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5A8" w:rsidRDefault="002225A8" w:rsidP="002225A8">
      <w:pPr>
        <w:spacing w:after="0" w:line="240" w:lineRule="auto"/>
        <w:jc w:val="both"/>
        <w:rPr>
          <w:rFonts w:ascii="Times New Roman" w:hAnsi="Times New Roman"/>
          <w:sz w:val="24"/>
          <w:szCs w:val="24"/>
        </w:rPr>
      </w:pPr>
    </w:p>
    <w:p w:rsidR="002225A8" w:rsidRDefault="002225A8" w:rsidP="002225A8">
      <w:pPr>
        <w:tabs>
          <w:tab w:val="left" w:pos="4332"/>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eastAsia="Times New Roman" w:hAnsi="Times New Roman" w:cs="Times New Roman"/>
          <w:noProof/>
          <w:color w:val="666699"/>
          <w:sz w:val="24"/>
          <w:szCs w:val="24"/>
          <w:lang w:eastAsia="uk-UA"/>
        </w:rPr>
        <w:drawing>
          <wp:inline distT="0" distB="0" distL="0" distR="0" wp14:anchorId="4EF77260" wp14:editId="05EBAA8A">
            <wp:extent cx="488315" cy="581025"/>
            <wp:effectExtent l="0" t="0" r="698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8315" cy="581025"/>
                    </a:xfrm>
                    <a:prstGeom prst="rect">
                      <a:avLst/>
                    </a:prstGeom>
                    <a:noFill/>
                    <a:ln>
                      <a:noFill/>
                    </a:ln>
                  </pic:spPr>
                </pic:pic>
              </a:graphicData>
            </a:graphic>
          </wp:inline>
        </w:drawing>
      </w:r>
    </w:p>
    <w:p w:rsidR="002225A8" w:rsidRDefault="002225A8" w:rsidP="002225A8">
      <w:pPr>
        <w:tabs>
          <w:tab w:val="left" w:pos="708"/>
          <w:tab w:val="left" w:pos="1416"/>
          <w:tab w:val="left" w:pos="2124"/>
          <w:tab w:val="left" w:pos="2832"/>
          <w:tab w:val="left" w:pos="3540"/>
          <w:tab w:val="center" w:pos="4960"/>
        </w:tabs>
        <w:spacing w:after="0" w:line="240" w:lineRule="auto"/>
        <w:rPr>
          <w:sz w:val="28"/>
          <w:szCs w:val="28"/>
        </w:rPr>
      </w:pPr>
      <w:r>
        <w:rPr>
          <w:sz w:val="28"/>
          <w:szCs w:val="28"/>
        </w:rPr>
        <w:t xml:space="preserve">            </w:t>
      </w:r>
    </w:p>
    <w:p w:rsidR="002225A8" w:rsidRPr="00B91DF9" w:rsidRDefault="002225A8" w:rsidP="002225A8">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B91DF9">
        <w:rPr>
          <w:rFonts w:ascii="Times New Roman" w:hAnsi="Times New Roman" w:cs="Times New Roman"/>
          <w:b/>
          <w:sz w:val="28"/>
          <w:szCs w:val="28"/>
        </w:rPr>
        <w:t xml:space="preserve">ПІЩАНСЬКА СІЛЬСЬКА РАДА ПОДІЛЬСЬКОГО РАЙОНУ </w:t>
      </w:r>
    </w:p>
    <w:p w:rsidR="002225A8" w:rsidRPr="00B91DF9" w:rsidRDefault="002225A8" w:rsidP="002225A8">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2225A8" w:rsidRPr="00B91DF9" w:rsidRDefault="002225A8" w:rsidP="002225A8">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r w:rsidRPr="00B91DF9">
        <w:rPr>
          <w:rFonts w:ascii="Times New Roman" w:hAnsi="Times New Roman" w:cs="Times New Roman"/>
          <w:b/>
          <w:sz w:val="28"/>
          <w:szCs w:val="28"/>
        </w:rPr>
        <w:t>ОДЕСЬКОЇ ОБЛАСТІ</w:t>
      </w:r>
    </w:p>
    <w:p w:rsidR="002225A8" w:rsidRPr="00B91DF9" w:rsidRDefault="002225A8" w:rsidP="002225A8">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2225A8" w:rsidRPr="00B91DF9" w:rsidRDefault="002225A8" w:rsidP="002225A8">
      <w:pPr>
        <w:suppressAutoHyphens/>
        <w:autoSpaceDN w:val="0"/>
        <w:spacing w:after="0" w:line="240" w:lineRule="auto"/>
        <w:ind w:firstLine="709"/>
        <w:rPr>
          <w:rFonts w:ascii="Times New Roman" w:eastAsia="Calibri" w:hAnsi="Times New Roman" w:cs="Times New Roman"/>
          <w:b/>
          <w:caps/>
          <w:kern w:val="3"/>
          <w:sz w:val="28"/>
          <w:szCs w:val="28"/>
          <w:lang w:eastAsia="ru-RU"/>
        </w:rPr>
      </w:pPr>
      <w:r w:rsidRPr="00B91DF9">
        <w:rPr>
          <w:rFonts w:ascii="Times New Roman" w:eastAsia="Calibri" w:hAnsi="Times New Roman" w:cs="Times New Roman"/>
          <w:caps/>
          <w:kern w:val="3"/>
          <w:sz w:val="28"/>
          <w:szCs w:val="28"/>
          <w:lang w:eastAsia="ru-RU"/>
        </w:rPr>
        <w:t xml:space="preserve">           </w:t>
      </w:r>
      <w:r>
        <w:rPr>
          <w:rFonts w:ascii="Times New Roman" w:eastAsia="Calibri" w:hAnsi="Times New Roman" w:cs="Times New Roman"/>
          <w:caps/>
          <w:kern w:val="3"/>
          <w:sz w:val="28"/>
          <w:szCs w:val="28"/>
          <w:lang w:eastAsia="ru-RU"/>
        </w:rPr>
        <w:t xml:space="preserve">                           </w:t>
      </w:r>
      <w:r w:rsidRPr="00B91DF9">
        <w:rPr>
          <w:rFonts w:ascii="Times New Roman" w:eastAsia="Calibri" w:hAnsi="Times New Roman" w:cs="Times New Roman"/>
          <w:b/>
          <w:caps/>
          <w:kern w:val="3"/>
          <w:sz w:val="28"/>
          <w:szCs w:val="28"/>
          <w:lang w:eastAsia="ru-RU"/>
        </w:rPr>
        <w:t xml:space="preserve">Піщанський ЛІЦЕЙ  </w:t>
      </w:r>
    </w:p>
    <w:p w:rsidR="002225A8" w:rsidRPr="00B91DF9" w:rsidRDefault="002225A8" w:rsidP="002225A8">
      <w:pPr>
        <w:tabs>
          <w:tab w:val="left" w:pos="3780"/>
        </w:tabs>
        <w:spacing w:after="0" w:line="240" w:lineRule="auto"/>
        <w:rPr>
          <w:rFonts w:ascii="Times New Roman" w:hAnsi="Times New Roman" w:cs="Times New Roman"/>
          <w:sz w:val="28"/>
          <w:szCs w:val="28"/>
        </w:rPr>
      </w:pPr>
    </w:p>
    <w:p w:rsidR="002225A8" w:rsidRPr="00984560" w:rsidRDefault="005A03A6" w:rsidP="005A03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225A8" w:rsidRPr="00984560">
        <w:rPr>
          <w:rFonts w:ascii="Times New Roman" w:hAnsi="Times New Roman" w:cs="Times New Roman"/>
          <w:sz w:val="24"/>
          <w:szCs w:val="24"/>
        </w:rPr>
        <w:t>НАКАЗ</w:t>
      </w:r>
    </w:p>
    <w:p w:rsidR="002225A8" w:rsidRPr="00984560" w:rsidRDefault="002225A8" w:rsidP="002225A8">
      <w:pPr>
        <w:spacing w:after="0" w:line="240" w:lineRule="auto"/>
        <w:jc w:val="both"/>
        <w:rPr>
          <w:rFonts w:ascii="Times New Roman" w:hAnsi="Times New Roman" w:cs="Times New Roman"/>
          <w:sz w:val="24"/>
          <w:szCs w:val="24"/>
        </w:rPr>
      </w:pPr>
    </w:p>
    <w:p w:rsidR="002225A8" w:rsidRPr="00984560" w:rsidRDefault="002225A8" w:rsidP="002225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04.06</w:t>
      </w:r>
      <w:r w:rsidRPr="00984560">
        <w:rPr>
          <w:rFonts w:ascii="Times New Roman" w:hAnsi="Times New Roman" w:cs="Times New Roman"/>
          <w:sz w:val="24"/>
          <w:szCs w:val="24"/>
        </w:rPr>
        <w:t>.2025                                                      Піщана                                                            №</w:t>
      </w:r>
      <w:r>
        <w:rPr>
          <w:rFonts w:ascii="Times New Roman" w:hAnsi="Times New Roman" w:cs="Times New Roman"/>
          <w:sz w:val="24"/>
          <w:szCs w:val="24"/>
        </w:rPr>
        <w:t>86</w:t>
      </w:r>
    </w:p>
    <w:p w:rsidR="002225A8" w:rsidRPr="00984560" w:rsidRDefault="002225A8" w:rsidP="002225A8">
      <w:pPr>
        <w:spacing w:after="0" w:line="240" w:lineRule="auto"/>
        <w:jc w:val="both"/>
        <w:rPr>
          <w:rFonts w:ascii="Times New Roman" w:hAnsi="Times New Roman" w:cs="Times New Roman"/>
          <w:sz w:val="24"/>
          <w:szCs w:val="24"/>
        </w:rPr>
      </w:pPr>
    </w:p>
    <w:p w:rsidR="002225A8" w:rsidRPr="000C771D" w:rsidRDefault="002225A8" w:rsidP="002225A8">
      <w:pPr>
        <w:spacing w:after="0" w:line="240" w:lineRule="auto"/>
        <w:jc w:val="both"/>
        <w:rPr>
          <w:rFonts w:ascii="Times New Roman" w:hAnsi="Times New Roman"/>
          <w:sz w:val="24"/>
          <w:szCs w:val="24"/>
        </w:rPr>
      </w:pPr>
      <w:r>
        <w:rPr>
          <w:rFonts w:ascii="Times New Roman" w:hAnsi="Times New Roman"/>
          <w:sz w:val="24"/>
          <w:szCs w:val="24"/>
        </w:rPr>
        <w:t>Про виїзд шкільного автобуса</w:t>
      </w:r>
    </w:p>
    <w:p w:rsidR="002225A8" w:rsidRDefault="002225A8" w:rsidP="002225A8">
      <w:pPr>
        <w:spacing w:after="0" w:line="240" w:lineRule="auto"/>
        <w:jc w:val="both"/>
        <w:rPr>
          <w:rFonts w:ascii="Times New Roman" w:hAnsi="Times New Roman"/>
        </w:rPr>
      </w:pPr>
    </w:p>
    <w:p w:rsidR="002225A8" w:rsidRPr="00614F8A" w:rsidRDefault="002225A8" w:rsidP="002225A8">
      <w:pPr>
        <w:spacing w:after="0" w:line="240" w:lineRule="auto"/>
        <w:jc w:val="both"/>
        <w:rPr>
          <w:rFonts w:ascii="Times New Roman" w:hAnsi="Times New Roman"/>
          <w:sz w:val="28"/>
          <w:szCs w:val="28"/>
        </w:rPr>
      </w:pPr>
      <w:r w:rsidRPr="00614F8A">
        <w:rPr>
          <w:rFonts w:ascii="Times New Roman" w:hAnsi="Times New Roman"/>
          <w:sz w:val="28"/>
          <w:szCs w:val="28"/>
        </w:rPr>
        <w:t xml:space="preserve">На виконання </w:t>
      </w:r>
      <w:r>
        <w:rPr>
          <w:rFonts w:ascii="Times New Roman" w:hAnsi="Times New Roman"/>
          <w:sz w:val="28"/>
          <w:szCs w:val="28"/>
        </w:rPr>
        <w:t>наказу</w:t>
      </w:r>
      <w:r w:rsidRPr="00614F8A">
        <w:rPr>
          <w:rFonts w:ascii="Times New Roman" w:hAnsi="Times New Roman"/>
          <w:sz w:val="28"/>
          <w:szCs w:val="28"/>
        </w:rPr>
        <w:t xml:space="preserve"> відділу освіти, культури, молоді та спорту Піщанської сільської ради Подільського району Одеської </w:t>
      </w:r>
      <w:r>
        <w:rPr>
          <w:rFonts w:ascii="Times New Roman" w:hAnsi="Times New Roman"/>
          <w:sz w:val="28"/>
          <w:szCs w:val="28"/>
        </w:rPr>
        <w:t>області від 04.06.2025 року №40-Г «Про виїзд шкільного автобуса»</w:t>
      </w:r>
    </w:p>
    <w:p w:rsidR="002225A8" w:rsidRPr="00614F8A" w:rsidRDefault="002225A8" w:rsidP="002225A8">
      <w:pPr>
        <w:spacing w:after="0" w:line="240" w:lineRule="auto"/>
        <w:jc w:val="both"/>
        <w:rPr>
          <w:rFonts w:ascii="Times New Roman" w:hAnsi="Times New Roman"/>
          <w:sz w:val="28"/>
          <w:szCs w:val="28"/>
        </w:rPr>
      </w:pPr>
    </w:p>
    <w:p w:rsidR="002225A8" w:rsidRPr="00614F8A" w:rsidRDefault="002225A8" w:rsidP="002225A8">
      <w:pPr>
        <w:spacing w:after="0" w:line="240" w:lineRule="auto"/>
        <w:jc w:val="both"/>
        <w:rPr>
          <w:rFonts w:ascii="Times New Roman" w:hAnsi="Times New Roman"/>
          <w:sz w:val="28"/>
          <w:szCs w:val="28"/>
        </w:rPr>
      </w:pPr>
      <w:r w:rsidRPr="00614F8A">
        <w:rPr>
          <w:rFonts w:ascii="Times New Roman" w:hAnsi="Times New Roman"/>
          <w:sz w:val="28"/>
          <w:szCs w:val="28"/>
        </w:rPr>
        <w:t>НАКАЗУЮ:</w:t>
      </w:r>
    </w:p>
    <w:p w:rsidR="002225A8" w:rsidRPr="00614F8A" w:rsidRDefault="002225A8" w:rsidP="002225A8">
      <w:pPr>
        <w:spacing w:after="0" w:line="240" w:lineRule="auto"/>
        <w:jc w:val="both"/>
        <w:rPr>
          <w:rFonts w:ascii="Times New Roman" w:hAnsi="Times New Roman"/>
          <w:sz w:val="28"/>
          <w:szCs w:val="28"/>
        </w:rPr>
      </w:pPr>
    </w:p>
    <w:p w:rsidR="002225A8" w:rsidRPr="00166E8B" w:rsidRDefault="002225A8" w:rsidP="002225A8">
      <w:pPr>
        <w:spacing w:after="0" w:line="240" w:lineRule="auto"/>
        <w:rPr>
          <w:rFonts w:ascii="Times New Roman" w:hAnsi="Times New Roman" w:cs="Times New Roman"/>
          <w:sz w:val="28"/>
          <w:szCs w:val="28"/>
        </w:rPr>
      </w:pPr>
      <w:r>
        <w:rPr>
          <w:rFonts w:ascii="Times New Roman" w:hAnsi="Times New Roman"/>
          <w:sz w:val="28"/>
          <w:szCs w:val="28"/>
        </w:rPr>
        <w:t xml:space="preserve">1.ЗДІЙСНИТИ </w:t>
      </w:r>
      <w:r w:rsidRPr="0076626D">
        <w:rPr>
          <w:rFonts w:ascii="Times New Roman" w:hAnsi="Times New Roman" w:cs="Times New Roman"/>
          <w:sz w:val="28"/>
          <w:szCs w:val="28"/>
        </w:rPr>
        <w:t xml:space="preserve">виїзд </w:t>
      </w:r>
      <w:r>
        <w:rPr>
          <w:rFonts w:ascii="Times New Roman" w:hAnsi="Times New Roman" w:cs="Times New Roman"/>
          <w:sz w:val="28"/>
          <w:szCs w:val="28"/>
        </w:rPr>
        <w:t>05 червня 2025</w:t>
      </w:r>
      <w:r w:rsidRPr="0076626D">
        <w:rPr>
          <w:rFonts w:ascii="Times New Roman" w:hAnsi="Times New Roman" w:cs="Times New Roman"/>
          <w:sz w:val="28"/>
          <w:szCs w:val="28"/>
        </w:rPr>
        <w:t xml:space="preserve"> року шкільного автобуса марки ЕТАЛОН А 08</w:t>
      </w:r>
      <w:r>
        <w:rPr>
          <w:rFonts w:ascii="Times New Roman" w:hAnsi="Times New Roman" w:cs="Times New Roman"/>
          <w:sz w:val="28"/>
          <w:szCs w:val="28"/>
        </w:rPr>
        <w:t>116Ш державний номер ВН 25-59 РА (водій Плахотний М.І.</w:t>
      </w:r>
      <w:r w:rsidRPr="0076626D">
        <w:rPr>
          <w:rFonts w:ascii="Times New Roman" w:hAnsi="Times New Roman" w:cs="Times New Roman"/>
          <w:sz w:val="28"/>
          <w:szCs w:val="28"/>
        </w:rPr>
        <w:t xml:space="preserve">) для підвезення </w:t>
      </w:r>
      <w:r>
        <w:rPr>
          <w:rFonts w:ascii="Times New Roman" w:hAnsi="Times New Roman" w:cs="Times New Roman"/>
          <w:sz w:val="28"/>
          <w:szCs w:val="28"/>
        </w:rPr>
        <w:t>27</w:t>
      </w:r>
      <w:r w:rsidRPr="00374C50">
        <w:rPr>
          <w:rFonts w:ascii="Times New Roman" w:hAnsi="Times New Roman" w:cs="Times New Roman"/>
          <w:sz w:val="28"/>
          <w:szCs w:val="28"/>
        </w:rPr>
        <w:t xml:space="preserve"> </w:t>
      </w:r>
      <w:r>
        <w:rPr>
          <w:rFonts w:ascii="Times New Roman" w:hAnsi="Times New Roman" w:cs="Times New Roman"/>
          <w:sz w:val="28"/>
          <w:szCs w:val="28"/>
        </w:rPr>
        <w:t>учнів табору «Незламні серця»  до Історичного музею</w:t>
      </w:r>
      <w:r w:rsidRPr="00374C50">
        <w:rPr>
          <w:rFonts w:ascii="Times New Roman" w:hAnsi="Times New Roman" w:cs="Times New Roman"/>
          <w:sz w:val="28"/>
          <w:szCs w:val="28"/>
        </w:rPr>
        <w:t>, за ад</w:t>
      </w:r>
      <w:r>
        <w:rPr>
          <w:rFonts w:ascii="Times New Roman" w:hAnsi="Times New Roman" w:cs="Times New Roman"/>
          <w:sz w:val="28"/>
          <w:szCs w:val="28"/>
        </w:rPr>
        <w:t>ресою: м. Балта вулиця Уварова</w:t>
      </w:r>
      <w:r w:rsidRPr="00171E8F">
        <w:rPr>
          <w:rFonts w:ascii="Times New Roman" w:hAnsi="Times New Roman" w:cs="Times New Roman"/>
          <w:sz w:val="28"/>
          <w:szCs w:val="28"/>
        </w:rPr>
        <w:t xml:space="preserve"> </w:t>
      </w:r>
      <w:r>
        <w:rPr>
          <w:rFonts w:ascii="Times New Roman" w:hAnsi="Times New Roman" w:cs="Times New Roman"/>
          <w:sz w:val="28"/>
          <w:szCs w:val="28"/>
        </w:rPr>
        <w:t>(список додається).</w:t>
      </w:r>
    </w:p>
    <w:p w:rsidR="002225A8" w:rsidRDefault="002225A8" w:rsidP="002225A8">
      <w:pPr>
        <w:rPr>
          <w:rFonts w:ascii="Times New Roman" w:hAnsi="Times New Roman" w:cs="Times New Roman"/>
          <w:sz w:val="28"/>
          <w:szCs w:val="28"/>
        </w:rPr>
      </w:pPr>
      <w:r>
        <w:rPr>
          <w:rFonts w:ascii="Times New Roman" w:hAnsi="Times New Roman" w:cs="Times New Roman"/>
          <w:sz w:val="28"/>
          <w:szCs w:val="28"/>
          <w:lang w:eastAsia="ar-SA"/>
        </w:rPr>
        <w:t xml:space="preserve">  </w:t>
      </w:r>
      <w:r w:rsidRPr="00F57714">
        <w:rPr>
          <w:rFonts w:ascii="Times New Roman" w:hAnsi="Times New Roman" w:cs="Times New Roman"/>
          <w:sz w:val="28"/>
          <w:szCs w:val="28"/>
          <w:lang w:eastAsia="ar-SA"/>
        </w:rPr>
        <w:t>2. Відповідальність за збе</w:t>
      </w:r>
      <w:r>
        <w:rPr>
          <w:rFonts w:ascii="Times New Roman" w:hAnsi="Times New Roman" w:cs="Times New Roman"/>
          <w:sz w:val="28"/>
          <w:szCs w:val="28"/>
          <w:lang w:eastAsia="ar-SA"/>
        </w:rPr>
        <w:t>реження життя та здоров’я  дітей</w:t>
      </w:r>
      <w:r w:rsidRPr="00F57714">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покласти  на  </w:t>
      </w:r>
      <w:r w:rsidR="001A752E">
        <w:rPr>
          <w:rFonts w:ascii="Times New Roman" w:hAnsi="Times New Roman" w:cs="Times New Roman"/>
          <w:sz w:val="28"/>
          <w:szCs w:val="28"/>
        </w:rPr>
        <w:t>Фургал І.О., вихователь</w:t>
      </w:r>
      <w:r>
        <w:rPr>
          <w:rFonts w:ascii="Times New Roman" w:hAnsi="Times New Roman" w:cs="Times New Roman"/>
          <w:sz w:val="28"/>
          <w:szCs w:val="28"/>
        </w:rPr>
        <w:t xml:space="preserve"> табору та Мазуренко Л.О., педагог – організатор табору.</w:t>
      </w:r>
    </w:p>
    <w:p w:rsidR="002225A8" w:rsidRPr="00171E8F" w:rsidRDefault="002225A8" w:rsidP="002225A8">
      <w:pPr>
        <w:rPr>
          <w:sz w:val="28"/>
          <w:szCs w:val="28"/>
        </w:rPr>
      </w:pPr>
      <w:r>
        <w:rPr>
          <w:rFonts w:ascii="Times New Roman" w:hAnsi="Times New Roman" w:cs="Times New Roman"/>
          <w:sz w:val="28"/>
          <w:szCs w:val="28"/>
        </w:rPr>
        <w:t>3</w:t>
      </w:r>
      <w:r w:rsidRPr="0076626D">
        <w:rPr>
          <w:rFonts w:ascii="Times New Roman" w:hAnsi="Times New Roman" w:cs="Times New Roman"/>
          <w:sz w:val="28"/>
          <w:szCs w:val="28"/>
        </w:rPr>
        <w:t>. Поїздку здійснити за рах</w:t>
      </w:r>
      <w:r>
        <w:rPr>
          <w:rFonts w:ascii="Times New Roman" w:hAnsi="Times New Roman" w:cs="Times New Roman"/>
          <w:sz w:val="28"/>
          <w:szCs w:val="28"/>
        </w:rPr>
        <w:t xml:space="preserve">унок спонсорських </w:t>
      </w:r>
      <w:r w:rsidRPr="0076626D">
        <w:rPr>
          <w:rFonts w:ascii="Times New Roman" w:hAnsi="Times New Roman" w:cs="Times New Roman"/>
          <w:sz w:val="28"/>
          <w:szCs w:val="28"/>
        </w:rPr>
        <w:t xml:space="preserve"> коштів.</w:t>
      </w:r>
    </w:p>
    <w:p w:rsidR="002225A8" w:rsidRDefault="002225A8" w:rsidP="002225A8">
      <w:pPr>
        <w:spacing w:after="0" w:line="240" w:lineRule="auto"/>
        <w:rPr>
          <w:rFonts w:ascii="Times New Roman" w:hAnsi="Times New Roman" w:cs="Times New Roman"/>
          <w:sz w:val="28"/>
          <w:szCs w:val="28"/>
        </w:rPr>
      </w:pPr>
    </w:p>
    <w:p w:rsidR="002225A8" w:rsidRDefault="002225A8" w:rsidP="002225A8">
      <w:pPr>
        <w:rPr>
          <w:rFonts w:ascii="Times New Roman" w:hAnsi="Times New Roman" w:cs="Times New Roman"/>
          <w:sz w:val="28"/>
          <w:szCs w:val="28"/>
        </w:rPr>
      </w:pPr>
      <w:r>
        <w:rPr>
          <w:rFonts w:ascii="Times New Roman" w:hAnsi="Times New Roman" w:cs="Times New Roman"/>
          <w:sz w:val="28"/>
          <w:szCs w:val="28"/>
        </w:rPr>
        <w:t>Директор                                              Валентина ГРУЦЕНКО</w:t>
      </w:r>
    </w:p>
    <w:p w:rsidR="002225A8" w:rsidRPr="00F11BEF" w:rsidRDefault="002225A8" w:rsidP="002225A8">
      <w:pPr>
        <w:rPr>
          <w:rFonts w:ascii="Times New Roman" w:hAnsi="Times New Roman" w:cs="Times New Roman"/>
          <w:sz w:val="28"/>
          <w:szCs w:val="28"/>
        </w:rPr>
      </w:pPr>
      <w:r>
        <w:rPr>
          <w:rFonts w:ascii="Times New Roman" w:hAnsi="Times New Roman" w:cs="Times New Roman"/>
          <w:sz w:val="28"/>
          <w:szCs w:val="28"/>
        </w:rPr>
        <w:t xml:space="preserve">З наказом  ознайомлені                     </w:t>
      </w:r>
      <w:r w:rsidR="001A752E">
        <w:rPr>
          <w:rFonts w:ascii="Times New Roman" w:hAnsi="Times New Roman" w:cs="Times New Roman"/>
          <w:sz w:val="28"/>
          <w:szCs w:val="28"/>
        </w:rPr>
        <w:t>Ірина ФУРГАЛ</w:t>
      </w:r>
    </w:p>
    <w:p w:rsidR="002225A8" w:rsidRPr="00166E8B" w:rsidRDefault="002225A8" w:rsidP="002225A8">
      <w:pPr>
        <w:tabs>
          <w:tab w:val="left" w:pos="4260"/>
        </w:tabs>
        <w:rPr>
          <w:rFonts w:ascii="Times New Roman" w:hAnsi="Times New Roman" w:cs="Times New Roman"/>
          <w:sz w:val="28"/>
          <w:szCs w:val="28"/>
        </w:rPr>
      </w:pPr>
      <w:r>
        <w:rPr>
          <w:rFonts w:ascii="Times New Roman" w:hAnsi="Times New Roman" w:cs="Times New Roman"/>
          <w:sz w:val="28"/>
          <w:szCs w:val="28"/>
        </w:rPr>
        <w:tab/>
      </w:r>
      <w:r w:rsidR="00F14B8A">
        <w:rPr>
          <w:rFonts w:ascii="Times New Roman" w:hAnsi="Times New Roman" w:cs="Times New Roman"/>
          <w:sz w:val="28"/>
          <w:szCs w:val="28"/>
        </w:rPr>
        <w:t>Леся МАЗУРЕНКО</w:t>
      </w:r>
    </w:p>
    <w:p w:rsidR="002225A8" w:rsidRDefault="002225A8" w:rsidP="002225A8">
      <w:pPr>
        <w:tabs>
          <w:tab w:val="left" w:pos="4260"/>
        </w:tabs>
        <w:rPr>
          <w:rFonts w:ascii="Times New Roman" w:hAnsi="Times New Roman" w:cs="Times New Roman"/>
          <w:sz w:val="28"/>
          <w:szCs w:val="28"/>
        </w:rPr>
      </w:pPr>
    </w:p>
    <w:p w:rsidR="002225A8" w:rsidRDefault="002225A8" w:rsidP="002225A8">
      <w:pPr>
        <w:tabs>
          <w:tab w:val="left" w:pos="4260"/>
        </w:tabs>
        <w:rPr>
          <w:rFonts w:ascii="Times New Roman" w:hAnsi="Times New Roman" w:cs="Times New Roman"/>
          <w:sz w:val="28"/>
          <w:szCs w:val="28"/>
        </w:rPr>
      </w:pPr>
    </w:p>
    <w:p w:rsidR="002225A8" w:rsidRDefault="002225A8" w:rsidP="002225A8">
      <w:pPr>
        <w:tabs>
          <w:tab w:val="left" w:pos="4260"/>
        </w:tabs>
        <w:rPr>
          <w:rFonts w:ascii="Times New Roman" w:hAnsi="Times New Roman" w:cs="Times New Roman"/>
          <w:sz w:val="28"/>
          <w:szCs w:val="28"/>
        </w:rPr>
      </w:pPr>
    </w:p>
    <w:p w:rsidR="002225A8" w:rsidRDefault="002225A8" w:rsidP="002225A8">
      <w:pPr>
        <w:tabs>
          <w:tab w:val="left" w:pos="4260"/>
        </w:tabs>
        <w:rPr>
          <w:rFonts w:ascii="Times New Roman" w:hAnsi="Times New Roman" w:cs="Times New Roman"/>
          <w:sz w:val="28"/>
          <w:szCs w:val="28"/>
        </w:rPr>
      </w:pPr>
    </w:p>
    <w:p w:rsidR="002225A8" w:rsidRDefault="002225A8" w:rsidP="002225A8">
      <w:pPr>
        <w:tabs>
          <w:tab w:val="left" w:pos="4260"/>
        </w:tabs>
        <w:rPr>
          <w:rFonts w:ascii="Times New Roman" w:hAnsi="Times New Roman" w:cs="Times New Roman"/>
          <w:sz w:val="28"/>
          <w:szCs w:val="28"/>
        </w:rPr>
      </w:pPr>
    </w:p>
    <w:p w:rsidR="002225A8" w:rsidRDefault="002225A8" w:rsidP="002225A8">
      <w:pPr>
        <w:tabs>
          <w:tab w:val="left" w:pos="4260"/>
        </w:tabs>
        <w:rPr>
          <w:rFonts w:ascii="Times New Roman" w:eastAsia="Times New Roman" w:hAnsi="Times New Roman" w:cs="Times New Roman"/>
          <w:sz w:val="28"/>
          <w:szCs w:val="28"/>
          <w:lang w:eastAsia="uk-UA"/>
        </w:rPr>
      </w:pPr>
    </w:p>
    <w:p w:rsidR="002225A8" w:rsidRDefault="002225A8" w:rsidP="002225A8">
      <w:pPr>
        <w:tabs>
          <w:tab w:val="left" w:pos="708"/>
          <w:tab w:val="left" w:pos="1416"/>
          <w:tab w:val="left" w:pos="2124"/>
          <w:tab w:val="left" w:pos="2832"/>
          <w:tab w:val="left" w:pos="3540"/>
          <w:tab w:val="center" w:pos="4960"/>
        </w:tabs>
        <w:overflowPunct w:val="0"/>
        <w:autoSpaceDE w:val="0"/>
        <w:autoSpaceDN w:val="0"/>
        <w:adjustRightInd w:val="0"/>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Список дітей для підвозу в м.Балта</w:t>
      </w:r>
    </w:p>
    <w:p w:rsidR="002225A8" w:rsidRDefault="002225A8" w:rsidP="002225A8">
      <w:pPr>
        <w:tabs>
          <w:tab w:val="left" w:pos="708"/>
          <w:tab w:val="left" w:pos="1416"/>
          <w:tab w:val="left" w:pos="2124"/>
          <w:tab w:val="left" w:pos="2832"/>
          <w:tab w:val="left" w:pos="3540"/>
          <w:tab w:val="center" w:pos="4960"/>
        </w:tabs>
        <w:overflowPunct w:val="0"/>
        <w:autoSpaceDE w:val="0"/>
        <w:autoSpaceDN w:val="0"/>
        <w:adjustRightInd w:val="0"/>
        <w:spacing w:after="0" w:line="240" w:lineRule="auto"/>
        <w:rPr>
          <w:rFonts w:ascii="Times New Roman" w:eastAsia="Times New Roman" w:hAnsi="Times New Roman" w:cs="Times New Roman"/>
          <w:sz w:val="28"/>
          <w:szCs w:val="28"/>
          <w:lang w:eastAsia="uk-UA"/>
        </w:rPr>
      </w:pPr>
    </w:p>
    <w:tbl>
      <w:tblPr>
        <w:tblStyle w:val="a3"/>
        <w:tblW w:w="0" w:type="auto"/>
        <w:tblLook w:val="04A0" w:firstRow="1" w:lastRow="0" w:firstColumn="1" w:lastColumn="0" w:noHBand="0" w:noVBand="1"/>
      </w:tblPr>
      <w:tblGrid>
        <w:gridCol w:w="555"/>
        <w:gridCol w:w="2442"/>
        <w:gridCol w:w="792"/>
      </w:tblGrid>
      <w:tr w:rsidR="002225A8" w:rsidRPr="00171E8F" w:rsidTr="00146FA5">
        <w:tc>
          <w:tcPr>
            <w:tcW w:w="0" w:type="auto"/>
          </w:tcPr>
          <w:p w:rsidR="002225A8" w:rsidRPr="00171E8F" w:rsidRDefault="002225A8"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sidRPr="00171E8F">
              <w:rPr>
                <w:rFonts w:ascii="Times New Roman" w:eastAsia="Times New Roman" w:hAnsi="Times New Roman" w:cs="Times New Roman"/>
                <w:sz w:val="28"/>
                <w:szCs w:val="28"/>
                <w:lang w:eastAsia="uk-UA"/>
              </w:rPr>
              <w:t>№</w:t>
            </w:r>
          </w:p>
          <w:p w:rsidR="002225A8" w:rsidRPr="00171E8F" w:rsidRDefault="002225A8"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sidRPr="00171E8F">
              <w:rPr>
                <w:rFonts w:ascii="Times New Roman" w:eastAsia="Times New Roman" w:hAnsi="Times New Roman" w:cs="Times New Roman"/>
                <w:sz w:val="28"/>
                <w:szCs w:val="28"/>
                <w:lang w:eastAsia="uk-UA"/>
              </w:rPr>
              <w:t>з/п</w:t>
            </w:r>
          </w:p>
        </w:tc>
        <w:tc>
          <w:tcPr>
            <w:tcW w:w="0" w:type="auto"/>
          </w:tcPr>
          <w:p w:rsidR="002225A8" w:rsidRPr="00171E8F" w:rsidRDefault="002225A8"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ПІБ учасника</w:t>
            </w:r>
          </w:p>
        </w:tc>
        <w:tc>
          <w:tcPr>
            <w:tcW w:w="0" w:type="auto"/>
          </w:tcPr>
          <w:p w:rsidR="002225A8" w:rsidRPr="00171E8F" w:rsidRDefault="002225A8"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Клас </w:t>
            </w:r>
          </w:p>
        </w:tc>
      </w:tr>
      <w:tr w:rsidR="002225A8" w:rsidRPr="00171E8F" w:rsidTr="00146FA5">
        <w:tc>
          <w:tcPr>
            <w:tcW w:w="0" w:type="auto"/>
          </w:tcPr>
          <w:p w:rsidR="002225A8" w:rsidRPr="00171E8F" w:rsidRDefault="002225A8"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c>
          <w:tcPr>
            <w:tcW w:w="0" w:type="auto"/>
          </w:tcPr>
          <w:p w:rsidR="002225A8" w:rsidRPr="006817D4" w:rsidRDefault="001A752E"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Сопрун Ольга</w:t>
            </w:r>
          </w:p>
        </w:tc>
        <w:tc>
          <w:tcPr>
            <w:tcW w:w="0" w:type="auto"/>
          </w:tcPr>
          <w:p w:rsidR="002225A8" w:rsidRPr="00166E8B"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9</w:t>
            </w:r>
          </w:p>
        </w:tc>
      </w:tr>
      <w:tr w:rsidR="002225A8" w:rsidRPr="00171E8F" w:rsidTr="00146FA5">
        <w:tc>
          <w:tcPr>
            <w:tcW w:w="0" w:type="auto"/>
          </w:tcPr>
          <w:p w:rsidR="002225A8" w:rsidRPr="00171E8F" w:rsidRDefault="002225A8"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p>
        </w:tc>
        <w:tc>
          <w:tcPr>
            <w:tcW w:w="0" w:type="auto"/>
          </w:tcPr>
          <w:p w:rsidR="002225A8" w:rsidRPr="006817D4" w:rsidRDefault="001A752E"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Сопрун Кароліна</w:t>
            </w:r>
          </w:p>
        </w:tc>
        <w:tc>
          <w:tcPr>
            <w:tcW w:w="0" w:type="auto"/>
          </w:tcPr>
          <w:p w:rsidR="002225A8" w:rsidRPr="00166E8B"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w:t>
            </w:r>
          </w:p>
        </w:tc>
      </w:tr>
      <w:tr w:rsidR="002225A8" w:rsidRPr="00171E8F" w:rsidTr="00146FA5">
        <w:tc>
          <w:tcPr>
            <w:tcW w:w="0" w:type="auto"/>
          </w:tcPr>
          <w:p w:rsidR="002225A8" w:rsidRPr="00171E8F" w:rsidRDefault="002225A8"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c>
          <w:tcPr>
            <w:tcW w:w="0" w:type="auto"/>
          </w:tcPr>
          <w:p w:rsidR="002225A8" w:rsidRPr="006817D4" w:rsidRDefault="001A752E" w:rsidP="00146FA5">
            <w:pPr>
              <w:rPr>
                <w:rFonts w:ascii="Times New Roman" w:hAnsi="Times New Roman" w:cs="Times New Roman"/>
                <w:color w:val="333333"/>
              </w:rPr>
            </w:pPr>
            <w:r>
              <w:rPr>
                <w:rFonts w:ascii="Times New Roman" w:hAnsi="Times New Roman" w:cs="Times New Roman"/>
                <w:color w:val="333333"/>
              </w:rPr>
              <w:t>Стащенко Максим</w:t>
            </w:r>
          </w:p>
        </w:tc>
        <w:tc>
          <w:tcPr>
            <w:tcW w:w="0" w:type="auto"/>
          </w:tcPr>
          <w:p w:rsidR="002225A8" w:rsidRPr="00166E8B"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w:t>
            </w:r>
          </w:p>
        </w:tc>
      </w:tr>
      <w:tr w:rsidR="002225A8" w:rsidRPr="00171E8F" w:rsidTr="00146FA5">
        <w:tc>
          <w:tcPr>
            <w:tcW w:w="0" w:type="auto"/>
          </w:tcPr>
          <w:p w:rsidR="002225A8" w:rsidRPr="00171E8F" w:rsidRDefault="002225A8"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p>
        </w:tc>
        <w:tc>
          <w:tcPr>
            <w:tcW w:w="0" w:type="auto"/>
          </w:tcPr>
          <w:p w:rsidR="002225A8" w:rsidRPr="006817D4" w:rsidRDefault="001A752E" w:rsidP="00146FA5">
            <w:pPr>
              <w:rPr>
                <w:rFonts w:ascii="Times New Roman" w:hAnsi="Times New Roman" w:cs="Times New Roman"/>
                <w:color w:val="333333"/>
              </w:rPr>
            </w:pPr>
            <w:r>
              <w:rPr>
                <w:rFonts w:ascii="Times New Roman" w:hAnsi="Times New Roman" w:cs="Times New Roman"/>
                <w:color w:val="333333"/>
              </w:rPr>
              <w:t>Чорна Катерина</w:t>
            </w:r>
          </w:p>
        </w:tc>
        <w:tc>
          <w:tcPr>
            <w:tcW w:w="0" w:type="auto"/>
          </w:tcPr>
          <w:p w:rsidR="002225A8" w:rsidRPr="00166E8B"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w:t>
            </w:r>
          </w:p>
        </w:tc>
      </w:tr>
      <w:tr w:rsidR="002225A8" w:rsidRPr="00171E8F" w:rsidTr="00146FA5">
        <w:tc>
          <w:tcPr>
            <w:tcW w:w="0" w:type="auto"/>
          </w:tcPr>
          <w:p w:rsidR="002225A8" w:rsidRPr="00171E8F" w:rsidRDefault="002225A8"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p>
        </w:tc>
        <w:tc>
          <w:tcPr>
            <w:tcW w:w="0" w:type="auto"/>
          </w:tcPr>
          <w:p w:rsidR="002225A8" w:rsidRPr="006817D4" w:rsidRDefault="001A752E" w:rsidP="00146FA5">
            <w:pPr>
              <w:rPr>
                <w:rFonts w:ascii="Times New Roman" w:hAnsi="Times New Roman" w:cs="Times New Roman"/>
                <w:color w:val="333333"/>
              </w:rPr>
            </w:pPr>
            <w:r>
              <w:rPr>
                <w:rFonts w:ascii="Times New Roman" w:hAnsi="Times New Roman" w:cs="Times New Roman"/>
                <w:color w:val="333333"/>
              </w:rPr>
              <w:t>Мельнікова Вероніка</w:t>
            </w:r>
          </w:p>
        </w:tc>
        <w:tc>
          <w:tcPr>
            <w:tcW w:w="0" w:type="auto"/>
          </w:tcPr>
          <w:p w:rsidR="002225A8" w:rsidRPr="00166E8B"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7</w:t>
            </w:r>
          </w:p>
        </w:tc>
      </w:tr>
      <w:tr w:rsidR="002225A8" w:rsidRPr="00171E8F" w:rsidTr="00146FA5">
        <w:tc>
          <w:tcPr>
            <w:tcW w:w="0" w:type="auto"/>
          </w:tcPr>
          <w:p w:rsidR="002225A8" w:rsidRPr="00171E8F" w:rsidRDefault="002225A8"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w:t>
            </w:r>
          </w:p>
        </w:tc>
        <w:tc>
          <w:tcPr>
            <w:tcW w:w="0" w:type="auto"/>
          </w:tcPr>
          <w:p w:rsidR="002225A8" w:rsidRPr="006817D4" w:rsidRDefault="001A752E" w:rsidP="00146FA5">
            <w:pPr>
              <w:rPr>
                <w:rFonts w:ascii="Times New Roman" w:hAnsi="Times New Roman"/>
                <w:color w:val="333333"/>
                <w:sz w:val="24"/>
                <w:szCs w:val="24"/>
              </w:rPr>
            </w:pPr>
            <w:r>
              <w:rPr>
                <w:rFonts w:ascii="Times New Roman" w:hAnsi="Times New Roman"/>
                <w:color w:val="333333"/>
                <w:sz w:val="24"/>
                <w:szCs w:val="24"/>
              </w:rPr>
              <w:t>Фургал Олександра</w:t>
            </w:r>
          </w:p>
        </w:tc>
        <w:tc>
          <w:tcPr>
            <w:tcW w:w="0" w:type="auto"/>
          </w:tcPr>
          <w:p w:rsidR="002225A8" w:rsidRPr="00166E8B"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7</w:t>
            </w:r>
          </w:p>
        </w:tc>
      </w:tr>
      <w:tr w:rsidR="002225A8" w:rsidRPr="00171E8F" w:rsidTr="00146FA5">
        <w:tc>
          <w:tcPr>
            <w:tcW w:w="0" w:type="auto"/>
          </w:tcPr>
          <w:p w:rsidR="002225A8" w:rsidRPr="00171E8F" w:rsidRDefault="002225A8"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7</w:t>
            </w:r>
          </w:p>
        </w:tc>
        <w:tc>
          <w:tcPr>
            <w:tcW w:w="0" w:type="auto"/>
          </w:tcPr>
          <w:p w:rsidR="002225A8" w:rsidRPr="006817D4" w:rsidRDefault="001A752E"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Рябчук Єва</w:t>
            </w:r>
          </w:p>
        </w:tc>
        <w:tc>
          <w:tcPr>
            <w:tcW w:w="0" w:type="auto"/>
          </w:tcPr>
          <w:p w:rsidR="002225A8" w:rsidRPr="00166E8B"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p>
        </w:tc>
      </w:tr>
      <w:tr w:rsidR="002225A8" w:rsidRPr="00171E8F" w:rsidTr="00146FA5">
        <w:tc>
          <w:tcPr>
            <w:tcW w:w="0" w:type="auto"/>
          </w:tcPr>
          <w:p w:rsidR="002225A8" w:rsidRPr="00171E8F" w:rsidRDefault="002225A8"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w:t>
            </w:r>
          </w:p>
        </w:tc>
        <w:tc>
          <w:tcPr>
            <w:tcW w:w="0" w:type="auto"/>
          </w:tcPr>
          <w:p w:rsidR="002225A8" w:rsidRPr="006817D4" w:rsidRDefault="001A752E"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Демченко Ірина</w:t>
            </w:r>
          </w:p>
        </w:tc>
        <w:tc>
          <w:tcPr>
            <w:tcW w:w="0" w:type="auto"/>
          </w:tcPr>
          <w:p w:rsidR="002225A8" w:rsidRPr="00166E8B"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p>
        </w:tc>
      </w:tr>
      <w:tr w:rsidR="002225A8" w:rsidRPr="00171E8F" w:rsidTr="00146FA5">
        <w:tc>
          <w:tcPr>
            <w:tcW w:w="0" w:type="auto"/>
          </w:tcPr>
          <w:p w:rsidR="002225A8" w:rsidRPr="00171E8F" w:rsidRDefault="002225A8"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9</w:t>
            </w:r>
          </w:p>
        </w:tc>
        <w:tc>
          <w:tcPr>
            <w:tcW w:w="0" w:type="auto"/>
          </w:tcPr>
          <w:p w:rsidR="002225A8" w:rsidRPr="006817D4" w:rsidRDefault="001A752E" w:rsidP="00146FA5">
            <w:pPr>
              <w:rPr>
                <w:rFonts w:ascii="Times New Roman" w:hAnsi="Times New Roman"/>
                <w:color w:val="333333"/>
                <w:sz w:val="24"/>
                <w:szCs w:val="24"/>
              </w:rPr>
            </w:pPr>
            <w:r>
              <w:rPr>
                <w:rFonts w:ascii="Times New Roman" w:hAnsi="Times New Roman"/>
                <w:color w:val="333333"/>
                <w:sz w:val="24"/>
                <w:szCs w:val="24"/>
              </w:rPr>
              <w:t>Реутова Ангеліна</w:t>
            </w:r>
          </w:p>
        </w:tc>
        <w:tc>
          <w:tcPr>
            <w:tcW w:w="0" w:type="auto"/>
          </w:tcPr>
          <w:p w:rsidR="002225A8" w:rsidRPr="00166E8B"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p>
        </w:tc>
      </w:tr>
      <w:tr w:rsidR="002225A8" w:rsidRPr="00171E8F" w:rsidTr="00146FA5">
        <w:tc>
          <w:tcPr>
            <w:tcW w:w="0" w:type="auto"/>
          </w:tcPr>
          <w:p w:rsidR="002225A8" w:rsidRPr="00171E8F" w:rsidRDefault="002225A8"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w:t>
            </w:r>
          </w:p>
        </w:tc>
        <w:tc>
          <w:tcPr>
            <w:tcW w:w="0" w:type="auto"/>
          </w:tcPr>
          <w:p w:rsidR="002225A8" w:rsidRPr="006817D4" w:rsidRDefault="001A752E"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Сеняк Ліна</w:t>
            </w:r>
          </w:p>
        </w:tc>
        <w:tc>
          <w:tcPr>
            <w:tcW w:w="0" w:type="auto"/>
          </w:tcPr>
          <w:p w:rsidR="002225A8" w:rsidRPr="00166E8B"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p>
        </w:tc>
      </w:tr>
      <w:tr w:rsidR="002225A8" w:rsidRPr="00171E8F" w:rsidTr="00146FA5">
        <w:tc>
          <w:tcPr>
            <w:tcW w:w="0" w:type="auto"/>
          </w:tcPr>
          <w:p w:rsidR="002225A8" w:rsidRDefault="002225A8"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11</w:t>
            </w:r>
          </w:p>
        </w:tc>
        <w:tc>
          <w:tcPr>
            <w:tcW w:w="0" w:type="auto"/>
          </w:tcPr>
          <w:p w:rsidR="002225A8" w:rsidRPr="006817D4" w:rsidRDefault="001A752E"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Сопрун Анна</w:t>
            </w:r>
          </w:p>
        </w:tc>
        <w:tc>
          <w:tcPr>
            <w:tcW w:w="0" w:type="auto"/>
          </w:tcPr>
          <w:p w:rsidR="002225A8" w:rsidRPr="00166E8B"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p>
        </w:tc>
      </w:tr>
      <w:tr w:rsidR="002225A8" w:rsidRPr="00171E8F" w:rsidTr="00146FA5">
        <w:tc>
          <w:tcPr>
            <w:tcW w:w="0" w:type="auto"/>
          </w:tcPr>
          <w:p w:rsidR="002225A8" w:rsidRDefault="002225A8"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12</w:t>
            </w:r>
          </w:p>
        </w:tc>
        <w:tc>
          <w:tcPr>
            <w:tcW w:w="0" w:type="auto"/>
          </w:tcPr>
          <w:p w:rsidR="002225A8" w:rsidRPr="006817D4" w:rsidRDefault="001A752E"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Лещенко Євген</w:t>
            </w:r>
          </w:p>
        </w:tc>
        <w:tc>
          <w:tcPr>
            <w:tcW w:w="0" w:type="auto"/>
          </w:tcPr>
          <w:p w:rsidR="002225A8" w:rsidRPr="00166E8B"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p>
        </w:tc>
      </w:tr>
      <w:tr w:rsidR="002225A8" w:rsidRPr="00171E8F" w:rsidTr="00146FA5">
        <w:tc>
          <w:tcPr>
            <w:tcW w:w="0" w:type="auto"/>
          </w:tcPr>
          <w:p w:rsidR="002225A8"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13</w:t>
            </w:r>
          </w:p>
        </w:tc>
        <w:tc>
          <w:tcPr>
            <w:tcW w:w="0" w:type="auto"/>
          </w:tcPr>
          <w:p w:rsidR="002225A8" w:rsidRPr="00DE4850" w:rsidRDefault="001A752E"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Георгіка Назар</w:t>
            </w:r>
          </w:p>
        </w:tc>
        <w:tc>
          <w:tcPr>
            <w:tcW w:w="0" w:type="auto"/>
          </w:tcPr>
          <w:p w:rsidR="002225A8"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p>
        </w:tc>
      </w:tr>
      <w:tr w:rsidR="002225A8" w:rsidRPr="00171E8F" w:rsidTr="00146FA5">
        <w:tc>
          <w:tcPr>
            <w:tcW w:w="0" w:type="auto"/>
          </w:tcPr>
          <w:p w:rsidR="002225A8"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14</w:t>
            </w:r>
          </w:p>
        </w:tc>
        <w:tc>
          <w:tcPr>
            <w:tcW w:w="0" w:type="auto"/>
          </w:tcPr>
          <w:p w:rsidR="002225A8" w:rsidRPr="00DE4850" w:rsidRDefault="001A752E"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Саркісян Софія</w:t>
            </w:r>
          </w:p>
        </w:tc>
        <w:tc>
          <w:tcPr>
            <w:tcW w:w="0" w:type="auto"/>
          </w:tcPr>
          <w:p w:rsidR="002225A8"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p>
        </w:tc>
      </w:tr>
      <w:tr w:rsidR="002225A8" w:rsidRPr="00171E8F" w:rsidTr="00146FA5">
        <w:tc>
          <w:tcPr>
            <w:tcW w:w="0" w:type="auto"/>
          </w:tcPr>
          <w:p w:rsidR="002225A8"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15</w:t>
            </w:r>
          </w:p>
        </w:tc>
        <w:tc>
          <w:tcPr>
            <w:tcW w:w="0" w:type="auto"/>
          </w:tcPr>
          <w:p w:rsidR="002225A8" w:rsidRDefault="001A752E"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Ткачук Богдан</w:t>
            </w:r>
          </w:p>
        </w:tc>
        <w:tc>
          <w:tcPr>
            <w:tcW w:w="0" w:type="auto"/>
          </w:tcPr>
          <w:p w:rsidR="002225A8"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p>
        </w:tc>
      </w:tr>
      <w:tr w:rsidR="002225A8" w:rsidRPr="00171E8F" w:rsidTr="00146FA5">
        <w:tc>
          <w:tcPr>
            <w:tcW w:w="0" w:type="auto"/>
          </w:tcPr>
          <w:p w:rsidR="002225A8"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16</w:t>
            </w:r>
          </w:p>
        </w:tc>
        <w:tc>
          <w:tcPr>
            <w:tcW w:w="0" w:type="auto"/>
          </w:tcPr>
          <w:p w:rsidR="002225A8" w:rsidRPr="00DE4850" w:rsidRDefault="001A752E"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Дзиговський Дмитро</w:t>
            </w:r>
          </w:p>
        </w:tc>
        <w:tc>
          <w:tcPr>
            <w:tcW w:w="0" w:type="auto"/>
          </w:tcPr>
          <w:p w:rsidR="002225A8"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p>
        </w:tc>
      </w:tr>
      <w:tr w:rsidR="001A752E" w:rsidRPr="00171E8F" w:rsidTr="00146FA5">
        <w:tc>
          <w:tcPr>
            <w:tcW w:w="0" w:type="auto"/>
          </w:tcPr>
          <w:p w:rsidR="001A752E"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17</w:t>
            </w:r>
          </w:p>
        </w:tc>
        <w:tc>
          <w:tcPr>
            <w:tcW w:w="0" w:type="auto"/>
          </w:tcPr>
          <w:p w:rsidR="001A752E" w:rsidRDefault="001A752E"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Кавецький Данило</w:t>
            </w:r>
          </w:p>
        </w:tc>
        <w:tc>
          <w:tcPr>
            <w:tcW w:w="0" w:type="auto"/>
          </w:tcPr>
          <w:p w:rsidR="001A752E"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p>
        </w:tc>
      </w:tr>
      <w:tr w:rsidR="001A752E" w:rsidRPr="00171E8F" w:rsidTr="00146FA5">
        <w:tc>
          <w:tcPr>
            <w:tcW w:w="0" w:type="auto"/>
          </w:tcPr>
          <w:p w:rsidR="001A752E"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18</w:t>
            </w:r>
          </w:p>
        </w:tc>
        <w:tc>
          <w:tcPr>
            <w:tcW w:w="0" w:type="auto"/>
          </w:tcPr>
          <w:p w:rsidR="001A752E" w:rsidRDefault="001A752E"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Ткачук Денис</w:t>
            </w:r>
          </w:p>
        </w:tc>
        <w:tc>
          <w:tcPr>
            <w:tcW w:w="0" w:type="auto"/>
          </w:tcPr>
          <w:p w:rsidR="001A752E"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r>
      <w:tr w:rsidR="001A752E" w:rsidRPr="00171E8F" w:rsidTr="00146FA5">
        <w:tc>
          <w:tcPr>
            <w:tcW w:w="0" w:type="auto"/>
          </w:tcPr>
          <w:p w:rsidR="001A752E"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19</w:t>
            </w:r>
          </w:p>
        </w:tc>
        <w:tc>
          <w:tcPr>
            <w:tcW w:w="0" w:type="auto"/>
          </w:tcPr>
          <w:p w:rsidR="001A752E" w:rsidRDefault="001A752E"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Степанов Микола</w:t>
            </w:r>
          </w:p>
        </w:tc>
        <w:tc>
          <w:tcPr>
            <w:tcW w:w="0" w:type="auto"/>
          </w:tcPr>
          <w:p w:rsidR="001A752E"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p>
        </w:tc>
      </w:tr>
      <w:tr w:rsidR="001A752E" w:rsidRPr="00171E8F" w:rsidTr="00146FA5">
        <w:tc>
          <w:tcPr>
            <w:tcW w:w="0" w:type="auto"/>
          </w:tcPr>
          <w:p w:rsidR="001A752E"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20</w:t>
            </w:r>
          </w:p>
        </w:tc>
        <w:tc>
          <w:tcPr>
            <w:tcW w:w="0" w:type="auto"/>
          </w:tcPr>
          <w:p w:rsidR="001A752E" w:rsidRDefault="001A752E"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Мазуренко Ростислав</w:t>
            </w:r>
          </w:p>
        </w:tc>
        <w:tc>
          <w:tcPr>
            <w:tcW w:w="0" w:type="auto"/>
          </w:tcPr>
          <w:p w:rsidR="001A752E"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r>
      <w:tr w:rsidR="001A752E" w:rsidRPr="00171E8F" w:rsidTr="00146FA5">
        <w:tc>
          <w:tcPr>
            <w:tcW w:w="0" w:type="auto"/>
          </w:tcPr>
          <w:p w:rsidR="001A752E"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p>
        </w:tc>
        <w:tc>
          <w:tcPr>
            <w:tcW w:w="0" w:type="auto"/>
          </w:tcPr>
          <w:p w:rsidR="001A752E" w:rsidRDefault="001A752E"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Рябчук Віталій</w:t>
            </w:r>
          </w:p>
        </w:tc>
        <w:tc>
          <w:tcPr>
            <w:tcW w:w="0" w:type="auto"/>
          </w:tcPr>
          <w:p w:rsidR="001A752E"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r>
      <w:tr w:rsidR="001A752E" w:rsidRPr="00171E8F" w:rsidTr="00146FA5">
        <w:tc>
          <w:tcPr>
            <w:tcW w:w="0" w:type="auto"/>
          </w:tcPr>
          <w:p w:rsidR="001A752E"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22</w:t>
            </w:r>
          </w:p>
        </w:tc>
        <w:tc>
          <w:tcPr>
            <w:tcW w:w="0" w:type="auto"/>
          </w:tcPr>
          <w:p w:rsidR="001A752E" w:rsidRDefault="001A752E"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Кравченко Максим</w:t>
            </w:r>
          </w:p>
        </w:tc>
        <w:tc>
          <w:tcPr>
            <w:tcW w:w="0" w:type="auto"/>
          </w:tcPr>
          <w:p w:rsidR="001A752E"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p>
        </w:tc>
      </w:tr>
      <w:tr w:rsidR="001A752E" w:rsidRPr="00171E8F" w:rsidTr="00146FA5">
        <w:tc>
          <w:tcPr>
            <w:tcW w:w="0" w:type="auto"/>
          </w:tcPr>
          <w:p w:rsidR="001A752E"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23</w:t>
            </w:r>
          </w:p>
        </w:tc>
        <w:tc>
          <w:tcPr>
            <w:tcW w:w="0" w:type="auto"/>
          </w:tcPr>
          <w:p w:rsidR="001A752E" w:rsidRDefault="001A752E"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Чернієнко Богдан</w:t>
            </w:r>
          </w:p>
        </w:tc>
        <w:tc>
          <w:tcPr>
            <w:tcW w:w="0" w:type="auto"/>
          </w:tcPr>
          <w:p w:rsidR="001A752E"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p>
        </w:tc>
      </w:tr>
      <w:tr w:rsidR="001A752E" w:rsidRPr="00171E8F" w:rsidTr="00146FA5">
        <w:tc>
          <w:tcPr>
            <w:tcW w:w="0" w:type="auto"/>
          </w:tcPr>
          <w:p w:rsidR="001A752E"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24</w:t>
            </w:r>
          </w:p>
        </w:tc>
        <w:tc>
          <w:tcPr>
            <w:tcW w:w="0" w:type="auto"/>
          </w:tcPr>
          <w:p w:rsidR="001A752E" w:rsidRDefault="001A752E"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Чернієнко Григорій</w:t>
            </w:r>
          </w:p>
        </w:tc>
        <w:tc>
          <w:tcPr>
            <w:tcW w:w="0" w:type="auto"/>
          </w:tcPr>
          <w:p w:rsidR="001A752E"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r>
      <w:tr w:rsidR="001A752E" w:rsidRPr="00171E8F" w:rsidTr="00146FA5">
        <w:tc>
          <w:tcPr>
            <w:tcW w:w="0" w:type="auto"/>
          </w:tcPr>
          <w:p w:rsidR="001A752E"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25</w:t>
            </w:r>
          </w:p>
        </w:tc>
        <w:tc>
          <w:tcPr>
            <w:tcW w:w="0" w:type="auto"/>
          </w:tcPr>
          <w:p w:rsidR="001A752E" w:rsidRDefault="001A752E"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Головатюк Микита</w:t>
            </w:r>
          </w:p>
        </w:tc>
        <w:tc>
          <w:tcPr>
            <w:tcW w:w="0" w:type="auto"/>
          </w:tcPr>
          <w:p w:rsidR="001A752E"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r>
      <w:tr w:rsidR="001A752E" w:rsidRPr="00171E8F" w:rsidTr="00146FA5">
        <w:tc>
          <w:tcPr>
            <w:tcW w:w="0" w:type="auto"/>
          </w:tcPr>
          <w:p w:rsidR="001A752E"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26</w:t>
            </w:r>
          </w:p>
        </w:tc>
        <w:tc>
          <w:tcPr>
            <w:tcW w:w="0" w:type="auto"/>
          </w:tcPr>
          <w:p w:rsidR="001A752E" w:rsidRDefault="001A752E"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Жалбе Євген</w:t>
            </w:r>
          </w:p>
        </w:tc>
        <w:tc>
          <w:tcPr>
            <w:tcW w:w="0" w:type="auto"/>
          </w:tcPr>
          <w:p w:rsidR="001A752E"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r>
      <w:tr w:rsidR="001A752E" w:rsidRPr="00171E8F" w:rsidTr="00146FA5">
        <w:tc>
          <w:tcPr>
            <w:tcW w:w="0" w:type="auto"/>
          </w:tcPr>
          <w:p w:rsidR="001A752E"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27</w:t>
            </w:r>
          </w:p>
        </w:tc>
        <w:tc>
          <w:tcPr>
            <w:tcW w:w="0" w:type="auto"/>
          </w:tcPr>
          <w:p w:rsidR="001A752E" w:rsidRDefault="001A752E"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Бондар Гліб</w:t>
            </w:r>
          </w:p>
        </w:tc>
        <w:tc>
          <w:tcPr>
            <w:tcW w:w="0" w:type="auto"/>
          </w:tcPr>
          <w:p w:rsidR="001A752E"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r>
      <w:tr w:rsidR="001A752E" w:rsidRPr="00171E8F" w:rsidTr="00146FA5">
        <w:tc>
          <w:tcPr>
            <w:tcW w:w="0" w:type="auto"/>
          </w:tcPr>
          <w:p w:rsidR="001A752E"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28</w:t>
            </w:r>
          </w:p>
        </w:tc>
        <w:tc>
          <w:tcPr>
            <w:tcW w:w="0" w:type="auto"/>
          </w:tcPr>
          <w:p w:rsidR="001A752E" w:rsidRDefault="001A752E"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Фургал Даниїл</w:t>
            </w:r>
          </w:p>
        </w:tc>
        <w:tc>
          <w:tcPr>
            <w:tcW w:w="0" w:type="auto"/>
          </w:tcPr>
          <w:p w:rsidR="001A752E" w:rsidRDefault="001A752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r>
    </w:tbl>
    <w:p w:rsidR="002225A8" w:rsidRPr="000C775D" w:rsidRDefault="002225A8" w:rsidP="002225A8">
      <w:pPr>
        <w:tabs>
          <w:tab w:val="left" w:pos="708"/>
          <w:tab w:val="left" w:pos="1416"/>
          <w:tab w:val="left" w:pos="2124"/>
          <w:tab w:val="left" w:pos="2832"/>
          <w:tab w:val="left" w:pos="3540"/>
          <w:tab w:val="center" w:pos="496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rsidR="002225A8" w:rsidRDefault="002225A8" w:rsidP="002225A8">
      <w:pPr>
        <w:tabs>
          <w:tab w:val="left" w:pos="3100"/>
        </w:tabs>
      </w:pPr>
    </w:p>
    <w:p w:rsidR="002225A8" w:rsidRPr="00911DCA" w:rsidRDefault="002225A8" w:rsidP="002225A8"/>
    <w:p w:rsidR="002225A8" w:rsidRPr="00911DCA" w:rsidRDefault="002225A8" w:rsidP="002225A8"/>
    <w:p w:rsidR="00754E18" w:rsidRDefault="00754E18" w:rsidP="00754E18">
      <w:pPr>
        <w:tabs>
          <w:tab w:val="left" w:pos="2372"/>
        </w:tabs>
      </w:pPr>
    </w:p>
    <w:p w:rsidR="00754E18" w:rsidRPr="00092883" w:rsidRDefault="00754E18" w:rsidP="00754E18">
      <w:pPr>
        <w:tabs>
          <w:tab w:val="left" w:pos="1170"/>
        </w:tabs>
        <w:spacing w:after="0" w:line="240" w:lineRule="auto"/>
        <w:rPr>
          <w:rFonts w:ascii="Times New Roman" w:hAnsi="Times New Roman" w:cs="Times New Roman"/>
          <w:b/>
          <w:color w:val="333333"/>
          <w:sz w:val="26"/>
          <w:szCs w:val="26"/>
        </w:rPr>
      </w:pPr>
      <w:r w:rsidRPr="00B91DF9">
        <w:rPr>
          <w:noProof/>
          <w:lang w:eastAsia="uk-UA"/>
        </w:rPr>
        <w:drawing>
          <wp:anchor distT="0" distB="0" distL="114300" distR="114300" simplePos="0" relativeHeight="251659264" behindDoc="0" locked="0" layoutInCell="1" allowOverlap="1" wp14:anchorId="0F7E2015" wp14:editId="74A18C22">
            <wp:simplePos x="0" y="0"/>
            <wp:positionH relativeFrom="column">
              <wp:posOffset>2853690</wp:posOffset>
            </wp:positionH>
            <wp:positionV relativeFrom="paragraph">
              <wp:posOffset>62865</wp:posOffset>
            </wp:positionV>
            <wp:extent cx="448310" cy="571500"/>
            <wp:effectExtent l="0" t="0" r="889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754E18" w:rsidRPr="00092883" w:rsidRDefault="00754E18" w:rsidP="00754E18">
      <w:pPr>
        <w:tabs>
          <w:tab w:val="left" w:pos="1170"/>
        </w:tabs>
        <w:spacing w:after="0" w:line="240" w:lineRule="auto"/>
        <w:rPr>
          <w:rFonts w:ascii="Times New Roman" w:hAnsi="Times New Roman" w:cs="Times New Roman"/>
          <w:b/>
          <w:color w:val="333333"/>
          <w:sz w:val="26"/>
          <w:szCs w:val="26"/>
        </w:rPr>
      </w:pPr>
    </w:p>
    <w:p w:rsidR="00754E18" w:rsidRDefault="00754E18" w:rsidP="00754E18">
      <w:pPr>
        <w:tabs>
          <w:tab w:val="left" w:pos="1170"/>
        </w:tabs>
        <w:spacing w:after="0" w:line="240" w:lineRule="auto"/>
        <w:rPr>
          <w:rFonts w:ascii="Times New Roman" w:hAnsi="Times New Roman" w:cs="Times New Roman"/>
          <w:b/>
          <w:color w:val="333333"/>
          <w:sz w:val="26"/>
          <w:szCs w:val="26"/>
        </w:rPr>
      </w:pPr>
      <w:r w:rsidRPr="00092883">
        <w:rPr>
          <w:rFonts w:ascii="Times New Roman" w:hAnsi="Times New Roman" w:cs="Times New Roman"/>
          <w:b/>
          <w:color w:val="333333"/>
          <w:sz w:val="26"/>
          <w:szCs w:val="26"/>
        </w:rPr>
        <w:t xml:space="preserve">  </w:t>
      </w:r>
      <w:r>
        <w:rPr>
          <w:rFonts w:ascii="Times New Roman" w:hAnsi="Times New Roman" w:cs="Times New Roman"/>
          <w:b/>
          <w:color w:val="333333"/>
          <w:sz w:val="26"/>
          <w:szCs w:val="26"/>
        </w:rPr>
        <w:t xml:space="preserve">               </w:t>
      </w:r>
    </w:p>
    <w:p w:rsidR="00754E18" w:rsidRDefault="00754E18" w:rsidP="00754E18">
      <w:pPr>
        <w:tabs>
          <w:tab w:val="left" w:pos="1170"/>
        </w:tabs>
        <w:spacing w:after="0" w:line="240" w:lineRule="auto"/>
        <w:rPr>
          <w:rFonts w:ascii="Times New Roman" w:hAnsi="Times New Roman" w:cs="Times New Roman"/>
          <w:b/>
          <w:color w:val="333333"/>
          <w:sz w:val="26"/>
          <w:szCs w:val="26"/>
        </w:rPr>
      </w:pPr>
    </w:p>
    <w:p w:rsidR="00754E18" w:rsidRPr="00092883" w:rsidRDefault="00754E18" w:rsidP="00754E18">
      <w:pPr>
        <w:tabs>
          <w:tab w:val="left" w:pos="1170"/>
        </w:tabs>
        <w:spacing w:after="0" w:line="240" w:lineRule="auto"/>
        <w:rPr>
          <w:rFonts w:ascii="Times New Roman" w:hAnsi="Times New Roman" w:cs="Times New Roman"/>
          <w:b/>
          <w:color w:val="333333"/>
          <w:sz w:val="26"/>
          <w:szCs w:val="26"/>
        </w:rPr>
      </w:pPr>
      <w:r>
        <w:rPr>
          <w:rFonts w:ascii="Times New Roman" w:hAnsi="Times New Roman" w:cs="Times New Roman"/>
          <w:b/>
          <w:color w:val="333333"/>
          <w:sz w:val="26"/>
          <w:szCs w:val="26"/>
        </w:rPr>
        <w:t xml:space="preserve">                            </w:t>
      </w:r>
      <w:r w:rsidRPr="00092883">
        <w:rPr>
          <w:rFonts w:ascii="Times New Roman" w:hAnsi="Times New Roman" w:cs="Times New Roman"/>
          <w:b/>
          <w:color w:val="333333"/>
          <w:sz w:val="26"/>
          <w:szCs w:val="26"/>
        </w:rPr>
        <w:t xml:space="preserve">ПІЩАНСЬКА СІЛЬСЬКА РАДА ПОДІЛЬСЬКОГО РАЙОНУ </w:t>
      </w:r>
    </w:p>
    <w:p w:rsidR="00754E18" w:rsidRPr="00092883" w:rsidRDefault="00754E18" w:rsidP="00754E18">
      <w:pPr>
        <w:tabs>
          <w:tab w:val="left" w:pos="1170"/>
        </w:tabs>
        <w:spacing w:after="0" w:line="240" w:lineRule="auto"/>
        <w:rPr>
          <w:rFonts w:ascii="Times New Roman" w:hAnsi="Times New Roman" w:cs="Times New Roman"/>
          <w:color w:val="333333"/>
        </w:rPr>
      </w:pPr>
    </w:p>
    <w:p w:rsidR="00754E18" w:rsidRPr="00092883" w:rsidRDefault="00754E18" w:rsidP="00754E18">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color w:val="333333"/>
          <w:sz w:val="26"/>
          <w:szCs w:val="26"/>
        </w:rPr>
      </w:pPr>
      <w:r w:rsidRPr="00092883">
        <w:rPr>
          <w:rFonts w:ascii="Times New Roman" w:hAnsi="Times New Roman" w:cs="Times New Roman"/>
          <w:b/>
          <w:color w:val="333333"/>
          <w:sz w:val="26"/>
          <w:szCs w:val="26"/>
        </w:rPr>
        <w:t>ОДЕСЬКОЇ ОБЛАСТІ</w:t>
      </w:r>
    </w:p>
    <w:p w:rsidR="00754E18" w:rsidRPr="00092883" w:rsidRDefault="00754E18" w:rsidP="00754E18">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color w:val="333333"/>
          <w:sz w:val="26"/>
          <w:szCs w:val="26"/>
        </w:rPr>
      </w:pPr>
    </w:p>
    <w:p w:rsidR="00754E18" w:rsidRPr="00092883" w:rsidRDefault="00754E18" w:rsidP="00754E18">
      <w:pPr>
        <w:pStyle w:val="Standard"/>
        <w:jc w:val="center"/>
        <w:rPr>
          <w:b/>
          <w:caps/>
          <w:color w:val="333333"/>
          <w:sz w:val="26"/>
          <w:szCs w:val="26"/>
          <w:lang w:val="uk-UA"/>
        </w:rPr>
      </w:pPr>
      <w:r w:rsidRPr="00092883">
        <w:rPr>
          <w:b/>
          <w:caps/>
          <w:color w:val="333333"/>
          <w:sz w:val="26"/>
          <w:szCs w:val="26"/>
          <w:lang w:val="uk-UA"/>
        </w:rPr>
        <w:t>Піщанський ліцей</w:t>
      </w:r>
    </w:p>
    <w:p w:rsidR="00754E18" w:rsidRPr="00092883" w:rsidRDefault="00754E18" w:rsidP="00754E18">
      <w:pPr>
        <w:tabs>
          <w:tab w:val="left" w:pos="4170"/>
        </w:tabs>
        <w:spacing w:after="0" w:line="240" w:lineRule="auto"/>
        <w:rPr>
          <w:rFonts w:ascii="Times New Roman" w:hAnsi="Times New Roman" w:cs="Times New Roman"/>
          <w:color w:val="333333"/>
        </w:rPr>
      </w:pPr>
    </w:p>
    <w:p w:rsidR="00754E18" w:rsidRPr="005D483B" w:rsidRDefault="00754E18" w:rsidP="00754E18">
      <w:pPr>
        <w:spacing w:after="0" w:line="240" w:lineRule="auto"/>
        <w:jc w:val="center"/>
        <w:rPr>
          <w:rFonts w:ascii="Times New Roman" w:hAnsi="Times New Roman" w:cs="Times New Roman"/>
          <w:color w:val="333333"/>
          <w:sz w:val="24"/>
          <w:szCs w:val="24"/>
        </w:rPr>
      </w:pPr>
      <w:r w:rsidRPr="005D483B">
        <w:rPr>
          <w:rFonts w:ascii="Times New Roman" w:hAnsi="Times New Roman" w:cs="Times New Roman"/>
          <w:color w:val="333333"/>
          <w:sz w:val="24"/>
          <w:szCs w:val="24"/>
        </w:rPr>
        <w:t>НАКАЗ</w:t>
      </w:r>
    </w:p>
    <w:p w:rsidR="00754E18" w:rsidRPr="00092883" w:rsidRDefault="00754E18" w:rsidP="00754E18">
      <w:pPr>
        <w:spacing w:after="0" w:line="240" w:lineRule="auto"/>
        <w:jc w:val="center"/>
        <w:rPr>
          <w:rFonts w:ascii="Times New Roman" w:hAnsi="Times New Roman" w:cs="Times New Roman"/>
          <w:color w:val="333333"/>
        </w:rPr>
      </w:pPr>
      <w:r w:rsidRPr="00092883">
        <w:rPr>
          <w:rFonts w:ascii="Times New Roman" w:hAnsi="Times New Roman" w:cs="Times New Roman"/>
          <w:color w:val="333333"/>
        </w:rPr>
        <w:t xml:space="preserve"> </w:t>
      </w:r>
    </w:p>
    <w:p w:rsidR="00754E18" w:rsidRPr="00C62D6D" w:rsidRDefault="00754E18" w:rsidP="00754E18">
      <w:pPr>
        <w:spacing w:after="0" w:line="24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06.06.2025</w:t>
      </w:r>
      <w:r w:rsidRPr="00092883">
        <w:rPr>
          <w:rFonts w:ascii="Times New Roman" w:hAnsi="Times New Roman" w:cs="Times New Roman"/>
          <w:color w:val="333333"/>
          <w:sz w:val="24"/>
          <w:szCs w:val="24"/>
        </w:rPr>
        <w:t xml:space="preserve">                   </w:t>
      </w:r>
      <w:r>
        <w:rPr>
          <w:rFonts w:ascii="Times New Roman" w:hAnsi="Times New Roman" w:cs="Times New Roman"/>
          <w:color w:val="333333"/>
          <w:sz w:val="24"/>
          <w:szCs w:val="24"/>
        </w:rPr>
        <w:t xml:space="preserve">                           </w:t>
      </w:r>
      <w:r w:rsidRPr="00092883">
        <w:rPr>
          <w:rFonts w:ascii="Times New Roman" w:hAnsi="Times New Roman" w:cs="Times New Roman"/>
          <w:color w:val="333333"/>
          <w:sz w:val="24"/>
          <w:szCs w:val="24"/>
        </w:rPr>
        <w:t xml:space="preserve">          Піщана                                </w:t>
      </w:r>
      <w:r>
        <w:rPr>
          <w:rFonts w:ascii="Times New Roman" w:hAnsi="Times New Roman" w:cs="Times New Roman"/>
          <w:color w:val="333333"/>
          <w:sz w:val="24"/>
          <w:szCs w:val="24"/>
        </w:rPr>
        <w:t xml:space="preserve">                            №87</w:t>
      </w:r>
    </w:p>
    <w:p w:rsidR="00754E18" w:rsidRPr="00092883" w:rsidRDefault="00754E18" w:rsidP="00754E18">
      <w:pPr>
        <w:spacing w:after="0" w:line="240" w:lineRule="auto"/>
        <w:jc w:val="both"/>
        <w:rPr>
          <w:rFonts w:ascii="Times New Roman" w:hAnsi="Times New Roman" w:cs="Times New Roman"/>
          <w:color w:val="333333"/>
        </w:rPr>
      </w:pPr>
    </w:p>
    <w:p w:rsidR="00754E18" w:rsidRPr="00092883" w:rsidRDefault="00754E18" w:rsidP="00754E18">
      <w:pPr>
        <w:pStyle w:val="a6"/>
        <w:spacing w:before="0" w:beforeAutospacing="0" w:after="0" w:afterAutospacing="0"/>
        <w:rPr>
          <w:color w:val="333333"/>
          <w:lang w:val="uk-UA"/>
        </w:rPr>
      </w:pPr>
      <w:r w:rsidRPr="00092883">
        <w:rPr>
          <w:color w:val="333333"/>
          <w:lang w:val="uk-UA"/>
        </w:rPr>
        <w:t>Про відрахування із</w:t>
      </w:r>
    </w:p>
    <w:p w:rsidR="00754E18" w:rsidRDefault="00754E18" w:rsidP="00754E18">
      <w:pPr>
        <w:pStyle w:val="a6"/>
        <w:spacing w:before="0" w:beforeAutospacing="0" w:after="0" w:afterAutospacing="0"/>
        <w:rPr>
          <w:color w:val="333333"/>
          <w:lang w:val="uk-UA"/>
        </w:rPr>
      </w:pPr>
      <w:r w:rsidRPr="00092883">
        <w:rPr>
          <w:color w:val="333333"/>
          <w:lang w:val="uk-UA"/>
        </w:rPr>
        <w:t>складу учнів Піщанського ліцею</w:t>
      </w:r>
    </w:p>
    <w:p w:rsidR="00754E18" w:rsidRPr="00092883" w:rsidRDefault="00754E18" w:rsidP="00754E18">
      <w:pPr>
        <w:pStyle w:val="a6"/>
        <w:spacing w:before="0" w:beforeAutospacing="0" w:after="0" w:afterAutospacing="0"/>
        <w:rPr>
          <w:color w:val="333333"/>
          <w:lang w:val="uk-UA"/>
        </w:rPr>
      </w:pPr>
    </w:p>
    <w:p w:rsidR="00754E18" w:rsidRDefault="00754E18" w:rsidP="00754E18">
      <w:pPr>
        <w:pStyle w:val="a6"/>
        <w:spacing w:before="0" w:beforeAutospacing="0" w:after="0" w:afterAutospacing="0"/>
        <w:rPr>
          <w:color w:val="333333"/>
          <w:sz w:val="28"/>
          <w:szCs w:val="28"/>
          <w:lang w:val="uk-UA"/>
        </w:rPr>
      </w:pPr>
      <w:r w:rsidRPr="00092883">
        <w:rPr>
          <w:color w:val="333333"/>
          <w:sz w:val="28"/>
          <w:szCs w:val="28"/>
          <w:lang w:val="uk-UA"/>
        </w:rPr>
        <w:t xml:space="preserve">На виконання ст. 35 Закону України «Про освіту», ст.ст. 6, 18 Закону України «Про загальну середню освіту», (зі змінами) постанови Кабінету Міністрів України від 12.04.2000 № 646 «Про затвердження Інструкції з обліку дітей і підлітків шкільного віку», Положення про загальноосвітній навчальний заклад, затвердженого постановою Кабінету Міністрів України від 27.08.2010 № 778, </w:t>
      </w:r>
    </w:p>
    <w:p w:rsidR="00754E18" w:rsidRPr="00092883" w:rsidRDefault="00754E18" w:rsidP="00754E18">
      <w:pPr>
        <w:pStyle w:val="a6"/>
        <w:spacing w:before="0" w:beforeAutospacing="0" w:after="0" w:afterAutospacing="0"/>
        <w:rPr>
          <w:color w:val="333333"/>
          <w:sz w:val="28"/>
          <w:szCs w:val="28"/>
          <w:lang w:val="uk-UA"/>
        </w:rPr>
      </w:pPr>
    </w:p>
    <w:p w:rsidR="00754E18" w:rsidRDefault="00754E18" w:rsidP="00754E18">
      <w:pPr>
        <w:pStyle w:val="a6"/>
        <w:spacing w:before="0" w:beforeAutospacing="0" w:after="0" w:afterAutospacing="0"/>
        <w:rPr>
          <w:color w:val="333333"/>
          <w:sz w:val="28"/>
          <w:szCs w:val="28"/>
          <w:lang w:val="uk-UA"/>
        </w:rPr>
      </w:pPr>
      <w:r w:rsidRPr="00092883">
        <w:rPr>
          <w:color w:val="333333"/>
          <w:sz w:val="28"/>
          <w:szCs w:val="28"/>
          <w:lang w:val="uk-UA"/>
        </w:rPr>
        <w:t>НАКАЗУЮ:</w:t>
      </w:r>
    </w:p>
    <w:p w:rsidR="00754E18" w:rsidRPr="00092883" w:rsidRDefault="00754E18" w:rsidP="00754E18">
      <w:pPr>
        <w:pStyle w:val="a6"/>
        <w:spacing w:before="0" w:beforeAutospacing="0" w:after="0" w:afterAutospacing="0"/>
        <w:rPr>
          <w:color w:val="333333"/>
          <w:sz w:val="28"/>
          <w:szCs w:val="28"/>
          <w:lang w:val="uk-UA"/>
        </w:rPr>
      </w:pPr>
    </w:p>
    <w:p w:rsidR="00754E18" w:rsidRDefault="00754E18" w:rsidP="00754E18">
      <w:pPr>
        <w:pStyle w:val="a6"/>
        <w:spacing w:before="0" w:beforeAutospacing="0" w:after="0" w:afterAutospacing="0"/>
        <w:rPr>
          <w:color w:val="333333"/>
          <w:sz w:val="28"/>
          <w:szCs w:val="28"/>
          <w:lang w:val="uk-UA"/>
        </w:rPr>
      </w:pPr>
      <w:r>
        <w:rPr>
          <w:color w:val="333333"/>
          <w:sz w:val="28"/>
          <w:szCs w:val="28"/>
          <w:lang w:val="uk-UA"/>
        </w:rPr>
        <w:t>1.ВІДРАХУВАТИ:</w:t>
      </w:r>
    </w:p>
    <w:p w:rsidR="00754E18" w:rsidRDefault="00754E18" w:rsidP="00754E18">
      <w:pPr>
        <w:pStyle w:val="a6"/>
        <w:spacing w:before="0" w:beforeAutospacing="0" w:after="0" w:afterAutospacing="0"/>
        <w:rPr>
          <w:color w:val="333333"/>
          <w:sz w:val="28"/>
          <w:szCs w:val="28"/>
          <w:lang w:val="uk-UA"/>
        </w:rPr>
      </w:pPr>
      <w:r>
        <w:rPr>
          <w:color w:val="333333"/>
          <w:sz w:val="28"/>
          <w:szCs w:val="28"/>
          <w:lang w:val="uk-UA"/>
        </w:rPr>
        <w:t>- із складу учнів 1</w:t>
      </w:r>
      <w:r w:rsidRPr="00092883">
        <w:rPr>
          <w:color w:val="333333"/>
          <w:sz w:val="28"/>
          <w:szCs w:val="28"/>
          <w:lang w:val="uk-UA"/>
        </w:rPr>
        <w:t xml:space="preserve"> класу</w:t>
      </w:r>
      <w:r>
        <w:rPr>
          <w:color w:val="333333"/>
          <w:sz w:val="28"/>
          <w:szCs w:val="28"/>
          <w:lang w:val="uk-UA"/>
        </w:rPr>
        <w:t xml:space="preserve"> Певчева Михайла,2017 р.н.; </w:t>
      </w:r>
    </w:p>
    <w:p w:rsidR="00754E18" w:rsidRDefault="00754E18" w:rsidP="00754E18">
      <w:pPr>
        <w:pStyle w:val="a6"/>
        <w:spacing w:before="0" w:beforeAutospacing="0" w:after="0" w:afterAutospacing="0"/>
        <w:rPr>
          <w:color w:val="333333"/>
          <w:sz w:val="28"/>
          <w:szCs w:val="28"/>
          <w:lang w:val="uk-UA"/>
        </w:rPr>
      </w:pPr>
      <w:r>
        <w:rPr>
          <w:color w:val="333333"/>
          <w:sz w:val="28"/>
          <w:szCs w:val="28"/>
          <w:lang w:val="uk-UA"/>
        </w:rPr>
        <w:t>- із складу учнів 3 класу Певчеву Катерину,  2015 р.н.;</w:t>
      </w:r>
    </w:p>
    <w:p w:rsidR="00754E18" w:rsidRDefault="00754E18" w:rsidP="00754E18">
      <w:pPr>
        <w:pStyle w:val="a6"/>
        <w:spacing w:before="0" w:beforeAutospacing="0" w:after="0" w:afterAutospacing="0"/>
        <w:rPr>
          <w:color w:val="333333"/>
          <w:sz w:val="28"/>
          <w:szCs w:val="28"/>
          <w:lang w:val="uk-UA"/>
        </w:rPr>
      </w:pPr>
      <w:r>
        <w:rPr>
          <w:color w:val="333333"/>
          <w:sz w:val="28"/>
          <w:szCs w:val="28"/>
          <w:lang w:val="uk-UA"/>
        </w:rPr>
        <w:t>- із складу учнів 6 класу Певчеву Діану,2013 р.н.</w:t>
      </w:r>
    </w:p>
    <w:p w:rsidR="00754E18" w:rsidRPr="00092883" w:rsidRDefault="00754E18" w:rsidP="00754E18">
      <w:pPr>
        <w:pStyle w:val="a6"/>
        <w:spacing w:before="0" w:beforeAutospacing="0" w:after="0" w:afterAutospacing="0"/>
        <w:rPr>
          <w:color w:val="333333"/>
          <w:sz w:val="28"/>
          <w:szCs w:val="28"/>
          <w:lang w:val="uk-UA"/>
        </w:rPr>
      </w:pPr>
      <w:r>
        <w:rPr>
          <w:color w:val="333333"/>
          <w:sz w:val="28"/>
          <w:szCs w:val="28"/>
          <w:lang w:val="uk-UA"/>
        </w:rPr>
        <w:t>у зв’язку з переходом до КЗ «Балтська спеціальна школа  Одеської обласної ради»</w:t>
      </w:r>
    </w:p>
    <w:p w:rsidR="00754E18" w:rsidRPr="00092883" w:rsidRDefault="00754E18" w:rsidP="00754E18">
      <w:pPr>
        <w:pStyle w:val="a6"/>
        <w:spacing w:before="0" w:beforeAutospacing="0" w:after="0" w:afterAutospacing="0"/>
        <w:rPr>
          <w:color w:val="333333"/>
          <w:sz w:val="28"/>
          <w:szCs w:val="28"/>
          <w:lang w:val="uk-UA"/>
        </w:rPr>
      </w:pPr>
      <w:r w:rsidRPr="00092883">
        <w:rPr>
          <w:color w:val="333333"/>
          <w:sz w:val="28"/>
          <w:szCs w:val="28"/>
          <w:lang w:val="uk-UA"/>
        </w:rPr>
        <w:t xml:space="preserve">2.Секретарю </w:t>
      </w:r>
      <w:r w:rsidRPr="00092883">
        <w:rPr>
          <w:color w:val="333333"/>
          <w:sz w:val="28"/>
          <w:szCs w:val="28"/>
        </w:rPr>
        <w:t> </w:t>
      </w:r>
      <w:r w:rsidRPr="00092883">
        <w:rPr>
          <w:color w:val="333333"/>
          <w:sz w:val="28"/>
          <w:szCs w:val="28"/>
          <w:lang w:val="uk-UA"/>
        </w:rPr>
        <w:t xml:space="preserve"> Лещенко Руслані Миколаївні:</w:t>
      </w:r>
    </w:p>
    <w:p w:rsidR="00754E18" w:rsidRPr="00092883" w:rsidRDefault="00754E18" w:rsidP="00754E18">
      <w:pPr>
        <w:pStyle w:val="a6"/>
        <w:spacing w:before="0" w:beforeAutospacing="0" w:after="0" w:afterAutospacing="0"/>
        <w:rPr>
          <w:color w:val="333333"/>
          <w:sz w:val="28"/>
          <w:szCs w:val="28"/>
          <w:lang w:val="uk-UA"/>
        </w:rPr>
      </w:pPr>
      <w:r w:rsidRPr="00092883">
        <w:rPr>
          <w:color w:val="333333"/>
          <w:sz w:val="28"/>
          <w:szCs w:val="28"/>
          <w:lang w:val="uk-UA"/>
        </w:rPr>
        <w:t>2.1 Внести зміни до алфавітної книги за відповідною літерою;</w:t>
      </w:r>
    </w:p>
    <w:p w:rsidR="00754E18" w:rsidRPr="00092883" w:rsidRDefault="00754E18" w:rsidP="00754E18">
      <w:pPr>
        <w:pStyle w:val="a6"/>
        <w:spacing w:before="0" w:beforeAutospacing="0" w:after="0" w:afterAutospacing="0"/>
        <w:rPr>
          <w:color w:val="333333"/>
          <w:sz w:val="28"/>
          <w:szCs w:val="28"/>
        </w:rPr>
      </w:pPr>
      <w:r>
        <w:rPr>
          <w:color w:val="333333"/>
          <w:sz w:val="28"/>
          <w:szCs w:val="28"/>
          <w:lang w:val="uk-UA"/>
        </w:rPr>
        <w:t>2.2 Видати особову</w:t>
      </w:r>
      <w:r w:rsidRPr="00092883">
        <w:rPr>
          <w:color w:val="333333"/>
          <w:sz w:val="28"/>
          <w:szCs w:val="28"/>
          <w:lang w:val="uk-UA"/>
        </w:rPr>
        <w:t xml:space="preserve"> </w:t>
      </w:r>
      <w:r>
        <w:rPr>
          <w:color w:val="333333"/>
          <w:sz w:val="28"/>
          <w:szCs w:val="28"/>
        </w:rPr>
        <w:t>справ</w:t>
      </w:r>
      <w:r>
        <w:rPr>
          <w:color w:val="333333"/>
          <w:sz w:val="28"/>
          <w:szCs w:val="28"/>
          <w:lang w:val="uk-UA"/>
        </w:rPr>
        <w:t>у</w:t>
      </w:r>
      <w:r w:rsidRPr="00092883">
        <w:rPr>
          <w:color w:val="333333"/>
          <w:sz w:val="28"/>
          <w:szCs w:val="28"/>
        </w:rPr>
        <w:t xml:space="preserve"> уч</w:t>
      </w:r>
      <w:r>
        <w:rPr>
          <w:color w:val="333333"/>
          <w:sz w:val="28"/>
          <w:szCs w:val="28"/>
          <w:lang w:val="uk-UA"/>
        </w:rPr>
        <w:t>нів</w:t>
      </w:r>
      <w:r w:rsidRPr="00092883">
        <w:rPr>
          <w:color w:val="333333"/>
          <w:sz w:val="28"/>
          <w:szCs w:val="28"/>
        </w:rPr>
        <w:t> батькам, або особам, які їх замінюють;</w:t>
      </w:r>
    </w:p>
    <w:p w:rsidR="00754E18" w:rsidRPr="00092883" w:rsidRDefault="00754E18" w:rsidP="00754E18">
      <w:pPr>
        <w:pStyle w:val="a6"/>
        <w:spacing w:before="0" w:beforeAutospacing="0" w:after="0" w:afterAutospacing="0"/>
        <w:rPr>
          <w:color w:val="333333"/>
          <w:sz w:val="28"/>
          <w:szCs w:val="28"/>
          <w:lang w:val="uk-UA"/>
        </w:rPr>
      </w:pPr>
      <w:r>
        <w:rPr>
          <w:color w:val="333333"/>
          <w:sz w:val="28"/>
          <w:szCs w:val="28"/>
          <w:lang w:val="uk-UA"/>
        </w:rPr>
        <w:t>3.Класним керівникам</w:t>
      </w:r>
      <w:r w:rsidRPr="00092883">
        <w:rPr>
          <w:color w:val="333333"/>
          <w:sz w:val="28"/>
          <w:szCs w:val="28"/>
          <w:lang w:val="uk-UA"/>
        </w:rPr>
        <w:t xml:space="preserve"> в</w:t>
      </w:r>
      <w:r>
        <w:rPr>
          <w:color w:val="333333"/>
          <w:sz w:val="28"/>
          <w:szCs w:val="28"/>
        </w:rPr>
        <w:t>икреслити прізвище у</w:t>
      </w:r>
      <w:r>
        <w:rPr>
          <w:color w:val="333333"/>
          <w:sz w:val="28"/>
          <w:szCs w:val="28"/>
          <w:lang w:val="uk-UA"/>
        </w:rPr>
        <w:t>чнів</w:t>
      </w:r>
      <w:r w:rsidRPr="00092883">
        <w:rPr>
          <w:color w:val="333333"/>
          <w:sz w:val="28"/>
          <w:szCs w:val="28"/>
          <w:lang w:val="uk-UA"/>
        </w:rPr>
        <w:t xml:space="preserve"> </w:t>
      </w:r>
      <w:r w:rsidRPr="00092883">
        <w:rPr>
          <w:color w:val="333333"/>
          <w:sz w:val="28"/>
          <w:szCs w:val="28"/>
        </w:rPr>
        <w:t>із списку</w:t>
      </w:r>
      <w:r w:rsidRPr="00092883">
        <w:rPr>
          <w:color w:val="333333"/>
          <w:sz w:val="28"/>
          <w:szCs w:val="28"/>
          <w:lang w:val="uk-UA"/>
        </w:rPr>
        <w:t xml:space="preserve"> учнів</w:t>
      </w:r>
      <w:r w:rsidRPr="00092883">
        <w:rPr>
          <w:color w:val="333333"/>
          <w:sz w:val="28"/>
          <w:szCs w:val="28"/>
        </w:rPr>
        <w:t xml:space="preserve"> клас</w:t>
      </w:r>
      <w:r w:rsidRPr="00092883">
        <w:rPr>
          <w:color w:val="333333"/>
          <w:sz w:val="28"/>
          <w:szCs w:val="28"/>
          <w:lang w:val="uk-UA"/>
        </w:rPr>
        <w:t>у</w:t>
      </w:r>
      <w:r w:rsidRPr="00092883">
        <w:rPr>
          <w:color w:val="333333"/>
          <w:sz w:val="28"/>
          <w:szCs w:val="28"/>
        </w:rPr>
        <w:t>, що знаходиться в папці з особовими справами, зазначивши реквізити даного наказу</w:t>
      </w:r>
      <w:r w:rsidRPr="00092883">
        <w:rPr>
          <w:color w:val="333333"/>
          <w:sz w:val="28"/>
          <w:szCs w:val="28"/>
          <w:lang w:val="uk-UA"/>
        </w:rPr>
        <w:t>.</w:t>
      </w:r>
    </w:p>
    <w:p w:rsidR="00754E18" w:rsidRPr="00092883" w:rsidRDefault="00754E18" w:rsidP="00754E18">
      <w:pPr>
        <w:pStyle w:val="a6"/>
        <w:spacing w:before="0" w:beforeAutospacing="0" w:after="0" w:afterAutospacing="0"/>
        <w:rPr>
          <w:color w:val="333333"/>
          <w:sz w:val="28"/>
          <w:szCs w:val="28"/>
        </w:rPr>
      </w:pPr>
      <w:r w:rsidRPr="00092883">
        <w:rPr>
          <w:color w:val="333333"/>
          <w:sz w:val="28"/>
          <w:szCs w:val="28"/>
          <w:lang w:val="uk-UA"/>
        </w:rPr>
        <w:t>3</w:t>
      </w:r>
      <w:r w:rsidRPr="00092883">
        <w:rPr>
          <w:color w:val="333333"/>
          <w:sz w:val="28"/>
          <w:szCs w:val="28"/>
        </w:rPr>
        <w:t>.Контроль за виконанням даного наказу залишаю за собою.</w:t>
      </w:r>
    </w:p>
    <w:p w:rsidR="00754E18" w:rsidRPr="00092883" w:rsidRDefault="00754E18" w:rsidP="00754E18">
      <w:pPr>
        <w:spacing w:after="0" w:line="240" w:lineRule="auto"/>
        <w:rPr>
          <w:rFonts w:ascii="Times New Roman" w:hAnsi="Times New Roman" w:cs="Times New Roman"/>
          <w:color w:val="333333"/>
          <w:sz w:val="28"/>
          <w:szCs w:val="28"/>
        </w:rPr>
      </w:pPr>
    </w:p>
    <w:p w:rsidR="00754E18" w:rsidRDefault="00754E18" w:rsidP="00754E18">
      <w:pPr>
        <w:pStyle w:val="a6"/>
        <w:spacing w:before="0" w:beforeAutospacing="0" w:after="0" w:afterAutospacing="0"/>
        <w:jc w:val="both"/>
        <w:rPr>
          <w:sz w:val="28"/>
          <w:szCs w:val="28"/>
          <w:lang w:val="uk-UA"/>
        </w:rPr>
      </w:pPr>
      <w:r w:rsidRPr="00092883">
        <w:rPr>
          <w:sz w:val="28"/>
          <w:szCs w:val="28"/>
          <w:lang w:val="uk-UA"/>
        </w:rPr>
        <w:t xml:space="preserve">            Директор                                                         Валентина ГРУЦЕНКО</w:t>
      </w:r>
    </w:p>
    <w:p w:rsidR="00754E18" w:rsidRPr="00092883" w:rsidRDefault="00754E18" w:rsidP="00754E18">
      <w:pPr>
        <w:pStyle w:val="a6"/>
        <w:spacing w:before="0" w:beforeAutospacing="0" w:after="0" w:afterAutospacing="0"/>
        <w:jc w:val="both"/>
        <w:rPr>
          <w:color w:val="333333"/>
          <w:sz w:val="28"/>
          <w:szCs w:val="28"/>
          <w:lang w:val="uk-UA"/>
        </w:rPr>
      </w:pPr>
    </w:p>
    <w:p w:rsidR="00754E18" w:rsidRDefault="00754E18" w:rsidP="00754E18">
      <w:pPr>
        <w:spacing w:after="0" w:line="240" w:lineRule="auto"/>
        <w:rPr>
          <w:rFonts w:ascii="Times New Roman" w:hAnsi="Times New Roman" w:cs="Times New Roman"/>
          <w:color w:val="333333"/>
          <w:sz w:val="28"/>
          <w:szCs w:val="28"/>
        </w:rPr>
      </w:pPr>
      <w:r w:rsidRPr="00092883">
        <w:rPr>
          <w:rFonts w:ascii="Times New Roman" w:hAnsi="Times New Roman" w:cs="Times New Roman"/>
          <w:color w:val="333333"/>
          <w:sz w:val="28"/>
          <w:szCs w:val="28"/>
        </w:rPr>
        <w:t xml:space="preserve">З наказом  ознайомлені                              </w:t>
      </w:r>
      <w:r>
        <w:rPr>
          <w:rFonts w:ascii="Times New Roman" w:hAnsi="Times New Roman" w:cs="Times New Roman"/>
          <w:color w:val="333333"/>
          <w:sz w:val="28"/>
          <w:szCs w:val="28"/>
        </w:rPr>
        <w:t xml:space="preserve">                 Руслана ЛЕЩЕНКО</w:t>
      </w:r>
    </w:p>
    <w:p w:rsidR="00754E18" w:rsidRDefault="00754E18" w:rsidP="00754E18">
      <w:pPr>
        <w:tabs>
          <w:tab w:val="left" w:pos="6120"/>
        </w:tabs>
        <w:spacing w:after="0" w:line="240" w:lineRule="auto"/>
        <w:rPr>
          <w:rFonts w:ascii="Times New Roman" w:hAnsi="Times New Roman" w:cs="Times New Roman"/>
          <w:color w:val="333333"/>
          <w:sz w:val="28"/>
          <w:szCs w:val="28"/>
        </w:rPr>
      </w:pPr>
      <w:r>
        <w:rPr>
          <w:rFonts w:ascii="Times New Roman" w:hAnsi="Times New Roman" w:cs="Times New Roman"/>
          <w:color w:val="333333"/>
          <w:sz w:val="28"/>
          <w:szCs w:val="28"/>
        </w:rPr>
        <w:tab/>
        <w:t>Лариса МЕЛЬНИК</w:t>
      </w:r>
    </w:p>
    <w:p w:rsidR="00754E18" w:rsidRPr="003B27D6" w:rsidRDefault="00754E18" w:rsidP="00754E18">
      <w:pPr>
        <w:tabs>
          <w:tab w:val="left" w:pos="6120"/>
        </w:tabs>
        <w:spacing w:after="0" w:line="240" w:lineRule="auto"/>
        <w:rPr>
          <w:rFonts w:ascii="Times New Roman" w:hAnsi="Times New Roman" w:cs="Times New Roman"/>
          <w:color w:val="333333"/>
          <w:sz w:val="28"/>
          <w:szCs w:val="28"/>
        </w:rPr>
      </w:pPr>
      <w:r>
        <w:rPr>
          <w:rFonts w:ascii="Times New Roman" w:hAnsi="Times New Roman" w:cs="Times New Roman"/>
          <w:color w:val="333333"/>
          <w:sz w:val="28"/>
          <w:szCs w:val="28"/>
        </w:rPr>
        <w:tab/>
        <w:t xml:space="preserve">Валентина ЧЕРНИШ </w:t>
      </w:r>
    </w:p>
    <w:p w:rsidR="00754E18" w:rsidRDefault="00754E18" w:rsidP="00754E18">
      <w:pPr>
        <w:tabs>
          <w:tab w:val="left" w:pos="6120"/>
        </w:tabs>
        <w:rPr>
          <w:rFonts w:ascii="Times New Roman" w:hAnsi="Times New Roman" w:cs="Times New Roman"/>
          <w:sz w:val="28"/>
          <w:szCs w:val="28"/>
        </w:rPr>
      </w:pPr>
      <w:r>
        <w:tab/>
      </w:r>
      <w:r w:rsidRPr="00343D66">
        <w:rPr>
          <w:rFonts w:ascii="Times New Roman" w:hAnsi="Times New Roman" w:cs="Times New Roman"/>
          <w:sz w:val="28"/>
          <w:szCs w:val="28"/>
        </w:rPr>
        <w:t>Ірина ФУРГАЛ</w:t>
      </w:r>
    </w:p>
    <w:p w:rsidR="00B560D2" w:rsidRDefault="00B560D2" w:rsidP="00B560D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560D2" w:rsidRDefault="00B560D2" w:rsidP="00B560D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noProof/>
          <w:lang w:eastAsia="uk-UA"/>
        </w:rPr>
        <w:drawing>
          <wp:anchor distT="0" distB="0" distL="114300" distR="114300" simplePos="0" relativeHeight="251661312" behindDoc="0" locked="0" layoutInCell="1" allowOverlap="1" wp14:anchorId="3D2A5629" wp14:editId="1C383984">
            <wp:simplePos x="0" y="0"/>
            <wp:positionH relativeFrom="column">
              <wp:posOffset>2704465</wp:posOffset>
            </wp:positionH>
            <wp:positionV relativeFrom="paragraph">
              <wp:posOffset>39370</wp:posOffset>
            </wp:positionV>
            <wp:extent cx="448310" cy="571500"/>
            <wp:effectExtent l="0" t="0" r="889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B560D2" w:rsidRDefault="00B560D2" w:rsidP="00B560D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560D2" w:rsidRPr="006910CF" w:rsidRDefault="00B560D2" w:rsidP="00B560D2">
      <w:pPr>
        <w:tabs>
          <w:tab w:val="left" w:pos="6120"/>
        </w:tabs>
        <w:spacing w:after="160" w:line="259" w:lineRule="auto"/>
        <w:rPr>
          <w:rFonts w:ascii="Times New Roman" w:hAnsi="Times New Roman" w:cs="Times New Roman"/>
          <w:sz w:val="28"/>
          <w:szCs w:val="28"/>
        </w:rPr>
      </w:pPr>
    </w:p>
    <w:p w:rsidR="00B560D2" w:rsidRPr="006910CF" w:rsidRDefault="00B560D2" w:rsidP="00B560D2">
      <w:pPr>
        <w:spacing w:after="0" w:line="240" w:lineRule="auto"/>
        <w:jc w:val="both"/>
        <w:rPr>
          <w:rFonts w:ascii="Times New Roman" w:hAnsi="Times New Roman"/>
          <w:sz w:val="24"/>
          <w:szCs w:val="24"/>
        </w:rPr>
      </w:pPr>
    </w:p>
    <w:p w:rsidR="00B560D2" w:rsidRPr="006910CF" w:rsidRDefault="00B560D2" w:rsidP="00B560D2">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lang w:val="ru-RU"/>
        </w:rPr>
      </w:pPr>
      <w:r w:rsidRPr="006910CF">
        <w:rPr>
          <w:sz w:val="28"/>
          <w:szCs w:val="28"/>
          <w:lang w:val="ru-RU"/>
        </w:rPr>
        <w:t xml:space="preserve">            </w:t>
      </w:r>
      <w:proofErr w:type="gramStart"/>
      <w:r w:rsidRPr="006910CF">
        <w:rPr>
          <w:rFonts w:ascii="Times New Roman" w:hAnsi="Times New Roman" w:cs="Times New Roman"/>
          <w:b/>
          <w:sz w:val="28"/>
          <w:szCs w:val="28"/>
          <w:lang w:val="ru-RU"/>
        </w:rPr>
        <w:t>П</w:t>
      </w:r>
      <w:proofErr w:type="gramEnd"/>
      <w:r w:rsidRPr="006910CF">
        <w:rPr>
          <w:rFonts w:ascii="Times New Roman" w:hAnsi="Times New Roman" w:cs="Times New Roman"/>
          <w:b/>
          <w:sz w:val="28"/>
          <w:szCs w:val="28"/>
          <w:lang w:val="ru-RU"/>
        </w:rPr>
        <w:t xml:space="preserve">ІЩАНСЬКА СІЛЬСЬКА РАДА ПОДІЛЬСЬКОГО РАЙОНУ </w:t>
      </w:r>
    </w:p>
    <w:p w:rsidR="00B560D2" w:rsidRPr="006910CF" w:rsidRDefault="00B560D2" w:rsidP="00B560D2">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ru-RU"/>
        </w:rPr>
      </w:pPr>
    </w:p>
    <w:p w:rsidR="00B560D2" w:rsidRPr="006910CF" w:rsidRDefault="00B560D2" w:rsidP="00B560D2">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ru-RU"/>
        </w:rPr>
      </w:pPr>
      <w:r w:rsidRPr="006910CF">
        <w:rPr>
          <w:rFonts w:ascii="Times New Roman" w:hAnsi="Times New Roman" w:cs="Times New Roman"/>
          <w:b/>
          <w:sz w:val="28"/>
          <w:szCs w:val="28"/>
          <w:lang w:val="ru-RU"/>
        </w:rPr>
        <w:t>ОДЕСЬКОЇ ОБЛАСТІ</w:t>
      </w:r>
    </w:p>
    <w:p w:rsidR="00B560D2" w:rsidRPr="006910CF" w:rsidRDefault="00B560D2" w:rsidP="00B560D2">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lang w:val="ru-RU"/>
        </w:rPr>
      </w:pPr>
    </w:p>
    <w:p w:rsidR="00B560D2" w:rsidRPr="006910CF" w:rsidRDefault="00B560D2" w:rsidP="00B560D2">
      <w:pPr>
        <w:suppressAutoHyphens/>
        <w:autoSpaceDN w:val="0"/>
        <w:spacing w:after="0" w:line="240" w:lineRule="auto"/>
        <w:ind w:firstLine="709"/>
        <w:rPr>
          <w:rFonts w:ascii="Times New Roman" w:eastAsia="Calibri" w:hAnsi="Times New Roman" w:cs="Times New Roman"/>
          <w:b/>
          <w:caps/>
          <w:kern w:val="3"/>
          <w:sz w:val="28"/>
          <w:szCs w:val="28"/>
          <w:lang w:val="ru-RU" w:eastAsia="ru-RU"/>
        </w:rPr>
      </w:pPr>
      <w:r w:rsidRPr="006910CF">
        <w:rPr>
          <w:rFonts w:ascii="Times New Roman" w:eastAsia="Calibri" w:hAnsi="Times New Roman" w:cs="Times New Roman"/>
          <w:caps/>
          <w:kern w:val="3"/>
          <w:sz w:val="28"/>
          <w:szCs w:val="28"/>
          <w:lang w:val="ru-RU" w:eastAsia="ru-RU"/>
        </w:rPr>
        <w:t xml:space="preserve">                                      </w:t>
      </w:r>
      <w:proofErr w:type="gramStart"/>
      <w:r w:rsidRPr="006910CF">
        <w:rPr>
          <w:rFonts w:ascii="Times New Roman" w:eastAsia="Calibri" w:hAnsi="Times New Roman" w:cs="Times New Roman"/>
          <w:b/>
          <w:caps/>
          <w:kern w:val="3"/>
          <w:sz w:val="28"/>
          <w:szCs w:val="28"/>
          <w:lang w:val="ru-RU" w:eastAsia="ru-RU"/>
        </w:rPr>
        <w:t>П</w:t>
      </w:r>
      <w:proofErr w:type="gramEnd"/>
      <w:r w:rsidRPr="006910CF">
        <w:rPr>
          <w:rFonts w:ascii="Times New Roman" w:eastAsia="Calibri" w:hAnsi="Times New Roman" w:cs="Times New Roman"/>
          <w:b/>
          <w:caps/>
          <w:kern w:val="3"/>
          <w:sz w:val="28"/>
          <w:szCs w:val="28"/>
          <w:lang w:val="ru-RU" w:eastAsia="ru-RU"/>
        </w:rPr>
        <w:t xml:space="preserve">іщанський ЛІЦЕЙ  </w:t>
      </w:r>
    </w:p>
    <w:p w:rsidR="00B560D2" w:rsidRPr="006910CF" w:rsidRDefault="00B560D2" w:rsidP="00B560D2">
      <w:pPr>
        <w:tabs>
          <w:tab w:val="left" w:pos="3780"/>
        </w:tabs>
        <w:spacing w:after="0" w:line="240" w:lineRule="auto"/>
        <w:rPr>
          <w:rFonts w:ascii="Times New Roman" w:hAnsi="Times New Roman" w:cs="Times New Roman"/>
          <w:sz w:val="28"/>
          <w:szCs w:val="28"/>
          <w:lang w:val="ru-RU"/>
        </w:rPr>
      </w:pPr>
    </w:p>
    <w:p w:rsidR="00B560D2" w:rsidRPr="006910CF" w:rsidRDefault="00B560D2" w:rsidP="00B560D2">
      <w:pPr>
        <w:spacing w:after="0" w:line="240" w:lineRule="auto"/>
        <w:jc w:val="center"/>
        <w:rPr>
          <w:rFonts w:ascii="Times New Roman" w:hAnsi="Times New Roman" w:cs="Times New Roman"/>
          <w:sz w:val="28"/>
          <w:szCs w:val="28"/>
          <w:lang w:val="ru-RU"/>
        </w:rPr>
      </w:pPr>
      <w:r w:rsidRPr="006910CF">
        <w:rPr>
          <w:rFonts w:ascii="Times New Roman" w:hAnsi="Times New Roman" w:cs="Times New Roman"/>
          <w:sz w:val="28"/>
          <w:szCs w:val="28"/>
          <w:lang w:val="ru-RU"/>
        </w:rPr>
        <w:t>НАКАЗ</w:t>
      </w:r>
    </w:p>
    <w:p w:rsidR="00B560D2" w:rsidRPr="006910CF" w:rsidRDefault="00B560D2" w:rsidP="00B560D2">
      <w:pPr>
        <w:spacing w:after="0" w:line="240" w:lineRule="auto"/>
        <w:jc w:val="both"/>
        <w:rPr>
          <w:rFonts w:ascii="Times New Roman" w:hAnsi="Times New Roman" w:cs="Times New Roman"/>
          <w:lang w:val="ru-RU"/>
        </w:rPr>
      </w:pPr>
    </w:p>
    <w:p w:rsidR="00B560D2" w:rsidRPr="006910CF" w:rsidRDefault="00B560D2" w:rsidP="00B560D2">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ru-RU"/>
        </w:rPr>
        <w:t>10.06</w:t>
      </w:r>
      <w:r w:rsidRPr="006910CF">
        <w:rPr>
          <w:rFonts w:ascii="Times New Roman" w:hAnsi="Times New Roman" w:cs="Times New Roman"/>
          <w:sz w:val="24"/>
          <w:szCs w:val="24"/>
          <w:lang w:val="ru-RU"/>
        </w:rPr>
        <w:t>.202</w:t>
      </w:r>
      <w:r w:rsidRPr="006910CF">
        <w:rPr>
          <w:rFonts w:ascii="Times New Roman" w:hAnsi="Times New Roman" w:cs="Times New Roman"/>
          <w:sz w:val="24"/>
          <w:szCs w:val="24"/>
        </w:rPr>
        <w:t>5</w:t>
      </w:r>
      <w:r w:rsidRPr="006910CF">
        <w:rPr>
          <w:rFonts w:ascii="Times New Roman" w:hAnsi="Times New Roman" w:cs="Times New Roman"/>
          <w:sz w:val="24"/>
          <w:szCs w:val="24"/>
          <w:lang w:val="ru-RU"/>
        </w:rPr>
        <w:t xml:space="preserve">                                                      </w:t>
      </w:r>
      <w:proofErr w:type="gramStart"/>
      <w:r w:rsidRPr="006910CF">
        <w:rPr>
          <w:rFonts w:ascii="Times New Roman" w:hAnsi="Times New Roman" w:cs="Times New Roman"/>
          <w:sz w:val="24"/>
          <w:szCs w:val="24"/>
          <w:lang w:val="ru-RU"/>
        </w:rPr>
        <w:t>П</w:t>
      </w:r>
      <w:proofErr w:type="gramEnd"/>
      <w:r w:rsidRPr="006910CF">
        <w:rPr>
          <w:rFonts w:ascii="Times New Roman" w:hAnsi="Times New Roman" w:cs="Times New Roman"/>
          <w:sz w:val="24"/>
          <w:szCs w:val="24"/>
          <w:lang w:val="ru-RU"/>
        </w:rPr>
        <w:t>іщана                                                            №</w:t>
      </w:r>
      <w:r>
        <w:rPr>
          <w:rFonts w:ascii="Times New Roman" w:hAnsi="Times New Roman" w:cs="Times New Roman"/>
          <w:sz w:val="24"/>
          <w:szCs w:val="24"/>
        </w:rPr>
        <w:t>88</w:t>
      </w:r>
    </w:p>
    <w:p w:rsidR="00B560D2" w:rsidRDefault="00B560D2" w:rsidP="00B560D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560D2" w:rsidRPr="006910CF" w:rsidRDefault="00B560D2" w:rsidP="00B560D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10CF">
        <w:rPr>
          <w:rFonts w:ascii="Times New Roman" w:eastAsia="Times New Roman" w:hAnsi="Times New Roman" w:cs="Times New Roman"/>
          <w:sz w:val="24"/>
          <w:szCs w:val="24"/>
          <w:lang w:eastAsia="ru-RU"/>
        </w:rPr>
        <w:t>Про внесення змін до наказу</w:t>
      </w:r>
    </w:p>
    <w:p w:rsidR="00B560D2" w:rsidRPr="006910CF" w:rsidRDefault="00B560D2" w:rsidP="00B560D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10CF">
        <w:rPr>
          <w:rFonts w:ascii="Times New Roman" w:eastAsia="Times New Roman" w:hAnsi="Times New Roman" w:cs="Times New Roman"/>
          <w:sz w:val="24"/>
          <w:szCs w:val="24"/>
          <w:lang w:eastAsia="ru-RU"/>
        </w:rPr>
        <w:t>від 02.01.2025р. №1</w:t>
      </w:r>
    </w:p>
    <w:p w:rsidR="00B560D2" w:rsidRPr="006910CF" w:rsidRDefault="00B560D2" w:rsidP="00B560D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10CF">
        <w:rPr>
          <w:rFonts w:ascii="Times New Roman" w:eastAsia="Times New Roman" w:hAnsi="Times New Roman" w:cs="Times New Roman"/>
          <w:sz w:val="20"/>
          <w:szCs w:val="20"/>
          <w:lang w:eastAsia="ru-RU"/>
        </w:rPr>
        <w:t>«</w:t>
      </w:r>
      <w:r w:rsidRPr="006910CF">
        <w:rPr>
          <w:rFonts w:ascii="Times New Roman" w:eastAsia="Times New Roman" w:hAnsi="Times New Roman" w:cs="Times New Roman"/>
          <w:sz w:val="24"/>
          <w:szCs w:val="24"/>
          <w:lang w:eastAsia="ru-RU"/>
        </w:rPr>
        <w:t>Про організацію харчування учнів</w:t>
      </w:r>
    </w:p>
    <w:p w:rsidR="00B560D2" w:rsidRPr="006910CF" w:rsidRDefault="00B560D2" w:rsidP="00B560D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10CF">
        <w:rPr>
          <w:rFonts w:ascii="Times New Roman" w:eastAsia="Times New Roman" w:hAnsi="Times New Roman" w:cs="Times New Roman"/>
          <w:sz w:val="24"/>
          <w:szCs w:val="24"/>
          <w:lang w:eastAsia="ru-RU"/>
        </w:rPr>
        <w:t xml:space="preserve"> у Піщанському ліцеї Піщанської </w:t>
      </w:r>
    </w:p>
    <w:p w:rsidR="00B560D2" w:rsidRPr="006910CF" w:rsidRDefault="00B560D2" w:rsidP="00B560D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910CF">
        <w:rPr>
          <w:rFonts w:ascii="Times New Roman" w:eastAsia="Times New Roman" w:hAnsi="Times New Roman" w:cs="Times New Roman"/>
          <w:sz w:val="24"/>
          <w:szCs w:val="24"/>
          <w:lang w:eastAsia="ru-RU"/>
        </w:rPr>
        <w:t>сільської ради</w:t>
      </w:r>
      <w:r w:rsidRPr="006910CF">
        <w:rPr>
          <w:rFonts w:ascii="Times New Roman" w:eastAsia="Times New Roman" w:hAnsi="Times New Roman" w:cs="Times New Roman"/>
          <w:sz w:val="20"/>
          <w:szCs w:val="20"/>
          <w:lang w:eastAsia="ru-RU"/>
        </w:rPr>
        <w:t>»</w:t>
      </w:r>
    </w:p>
    <w:p w:rsidR="00B560D2" w:rsidRPr="006910CF" w:rsidRDefault="00B560D2" w:rsidP="00B560D2">
      <w:pPr>
        <w:widowControl w:val="0"/>
        <w:autoSpaceDE w:val="0"/>
        <w:autoSpaceDN w:val="0"/>
        <w:adjustRightInd w:val="0"/>
        <w:spacing w:after="0" w:line="240" w:lineRule="auto"/>
        <w:ind w:firstLine="284"/>
        <w:jc w:val="both"/>
        <w:rPr>
          <w:rFonts w:ascii="Times New Roman" w:eastAsia="Times New Roman" w:hAnsi="Times New Roman" w:cs="Times New Roman"/>
          <w:sz w:val="28"/>
          <w:szCs w:val="28"/>
          <w:lang w:eastAsia="ru-RU"/>
        </w:rPr>
      </w:pPr>
    </w:p>
    <w:p w:rsidR="00B560D2" w:rsidRPr="006910CF" w:rsidRDefault="00B560D2" w:rsidP="00B560D2">
      <w:pPr>
        <w:widowControl w:val="0"/>
        <w:autoSpaceDE w:val="0"/>
        <w:autoSpaceDN w:val="0"/>
        <w:adjustRightInd w:val="0"/>
        <w:spacing w:after="0"/>
        <w:ind w:left="-284"/>
        <w:rPr>
          <w:rFonts w:ascii="Times New Roman" w:eastAsia="Times New Roman" w:hAnsi="Times New Roman" w:cs="Times New Roman"/>
          <w:sz w:val="28"/>
          <w:szCs w:val="28"/>
          <w:lang w:eastAsia="ru-RU"/>
        </w:rPr>
      </w:pPr>
      <w:r w:rsidRPr="006910CF">
        <w:rPr>
          <w:rFonts w:ascii="Times New Roman" w:eastAsia="Times New Roman" w:hAnsi="Times New Roman" w:cs="Times New Roman"/>
          <w:sz w:val="28"/>
          <w:szCs w:val="28"/>
          <w:lang w:eastAsia="ru-RU"/>
        </w:rPr>
        <w:t xml:space="preserve">    На виконання  </w:t>
      </w:r>
      <w:r>
        <w:rPr>
          <w:rFonts w:ascii="Times New Roman" w:eastAsia="Times New Roman" w:hAnsi="Times New Roman" w:cs="Times New Roman"/>
          <w:sz w:val="28"/>
          <w:szCs w:val="28"/>
          <w:lang w:eastAsia="ru-RU"/>
        </w:rPr>
        <w:t>наказу відділу освіти, культури</w:t>
      </w:r>
      <w:r w:rsidRPr="006910CF">
        <w:rPr>
          <w:rFonts w:ascii="Times New Roman" w:eastAsia="Times New Roman" w:hAnsi="Times New Roman" w:cs="Times New Roman"/>
          <w:sz w:val="28"/>
          <w:szCs w:val="28"/>
          <w:lang w:eastAsia="ru-RU"/>
        </w:rPr>
        <w:t xml:space="preserve">, молоді та спорту Піщанської сільської ради «Про організацію харчування учнів та вихованців </w:t>
      </w:r>
      <w:r w:rsidRPr="006910CF">
        <w:rPr>
          <w:rFonts w:ascii="Times New Roman" w:eastAsia="Times New Roman" w:hAnsi="Times New Roman" w:cs="Times New Roman"/>
          <w:bCs/>
          <w:sz w:val="28"/>
          <w:szCs w:val="28"/>
          <w:lang w:eastAsia="ru-RU"/>
        </w:rPr>
        <w:t xml:space="preserve">у </w:t>
      </w:r>
      <w:r w:rsidRPr="006910CF">
        <w:rPr>
          <w:rFonts w:ascii="Times New Roman" w:eastAsia="Times New Roman" w:hAnsi="Times New Roman" w:cs="Times New Roman"/>
          <w:sz w:val="28"/>
          <w:szCs w:val="28"/>
          <w:lang w:eastAsia="ru-RU"/>
        </w:rPr>
        <w:t xml:space="preserve">закладах дошкільної  освіти та </w:t>
      </w:r>
      <w:r w:rsidRPr="006910CF">
        <w:rPr>
          <w:rFonts w:ascii="Times New Roman" w:eastAsia="Times New Roman" w:hAnsi="Times New Roman" w:cs="Times New Roman"/>
          <w:bCs/>
          <w:sz w:val="28"/>
          <w:szCs w:val="28"/>
          <w:lang w:eastAsia="ru-RU"/>
        </w:rPr>
        <w:t xml:space="preserve">закладах </w:t>
      </w:r>
      <w:r w:rsidRPr="006910CF">
        <w:rPr>
          <w:rFonts w:ascii="Times New Roman" w:eastAsia="Times New Roman" w:hAnsi="Times New Roman" w:cs="Times New Roman"/>
          <w:sz w:val="28"/>
          <w:szCs w:val="28"/>
          <w:lang w:eastAsia="ru-RU"/>
        </w:rPr>
        <w:t xml:space="preserve">загальної середньої освіти Піщанської сільської ради» № 1 від 01.01.2025 року, </w:t>
      </w:r>
    </w:p>
    <w:p w:rsidR="00B560D2" w:rsidRPr="006910CF" w:rsidRDefault="00B560D2" w:rsidP="00B560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910CF">
        <w:rPr>
          <w:rFonts w:ascii="Times New Roman" w:eastAsia="Times New Roman" w:hAnsi="Times New Roman" w:cs="Times New Roman"/>
          <w:sz w:val="28"/>
          <w:szCs w:val="28"/>
          <w:lang w:eastAsia="ru-RU"/>
        </w:rPr>
        <w:t xml:space="preserve">   </w:t>
      </w:r>
    </w:p>
    <w:p w:rsidR="00B560D2" w:rsidRPr="006910CF" w:rsidRDefault="00B560D2" w:rsidP="00B560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910CF">
        <w:rPr>
          <w:rFonts w:ascii="Times New Roman" w:eastAsia="Times New Roman" w:hAnsi="Times New Roman" w:cs="Times New Roman"/>
          <w:sz w:val="28"/>
          <w:szCs w:val="28"/>
          <w:lang w:eastAsia="ru-RU"/>
        </w:rPr>
        <w:t>НАКАЗУЮ:</w:t>
      </w:r>
    </w:p>
    <w:p w:rsidR="00B560D2" w:rsidRPr="006910CF" w:rsidRDefault="00B560D2" w:rsidP="00B560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60D2" w:rsidRPr="006910CF" w:rsidRDefault="00B560D2" w:rsidP="00B560D2">
      <w:pPr>
        <w:tabs>
          <w:tab w:val="left" w:pos="6733"/>
        </w:tabs>
        <w:spacing w:after="160" w:line="259" w:lineRule="auto"/>
        <w:rPr>
          <w:rFonts w:ascii="Times New Roman" w:hAnsi="Times New Roman" w:cs="Times New Roman"/>
          <w:color w:val="333333"/>
          <w:sz w:val="28"/>
          <w:szCs w:val="28"/>
        </w:rPr>
      </w:pPr>
      <w:r>
        <w:rPr>
          <w:rFonts w:ascii="Times New Roman" w:hAnsi="Times New Roman" w:cs="Times New Roman"/>
          <w:color w:val="333333"/>
          <w:sz w:val="28"/>
          <w:szCs w:val="28"/>
        </w:rPr>
        <w:t>ВКЛЮЧИТИ з 10.06</w:t>
      </w:r>
      <w:r w:rsidRPr="006910CF">
        <w:rPr>
          <w:rFonts w:ascii="Times New Roman" w:hAnsi="Times New Roman" w:cs="Times New Roman"/>
          <w:color w:val="333333"/>
          <w:sz w:val="28"/>
          <w:szCs w:val="28"/>
        </w:rPr>
        <w:t xml:space="preserve">.2025 року </w:t>
      </w:r>
      <w:r>
        <w:rPr>
          <w:rFonts w:ascii="Times New Roman" w:hAnsi="Times New Roman" w:cs="Times New Roman"/>
          <w:color w:val="333333"/>
          <w:sz w:val="28"/>
          <w:szCs w:val="28"/>
        </w:rPr>
        <w:t>Георгіку Назара, учня 4</w:t>
      </w:r>
      <w:r w:rsidRPr="006910CF">
        <w:rPr>
          <w:rFonts w:ascii="Times New Roman" w:hAnsi="Times New Roman" w:cs="Times New Roman"/>
          <w:color w:val="333333"/>
          <w:sz w:val="28"/>
          <w:szCs w:val="28"/>
        </w:rPr>
        <w:t xml:space="preserve"> класу до списку учнів пільгового контингенту на безоплатне харчування, на підставі  довідки №</w:t>
      </w:r>
      <w:r>
        <w:rPr>
          <w:rFonts w:ascii="Times New Roman" w:hAnsi="Times New Roman" w:cs="Times New Roman"/>
          <w:color w:val="333333"/>
          <w:sz w:val="28"/>
          <w:szCs w:val="28"/>
        </w:rPr>
        <w:t>5/1711</w:t>
      </w:r>
      <w:r w:rsidRPr="006910CF">
        <w:rPr>
          <w:rFonts w:ascii="Times New Roman" w:hAnsi="Times New Roman" w:cs="Times New Roman"/>
          <w:color w:val="333333"/>
          <w:sz w:val="28"/>
          <w:szCs w:val="28"/>
        </w:rPr>
        <w:t xml:space="preserve"> від </w:t>
      </w:r>
      <w:r>
        <w:rPr>
          <w:rFonts w:ascii="Times New Roman" w:hAnsi="Times New Roman" w:cs="Times New Roman"/>
          <w:color w:val="333333"/>
          <w:sz w:val="28"/>
          <w:szCs w:val="28"/>
        </w:rPr>
        <w:t>30.05</w:t>
      </w:r>
      <w:r w:rsidRPr="006910CF">
        <w:rPr>
          <w:rFonts w:ascii="Times New Roman" w:hAnsi="Times New Roman" w:cs="Times New Roman"/>
          <w:color w:val="333333"/>
          <w:sz w:val="28"/>
          <w:szCs w:val="28"/>
        </w:rPr>
        <w:t xml:space="preserve">.2025р., виданій   </w:t>
      </w:r>
      <w:r>
        <w:rPr>
          <w:rFonts w:ascii="Times New Roman" w:hAnsi="Times New Roman" w:cs="Times New Roman"/>
          <w:color w:val="333333"/>
          <w:sz w:val="28"/>
          <w:szCs w:val="28"/>
        </w:rPr>
        <w:t>батьку</w:t>
      </w:r>
      <w:r w:rsidRPr="006910CF">
        <w:rPr>
          <w:rFonts w:ascii="Times New Roman" w:hAnsi="Times New Roman" w:cs="Times New Roman"/>
          <w:color w:val="333333"/>
          <w:sz w:val="28"/>
          <w:szCs w:val="28"/>
        </w:rPr>
        <w:t xml:space="preserve">, </w:t>
      </w:r>
      <w:r>
        <w:rPr>
          <w:rFonts w:ascii="Times New Roman" w:hAnsi="Times New Roman" w:cs="Times New Roman"/>
          <w:color w:val="333333"/>
          <w:sz w:val="28"/>
          <w:szCs w:val="28"/>
        </w:rPr>
        <w:t>Георгіку Денису Феодосійовичу</w:t>
      </w:r>
      <w:r w:rsidRPr="006910CF">
        <w:rPr>
          <w:rFonts w:ascii="Times New Roman" w:hAnsi="Times New Roman" w:cs="Times New Roman"/>
          <w:color w:val="333333"/>
          <w:sz w:val="28"/>
          <w:szCs w:val="28"/>
        </w:rPr>
        <w:t xml:space="preserve">, </w:t>
      </w:r>
      <w:r>
        <w:rPr>
          <w:rFonts w:ascii="Times New Roman" w:hAnsi="Times New Roman" w:cs="Times New Roman"/>
          <w:color w:val="333333"/>
          <w:sz w:val="28"/>
          <w:szCs w:val="28"/>
        </w:rPr>
        <w:t>військовою частиною А 7051</w:t>
      </w:r>
      <w:r w:rsidRPr="006910CF">
        <w:rPr>
          <w:rFonts w:ascii="Times New Roman" w:hAnsi="Times New Roman" w:cs="Times New Roman"/>
          <w:color w:val="333333"/>
          <w:sz w:val="28"/>
          <w:szCs w:val="28"/>
        </w:rPr>
        <w:t>,</w:t>
      </w:r>
      <w:r>
        <w:rPr>
          <w:rFonts w:ascii="Times New Roman" w:hAnsi="Times New Roman" w:cs="Times New Roman"/>
          <w:color w:val="333333"/>
          <w:sz w:val="28"/>
          <w:szCs w:val="28"/>
        </w:rPr>
        <w:t xml:space="preserve"> як солдату,  який дійсно проходить військову службу за призовом під час мобілізації з 30.05.2025 року.</w:t>
      </w:r>
    </w:p>
    <w:p w:rsidR="00B560D2" w:rsidRPr="006910CF" w:rsidRDefault="00B560D2" w:rsidP="00B560D2">
      <w:pPr>
        <w:tabs>
          <w:tab w:val="left" w:pos="6733"/>
        </w:tabs>
        <w:spacing w:after="160" w:line="259" w:lineRule="auto"/>
        <w:rPr>
          <w:rFonts w:ascii="Times New Roman" w:hAnsi="Times New Roman" w:cs="Times New Roman"/>
        </w:rPr>
      </w:pPr>
    </w:p>
    <w:p w:rsidR="00B560D2" w:rsidRDefault="00B560D2" w:rsidP="00B560D2">
      <w:pPr>
        <w:spacing w:after="0" w:line="240" w:lineRule="auto"/>
        <w:jc w:val="both"/>
        <w:rPr>
          <w:rFonts w:ascii="Times New Roman" w:eastAsia="Calibri" w:hAnsi="Times New Roman" w:cs="Times New Roman"/>
          <w:color w:val="000000"/>
          <w:sz w:val="28"/>
          <w:szCs w:val="28"/>
          <w:lang w:val="ru-RU" w:eastAsia="ru-RU"/>
        </w:rPr>
      </w:pPr>
      <w:r w:rsidRPr="006910CF">
        <w:rPr>
          <w:rFonts w:ascii="Times New Roman" w:eastAsia="Calibri" w:hAnsi="Times New Roman" w:cs="Times New Roman"/>
          <w:color w:val="000000"/>
          <w:sz w:val="28"/>
          <w:szCs w:val="28"/>
          <w:lang w:eastAsia="ru-RU"/>
        </w:rPr>
        <w:t xml:space="preserve">   </w:t>
      </w:r>
      <w:r w:rsidRPr="006910CF">
        <w:rPr>
          <w:rFonts w:ascii="Times New Roman" w:eastAsia="Calibri" w:hAnsi="Times New Roman" w:cs="Times New Roman"/>
          <w:color w:val="000000"/>
          <w:sz w:val="28"/>
          <w:szCs w:val="28"/>
          <w:lang w:val="ru-RU" w:eastAsia="ru-RU"/>
        </w:rPr>
        <w:t>Директор                                                    Валентина ГРУЦЕНКО</w:t>
      </w:r>
    </w:p>
    <w:p w:rsidR="00B560D2" w:rsidRDefault="00B560D2" w:rsidP="00B560D2">
      <w:pPr>
        <w:spacing w:after="0" w:line="240" w:lineRule="auto"/>
        <w:jc w:val="both"/>
        <w:rPr>
          <w:rFonts w:ascii="Times New Roman" w:eastAsia="Calibri" w:hAnsi="Times New Roman" w:cs="Times New Roman"/>
          <w:color w:val="000000"/>
          <w:sz w:val="28"/>
          <w:szCs w:val="28"/>
          <w:lang w:val="ru-RU" w:eastAsia="ru-RU"/>
        </w:rPr>
      </w:pPr>
    </w:p>
    <w:p w:rsidR="00B560D2" w:rsidRDefault="00B560D2" w:rsidP="00B560D2">
      <w:pPr>
        <w:spacing w:after="0" w:line="240" w:lineRule="auto"/>
        <w:jc w:val="both"/>
        <w:rPr>
          <w:rFonts w:ascii="Times New Roman" w:eastAsia="Calibri" w:hAnsi="Times New Roman" w:cs="Times New Roman"/>
          <w:color w:val="000000"/>
          <w:sz w:val="28"/>
          <w:szCs w:val="28"/>
          <w:lang w:val="ru-RU" w:eastAsia="ru-RU"/>
        </w:rPr>
      </w:pPr>
    </w:p>
    <w:p w:rsidR="00DB48AC" w:rsidRPr="006910CF" w:rsidRDefault="00DB48AC" w:rsidP="00B560D2">
      <w:pPr>
        <w:spacing w:after="160" w:line="259" w:lineRule="auto"/>
        <w:rPr>
          <w:lang w:val="ru-RU"/>
        </w:rPr>
      </w:pPr>
    </w:p>
    <w:p w:rsidR="00B560D2" w:rsidRDefault="00B560D2" w:rsidP="00B560D2"/>
    <w:p w:rsidR="002225A8" w:rsidRPr="00911DCA" w:rsidRDefault="002225A8" w:rsidP="002225A8"/>
    <w:p w:rsidR="00876A33" w:rsidRPr="00BA4E86" w:rsidRDefault="00876A33" w:rsidP="00876A33"/>
    <w:p w:rsidR="00876A33" w:rsidRPr="006E522C" w:rsidRDefault="00876A33" w:rsidP="00876A33">
      <w:pPr>
        <w:tabs>
          <w:tab w:val="left" w:pos="708"/>
          <w:tab w:val="left" w:pos="1416"/>
          <w:tab w:val="left" w:pos="2124"/>
          <w:tab w:val="left" w:pos="2832"/>
          <w:tab w:val="left" w:pos="3540"/>
          <w:tab w:val="center" w:pos="4960"/>
        </w:tabs>
        <w:rPr>
          <w:b/>
        </w:rPr>
      </w:pPr>
      <w:r>
        <w:rPr>
          <w:noProof/>
          <w:lang w:eastAsia="uk-UA"/>
        </w:rPr>
        <w:lastRenderedPageBreak/>
        <w:drawing>
          <wp:anchor distT="0" distB="0" distL="114300" distR="114300" simplePos="0" relativeHeight="251663360" behindDoc="0" locked="0" layoutInCell="1" allowOverlap="1" wp14:anchorId="73394B4B" wp14:editId="780A6E35">
            <wp:simplePos x="0" y="0"/>
            <wp:positionH relativeFrom="column">
              <wp:posOffset>2667000</wp:posOffset>
            </wp:positionH>
            <wp:positionV relativeFrom="paragraph">
              <wp:posOffset>-109220</wp:posOffset>
            </wp:positionV>
            <wp:extent cx="448310" cy="571500"/>
            <wp:effectExtent l="0" t="0" r="8890" b="0"/>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310" cy="571500"/>
                    </a:xfrm>
                    <a:prstGeom prst="rect">
                      <a:avLst/>
                    </a:prstGeom>
                    <a:noFill/>
                  </pic:spPr>
                </pic:pic>
              </a:graphicData>
            </a:graphic>
            <wp14:sizeRelH relativeFrom="page">
              <wp14:pctWidth>0</wp14:pctWidth>
            </wp14:sizeRelH>
            <wp14:sizeRelV relativeFrom="page">
              <wp14:pctHeight>0</wp14:pctHeight>
            </wp14:sizeRelV>
          </wp:anchor>
        </w:drawing>
      </w:r>
    </w:p>
    <w:p w:rsidR="00876A33" w:rsidRPr="006E522C" w:rsidRDefault="00876A33" w:rsidP="00876A33">
      <w:pPr>
        <w:tabs>
          <w:tab w:val="left" w:pos="708"/>
          <w:tab w:val="left" w:pos="1416"/>
          <w:tab w:val="left" w:pos="2124"/>
          <w:tab w:val="left" w:pos="2832"/>
          <w:tab w:val="left" w:pos="3540"/>
          <w:tab w:val="center" w:pos="4960"/>
        </w:tabs>
        <w:rPr>
          <w:b/>
          <w:sz w:val="28"/>
          <w:szCs w:val="28"/>
        </w:rPr>
      </w:pPr>
    </w:p>
    <w:p w:rsidR="00876A33" w:rsidRPr="000B7BF6" w:rsidRDefault="00876A33" w:rsidP="00876A33">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r w:rsidRPr="000B7BF6">
        <w:rPr>
          <w:rFonts w:ascii="Times New Roman" w:hAnsi="Times New Roman" w:cs="Times New Roman"/>
          <w:b/>
          <w:sz w:val="28"/>
          <w:szCs w:val="28"/>
        </w:rPr>
        <w:t xml:space="preserve">ПІЩАНСЬКА СІЛЬСЬКА РАДА ПОДІЛЬСЬКОГО РАЙОНУ </w:t>
      </w:r>
    </w:p>
    <w:p w:rsidR="00876A33" w:rsidRPr="000B7BF6" w:rsidRDefault="00876A33" w:rsidP="00876A33">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876A33" w:rsidRPr="000B7BF6" w:rsidRDefault="00876A33" w:rsidP="00876A33">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r w:rsidRPr="000B7BF6">
        <w:rPr>
          <w:rFonts w:ascii="Times New Roman" w:hAnsi="Times New Roman" w:cs="Times New Roman"/>
          <w:b/>
          <w:sz w:val="28"/>
          <w:szCs w:val="28"/>
        </w:rPr>
        <w:t>ОДЕСЬКОЇ ОБЛАСТІ</w:t>
      </w:r>
    </w:p>
    <w:p w:rsidR="00876A33" w:rsidRPr="000B7BF6" w:rsidRDefault="00876A33" w:rsidP="00876A33">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876A33" w:rsidRPr="000B7BF6" w:rsidRDefault="00876A33" w:rsidP="00876A33">
      <w:pPr>
        <w:pStyle w:val="Standard"/>
        <w:ind w:firstLine="709"/>
        <w:rPr>
          <w:b/>
          <w:caps/>
          <w:sz w:val="28"/>
          <w:szCs w:val="28"/>
          <w:lang w:val="uk-UA"/>
        </w:rPr>
      </w:pPr>
      <w:r w:rsidRPr="000B7BF6">
        <w:rPr>
          <w:caps/>
          <w:sz w:val="28"/>
          <w:szCs w:val="28"/>
          <w:lang w:val="uk-UA"/>
        </w:rPr>
        <w:t xml:space="preserve">                                     </w:t>
      </w:r>
      <w:r w:rsidRPr="000B7BF6">
        <w:rPr>
          <w:b/>
          <w:caps/>
          <w:sz w:val="28"/>
          <w:szCs w:val="28"/>
          <w:lang w:val="uk-UA"/>
        </w:rPr>
        <w:t xml:space="preserve">Піщанський ЛІЦЕЙ  </w:t>
      </w:r>
    </w:p>
    <w:p w:rsidR="00876A33" w:rsidRPr="000B7BF6" w:rsidRDefault="00876A33" w:rsidP="00876A33">
      <w:pPr>
        <w:tabs>
          <w:tab w:val="left" w:pos="3780"/>
        </w:tabs>
        <w:spacing w:after="0" w:line="240" w:lineRule="auto"/>
        <w:rPr>
          <w:rFonts w:ascii="Times New Roman" w:hAnsi="Times New Roman" w:cs="Times New Roman"/>
          <w:sz w:val="28"/>
          <w:szCs w:val="28"/>
        </w:rPr>
      </w:pPr>
    </w:p>
    <w:p w:rsidR="00876A33" w:rsidRPr="000B7BF6" w:rsidRDefault="00876A33" w:rsidP="00876A33">
      <w:pPr>
        <w:spacing w:after="0" w:line="240" w:lineRule="auto"/>
        <w:jc w:val="center"/>
        <w:rPr>
          <w:rFonts w:ascii="Times New Roman" w:hAnsi="Times New Roman" w:cs="Times New Roman"/>
          <w:sz w:val="24"/>
          <w:szCs w:val="24"/>
        </w:rPr>
      </w:pPr>
      <w:r w:rsidRPr="000B7BF6">
        <w:rPr>
          <w:rFonts w:ascii="Times New Roman" w:hAnsi="Times New Roman" w:cs="Times New Roman"/>
          <w:sz w:val="24"/>
          <w:szCs w:val="24"/>
        </w:rPr>
        <w:t>НАКАЗ</w:t>
      </w:r>
    </w:p>
    <w:p w:rsidR="00876A33" w:rsidRPr="000B7BF6" w:rsidRDefault="00876A33" w:rsidP="00876A33">
      <w:pPr>
        <w:spacing w:after="0" w:line="240" w:lineRule="auto"/>
        <w:jc w:val="both"/>
        <w:rPr>
          <w:rFonts w:ascii="Times New Roman" w:hAnsi="Times New Roman" w:cs="Times New Roman"/>
          <w:sz w:val="24"/>
          <w:szCs w:val="24"/>
        </w:rPr>
      </w:pPr>
    </w:p>
    <w:p w:rsidR="00876A33" w:rsidRPr="000B7BF6" w:rsidRDefault="00876A33" w:rsidP="00876A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10.06</w:t>
      </w:r>
      <w:r w:rsidRPr="000B7BF6">
        <w:rPr>
          <w:rFonts w:ascii="Times New Roman" w:hAnsi="Times New Roman" w:cs="Times New Roman"/>
          <w:sz w:val="24"/>
          <w:szCs w:val="24"/>
        </w:rPr>
        <w:t>.</w:t>
      </w:r>
      <w:r>
        <w:rPr>
          <w:rFonts w:ascii="Times New Roman" w:hAnsi="Times New Roman" w:cs="Times New Roman"/>
          <w:sz w:val="24"/>
          <w:szCs w:val="24"/>
        </w:rPr>
        <w:t>2025</w:t>
      </w:r>
      <w:r w:rsidRPr="000B7BF6">
        <w:rPr>
          <w:rFonts w:ascii="Times New Roman" w:hAnsi="Times New Roman" w:cs="Times New Roman"/>
          <w:sz w:val="24"/>
          <w:szCs w:val="24"/>
        </w:rPr>
        <w:t xml:space="preserve">                                                         Піщана                                                            №</w:t>
      </w:r>
      <w:r>
        <w:rPr>
          <w:rFonts w:ascii="Times New Roman" w:hAnsi="Times New Roman" w:cs="Times New Roman"/>
          <w:sz w:val="24"/>
          <w:szCs w:val="24"/>
        </w:rPr>
        <w:t>89</w:t>
      </w:r>
    </w:p>
    <w:p w:rsidR="00876A33" w:rsidRPr="000B7BF6" w:rsidRDefault="00876A33" w:rsidP="00876A33">
      <w:pPr>
        <w:spacing w:after="0" w:line="240" w:lineRule="auto"/>
        <w:rPr>
          <w:rFonts w:ascii="Times New Roman" w:hAnsi="Times New Roman" w:cs="Times New Roman"/>
          <w:sz w:val="24"/>
          <w:szCs w:val="24"/>
        </w:rPr>
      </w:pPr>
    </w:p>
    <w:p w:rsidR="00876A33" w:rsidRPr="000B7BF6" w:rsidRDefault="00876A33" w:rsidP="00876A33">
      <w:pPr>
        <w:spacing w:after="0" w:line="240" w:lineRule="auto"/>
        <w:jc w:val="both"/>
        <w:rPr>
          <w:rFonts w:ascii="Times New Roman" w:hAnsi="Times New Roman" w:cs="Times New Roman"/>
          <w:sz w:val="24"/>
          <w:szCs w:val="24"/>
        </w:rPr>
      </w:pPr>
      <w:r w:rsidRPr="000B7BF6">
        <w:rPr>
          <w:rFonts w:ascii="Times New Roman" w:hAnsi="Times New Roman" w:cs="Times New Roman"/>
          <w:sz w:val="24"/>
          <w:szCs w:val="24"/>
        </w:rPr>
        <w:t>Про зарахування учнів</w:t>
      </w:r>
    </w:p>
    <w:p w:rsidR="00876A33" w:rsidRPr="000B7BF6" w:rsidRDefault="00876A33" w:rsidP="00876A33">
      <w:pPr>
        <w:spacing w:after="0" w:line="240" w:lineRule="auto"/>
        <w:jc w:val="both"/>
        <w:rPr>
          <w:rFonts w:ascii="Times New Roman" w:hAnsi="Times New Roman" w:cs="Times New Roman"/>
          <w:sz w:val="24"/>
          <w:szCs w:val="24"/>
        </w:rPr>
      </w:pPr>
      <w:r w:rsidRPr="000B7BF6">
        <w:rPr>
          <w:rFonts w:ascii="Times New Roman" w:hAnsi="Times New Roman" w:cs="Times New Roman"/>
          <w:sz w:val="24"/>
          <w:szCs w:val="24"/>
        </w:rPr>
        <w:t>до закладу</w:t>
      </w:r>
    </w:p>
    <w:p w:rsidR="00876A33" w:rsidRPr="000B7BF6" w:rsidRDefault="00876A33" w:rsidP="00876A33">
      <w:pPr>
        <w:spacing w:after="0" w:line="240" w:lineRule="auto"/>
        <w:jc w:val="both"/>
        <w:rPr>
          <w:rFonts w:ascii="Times New Roman" w:hAnsi="Times New Roman" w:cs="Times New Roman"/>
          <w:sz w:val="28"/>
          <w:szCs w:val="28"/>
        </w:rPr>
      </w:pPr>
    </w:p>
    <w:p w:rsidR="00876A33" w:rsidRPr="000B7BF6" w:rsidRDefault="00876A33" w:rsidP="00876A33">
      <w:pPr>
        <w:spacing w:after="0" w:line="240" w:lineRule="auto"/>
        <w:jc w:val="both"/>
        <w:rPr>
          <w:rFonts w:ascii="Times New Roman" w:hAnsi="Times New Roman" w:cs="Times New Roman"/>
          <w:sz w:val="28"/>
          <w:szCs w:val="28"/>
        </w:rPr>
      </w:pPr>
      <w:r w:rsidRPr="000B7BF6">
        <w:rPr>
          <w:rFonts w:ascii="Times New Roman" w:hAnsi="Times New Roman" w:cs="Times New Roman"/>
          <w:sz w:val="28"/>
          <w:szCs w:val="28"/>
        </w:rPr>
        <w:t xml:space="preserve">На підставі </w:t>
      </w:r>
      <w:r>
        <w:rPr>
          <w:rFonts w:ascii="Times New Roman" w:hAnsi="Times New Roman" w:cs="Times New Roman"/>
          <w:sz w:val="28"/>
          <w:szCs w:val="28"/>
        </w:rPr>
        <w:t>поданої</w:t>
      </w:r>
      <w:r w:rsidRPr="000B7BF6">
        <w:rPr>
          <w:rFonts w:ascii="Times New Roman" w:hAnsi="Times New Roman" w:cs="Times New Roman"/>
          <w:sz w:val="28"/>
          <w:szCs w:val="28"/>
        </w:rPr>
        <w:t xml:space="preserve"> заяв</w:t>
      </w:r>
      <w:r>
        <w:rPr>
          <w:rFonts w:ascii="Times New Roman" w:hAnsi="Times New Roman" w:cs="Times New Roman"/>
          <w:sz w:val="28"/>
          <w:szCs w:val="28"/>
        </w:rPr>
        <w:t>и</w:t>
      </w:r>
      <w:r w:rsidRPr="000B7BF6">
        <w:rPr>
          <w:rFonts w:ascii="Times New Roman" w:hAnsi="Times New Roman" w:cs="Times New Roman"/>
          <w:sz w:val="28"/>
          <w:szCs w:val="28"/>
        </w:rPr>
        <w:t xml:space="preserve"> </w:t>
      </w:r>
      <w:r>
        <w:rPr>
          <w:rFonts w:ascii="Times New Roman" w:hAnsi="Times New Roman" w:cs="Times New Roman"/>
          <w:sz w:val="28"/>
          <w:szCs w:val="28"/>
        </w:rPr>
        <w:t>патронатного вихователя Федорченка Романа Миколайовича</w:t>
      </w:r>
      <w:r w:rsidRPr="000B7BF6">
        <w:rPr>
          <w:rFonts w:ascii="Times New Roman" w:hAnsi="Times New Roman" w:cs="Times New Roman"/>
          <w:sz w:val="28"/>
          <w:szCs w:val="28"/>
        </w:rPr>
        <w:t xml:space="preserve"> від </w:t>
      </w:r>
      <w:r>
        <w:rPr>
          <w:rFonts w:ascii="Times New Roman" w:hAnsi="Times New Roman" w:cs="Times New Roman"/>
          <w:sz w:val="28"/>
          <w:szCs w:val="28"/>
        </w:rPr>
        <w:t>08.01</w:t>
      </w:r>
      <w:r w:rsidRPr="000B7BF6">
        <w:rPr>
          <w:rFonts w:ascii="Times New Roman" w:hAnsi="Times New Roman" w:cs="Times New Roman"/>
          <w:sz w:val="28"/>
          <w:szCs w:val="28"/>
        </w:rPr>
        <w:t>.202</w:t>
      </w:r>
      <w:r>
        <w:rPr>
          <w:rFonts w:ascii="Times New Roman" w:hAnsi="Times New Roman" w:cs="Times New Roman"/>
          <w:sz w:val="28"/>
          <w:szCs w:val="28"/>
        </w:rPr>
        <w:t>5</w:t>
      </w:r>
      <w:r w:rsidRPr="000B7BF6">
        <w:rPr>
          <w:rFonts w:ascii="Times New Roman" w:hAnsi="Times New Roman" w:cs="Times New Roman"/>
          <w:sz w:val="28"/>
          <w:szCs w:val="28"/>
        </w:rPr>
        <w:t xml:space="preserve"> року, </w:t>
      </w:r>
    </w:p>
    <w:p w:rsidR="00876A33" w:rsidRPr="000B7BF6" w:rsidRDefault="00876A33" w:rsidP="00876A33">
      <w:pPr>
        <w:spacing w:after="0" w:line="240" w:lineRule="auto"/>
        <w:jc w:val="both"/>
        <w:rPr>
          <w:rFonts w:ascii="Times New Roman" w:hAnsi="Times New Roman" w:cs="Times New Roman"/>
          <w:sz w:val="28"/>
          <w:szCs w:val="28"/>
        </w:rPr>
      </w:pPr>
    </w:p>
    <w:p w:rsidR="00876A33" w:rsidRPr="000B7BF6" w:rsidRDefault="00876A33" w:rsidP="00876A33">
      <w:pPr>
        <w:spacing w:after="0" w:line="240" w:lineRule="auto"/>
        <w:jc w:val="both"/>
        <w:rPr>
          <w:rFonts w:ascii="Times New Roman" w:hAnsi="Times New Roman" w:cs="Times New Roman"/>
          <w:sz w:val="28"/>
          <w:szCs w:val="28"/>
        </w:rPr>
      </w:pPr>
      <w:r w:rsidRPr="000B7BF6">
        <w:rPr>
          <w:rFonts w:ascii="Times New Roman" w:hAnsi="Times New Roman" w:cs="Times New Roman"/>
          <w:sz w:val="28"/>
          <w:szCs w:val="28"/>
        </w:rPr>
        <w:t>НАКАЗУЮ:</w:t>
      </w:r>
    </w:p>
    <w:p w:rsidR="00876A33" w:rsidRPr="000B7BF6" w:rsidRDefault="00876A33" w:rsidP="00876A33">
      <w:pPr>
        <w:spacing w:after="0" w:line="240" w:lineRule="auto"/>
        <w:jc w:val="both"/>
        <w:rPr>
          <w:rFonts w:ascii="Times New Roman" w:hAnsi="Times New Roman" w:cs="Times New Roman"/>
          <w:sz w:val="28"/>
          <w:szCs w:val="28"/>
        </w:rPr>
      </w:pPr>
    </w:p>
    <w:p w:rsidR="00876A33" w:rsidRPr="000B7BF6" w:rsidRDefault="00876A33" w:rsidP="00876A33">
      <w:pPr>
        <w:spacing w:after="0" w:line="240" w:lineRule="auto"/>
        <w:jc w:val="both"/>
        <w:rPr>
          <w:rFonts w:ascii="Times New Roman" w:hAnsi="Times New Roman" w:cs="Times New Roman"/>
          <w:sz w:val="28"/>
          <w:szCs w:val="28"/>
        </w:rPr>
      </w:pPr>
      <w:r w:rsidRPr="000B7BF6">
        <w:rPr>
          <w:rFonts w:ascii="Times New Roman" w:hAnsi="Times New Roman" w:cs="Times New Roman"/>
          <w:sz w:val="28"/>
          <w:szCs w:val="28"/>
        </w:rPr>
        <w:t xml:space="preserve">  1.ЗАРАХУВАТИ з  </w:t>
      </w:r>
      <w:r>
        <w:rPr>
          <w:rFonts w:ascii="Times New Roman" w:hAnsi="Times New Roman" w:cs="Times New Roman"/>
          <w:sz w:val="28"/>
          <w:szCs w:val="28"/>
        </w:rPr>
        <w:t>10 червня  2025</w:t>
      </w:r>
      <w:r w:rsidRPr="000B7BF6">
        <w:rPr>
          <w:rFonts w:ascii="Times New Roman" w:hAnsi="Times New Roman" w:cs="Times New Roman"/>
          <w:sz w:val="28"/>
          <w:szCs w:val="28"/>
        </w:rPr>
        <w:t xml:space="preserve"> року </w:t>
      </w:r>
      <w:r>
        <w:rPr>
          <w:rFonts w:ascii="Times New Roman" w:hAnsi="Times New Roman" w:cs="Times New Roman"/>
          <w:sz w:val="28"/>
          <w:szCs w:val="28"/>
        </w:rPr>
        <w:t>до 8</w:t>
      </w:r>
      <w:r w:rsidRPr="000B7BF6">
        <w:rPr>
          <w:rFonts w:ascii="Times New Roman" w:hAnsi="Times New Roman" w:cs="Times New Roman"/>
          <w:sz w:val="28"/>
          <w:szCs w:val="28"/>
        </w:rPr>
        <w:t xml:space="preserve"> класу </w:t>
      </w:r>
      <w:r w:rsidR="008038A2">
        <w:rPr>
          <w:rFonts w:ascii="Times New Roman" w:hAnsi="Times New Roman" w:cs="Times New Roman"/>
          <w:sz w:val="28"/>
          <w:szCs w:val="28"/>
        </w:rPr>
        <w:t>Демченко А</w:t>
      </w:r>
      <w:r>
        <w:rPr>
          <w:rFonts w:ascii="Times New Roman" w:hAnsi="Times New Roman" w:cs="Times New Roman"/>
          <w:sz w:val="28"/>
          <w:szCs w:val="28"/>
        </w:rPr>
        <w:t>нну Сергіївну,10.04.2011</w:t>
      </w:r>
      <w:r w:rsidRPr="000B7BF6">
        <w:rPr>
          <w:rFonts w:ascii="Times New Roman" w:hAnsi="Times New Roman" w:cs="Times New Roman"/>
          <w:sz w:val="28"/>
          <w:szCs w:val="28"/>
        </w:rPr>
        <w:t>р.н.</w:t>
      </w:r>
    </w:p>
    <w:p w:rsidR="00876A33" w:rsidRPr="000B7BF6" w:rsidRDefault="00876A33" w:rsidP="00876A33">
      <w:pPr>
        <w:spacing w:after="0" w:line="240" w:lineRule="auto"/>
        <w:jc w:val="both"/>
        <w:rPr>
          <w:rFonts w:ascii="Times New Roman" w:hAnsi="Times New Roman" w:cs="Times New Roman"/>
          <w:sz w:val="28"/>
          <w:szCs w:val="28"/>
        </w:rPr>
      </w:pPr>
      <w:r w:rsidRPr="000B7BF6">
        <w:rPr>
          <w:rFonts w:ascii="Times New Roman" w:hAnsi="Times New Roman" w:cs="Times New Roman"/>
          <w:sz w:val="28"/>
          <w:szCs w:val="28"/>
        </w:rPr>
        <w:t xml:space="preserve">  2.</w:t>
      </w:r>
      <w:r>
        <w:rPr>
          <w:rFonts w:ascii="Times New Roman" w:hAnsi="Times New Roman" w:cs="Times New Roman"/>
          <w:sz w:val="28"/>
          <w:szCs w:val="28"/>
        </w:rPr>
        <w:t>Класному  керівнику 8 класу внести ученицю до списку  в журналі та  в папку</w:t>
      </w:r>
      <w:r w:rsidRPr="000B7BF6">
        <w:rPr>
          <w:rFonts w:ascii="Times New Roman" w:hAnsi="Times New Roman" w:cs="Times New Roman"/>
          <w:sz w:val="28"/>
          <w:szCs w:val="28"/>
        </w:rPr>
        <w:t xml:space="preserve"> особових справ.</w:t>
      </w:r>
    </w:p>
    <w:p w:rsidR="00876A33" w:rsidRPr="000B7BF6" w:rsidRDefault="00876A33" w:rsidP="00876A33">
      <w:pPr>
        <w:spacing w:after="0" w:line="240" w:lineRule="auto"/>
        <w:jc w:val="both"/>
        <w:rPr>
          <w:rFonts w:ascii="Times New Roman" w:hAnsi="Times New Roman" w:cs="Times New Roman"/>
          <w:sz w:val="28"/>
          <w:szCs w:val="28"/>
        </w:rPr>
      </w:pPr>
      <w:r w:rsidRPr="000B7BF6">
        <w:rPr>
          <w:rFonts w:ascii="Times New Roman" w:hAnsi="Times New Roman" w:cs="Times New Roman"/>
          <w:sz w:val="28"/>
          <w:szCs w:val="28"/>
        </w:rPr>
        <w:t xml:space="preserve">  3. Контроль за виконанням даного наказу покласти на заступника директора</w:t>
      </w:r>
    </w:p>
    <w:p w:rsidR="00876A33" w:rsidRPr="000B7BF6" w:rsidRDefault="00876A33" w:rsidP="00876A33">
      <w:pPr>
        <w:spacing w:after="0" w:line="240" w:lineRule="auto"/>
        <w:jc w:val="both"/>
        <w:rPr>
          <w:rFonts w:ascii="Times New Roman" w:hAnsi="Times New Roman" w:cs="Times New Roman"/>
          <w:sz w:val="28"/>
          <w:szCs w:val="28"/>
        </w:rPr>
      </w:pPr>
      <w:r w:rsidRPr="000B7BF6">
        <w:rPr>
          <w:rFonts w:ascii="Times New Roman" w:hAnsi="Times New Roman" w:cs="Times New Roman"/>
          <w:sz w:val="28"/>
          <w:szCs w:val="28"/>
        </w:rPr>
        <w:t xml:space="preserve">      з НВР Олійник І.С.</w:t>
      </w:r>
    </w:p>
    <w:p w:rsidR="00876A33" w:rsidRPr="000B7BF6" w:rsidRDefault="00876A33" w:rsidP="00876A33">
      <w:pPr>
        <w:tabs>
          <w:tab w:val="left" w:pos="6733"/>
        </w:tabs>
        <w:spacing w:after="0" w:line="240" w:lineRule="auto"/>
        <w:rPr>
          <w:rFonts w:ascii="Times New Roman" w:hAnsi="Times New Roman" w:cs="Times New Roman"/>
          <w:sz w:val="28"/>
          <w:szCs w:val="28"/>
          <w:lang w:eastAsia="uk-UA"/>
        </w:rPr>
      </w:pPr>
    </w:p>
    <w:p w:rsidR="00876A33" w:rsidRPr="000B7BF6" w:rsidRDefault="00876A33" w:rsidP="00876A33">
      <w:pPr>
        <w:tabs>
          <w:tab w:val="left" w:pos="6733"/>
        </w:tabs>
        <w:spacing w:after="0" w:line="240" w:lineRule="auto"/>
        <w:jc w:val="center"/>
        <w:rPr>
          <w:rFonts w:ascii="Times New Roman" w:hAnsi="Times New Roman" w:cs="Times New Roman"/>
          <w:sz w:val="28"/>
          <w:szCs w:val="28"/>
        </w:rPr>
      </w:pPr>
    </w:p>
    <w:p w:rsidR="00876A33" w:rsidRPr="000B7BF6" w:rsidRDefault="00876A33" w:rsidP="00876A33">
      <w:pPr>
        <w:spacing w:after="0" w:line="240" w:lineRule="auto"/>
        <w:jc w:val="both"/>
        <w:rPr>
          <w:rFonts w:ascii="Times New Roman" w:hAnsi="Times New Roman" w:cs="Times New Roman"/>
          <w:sz w:val="28"/>
          <w:szCs w:val="28"/>
        </w:rPr>
      </w:pPr>
      <w:r w:rsidRPr="000B7BF6">
        <w:rPr>
          <w:rFonts w:ascii="Times New Roman" w:hAnsi="Times New Roman" w:cs="Times New Roman"/>
          <w:color w:val="000000"/>
          <w:sz w:val="28"/>
          <w:szCs w:val="28"/>
        </w:rPr>
        <w:t>Директор                                                    Валентина ГРУЦЕНКО</w:t>
      </w:r>
    </w:p>
    <w:p w:rsidR="00876A33" w:rsidRPr="000B7BF6" w:rsidRDefault="00876A33" w:rsidP="00876A33">
      <w:pPr>
        <w:spacing w:after="0" w:line="240" w:lineRule="auto"/>
        <w:rPr>
          <w:rFonts w:ascii="Times New Roman" w:hAnsi="Times New Roman" w:cs="Times New Roman"/>
          <w:sz w:val="28"/>
          <w:szCs w:val="28"/>
        </w:rPr>
      </w:pPr>
    </w:p>
    <w:p w:rsidR="00876A33" w:rsidRPr="000B7BF6" w:rsidRDefault="00876A33" w:rsidP="00876A33">
      <w:pPr>
        <w:tabs>
          <w:tab w:val="left" w:pos="6180"/>
        </w:tabs>
        <w:spacing w:after="0" w:line="240" w:lineRule="auto"/>
        <w:rPr>
          <w:rFonts w:ascii="Times New Roman" w:hAnsi="Times New Roman" w:cs="Times New Roman"/>
          <w:sz w:val="28"/>
          <w:szCs w:val="28"/>
        </w:rPr>
      </w:pPr>
      <w:r>
        <w:rPr>
          <w:rFonts w:ascii="Times New Roman" w:hAnsi="Times New Roman" w:cs="Times New Roman"/>
          <w:sz w:val="28"/>
          <w:szCs w:val="28"/>
        </w:rPr>
        <w:t>З наказом  ознайомлена</w:t>
      </w:r>
      <w:r w:rsidRPr="000B7BF6">
        <w:rPr>
          <w:rFonts w:ascii="Times New Roman" w:hAnsi="Times New Roman" w:cs="Times New Roman"/>
          <w:sz w:val="28"/>
          <w:szCs w:val="28"/>
        </w:rPr>
        <w:t xml:space="preserve">                             </w:t>
      </w:r>
      <w:r>
        <w:rPr>
          <w:rFonts w:ascii="Times New Roman" w:hAnsi="Times New Roman" w:cs="Times New Roman"/>
          <w:sz w:val="28"/>
          <w:szCs w:val="28"/>
        </w:rPr>
        <w:t>Людмила РУБАХА</w:t>
      </w:r>
    </w:p>
    <w:p w:rsidR="00876A33" w:rsidRPr="000B7BF6" w:rsidRDefault="00876A33" w:rsidP="00876A33">
      <w:pPr>
        <w:tabs>
          <w:tab w:val="left" w:pos="6180"/>
        </w:tabs>
        <w:rPr>
          <w:rFonts w:ascii="Times New Roman" w:hAnsi="Times New Roman" w:cs="Times New Roman"/>
          <w:sz w:val="28"/>
          <w:szCs w:val="28"/>
        </w:rPr>
      </w:pPr>
      <w:r>
        <w:rPr>
          <w:sz w:val="28"/>
          <w:szCs w:val="28"/>
        </w:rPr>
        <w:t xml:space="preserve">                                                                     </w:t>
      </w:r>
    </w:p>
    <w:p w:rsidR="002225A8" w:rsidRPr="00911DCA" w:rsidRDefault="002225A8" w:rsidP="002225A8"/>
    <w:p w:rsidR="00F9366A" w:rsidRDefault="00F9366A"/>
    <w:p w:rsidR="00DB48AC" w:rsidRDefault="00DB48AC"/>
    <w:p w:rsidR="00DB48AC" w:rsidRDefault="00DB48AC"/>
    <w:p w:rsidR="00DB48AC" w:rsidRDefault="00DB48AC"/>
    <w:p w:rsidR="00DB48AC" w:rsidRDefault="00DB48AC"/>
    <w:p w:rsidR="00DB48AC" w:rsidRDefault="00DB48AC"/>
    <w:p w:rsidR="00DB48AC" w:rsidRDefault="00DB48AC" w:rsidP="00DB48AC">
      <w:pPr>
        <w:spacing w:after="0" w:line="240" w:lineRule="auto"/>
        <w:jc w:val="both"/>
        <w:rPr>
          <w:rFonts w:ascii="Times New Roman" w:hAnsi="Times New Roman"/>
          <w:sz w:val="24"/>
          <w:szCs w:val="24"/>
        </w:rPr>
      </w:pPr>
    </w:p>
    <w:p w:rsidR="00DB48AC" w:rsidRDefault="00DB48AC" w:rsidP="00DB48AC">
      <w:pPr>
        <w:tabs>
          <w:tab w:val="left" w:pos="4332"/>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eastAsia="Times New Roman" w:hAnsi="Times New Roman" w:cs="Times New Roman"/>
          <w:noProof/>
          <w:color w:val="666699"/>
          <w:sz w:val="24"/>
          <w:szCs w:val="24"/>
          <w:lang w:eastAsia="uk-UA"/>
        </w:rPr>
        <w:drawing>
          <wp:inline distT="0" distB="0" distL="0" distR="0" wp14:anchorId="6EBF69E4" wp14:editId="404E50C8">
            <wp:extent cx="488315" cy="581025"/>
            <wp:effectExtent l="0" t="0" r="698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8315" cy="581025"/>
                    </a:xfrm>
                    <a:prstGeom prst="rect">
                      <a:avLst/>
                    </a:prstGeom>
                    <a:noFill/>
                    <a:ln>
                      <a:noFill/>
                    </a:ln>
                  </pic:spPr>
                </pic:pic>
              </a:graphicData>
            </a:graphic>
          </wp:inline>
        </w:drawing>
      </w:r>
    </w:p>
    <w:p w:rsidR="00DB48AC" w:rsidRDefault="00DB48AC" w:rsidP="00DB48AC">
      <w:pPr>
        <w:tabs>
          <w:tab w:val="left" w:pos="708"/>
          <w:tab w:val="left" w:pos="1416"/>
          <w:tab w:val="left" w:pos="2124"/>
          <w:tab w:val="left" w:pos="2832"/>
          <w:tab w:val="left" w:pos="3540"/>
          <w:tab w:val="center" w:pos="4960"/>
        </w:tabs>
        <w:spacing w:after="0" w:line="240" w:lineRule="auto"/>
        <w:rPr>
          <w:sz w:val="28"/>
          <w:szCs w:val="28"/>
        </w:rPr>
      </w:pPr>
      <w:r>
        <w:rPr>
          <w:sz w:val="28"/>
          <w:szCs w:val="28"/>
        </w:rPr>
        <w:t xml:space="preserve">            </w:t>
      </w:r>
    </w:p>
    <w:p w:rsidR="00DB48AC" w:rsidRPr="00B91DF9" w:rsidRDefault="00DB48AC" w:rsidP="00DB48AC">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B91DF9">
        <w:rPr>
          <w:rFonts w:ascii="Times New Roman" w:hAnsi="Times New Roman" w:cs="Times New Roman"/>
          <w:b/>
          <w:sz w:val="28"/>
          <w:szCs w:val="28"/>
        </w:rPr>
        <w:t xml:space="preserve">ПІЩАНСЬКА СІЛЬСЬКА РАДА ПОДІЛЬСЬКОГО РАЙОНУ </w:t>
      </w:r>
    </w:p>
    <w:p w:rsidR="00DB48AC" w:rsidRPr="00B91DF9" w:rsidRDefault="00DB48AC" w:rsidP="00DB48AC">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DB48AC" w:rsidRPr="00B91DF9" w:rsidRDefault="00DB48AC" w:rsidP="00DB48AC">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r w:rsidRPr="00B91DF9">
        <w:rPr>
          <w:rFonts w:ascii="Times New Roman" w:hAnsi="Times New Roman" w:cs="Times New Roman"/>
          <w:b/>
          <w:sz w:val="28"/>
          <w:szCs w:val="28"/>
        </w:rPr>
        <w:t>ОДЕСЬКОЇ ОБЛАСТІ</w:t>
      </w:r>
    </w:p>
    <w:p w:rsidR="00DB48AC" w:rsidRPr="00B91DF9" w:rsidRDefault="00DB48AC" w:rsidP="00DB48AC">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DB48AC" w:rsidRPr="00B91DF9" w:rsidRDefault="00DB48AC" w:rsidP="00DB48AC">
      <w:pPr>
        <w:suppressAutoHyphens/>
        <w:autoSpaceDN w:val="0"/>
        <w:spacing w:after="0" w:line="240" w:lineRule="auto"/>
        <w:ind w:firstLine="709"/>
        <w:rPr>
          <w:rFonts w:ascii="Times New Roman" w:eastAsia="Calibri" w:hAnsi="Times New Roman" w:cs="Times New Roman"/>
          <w:b/>
          <w:caps/>
          <w:kern w:val="3"/>
          <w:sz w:val="28"/>
          <w:szCs w:val="28"/>
          <w:lang w:eastAsia="ru-RU"/>
        </w:rPr>
      </w:pPr>
      <w:r w:rsidRPr="00B91DF9">
        <w:rPr>
          <w:rFonts w:ascii="Times New Roman" w:eastAsia="Calibri" w:hAnsi="Times New Roman" w:cs="Times New Roman"/>
          <w:caps/>
          <w:kern w:val="3"/>
          <w:sz w:val="28"/>
          <w:szCs w:val="28"/>
          <w:lang w:eastAsia="ru-RU"/>
        </w:rPr>
        <w:t xml:space="preserve">           </w:t>
      </w:r>
      <w:r>
        <w:rPr>
          <w:rFonts w:ascii="Times New Roman" w:eastAsia="Calibri" w:hAnsi="Times New Roman" w:cs="Times New Roman"/>
          <w:caps/>
          <w:kern w:val="3"/>
          <w:sz w:val="28"/>
          <w:szCs w:val="28"/>
          <w:lang w:eastAsia="ru-RU"/>
        </w:rPr>
        <w:t xml:space="preserve">                           </w:t>
      </w:r>
      <w:r w:rsidRPr="00B91DF9">
        <w:rPr>
          <w:rFonts w:ascii="Times New Roman" w:eastAsia="Calibri" w:hAnsi="Times New Roman" w:cs="Times New Roman"/>
          <w:b/>
          <w:caps/>
          <w:kern w:val="3"/>
          <w:sz w:val="28"/>
          <w:szCs w:val="28"/>
          <w:lang w:eastAsia="ru-RU"/>
        </w:rPr>
        <w:t xml:space="preserve">Піщанський ЛІЦЕЙ  </w:t>
      </w:r>
    </w:p>
    <w:p w:rsidR="00DB48AC" w:rsidRPr="00B91DF9" w:rsidRDefault="00DB48AC" w:rsidP="00DB48AC">
      <w:pPr>
        <w:tabs>
          <w:tab w:val="left" w:pos="3780"/>
        </w:tabs>
        <w:spacing w:after="0" w:line="240" w:lineRule="auto"/>
        <w:rPr>
          <w:rFonts w:ascii="Times New Roman" w:hAnsi="Times New Roman" w:cs="Times New Roman"/>
          <w:sz w:val="28"/>
          <w:szCs w:val="28"/>
        </w:rPr>
      </w:pPr>
    </w:p>
    <w:p w:rsidR="00DB48AC" w:rsidRPr="00984560" w:rsidRDefault="00DB48AC" w:rsidP="00DB48AC">
      <w:pPr>
        <w:spacing w:after="0" w:line="240" w:lineRule="auto"/>
        <w:jc w:val="center"/>
        <w:rPr>
          <w:rFonts w:ascii="Times New Roman" w:hAnsi="Times New Roman" w:cs="Times New Roman"/>
          <w:sz w:val="24"/>
          <w:szCs w:val="24"/>
        </w:rPr>
      </w:pPr>
      <w:r w:rsidRPr="00984560">
        <w:rPr>
          <w:rFonts w:ascii="Times New Roman" w:hAnsi="Times New Roman" w:cs="Times New Roman"/>
          <w:sz w:val="24"/>
          <w:szCs w:val="24"/>
        </w:rPr>
        <w:t>НАКАЗ</w:t>
      </w:r>
    </w:p>
    <w:p w:rsidR="00DB48AC" w:rsidRPr="00984560" w:rsidRDefault="00DB48AC" w:rsidP="00DB48AC">
      <w:pPr>
        <w:spacing w:after="0" w:line="240" w:lineRule="auto"/>
        <w:jc w:val="both"/>
        <w:rPr>
          <w:rFonts w:ascii="Times New Roman" w:hAnsi="Times New Roman" w:cs="Times New Roman"/>
          <w:sz w:val="24"/>
          <w:szCs w:val="24"/>
        </w:rPr>
      </w:pPr>
    </w:p>
    <w:p w:rsidR="00DB48AC" w:rsidRPr="00984560" w:rsidRDefault="00DB48AC" w:rsidP="00DB48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10.06</w:t>
      </w:r>
      <w:r w:rsidRPr="00984560">
        <w:rPr>
          <w:rFonts w:ascii="Times New Roman" w:hAnsi="Times New Roman" w:cs="Times New Roman"/>
          <w:sz w:val="24"/>
          <w:szCs w:val="24"/>
        </w:rPr>
        <w:t>.2025                                                      Піщана                                                            №</w:t>
      </w:r>
      <w:r>
        <w:rPr>
          <w:rFonts w:ascii="Times New Roman" w:hAnsi="Times New Roman" w:cs="Times New Roman"/>
          <w:sz w:val="24"/>
          <w:szCs w:val="24"/>
        </w:rPr>
        <w:t>90</w:t>
      </w:r>
    </w:p>
    <w:p w:rsidR="00DB48AC" w:rsidRPr="00984560" w:rsidRDefault="00DB48AC" w:rsidP="00DB48AC">
      <w:pPr>
        <w:spacing w:after="0" w:line="240" w:lineRule="auto"/>
        <w:jc w:val="both"/>
        <w:rPr>
          <w:rFonts w:ascii="Times New Roman" w:hAnsi="Times New Roman" w:cs="Times New Roman"/>
          <w:sz w:val="24"/>
          <w:szCs w:val="24"/>
        </w:rPr>
      </w:pPr>
    </w:p>
    <w:p w:rsidR="00DB48AC" w:rsidRPr="000C771D" w:rsidRDefault="00DB48AC" w:rsidP="00DB48AC">
      <w:pPr>
        <w:spacing w:after="0" w:line="240" w:lineRule="auto"/>
        <w:jc w:val="both"/>
        <w:rPr>
          <w:rFonts w:ascii="Times New Roman" w:hAnsi="Times New Roman"/>
          <w:sz w:val="24"/>
          <w:szCs w:val="24"/>
        </w:rPr>
      </w:pPr>
      <w:r>
        <w:rPr>
          <w:rFonts w:ascii="Times New Roman" w:hAnsi="Times New Roman"/>
          <w:sz w:val="24"/>
          <w:szCs w:val="24"/>
        </w:rPr>
        <w:t>Про виїзд шкільного автобуса</w:t>
      </w:r>
    </w:p>
    <w:p w:rsidR="00DB48AC" w:rsidRDefault="00DB48AC" w:rsidP="00DB48AC">
      <w:pPr>
        <w:spacing w:after="0" w:line="240" w:lineRule="auto"/>
        <w:jc w:val="both"/>
        <w:rPr>
          <w:rFonts w:ascii="Times New Roman" w:hAnsi="Times New Roman"/>
        </w:rPr>
      </w:pPr>
    </w:p>
    <w:p w:rsidR="00DB48AC" w:rsidRPr="00614F8A" w:rsidRDefault="00DB48AC" w:rsidP="00DB48AC">
      <w:pPr>
        <w:spacing w:after="0" w:line="240" w:lineRule="auto"/>
        <w:jc w:val="both"/>
        <w:rPr>
          <w:rFonts w:ascii="Times New Roman" w:hAnsi="Times New Roman"/>
          <w:sz w:val="28"/>
          <w:szCs w:val="28"/>
        </w:rPr>
      </w:pPr>
      <w:r w:rsidRPr="00614F8A">
        <w:rPr>
          <w:rFonts w:ascii="Times New Roman" w:hAnsi="Times New Roman"/>
          <w:sz w:val="28"/>
          <w:szCs w:val="28"/>
        </w:rPr>
        <w:t xml:space="preserve">На виконання </w:t>
      </w:r>
      <w:r>
        <w:rPr>
          <w:rFonts w:ascii="Times New Roman" w:hAnsi="Times New Roman"/>
          <w:sz w:val="28"/>
          <w:szCs w:val="28"/>
        </w:rPr>
        <w:t>наказу</w:t>
      </w:r>
      <w:r w:rsidRPr="00614F8A">
        <w:rPr>
          <w:rFonts w:ascii="Times New Roman" w:hAnsi="Times New Roman"/>
          <w:sz w:val="28"/>
          <w:szCs w:val="28"/>
        </w:rPr>
        <w:t xml:space="preserve"> відділу освіти, культури, молоді та спорту Піщанської сільської ради Подільського району Одеської </w:t>
      </w:r>
      <w:r>
        <w:rPr>
          <w:rFonts w:ascii="Times New Roman" w:hAnsi="Times New Roman"/>
          <w:sz w:val="28"/>
          <w:szCs w:val="28"/>
        </w:rPr>
        <w:t>області від 10.06.2025 року №43-Г «Про виїзд шкільного автобуса»</w:t>
      </w:r>
    </w:p>
    <w:p w:rsidR="00DB48AC" w:rsidRPr="00614F8A" w:rsidRDefault="00DB48AC" w:rsidP="00DB48AC">
      <w:pPr>
        <w:spacing w:after="0" w:line="240" w:lineRule="auto"/>
        <w:jc w:val="both"/>
        <w:rPr>
          <w:rFonts w:ascii="Times New Roman" w:hAnsi="Times New Roman"/>
          <w:sz w:val="28"/>
          <w:szCs w:val="28"/>
        </w:rPr>
      </w:pPr>
    </w:p>
    <w:p w:rsidR="00DB48AC" w:rsidRPr="00614F8A" w:rsidRDefault="00DB48AC" w:rsidP="00DB48AC">
      <w:pPr>
        <w:spacing w:after="0" w:line="240" w:lineRule="auto"/>
        <w:jc w:val="both"/>
        <w:rPr>
          <w:rFonts w:ascii="Times New Roman" w:hAnsi="Times New Roman"/>
          <w:sz w:val="28"/>
          <w:szCs w:val="28"/>
        </w:rPr>
      </w:pPr>
      <w:r w:rsidRPr="00614F8A">
        <w:rPr>
          <w:rFonts w:ascii="Times New Roman" w:hAnsi="Times New Roman"/>
          <w:sz w:val="28"/>
          <w:szCs w:val="28"/>
        </w:rPr>
        <w:t>НАКАЗУЮ:</w:t>
      </w:r>
    </w:p>
    <w:p w:rsidR="00DB48AC" w:rsidRPr="00614F8A" w:rsidRDefault="00DB48AC" w:rsidP="00DB48AC">
      <w:pPr>
        <w:spacing w:after="0" w:line="240" w:lineRule="auto"/>
        <w:jc w:val="both"/>
        <w:rPr>
          <w:rFonts w:ascii="Times New Roman" w:hAnsi="Times New Roman"/>
          <w:sz w:val="28"/>
          <w:szCs w:val="28"/>
        </w:rPr>
      </w:pPr>
    </w:p>
    <w:p w:rsidR="00DB48AC" w:rsidRPr="00DB48AC" w:rsidRDefault="00DB48AC" w:rsidP="00DB48AC">
      <w:pPr>
        <w:tabs>
          <w:tab w:val="left" w:pos="1350"/>
        </w:tabs>
        <w:spacing w:after="0"/>
        <w:ind w:left="-284"/>
        <w:jc w:val="both"/>
        <w:rPr>
          <w:rFonts w:ascii="Times New Roman" w:hAnsi="Times New Roman"/>
          <w:sz w:val="28"/>
          <w:szCs w:val="28"/>
          <w:lang w:eastAsia="ar-SA"/>
        </w:rPr>
      </w:pPr>
      <w:r>
        <w:rPr>
          <w:rFonts w:ascii="Times New Roman" w:hAnsi="Times New Roman"/>
          <w:sz w:val="28"/>
          <w:szCs w:val="28"/>
        </w:rPr>
        <w:t xml:space="preserve">1.ЗДІЙСНИТИ </w:t>
      </w:r>
      <w:r w:rsidRPr="0076626D">
        <w:rPr>
          <w:rFonts w:ascii="Times New Roman" w:hAnsi="Times New Roman" w:cs="Times New Roman"/>
          <w:sz w:val="28"/>
          <w:szCs w:val="28"/>
        </w:rPr>
        <w:t xml:space="preserve">виїзд </w:t>
      </w:r>
      <w:r>
        <w:rPr>
          <w:rFonts w:ascii="Times New Roman" w:hAnsi="Times New Roman" w:cs="Times New Roman"/>
          <w:sz w:val="28"/>
          <w:szCs w:val="28"/>
        </w:rPr>
        <w:t>11 червня 2025</w:t>
      </w:r>
      <w:r w:rsidRPr="0076626D">
        <w:rPr>
          <w:rFonts w:ascii="Times New Roman" w:hAnsi="Times New Roman" w:cs="Times New Roman"/>
          <w:sz w:val="28"/>
          <w:szCs w:val="28"/>
        </w:rPr>
        <w:t xml:space="preserve"> року шкільного автобуса марки ЕТАЛОН А 08</w:t>
      </w:r>
      <w:r>
        <w:rPr>
          <w:rFonts w:ascii="Times New Roman" w:hAnsi="Times New Roman" w:cs="Times New Roman"/>
          <w:sz w:val="28"/>
          <w:szCs w:val="28"/>
        </w:rPr>
        <w:t>116Ш державний номер ВН 25-59 РА (водій Плахотний М.І.</w:t>
      </w:r>
      <w:r w:rsidRPr="0076626D">
        <w:rPr>
          <w:rFonts w:ascii="Times New Roman" w:hAnsi="Times New Roman" w:cs="Times New Roman"/>
          <w:sz w:val="28"/>
          <w:szCs w:val="28"/>
        </w:rPr>
        <w:t xml:space="preserve">) </w:t>
      </w:r>
      <w:r>
        <w:rPr>
          <w:rFonts w:ascii="Times New Roman" w:hAnsi="Times New Roman"/>
          <w:sz w:val="28"/>
          <w:szCs w:val="28"/>
          <w:lang w:eastAsia="ar-SA"/>
        </w:rPr>
        <w:t>підвозу учнів Піщанського ліцею (19 осіб), вихователів Мельник Л.Б., Черниш В.В. до м. Балта Подільського району Одеської області, вулиця Ярослава Мудрого, 39 (КЗ «Балтський історичний музей»)</w:t>
      </w:r>
      <w:r w:rsidRPr="00171E8F">
        <w:rPr>
          <w:rFonts w:ascii="Times New Roman" w:hAnsi="Times New Roman" w:cs="Times New Roman"/>
          <w:sz w:val="28"/>
          <w:szCs w:val="28"/>
        </w:rPr>
        <w:t xml:space="preserve"> </w:t>
      </w:r>
      <w:r>
        <w:rPr>
          <w:rFonts w:ascii="Times New Roman" w:hAnsi="Times New Roman" w:cs="Times New Roman"/>
          <w:sz w:val="28"/>
          <w:szCs w:val="28"/>
        </w:rPr>
        <w:t>(список додається).</w:t>
      </w:r>
    </w:p>
    <w:p w:rsidR="00DB48AC" w:rsidRDefault="00DB48AC" w:rsidP="00DB48AC">
      <w:pPr>
        <w:rPr>
          <w:rFonts w:ascii="Times New Roman" w:hAnsi="Times New Roman" w:cs="Times New Roman"/>
          <w:sz w:val="28"/>
          <w:szCs w:val="28"/>
        </w:rPr>
      </w:pPr>
      <w:r>
        <w:rPr>
          <w:rFonts w:ascii="Times New Roman" w:hAnsi="Times New Roman" w:cs="Times New Roman"/>
          <w:sz w:val="28"/>
          <w:szCs w:val="28"/>
          <w:lang w:eastAsia="ar-SA"/>
        </w:rPr>
        <w:t xml:space="preserve">  </w:t>
      </w:r>
      <w:r w:rsidRPr="00F57714">
        <w:rPr>
          <w:rFonts w:ascii="Times New Roman" w:hAnsi="Times New Roman" w:cs="Times New Roman"/>
          <w:sz w:val="28"/>
          <w:szCs w:val="28"/>
          <w:lang w:eastAsia="ar-SA"/>
        </w:rPr>
        <w:t>2. Відповідальність за збе</w:t>
      </w:r>
      <w:r>
        <w:rPr>
          <w:rFonts w:ascii="Times New Roman" w:hAnsi="Times New Roman" w:cs="Times New Roman"/>
          <w:sz w:val="28"/>
          <w:szCs w:val="28"/>
          <w:lang w:eastAsia="ar-SA"/>
        </w:rPr>
        <w:t>реження життя та здоров’я  дітей</w:t>
      </w:r>
      <w:r w:rsidRPr="00F57714">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покласти  на  </w:t>
      </w:r>
      <w:r>
        <w:rPr>
          <w:rFonts w:ascii="Times New Roman" w:hAnsi="Times New Roman" w:cs="Times New Roman"/>
          <w:sz w:val="28"/>
          <w:szCs w:val="28"/>
        </w:rPr>
        <w:t>Мельник Л.Б., вихователь табору та Черниш В.В. вихователя табору.</w:t>
      </w:r>
    </w:p>
    <w:p w:rsidR="00DB48AC" w:rsidRPr="00171E8F" w:rsidRDefault="00DB48AC" w:rsidP="00DB48AC">
      <w:pPr>
        <w:rPr>
          <w:sz w:val="28"/>
          <w:szCs w:val="28"/>
        </w:rPr>
      </w:pPr>
      <w:r>
        <w:rPr>
          <w:rFonts w:ascii="Times New Roman" w:hAnsi="Times New Roman" w:cs="Times New Roman"/>
          <w:sz w:val="28"/>
          <w:szCs w:val="28"/>
        </w:rPr>
        <w:t>3</w:t>
      </w:r>
      <w:r w:rsidRPr="0076626D">
        <w:rPr>
          <w:rFonts w:ascii="Times New Roman" w:hAnsi="Times New Roman" w:cs="Times New Roman"/>
          <w:sz w:val="28"/>
          <w:szCs w:val="28"/>
        </w:rPr>
        <w:t>. Поїздку здійснити за рах</w:t>
      </w:r>
      <w:r>
        <w:rPr>
          <w:rFonts w:ascii="Times New Roman" w:hAnsi="Times New Roman" w:cs="Times New Roman"/>
          <w:sz w:val="28"/>
          <w:szCs w:val="28"/>
        </w:rPr>
        <w:t xml:space="preserve">унок спонсорських </w:t>
      </w:r>
      <w:r w:rsidRPr="0076626D">
        <w:rPr>
          <w:rFonts w:ascii="Times New Roman" w:hAnsi="Times New Roman" w:cs="Times New Roman"/>
          <w:sz w:val="28"/>
          <w:szCs w:val="28"/>
        </w:rPr>
        <w:t xml:space="preserve"> коштів.</w:t>
      </w:r>
    </w:p>
    <w:p w:rsidR="00DB48AC" w:rsidRDefault="00DB48AC" w:rsidP="00DB48AC">
      <w:pPr>
        <w:spacing w:after="0" w:line="240" w:lineRule="auto"/>
        <w:rPr>
          <w:rFonts w:ascii="Times New Roman" w:hAnsi="Times New Roman" w:cs="Times New Roman"/>
          <w:sz w:val="28"/>
          <w:szCs w:val="28"/>
        </w:rPr>
      </w:pPr>
    </w:p>
    <w:p w:rsidR="00DB48AC" w:rsidRDefault="00DB48AC" w:rsidP="00DB48AC">
      <w:pPr>
        <w:rPr>
          <w:rFonts w:ascii="Times New Roman" w:hAnsi="Times New Roman" w:cs="Times New Roman"/>
          <w:sz w:val="28"/>
          <w:szCs w:val="28"/>
        </w:rPr>
      </w:pPr>
      <w:r>
        <w:rPr>
          <w:rFonts w:ascii="Times New Roman" w:hAnsi="Times New Roman" w:cs="Times New Roman"/>
          <w:sz w:val="28"/>
          <w:szCs w:val="28"/>
        </w:rPr>
        <w:t>Директор                                              Валентина ГРУЦЕНКО</w:t>
      </w:r>
    </w:p>
    <w:p w:rsidR="00DB48AC" w:rsidRPr="00F11BEF" w:rsidRDefault="00DB48AC" w:rsidP="00DB48AC">
      <w:pPr>
        <w:rPr>
          <w:rFonts w:ascii="Times New Roman" w:hAnsi="Times New Roman" w:cs="Times New Roman"/>
          <w:sz w:val="28"/>
          <w:szCs w:val="28"/>
        </w:rPr>
      </w:pPr>
      <w:r>
        <w:rPr>
          <w:rFonts w:ascii="Times New Roman" w:hAnsi="Times New Roman" w:cs="Times New Roman"/>
          <w:sz w:val="28"/>
          <w:szCs w:val="28"/>
        </w:rPr>
        <w:t>З наказом  ознайомлені                     Лариса МЕЛЬНИК</w:t>
      </w:r>
    </w:p>
    <w:p w:rsidR="00DB48AC" w:rsidRPr="00166E8B" w:rsidRDefault="00DB48AC" w:rsidP="00DB48AC">
      <w:pPr>
        <w:tabs>
          <w:tab w:val="left" w:pos="4260"/>
        </w:tabs>
        <w:rPr>
          <w:rFonts w:ascii="Times New Roman" w:hAnsi="Times New Roman" w:cs="Times New Roman"/>
          <w:sz w:val="28"/>
          <w:szCs w:val="28"/>
        </w:rPr>
      </w:pPr>
      <w:r>
        <w:rPr>
          <w:rFonts w:ascii="Times New Roman" w:hAnsi="Times New Roman" w:cs="Times New Roman"/>
          <w:sz w:val="28"/>
          <w:szCs w:val="28"/>
        </w:rPr>
        <w:tab/>
        <w:t>Валентина ЧЕРНИШ</w:t>
      </w:r>
    </w:p>
    <w:p w:rsidR="00DB48AC" w:rsidRDefault="00DB48AC" w:rsidP="00DB48AC">
      <w:pPr>
        <w:tabs>
          <w:tab w:val="left" w:pos="4260"/>
        </w:tabs>
        <w:rPr>
          <w:rFonts w:ascii="Times New Roman" w:hAnsi="Times New Roman" w:cs="Times New Roman"/>
          <w:sz w:val="28"/>
          <w:szCs w:val="28"/>
        </w:rPr>
      </w:pPr>
    </w:p>
    <w:p w:rsidR="00DB48AC" w:rsidRDefault="00DB48AC" w:rsidP="00DB48AC">
      <w:pPr>
        <w:tabs>
          <w:tab w:val="left" w:pos="4260"/>
        </w:tabs>
        <w:rPr>
          <w:rFonts w:ascii="Times New Roman" w:hAnsi="Times New Roman" w:cs="Times New Roman"/>
          <w:sz w:val="28"/>
          <w:szCs w:val="28"/>
        </w:rPr>
      </w:pPr>
    </w:p>
    <w:p w:rsidR="00DB48AC" w:rsidRDefault="00DB48AC" w:rsidP="00DB48AC">
      <w:pPr>
        <w:tabs>
          <w:tab w:val="left" w:pos="4260"/>
        </w:tabs>
        <w:rPr>
          <w:rFonts w:ascii="Times New Roman" w:eastAsia="Times New Roman" w:hAnsi="Times New Roman" w:cs="Times New Roman"/>
          <w:sz w:val="28"/>
          <w:szCs w:val="28"/>
          <w:lang w:eastAsia="uk-UA"/>
        </w:rPr>
      </w:pPr>
    </w:p>
    <w:p w:rsidR="00DB48AC" w:rsidRDefault="00DB48AC" w:rsidP="00DB48AC">
      <w:pPr>
        <w:tabs>
          <w:tab w:val="left" w:pos="708"/>
          <w:tab w:val="left" w:pos="1416"/>
          <w:tab w:val="left" w:pos="2124"/>
          <w:tab w:val="left" w:pos="2832"/>
          <w:tab w:val="left" w:pos="3540"/>
          <w:tab w:val="center" w:pos="4960"/>
        </w:tabs>
        <w:overflowPunct w:val="0"/>
        <w:autoSpaceDE w:val="0"/>
        <w:autoSpaceDN w:val="0"/>
        <w:adjustRightInd w:val="0"/>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                                 Список дітей для підвозу в м.Балта</w:t>
      </w:r>
    </w:p>
    <w:p w:rsidR="00DB48AC" w:rsidRDefault="00DB48AC" w:rsidP="00DB48AC">
      <w:pPr>
        <w:tabs>
          <w:tab w:val="left" w:pos="708"/>
          <w:tab w:val="left" w:pos="1416"/>
          <w:tab w:val="left" w:pos="2124"/>
          <w:tab w:val="left" w:pos="2832"/>
          <w:tab w:val="left" w:pos="3540"/>
          <w:tab w:val="center" w:pos="4960"/>
        </w:tabs>
        <w:overflowPunct w:val="0"/>
        <w:autoSpaceDE w:val="0"/>
        <w:autoSpaceDN w:val="0"/>
        <w:adjustRightInd w:val="0"/>
        <w:spacing w:after="0" w:line="240" w:lineRule="auto"/>
        <w:rPr>
          <w:rFonts w:ascii="Times New Roman" w:eastAsia="Times New Roman" w:hAnsi="Times New Roman" w:cs="Times New Roman"/>
          <w:sz w:val="28"/>
          <w:szCs w:val="28"/>
          <w:lang w:eastAsia="uk-UA"/>
        </w:rPr>
      </w:pPr>
    </w:p>
    <w:tbl>
      <w:tblPr>
        <w:tblStyle w:val="a3"/>
        <w:tblW w:w="0" w:type="auto"/>
        <w:tblLook w:val="04A0" w:firstRow="1" w:lastRow="0" w:firstColumn="1" w:lastColumn="0" w:noHBand="0" w:noVBand="1"/>
      </w:tblPr>
      <w:tblGrid>
        <w:gridCol w:w="555"/>
        <w:gridCol w:w="2490"/>
        <w:gridCol w:w="2055"/>
      </w:tblGrid>
      <w:tr w:rsidR="00DB48AC" w:rsidRPr="00171E8F" w:rsidTr="00146FA5">
        <w:tc>
          <w:tcPr>
            <w:tcW w:w="0" w:type="auto"/>
          </w:tcPr>
          <w:p w:rsidR="00DB48AC" w:rsidRPr="00171E8F" w:rsidRDefault="00DB48AC"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sidRPr="00171E8F">
              <w:rPr>
                <w:rFonts w:ascii="Times New Roman" w:eastAsia="Times New Roman" w:hAnsi="Times New Roman" w:cs="Times New Roman"/>
                <w:sz w:val="28"/>
                <w:szCs w:val="28"/>
                <w:lang w:eastAsia="uk-UA"/>
              </w:rPr>
              <w:t>№</w:t>
            </w:r>
          </w:p>
          <w:p w:rsidR="00DB48AC" w:rsidRPr="00171E8F" w:rsidRDefault="00DB48AC"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sidRPr="00171E8F">
              <w:rPr>
                <w:rFonts w:ascii="Times New Roman" w:eastAsia="Times New Roman" w:hAnsi="Times New Roman" w:cs="Times New Roman"/>
                <w:sz w:val="28"/>
                <w:szCs w:val="28"/>
                <w:lang w:eastAsia="uk-UA"/>
              </w:rPr>
              <w:t>з/п</w:t>
            </w:r>
          </w:p>
        </w:tc>
        <w:tc>
          <w:tcPr>
            <w:tcW w:w="0" w:type="auto"/>
          </w:tcPr>
          <w:p w:rsidR="00DB48AC" w:rsidRPr="00171E8F" w:rsidRDefault="00DB48AC"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ПІБ учасника</w:t>
            </w:r>
          </w:p>
        </w:tc>
        <w:tc>
          <w:tcPr>
            <w:tcW w:w="0" w:type="auto"/>
          </w:tcPr>
          <w:p w:rsidR="00DB48AC" w:rsidRPr="00171E8F" w:rsidRDefault="00DB48AC"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Клас </w:t>
            </w:r>
          </w:p>
        </w:tc>
      </w:tr>
      <w:tr w:rsidR="00DB48AC" w:rsidRPr="00171E8F" w:rsidTr="00146FA5">
        <w:tc>
          <w:tcPr>
            <w:tcW w:w="0" w:type="auto"/>
          </w:tcPr>
          <w:p w:rsidR="00DB48AC" w:rsidRPr="00171E8F" w:rsidRDefault="00DB48AC"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c>
          <w:tcPr>
            <w:tcW w:w="0" w:type="auto"/>
          </w:tcPr>
          <w:p w:rsidR="00DB48AC" w:rsidRPr="006817D4" w:rsidRDefault="000D4795"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Самохіна Ауріка</w:t>
            </w:r>
          </w:p>
        </w:tc>
        <w:tc>
          <w:tcPr>
            <w:tcW w:w="0" w:type="auto"/>
          </w:tcPr>
          <w:p w:rsidR="00DB48AC" w:rsidRPr="00166E8B" w:rsidRDefault="00ED2206"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r>
      <w:tr w:rsidR="00DB48AC" w:rsidRPr="00171E8F" w:rsidTr="00146FA5">
        <w:tc>
          <w:tcPr>
            <w:tcW w:w="0" w:type="auto"/>
          </w:tcPr>
          <w:p w:rsidR="00DB48AC" w:rsidRPr="00171E8F" w:rsidRDefault="00DB48AC"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p>
        </w:tc>
        <w:tc>
          <w:tcPr>
            <w:tcW w:w="0" w:type="auto"/>
          </w:tcPr>
          <w:p w:rsidR="00DB48AC" w:rsidRPr="006817D4" w:rsidRDefault="000D4795"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Бурлака Дар’я</w:t>
            </w:r>
          </w:p>
        </w:tc>
        <w:tc>
          <w:tcPr>
            <w:tcW w:w="0" w:type="auto"/>
          </w:tcPr>
          <w:p w:rsidR="00DB48AC" w:rsidRPr="00166E8B" w:rsidRDefault="00ED2206"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r>
      <w:tr w:rsidR="00DB48AC" w:rsidRPr="00171E8F" w:rsidTr="00146FA5">
        <w:tc>
          <w:tcPr>
            <w:tcW w:w="0" w:type="auto"/>
          </w:tcPr>
          <w:p w:rsidR="00DB48AC" w:rsidRPr="00171E8F" w:rsidRDefault="00DB48AC"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c>
          <w:tcPr>
            <w:tcW w:w="0" w:type="auto"/>
          </w:tcPr>
          <w:p w:rsidR="00DB48AC" w:rsidRPr="006817D4" w:rsidRDefault="000D4795" w:rsidP="00146FA5">
            <w:pPr>
              <w:rPr>
                <w:rFonts w:ascii="Times New Roman" w:hAnsi="Times New Roman" w:cs="Times New Roman"/>
                <w:color w:val="333333"/>
              </w:rPr>
            </w:pPr>
            <w:r>
              <w:rPr>
                <w:rFonts w:ascii="Times New Roman" w:hAnsi="Times New Roman" w:cs="Times New Roman"/>
                <w:color w:val="333333"/>
              </w:rPr>
              <w:t>Р</w:t>
            </w:r>
            <w:r w:rsidR="0083531E">
              <w:rPr>
                <w:rFonts w:ascii="Times New Roman" w:hAnsi="Times New Roman" w:cs="Times New Roman"/>
                <w:color w:val="333333"/>
              </w:rPr>
              <w:t>ябчук Віталій</w:t>
            </w:r>
          </w:p>
        </w:tc>
        <w:tc>
          <w:tcPr>
            <w:tcW w:w="0" w:type="auto"/>
          </w:tcPr>
          <w:p w:rsidR="00DB48AC" w:rsidRPr="00166E8B" w:rsidRDefault="0083531E"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r>
      <w:tr w:rsidR="00DB48AC" w:rsidRPr="00171E8F" w:rsidTr="00146FA5">
        <w:tc>
          <w:tcPr>
            <w:tcW w:w="0" w:type="auto"/>
          </w:tcPr>
          <w:p w:rsidR="00DB48AC" w:rsidRPr="00171E8F" w:rsidRDefault="00DB48AC"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p>
        </w:tc>
        <w:tc>
          <w:tcPr>
            <w:tcW w:w="0" w:type="auto"/>
          </w:tcPr>
          <w:p w:rsidR="00DB48AC" w:rsidRPr="006817D4" w:rsidRDefault="000D4795" w:rsidP="00146FA5">
            <w:pPr>
              <w:rPr>
                <w:rFonts w:ascii="Times New Roman" w:hAnsi="Times New Roman" w:cs="Times New Roman"/>
                <w:color w:val="333333"/>
              </w:rPr>
            </w:pPr>
            <w:r>
              <w:rPr>
                <w:rFonts w:ascii="Times New Roman" w:hAnsi="Times New Roman" w:cs="Times New Roman"/>
                <w:color w:val="333333"/>
              </w:rPr>
              <w:t>Коломієць Тимур</w:t>
            </w:r>
          </w:p>
        </w:tc>
        <w:tc>
          <w:tcPr>
            <w:tcW w:w="0" w:type="auto"/>
          </w:tcPr>
          <w:p w:rsidR="00DB48AC" w:rsidRPr="00166E8B" w:rsidRDefault="00ED2206"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r>
      <w:tr w:rsidR="00DB48AC" w:rsidRPr="00171E8F" w:rsidTr="00146FA5">
        <w:tc>
          <w:tcPr>
            <w:tcW w:w="0" w:type="auto"/>
          </w:tcPr>
          <w:p w:rsidR="00DB48AC" w:rsidRPr="00171E8F" w:rsidRDefault="00DB48AC"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p>
        </w:tc>
        <w:tc>
          <w:tcPr>
            <w:tcW w:w="0" w:type="auto"/>
          </w:tcPr>
          <w:p w:rsidR="00DB48AC" w:rsidRPr="006817D4" w:rsidRDefault="000D4795" w:rsidP="00146FA5">
            <w:pPr>
              <w:rPr>
                <w:rFonts w:ascii="Times New Roman" w:hAnsi="Times New Roman" w:cs="Times New Roman"/>
                <w:color w:val="333333"/>
              </w:rPr>
            </w:pPr>
            <w:r>
              <w:rPr>
                <w:rFonts w:ascii="Times New Roman" w:hAnsi="Times New Roman" w:cs="Times New Roman"/>
                <w:color w:val="333333"/>
              </w:rPr>
              <w:t>Мазуренко Ростислав</w:t>
            </w:r>
          </w:p>
        </w:tc>
        <w:tc>
          <w:tcPr>
            <w:tcW w:w="0" w:type="auto"/>
          </w:tcPr>
          <w:p w:rsidR="00DB48AC" w:rsidRPr="00166E8B" w:rsidRDefault="00ED2206"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r>
      <w:tr w:rsidR="00DB48AC" w:rsidRPr="00171E8F" w:rsidTr="00146FA5">
        <w:tc>
          <w:tcPr>
            <w:tcW w:w="0" w:type="auto"/>
          </w:tcPr>
          <w:p w:rsidR="00DB48AC" w:rsidRPr="00171E8F" w:rsidRDefault="00DB48AC"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w:t>
            </w:r>
          </w:p>
        </w:tc>
        <w:tc>
          <w:tcPr>
            <w:tcW w:w="0" w:type="auto"/>
          </w:tcPr>
          <w:p w:rsidR="00DB48AC" w:rsidRPr="006817D4" w:rsidRDefault="000D4795" w:rsidP="00146FA5">
            <w:pPr>
              <w:rPr>
                <w:rFonts w:ascii="Times New Roman" w:hAnsi="Times New Roman"/>
                <w:color w:val="333333"/>
                <w:sz w:val="24"/>
                <w:szCs w:val="24"/>
              </w:rPr>
            </w:pPr>
            <w:r>
              <w:rPr>
                <w:rFonts w:ascii="Times New Roman" w:hAnsi="Times New Roman"/>
                <w:color w:val="333333"/>
                <w:sz w:val="24"/>
                <w:szCs w:val="24"/>
              </w:rPr>
              <w:t>Фургал Даниїл</w:t>
            </w:r>
          </w:p>
        </w:tc>
        <w:tc>
          <w:tcPr>
            <w:tcW w:w="0" w:type="auto"/>
          </w:tcPr>
          <w:p w:rsidR="00DB48AC" w:rsidRPr="00166E8B" w:rsidRDefault="00ED2206"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r>
      <w:tr w:rsidR="00DB48AC" w:rsidRPr="00171E8F" w:rsidTr="00146FA5">
        <w:tc>
          <w:tcPr>
            <w:tcW w:w="0" w:type="auto"/>
          </w:tcPr>
          <w:p w:rsidR="00DB48AC" w:rsidRPr="00171E8F" w:rsidRDefault="00DB48AC"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7</w:t>
            </w:r>
          </w:p>
        </w:tc>
        <w:tc>
          <w:tcPr>
            <w:tcW w:w="0" w:type="auto"/>
          </w:tcPr>
          <w:p w:rsidR="00DB48AC" w:rsidRPr="006817D4" w:rsidRDefault="000D4795"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 xml:space="preserve">Штембуляк </w:t>
            </w:r>
            <w:r w:rsidR="00ED2206">
              <w:rPr>
                <w:rFonts w:ascii="Times New Roman" w:hAnsi="Times New Roman"/>
                <w:color w:val="333333"/>
                <w:sz w:val="24"/>
                <w:szCs w:val="24"/>
                <w:lang w:val="uk-UA"/>
              </w:rPr>
              <w:t xml:space="preserve"> Лев</w:t>
            </w:r>
          </w:p>
        </w:tc>
        <w:tc>
          <w:tcPr>
            <w:tcW w:w="0" w:type="auto"/>
          </w:tcPr>
          <w:p w:rsidR="00DB48AC" w:rsidRPr="00166E8B" w:rsidRDefault="00ED2206"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w:t>
            </w:r>
          </w:p>
        </w:tc>
      </w:tr>
      <w:tr w:rsidR="00DB48AC" w:rsidRPr="00171E8F" w:rsidTr="00146FA5">
        <w:tc>
          <w:tcPr>
            <w:tcW w:w="0" w:type="auto"/>
          </w:tcPr>
          <w:p w:rsidR="00DB48AC" w:rsidRPr="00171E8F" w:rsidRDefault="00DB48AC"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w:t>
            </w:r>
          </w:p>
        </w:tc>
        <w:tc>
          <w:tcPr>
            <w:tcW w:w="0" w:type="auto"/>
          </w:tcPr>
          <w:p w:rsidR="00DB48AC" w:rsidRPr="006817D4" w:rsidRDefault="00ED2206"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Халаїм Олександр</w:t>
            </w:r>
          </w:p>
        </w:tc>
        <w:tc>
          <w:tcPr>
            <w:tcW w:w="0" w:type="auto"/>
          </w:tcPr>
          <w:p w:rsidR="00DB48AC" w:rsidRPr="00166E8B" w:rsidRDefault="00ED2206"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w:t>
            </w:r>
          </w:p>
        </w:tc>
      </w:tr>
      <w:tr w:rsidR="00DB48AC" w:rsidRPr="00171E8F" w:rsidTr="00146FA5">
        <w:tc>
          <w:tcPr>
            <w:tcW w:w="0" w:type="auto"/>
          </w:tcPr>
          <w:p w:rsidR="00DB48AC" w:rsidRPr="00171E8F" w:rsidRDefault="00DB48AC"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9</w:t>
            </w:r>
          </w:p>
        </w:tc>
        <w:tc>
          <w:tcPr>
            <w:tcW w:w="0" w:type="auto"/>
          </w:tcPr>
          <w:p w:rsidR="00DB48AC" w:rsidRPr="006817D4" w:rsidRDefault="00ED2206" w:rsidP="00146FA5">
            <w:pPr>
              <w:rPr>
                <w:rFonts w:ascii="Times New Roman" w:hAnsi="Times New Roman"/>
                <w:color w:val="333333"/>
                <w:sz w:val="24"/>
                <w:szCs w:val="24"/>
              </w:rPr>
            </w:pPr>
            <w:r>
              <w:rPr>
                <w:rFonts w:ascii="Times New Roman" w:hAnsi="Times New Roman"/>
                <w:color w:val="333333"/>
                <w:sz w:val="24"/>
                <w:szCs w:val="24"/>
              </w:rPr>
              <w:t>Гріник Максим</w:t>
            </w:r>
          </w:p>
        </w:tc>
        <w:tc>
          <w:tcPr>
            <w:tcW w:w="0" w:type="auto"/>
          </w:tcPr>
          <w:p w:rsidR="00DB48AC" w:rsidRPr="00166E8B" w:rsidRDefault="00ED2206"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7</w:t>
            </w:r>
          </w:p>
        </w:tc>
      </w:tr>
      <w:tr w:rsidR="00DB48AC" w:rsidRPr="00171E8F" w:rsidTr="00146FA5">
        <w:tc>
          <w:tcPr>
            <w:tcW w:w="0" w:type="auto"/>
          </w:tcPr>
          <w:p w:rsidR="00DB48AC" w:rsidRPr="00171E8F" w:rsidRDefault="00DB48AC"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w:t>
            </w:r>
          </w:p>
        </w:tc>
        <w:tc>
          <w:tcPr>
            <w:tcW w:w="0" w:type="auto"/>
          </w:tcPr>
          <w:p w:rsidR="00DB48AC" w:rsidRPr="006817D4" w:rsidRDefault="00ED2206"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Шинькович Ярослав</w:t>
            </w:r>
          </w:p>
        </w:tc>
        <w:tc>
          <w:tcPr>
            <w:tcW w:w="0" w:type="auto"/>
          </w:tcPr>
          <w:p w:rsidR="00DB48AC" w:rsidRPr="00166E8B" w:rsidRDefault="00ED2206"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r>
      <w:tr w:rsidR="00DB48AC" w:rsidRPr="00171E8F" w:rsidTr="00146FA5">
        <w:tc>
          <w:tcPr>
            <w:tcW w:w="0" w:type="auto"/>
          </w:tcPr>
          <w:p w:rsidR="00DB48AC" w:rsidRDefault="00DB48AC"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11</w:t>
            </w:r>
          </w:p>
        </w:tc>
        <w:tc>
          <w:tcPr>
            <w:tcW w:w="0" w:type="auto"/>
          </w:tcPr>
          <w:p w:rsidR="00DB48AC" w:rsidRPr="006817D4" w:rsidRDefault="00ED2206"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Чернієнко Григорій</w:t>
            </w:r>
          </w:p>
        </w:tc>
        <w:tc>
          <w:tcPr>
            <w:tcW w:w="0" w:type="auto"/>
          </w:tcPr>
          <w:p w:rsidR="00DB48AC" w:rsidRPr="00166E8B" w:rsidRDefault="00ED2206"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r>
      <w:tr w:rsidR="00DB48AC" w:rsidRPr="00171E8F" w:rsidTr="00146FA5">
        <w:tc>
          <w:tcPr>
            <w:tcW w:w="0" w:type="auto"/>
          </w:tcPr>
          <w:p w:rsidR="00DB48AC" w:rsidRDefault="00DB48AC"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12</w:t>
            </w:r>
          </w:p>
        </w:tc>
        <w:tc>
          <w:tcPr>
            <w:tcW w:w="0" w:type="auto"/>
          </w:tcPr>
          <w:p w:rsidR="00DB48AC" w:rsidRPr="006817D4" w:rsidRDefault="00ED2206"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Головатюк Микита</w:t>
            </w:r>
          </w:p>
        </w:tc>
        <w:tc>
          <w:tcPr>
            <w:tcW w:w="0" w:type="auto"/>
          </w:tcPr>
          <w:p w:rsidR="00DB48AC" w:rsidRPr="00166E8B" w:rsidRDefault="00ED2206"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r>
      <w:tr w:rsidR="00DB48AC" w:rsidRPr="00171E8F" w:rsidTr="00146FA5">
        <w:tc>
          <w:tcPr>
            <w:tcW w:w="0" w:type="auto"/>
          </w:tcPr>
          <w:p w:rsidR="00DB48AC" w:rsidRDefault="00DB48AC"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13</w:t>
            </w:r>
          </w:p>
        </w:tc>
        <w:tc>
          <w:tcPr>
            <w:tcW w:w="0" w:type="auto"/>
          </w:tcPr>
          <w:p w:rsidR="00DB48AC" w:rsidRPr="00DE4850" w:rsidRDefault="00ED2206"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Кравченко Святослав</w:t>
            </w:r>
          </w:p>
        </w:tc>
        <w:tc>
          <w:tcPr>
            <w:tcW w:w="0" w:type="auto"/>
          </w:tcPr>
          <w:p w:rsidR="00DB48AC" w:rsidRDefault="006A6F5D"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r>
      <w:tr w:rsidR="00DB48AC" w:rsidRPr="00171E8F" w:rsidTr="00146FA5">
        <w:tc>
          <w:tcPr>
            <w:tcW w:w="0" w:type="auto"/>
          </w:tcPr>
          <w:p w:rsidR="00DB48AC" w:rsidRDefault="00DB48AC"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14</w:t>
            </w:r>
          </w:p>
        </w:tc>
        <w:tc>
          <w:tcPr>
            <w:tcW w:w="0" w:type="auto"/>
          </w:tcPr>
          <w:p w:rsidR="00DB48AC" w:rsidRPr="00DE4850" w:rsidRDefault="00ED2206"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Брушневський Богдан</w:t>
            </w:r>
          </w:p>
        </w:tc>
        <w:tc>
          <w:tcPr>
            <w:tcW w:w="0" w:type="auto"/>
          </w:tcPr>
          <w:p w:rsidR="00DB48AC" w:rsidRDefault="006A6F5D"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7</w:t>
            </w:r>
          </w:p>
        </w:tc>
      </w:tr>
      <w:tr w:rsidR="00DB48AC" w:rsidRPr="00171E8F" w:rsidTr="00146FA5">
        <w:tc>
          <w:tcPr>
            <w:tcW w:w="0" w:type="auto"/>
          </w:tcPr>
          <w:p w:rsidR="00DB48AC" w:rsidRDefault="00DB48AC"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15</w:t>
            </w:r>
          </w:p>
        </w:tc>
        <w:tc>
          <w:tcPr>
            <w:tcW w:w="0" w:type="auto"/>
          </w:tcPr>
          <w:p w:rsidR="00DB48AC" w:rsidRDefault="00ED2206"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Чеплак Каріна</w:t>
            </w:r>
          </w:p>
        </w:tc>
        <w:tc>
          <w:tcPr>
            <w:tcW w:w="0" w:type="auto"/>
          </w:tcPr>
          <w:p w:rsidR="00DB48AC" w:rsidRDefault="006A6F5D"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p>
        </w:tc>
      </w:tr>
      <w:tr w:rsidR="00DB48AC" w:rsidRPr="00171E8F" w:rsidTr="00146FA5">
        <w:tc>
          <w:tcPr>
            <w:tcW w:w="0" w:type="auto"/>
          </w:tcPr>
          <w:p w:rsidR="00DB48AC" w:rsidRDefault="00DB48AC"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16</w:t>
            </w:r>
          </w:p>
        </w:tc>
        <w:tc>
          <w:tcPr>
            <w:tcW w:w="0" w:type="auto"/>
          </w:tcPr>
          <w:p w:rsidR="00DB48AC" w:rsidRPr="00DE4850" w:rsidRDefault="00ED2206"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Бшарян Данило</w:t>
            </w:r>
          </w:p>
        </w:tc>
        <w:tc>
          <w:tcPr>
            <w:tcW w:w="0" w:type="auto"/>
          </w:tcPr>
          <w:p w:rsidR="00DB48AC" w:rsidRDefault="006A6F5D"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p>
        </w:tc>
      </w:tr>
      <w:tr w:rsidR="00DB48AC" w:rsidRPr="00171E8F" w:rsidTr="00146FA5">
        <w:tc>
          <w:tcPr>
            <w:tcW w:w="0" w:type="auto"/>
          </w:tcPr>
          <w:p w:rsidR="00DB48AC" w:rsidRDefault="00DB48AC"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17</w:t>
            </w:r>
          </w:p>
        </w:tc>
        <w:tc>
          <w:tcPr>
            <w:tcW w:w="0" w:type="auto"/>
          </w:tcPr>
          <w:p w:rsidR="00DB48AC" w:rsidRDefault="00ED2206"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Чернієнко Богдан</w:t>
            </w:r>
          </w:p>
        </w:tc>
        <w:tc>
          <w:tcPr>
            <w:tcW w:w="0" w:type="auto"/>
          </w:tcPr>
          <w:p w:rsidR="00DB48AC" w:rsidRDefault="006A6F5D"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p>
        </w:tc>
      </w:tr>
      <w:tr w:rsidR="00DB48AC" w:rsidRPr="00171E8F" w:rsidTr="00146FA5">
        <w:tc>
          <w:tcPr>
            <w:tcW w:w="0" w:type="auto"/>
          </w:tcPr>
          <w:p w:rsidR="00DB48AC" w:rsidRDefault="00DB48AC"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18</w:t>
            </w:r>
          </w:p>
        </w:tc>
        <w:tc>
          <w:tcPr>
            <w:tcW w:w="0" w:type="auto"/>
          </w:tcPr>
          <w:p w:rsidR="00DB48AC" w:rsidRDefault="00ED2206"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Сеняк Ліна</w:t>
            </w:r>
          </w:p>
        </w:tc>
        <w:tc>
          <w:tcPr>
            <w:tcW w:w="0" w:type="auto"/>
          </w:tcPr>
          <w:p w:rsidR="00DB48AC" w:rsidRDefault="006A6F5D"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p>
        </w:tc>
      </w:tr>
      <w:tr w:rsidR="00DB48AC" w:rsidRPr="00171E8F" w:rsidTr="00146FA5">
        <w:tc>
          <w:tcPr>
            <w:tcW w:w="0" w:type="auto"/>
          </w:tcPr>
          <w:p w:rsidR="00DB48AC" w:rsidRDefault="00DB48AC"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19</w:t>
            </w:r>
          </w:p>
        </w:tc>
        <w:tc>
          <w:tcPr>
            <w:tcW w:w="0" w:type="auto"/>
          </w:tcPr>
          <w:p w:rsidR="00DB48AC" w:rsidRDefault="00ED2206"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Реутова Ліза</w:t>
            </w:r>
          </w:p>
        </w:tc>
        <w:tc>
          <w:tcPr>
            <w:tcW w:w="0" w:type="auto"/>
          </w:tcPr>
          <w:p w:rsidR="00DB48AC" w:rsidRDefault="006A6F5D"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p>
        </w:tc>
      </w:tr>
      <w:tr w:rsidR="00DB48AC" w:rsidRPr="00171E8F" w:rsidTr="00146FA5">
        <w:tc>
          <w:tcPr>
            <w:tcW w:w="0" w:type="auto"/>
          </w:tcPr>
          <w:p w:rsidR="00DB48AC" w:rsidRDefault="00DB48AC"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20</w:t>
            </w:r>
          </w:p>
        </w:tc>
        <w:tc>
          <w:tcPr>
            <w:tcW w:w="0" w:type="auto"/>
          </w:tcPr>
          <w:p w:rsidR="00DB48AC" w:rsidRDefault="00ED2206"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Ліщишина В.У.</w:t>
            </w:r>
          </w:p>
        </w:tc>
        <w:tc>
          <w:tcPr>
            <w:tcW w:w="0" w:type="auto"/>
          </w:tcPr>
          <w:p w:rsidR="00DB48AC" w:rsidRDefault="00ED2206"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медична сестра</w:t>
            </w:r>
          </w:p>
        </w:tc>
      </w:tr>
      <w:tr w:rsidR="00DB48AC" w:rsidRPr="00171E8F" w:rsidTr="00146FA5">
        <w:tc>
          <w:tcPr>
            <w:tcW w:w="0" w:type="auto"/>
          </w:tcPr>
          <w:p w:rsidR="00DB48AC" w:rsidRDefault="00DB48AC"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p>
        </w:tc>
        <w:tc>
          <w:tcPr>
            <w:tcW w:w="0" w:type="auto"/>
          </w:tcPr>
          <w:p w:rsidR="00DB48AC" w:rsidRDefault="00ED2206"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Фургал І.О.</w:t>
            </w:r>
          </w:p>
        </w:tc>
        <w:tc>
          <w:tcPr>
            <w:tcW w:w="0" w:type="auto"/>
          </w:tcPr>
          <w:p w:rsidR="00DB48AC" w:rsidRDefault="00ED2206"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вихователь</w:t>
            </w:r>
          </w:p>
        </w:tc>
      </w:tr>
    </w:tbl>
    <w:p w:rsidR="00DB48AC" w:rsidRPr="000C775D" w:rsidRDefault="00DB48AC" w:rsidP="00DB48AC">
      <w:pPr>
        <w:tabs>
          <w:tab w:val="left" w:pos="708"/>
          <w:tab w:val="left" w:pos="1416"/>
          <w:tab w:val="left" w:pos="2124"/>
          <w:tab w:val="left" w:pos="2832"/>
          <w:tab w:val="left" w:pos="3540"/>
          <w:tab w:val="center" w:pos="496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rsidR="00DB48AC" w:rsidRDefault="00DB48AC" w:rsidP="00DB48AC">
      <w:pPr>
        <w:tabs>
          <w:tab w:val="left" w:pos="3100"/>
        </w:tabs>
      </w:pPr>
    </w:p>
    <w:p w:rsidR="006A6F5D" w:rsidRDefault="006A6F5D"/>
    <w:p w:rsidR="006A6F5D" w:rsidRPr="006A6F5D" w:rsidRDefault="006A6F5D" w:rsidP="006A6F5D"/>
    <w:p w:rsidR="006A6F5D" w:rsidRPr="006A6F5D" w:rsidRDefault="006A6F5D" w:rsidP="006A6F5D"/>
    <w:p w:rsidR="006A6F5D" w:rsidRPr="006A6F5D" w:rsidRDefault="006A6F5D" w:rsidP="006A6F5D"/>
    <w:p w:rsidR="006A6F5D" w:rsidRPr="006A6F5D" w:rsidRDefault="006A6F5D" w:rsidP="006A6F5D"/>
    <w:p w:rsidR="006A6F5D" w:rsidRPr="006A6F5D" w:rsidRDefault="006A6F5D" w:rsidP="006A6F5D"/>
    <w:p w:rsidR="006A6F5D" w:rsidRPr="006A6F5D" w:rsidRDefault="006A6F5D" w:rsidP="006A6F5D"/>
    <w:p w:rsidR="006A6F5D" w:rsidRDefault="006A6F5D" w:rsidP="006A6F5D"/>
    <w:p w:rsidR="00DB48AC" w:rsidRDefault="006A6F5D" w:rsidP="006A6F5D">
      <w:pPr>
        <w:tabs>
          <w:tab w:val="left" w:pos="1188"/>
        </w:tabs>
      </w:pPr>
      <w:r>
        <w:tab/>
      </w:r>
    </w:p>
    <w:p w:rsidR="006A6F5D" w:rsidRDefault="006A6F5D" w:rsidP="006A6F5D">
      <w:pPr>
        <w:tabs>
          <w:tab w:val="left" w:pos="1188"/>
        </w:tabs>
      </w:pPr>
    </w:p>
    <w:p w:rsidR="006A6F5D" w:rsidRDefault="006A6F5D" w:rsidP="006A6F5D">
      <w:pPr>
        <w:tabs>
          <w:tab w:val="left" w:pos="1188"/>
        </w:tabs>
      </w:pPr>
    </w:p>
    <w:p w:rsidR="006A6F5D" w:rsidRDefault="006A6F5D" w:rsidP="006A6F5D">
      <w:pPr>
        <w:spacing w:after="0" w:line="240" w:lineRule="auto"/>
        <w:jc w:val="both"/>
        <w:rPr>
          <w:rFonts w:ascii="Times New Roman" w:hAnsi="Times New Roman"/>
          <w:sz w:val="24"/>
          <w:szCs w:val="24"/>
        </w:rPr>
      </w:pPr>
    </w:p>
    <w:p w:rsidR="006A6F5D" w:rsidRDefault="006A6F5D" w:rsidP="006A6F5D">
      <w:pPr>
        <w:tabs>
          <w:tab w:val="left" w:pos="4332"/>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eastAsia="Times New Roman" w:hAnsi="Times New Roman" w:cs="Times New Roman"/>
          <w:noProof/>
          <w:color w:val="666699"/>
          <w:sz w:val="24"/>
          <w:szCs w:val="24"/>
          <w:lang w:eastAsia="uk-UA"/>
        </w:rPr>
        <w:drawing>
          <wp:inline distT="0" distB="0" distL="0" distR="0" wp14:anchorId="067873B8" wp14:editId="55FC2080">
            <wp:extent cx="488315" cy="581025"/>
            <wp:effectExtent l="0" t="0" r="698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8315" cy="581025"/>
                    </a:xfrm>
                    <a:prstGeom prst="rect">
                      <a:avLst/>
                    </a:prstGeom>
                    <a:noFill/>
                    <a:ln>
                      <a:noFill/>
                    </a:ln>
                  </pic:spPr>
                </pic:pic>
              </a:graphicData>
            </a:graphic>
          </wp:inline>
        </w:drawing>
      </w:r>
    </w:p>
    <w:p w:rsidR="006A6F5D" w:rsidRDefault="006A6F5D" w:rsidP="006A6F5D">
      <w:pPr>
        <w:tabs>
          <w:tab w:val="left" w:pos="708"/>
          <w:tab w:val="left" w:pos="1416"/>
          <w:tab w:val="left" w:pos="2124"/>
          <w:tab w:val="left" w:pos="2832"/>
          <w:tab w:val="left" w:pos="3540"/>
          <w:tab w:val="center" w:pos="4960"/>
        </w:tabs>
        <w:spacing w:after="0" w:line="240" w:lineRule="auto"/>
        <w:rPr>
          <w:sz w:val="28"/>
          <w:szCs w:val="28"/>
        </w:rPr>
      </w:pPr>
      <w:r>
        <w:rPr>
          <w:sz w:val="28"/>
          <w:szCs w:val="28"/>
        </w:rPr>
        <w:t xml:space="preserve">            </w:t>
      </w:r>
    </w:p>
    <w:p w:rsidR="006A6F5D" w:rsidRPr="00B91DF9" w:rsidRDefault="006A6F5D" w:rsidP="006A6F5D">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B91DF9">
        <w:rPr>
          <w:rFonts w:ascii="Times New Roman" w:hAnsi="Times New Roman" w:cs="Times New Roman"/>
          <w:b/>
          <w:sz w:val="28"/>
          <w:szCs w:val="28"/>
        </w:rPr>
        <w:t xml:space="preserve">ПІЩАНСЬКА СІЛЬСЬКА РАДА ПОДІЛЬСЬКОГО РАЙОНУ </w:t>
      </w:r>
    </w:p>
    <w:p w:rsidR="006A6F5D" w:rsidRPr="00B91DF9" w:rsidRDefault="006A6F5D" w:rsidP="006A6F5D">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6A6F5D" w:rsidRPr="00B91DF9" w:rsidRDefault="006A6F5D" w:rsidP="006A6F5D">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r w:rsidRPr="00B91DF9">
        <w:rPr>
          <w:rFonts w:ascii="Times New Roman" w:hAnsi="Times New Roman" w:cs="Times New Roman"/>
          <w:b/>
          <w:sz w:val="28"/>
          <w:szCs w:val="28"/>
        </w:rPr>
        <w:t>ОДЕСЬКОЇ ОБЛАСТІ</w:t>
      </w:r>
    </w:p>
    <w:p w:rsidR="006A6F5D" w:rsidRPr="00B91DF9" w:rsidRDefault="006A6F5D" w:rsidP="006A6F5D">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6A6F5D" w:rsidRPr="00B91DF9" w:rsidRDefault="006A6F5D" w:rsidP="006A6F5D">
      <w:pPr>
        <w:suppressAutoHyphens/>
        <w:autoSpaceDN w:val="0"/>
        <w:spacing w:after="0" w:line="240" w:lineRule="auto"/>
        <w:ind w:firstLine="709"/>
        <w:rPr>
          <w:rFonts w:ascii="Times New Roman" w:eastAsia="Calibri" w:hAnsi="Times New Roman" w:cs="Times New Roman"/>
          <w:b/>
          <w:caps/>
          <w:kern w:val="3"/>
          <w:sz w:val="28"/>
          <w:szCs w:val="28"/>
          <w:lang w:eastAsia="ru-RU"/>
        </w:rPr>
      </w:pPr>
      <w:r w:rsidRPr="00B91DF9">
        <w:rPr>
          <w:rFonts w:ascii="Times New Roman" w:eastAsia="Calibri" w:hAnsi="Times New Roman" w:cs="Times New Roman"/>
          <w:caps/>
          <w:kern w:val="3"/>
          <w:sz w:val="28"/>
          <w:szCs w:val="28"/>
          <w:lang w:eastAsia="ru-RU"/>
        </w:rPr>
        <w:t xml:space="preserve">           </w:t>
      </w:r>
      <w:r>
        <w:rPr>
          <w:rFonts w:ascii="Times New Roman" w:eastAsia="Calibri" w:hAnsi="Times New Roman" w:cs="Times New Roman"/>
          <w:caps/>
          <w:kern w:val="3"/>
          <w:sz w:val="28"/>
          <w:szCs w:val="28"/>
          <w:lang w:eastAsia="ru-RU"/>
        </w:rPr>
        <w:t xml:space="preserve">                           </w:t>
      </w:r>
      <w:r w:rsidRPr="00B91DF9">
        <w:rPr>
          <w:rFonts w:ascii="Times New Roman" w:eastAsia="Calibri" w:hAnsi="Times New Roman" w:cs="Times New Roman"/>
          <w:b/>
          <w:caps/>
          <w:kern w:val="3"/>
          <w:sz w:val="28"/>
          <w:szCs w:val="28"/>
          <w:lang w:eastAsia="ru-RU"/>
        </w:rPr>
        <w:t xml:space="preserve">Піщанський ЛІЦЕЙ  </w:t>
      </w:r>
    </w:p>
    <w:p w:rsidR="006A6F5D" w:rsidRPr="00B91DF9" w:rsidRDefault="006A6F5D" w:rsidP="006A6F5D">
      <w:pPr>
        <w:tabs>
          <w:tab w:val="left" w:pos="3780"/>
        </w:tabs>
        <w:spacing w:after="0" w:line="240" w:lineRule="auto"/>
        <w:rPr>
          <w:rFonts w:ascii="Times New Roman" w:hAnsi="Times New Roman" w:cs="Times New Roman"/>
          <w:sz w:val="28"/>
          <w:szCs w:val="28"/>
        </w:rPr>
      </w:pPr>
    </w:p>
    <w:p w:rsidR="006A6F5D" w:rsidRPr="00984560" w:rsidRDefault="006A6F5D" w:rsidP="006A6F5D">
      <w:pPr>
        <w:spacing w:after="0" w:line="240" w:lineRule="auto"/>
        <w:jc w:val="center"/>
        <w:rPr>
          <w:rFonts w:ascii="Times New Roman" w:hAnsi="Times New Roman" w:cs="Times New Roman"/>
          <w:sz w:val="24"/>
          <w:szCs w:val="24"/>
        </w:rPr>
      </w:pPr>
      <w:r w:rsidRPr="00984560">
        <w:rPr>
          <w:rFonts w:ascii="Times New Roman" w:hAnsi="Times New Roman" w:cs="Times New Roman"/>
          <w:sz w:val="24"/>
          <w:szCs w:val="24"/>
        </w:rPr>
        <w:t>НАКАЗ</w:t>
      </w:r>
    </w:p>
    <w:p w:rsidR="006A6F5D" w:rsidRPr="00984560" w:rsidRDefault="006A6F5D" w:rsidP="006A6F5D">
      <w:pPr>
        <w:spacing w:after="0" w:line="240" w:lineRule="auto"/>
        <w:jc w:val="both"/>
        <w:rPr>
          <w:rFonts w:ascii="Times New Roman" w:hAnsi="Times New Roman" w:cs="Times New Roman"/>
          <w:sz w:val="24"/>
          <w:szCs w:val="24"/>
        </w:rPr>
      </w:pPr>
    </w:p>
    <w:p w:rsidR="006A6F5D" w:rsidRPr="00984560" w:rsidRDefault="006A6F5D" w:rsidP="006A6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10.06</w:t>
      </w:r>
      <w:r w:rsidRPr="00984560">
        <w:rPr>
          <w:rFonts w:ascii="Times New Roman" w:hAnsi="Times New Roman" w:cs="Times New Roman"/>
          <w:sz w:val="24"/>
          <w:szCs w:val="24"/>
        </w:rPr>
        <w:t>.2025                                                      Піщана                                                            №</w:t>
      </w:r>
      <w:r>
        <w:rPr>
          <w:rFonts w:ascii="Times New Roman" w:hAnsi="Times New Roman" w:cs="Times New Roman"/>
          <w:sz w:val="24"/>
          <w:szCs w:val="24"/>
        </w:rPr>
        <w:t>91</w:t>
      </w:r>
    </w:p>
    <w:p w:rsidR="006A6F5D" w:rsidRPr="00984560" w:rsidRDefault="006A6F5D" w:rsidP="006A6F5D">
      <w:pPr>
        <w:spacing w:after="0" w:line="240" w:lineRule="auto"/>
        <w:jc w:val="both"/>
        <w:rPr>
          <w:rFonts w:ascii="Times New Roman" w:hAnsi="Times New Roman" w:cs="Times New Roman"/>
          <w:sz w:val="24"/>
          <w:szCs w:val="24"/>
        </w:rPr>
      </w:pPr>
    </w:p>
    <w:p w:rsidR="006A6F5D" w:rsidRPr="000C771D" w:rsidRDefault="006A6F5D" w:rsidP="006A6F5D">
      <w:pPr>
        <w:spacing w:after="0" w:line="240" w:lineRule="auto"/>
        <w:jc w:val="both"/>
        <w:rPr>
          <w:rFonts w:ascii="Times New Roman" w:hAnsi="Times New Roman"/>
          <w:sz w:val="24"/>
          <w:szCs w:val="24"/>
        </w:rPr>
      </w:pPr>
      <w:r>
        <w:rPr>
          <w:rFonts w:ascii="Times New Roman" w:hAnsi="Times New Roman"/>
          <w:sz w:val="24"/>
          <w:szCs w:val="24"/>
        </w:rPr>
        <w:t>Про виїзд шкільного автобуса</w:t>
      </w:r>
    </w:p>
    <w:p w:rsidR="006A6F5D" w:rsidRDefault="006A6F5D" w:rsidP="006A6F5D">
      <w:pPr>
        <w:spacing w:after="0" w:line="240" w:lineRule="auto"/>
        <w:jc w:val="both"/>
        <w:rPr>
          <w:rFonts w:ascii="Times New Roman" w:hAnsi="Times New Roman"/>
        </w:rPr>
      </w:pPr>
    </w:p>
    <w:p w:rsidR="006A6F5D" w:rsidRPr="00614F8A" w:rsidRDefault="006A6F5D" w:rsidP="006A6F5D">
      <w:pPr>
        <w:spacing w:after="0" w:line="240" w:lineRule="auto"/>
        <w:jc w:val="both"/>
        <w:rPr>
          <w:rFonts w:ascii="Times New Roman" w:hAnsi="Times New Roman"/>
          <w:sz w:val="28"/>
          <w:szCs w:val="28"/>
        </w:rPr>
      </w:pPr>
      <w:r w:rsidRPr="00614F8A">
        <w:rPr>
          <w:rFonts w:ascii="Times New Roman" w:hAnsi="Times New Roman"/>
          <w:sz w:val="28"/>
          <w:szCs w:val="28"/>
        </w:rPr>
        <w:t xml:space="preserve">На виконання </w:t>
      </w:r>
      <w:r>
        <w:rPr>
          <w:rFonts w:ascii="Times New Roman" w:hAnsi="Times New Roman"/>
          <w:sz w:val="28"/>
          <w:szCs w:val="28"/>
        </w:rPr>
        <w:t>наказу</w:t>
      </w:r>
      <w:r w:rsidRPr="00614F8A">
        <w:rPr>
          <w:rFonts w:ascii="Times New Roman" w:hAnsi="Times New Roman"/>
          <w:sz w:val="28"/>
          <w:szCs w:val="28"/>
        </w:rPr>
        <w:t xml:space="preserve"> відділу освіти, культури, молоді та спорту Піщанської сільської ради Подільського району Одеської </w:t>
      </w:r>
      <w:r>
        <w:rPr>
          <w:rFonts w:ascii="Times New Roman" w:hAnsi="Times New Roman"/>
          <w:sz w:val="28"/>
          <w:szCs w:val="28"/>
        </w:rPr>
        <w:t>області від 10.06.2025 року №44-Г «Про виїзд шкільного автобуса»</w:t>
      </w:r>
    </w:p>
    <w:p w:rsidR="006A6F5D" w:rsidRPr="00614F8A" w:rsidRDefault="006A6F5D" w:rsidP="006A6F5D">
      <w:pPr>
        <w:spacing w:after="0" w:line="240" w:lineRule="auto"/>
        <w:jc w:val="both"/>
        <w:rPr>
          <w:rFonts w:ascii="Times New Roman" w:hAnsi="Times New Roman"/>
          <w:sz w:val="28"/>
          <w:szCs w:val="28"/>
        </w:rPr>
      </w:pPr>
    </w:p>
    <w:p w:rsidR="006A6F5D" w:rsidRPr="00614F8A" w:rsidRDefault="006A6F5D" w:rsidP="006A6F5D">
      <w:pPr>
        <w:spacing w:after="0" w:line="240" w:lineRule="auto"/>
        <w:jc w:val="both"/>
        <w:rPr>
          <w:rFonts w:ascii="Times New Roman" w:hAnsi="Times New Roman"/>
          <w:sz w:val="28"/>
          <w:szCs w:val="28"/>
        </w:rPr>
      </w:pPr>
      <w:r w:rsidRPr="00614F8A">
        <w:rPr>
          <w:rFonts w:ascii="Times New Roman" w:hAnsi="Times New Roman"/>
          <w:sz w:val="28"/>
          <w:szCs w:val="28"/>
        </w:rPr>
        <w:t>НАКАЗУЮ:</w:t>
      </w:r>
    </w:p>
    <w:p w:rsidR="006A6F5D" w:rsidRPr="00614F8A" w:rsidRDefault="006A6F5D" w:rsidP="006A6F5D">
      <w:pPr>
        <w:spacing w:after="0" w:line="240" w:lineRule="auto"/>
        <w:jc w:val="both"/>
        <w:rPr>
          <w:rFonts w:ascii="Times New Roman" w:hAnsi="Times New Roman"/>
          <w:sz w:val="28"/>
          <w:szCs w:val="28"/>
        </w:rPr>
      </w:pPr>
    </w:p>
    <w:p w:rsidR="0083531E" w:rsidRDefault="006A6F5D" w:rsidP="0083531E">
      <w:pPr>
        <w:tabs>
          <w:tab w:val="left" w:pos="1350"/>
        </w:tabs>
        <w:spacing w:after="0"/>
        <w:ind w:left="-284"/>
        <w:jc w:val="both"/>
        <w:rPr>
          <w:rFonts w:ascii="Times New Roman" w:hAnsi="Times New Roman"/>
          <w:sz w:val="28"/>
          <w:szCs w:val="28"/>
          <w:lang w:eastAsia="ar-SA"/>
        </w:rPr>
      </w:pPr>
      <w:r>
        <w:rPr>
          <w:rFonts w:ascii="Times New Roman" w:hAnsi="Times New Roman"/>
          <w:sz w:val="28"/>
          <w:szCs w:val="28"/>
        </w:rPr>
        <w:t xml:space="preserve">1.ЗДІЙСНИТИ </w:t>
      </w:r>
      <w:r w:rsidRPr="0076626D">
        <w:rPr>
          <w:rFonts w:ascii="Times New Roman" w:hAnsi="Times New Roman" w:cs="Times New Roman"/>
          <w:sz w:val="28"/>
          <w:szCs w:val="28"/>
        </w:rPr>
        <w:t xml:space="preserve">виїзд </w:t>
      </w:r>
      <w:r>
        <w:rPr>
          <w:rFonts w:ascii="Times New Roman" w:hAnsi="Times New Roman" w:cs="Times New Roman"/>
          <w:sz w:val="28"/>
          <w:szCs w:val="28"/>
        </w:rPr>
        <w:t>11 червня 2025</w:t>
      </w:r>
      <w:r w:rsidRPr="0076626D">
        <w:rPr>
          <w:rFonts w:ascii="Times New Roman" w:hAnsi="Times New Roman" w:cs="Times New Roman"/>
          <w:sz w:val="28"/>
          <w:szCs w:val="28"/>
        </w:rPr>
        <w:t xml:space="preserve"> року </w:t>
      </w:r>
      <w:r>
        <w:rPr>
          <w:rFonts w:ascii="Times New Roman" w:hAnsi="Times New Roman"/>
          <w:sz w:val="28"/>
          <w:szCs w:val="28"/>
          <w:lang w:eastAsia="ar-SA"/>
        </w:rPr>
        <w:t>шкільного автобуса ЕТАЛОН моделі А08116Ш</w:t>
      </w:r>
      <w:r>
        <w:rPr>
          <w:rFonts w:ascii="Times New Roman" w:hAnsi="Times New Roman"/>
          <w:sz w:val="28"/>
          <w:szCs w:val="28"/>
        </w:rPr>
        <w:t xml:space="preserve"> державний номер ВН 36-70 ТН (водій Лещенко О.Ф.)</w:t>
      </w:r>
      <w:r>
        <w:rPr>
          <w:rFonts w:ascii="Times New Roman" w:hAnsi="Times New Roman"/>
          <w:sz w:val="28"/>
          <w:szCs w:val="28"/>
          <w:lang w:eastAsia="ar-SA"/>
        </w:rPr>
        <w:t xml:space="preserve"> для підвозу учнів Піщанського ліцею (28 осіб), вихователів Анін Н.Ф., Росінської Т.М. до с. Новополь Подільського району Одес</w:t>
      </w:r>
      <w:r w:rsidR="0083531E">
        <w:rPr>
          <w:rFonts w:ascii="Times New Roman" w:hAnsi="Times New Roman"/>
          <w:sz w:val="28"/>
          <w:szCs w:val="28"/>
          <w:lang w:eastAsia="ar-SA"/>
        </w:rPr>
        <w:t>ької області (Козацьке джерело)</w:t>
      </w:r>
      <w:r w:rsidRPr="00171E8F">
        <w:rPr>
          <w:rFonts w:ascii="Times New Roman" w:hAnsi="Times New Roman" w:cs="Times New Roman"/>
          <w:sz w:val="28"/>
          <w:szCs w:val="28"/>
        </w:rPr>
        <w:t xml:space="preserve"> </w:t>
      </w:r>
      <w:r>
        <w:rPr>
          <w:rFonts w:ascii="Times New Roman" w:hAnsi="Times New Roman" w:cs="Times New Roman"/>
          <w:sz w:val="28"/>
          <w:szCs w:val="28"/>
        </w:rPr>
        <w:t>(список додається).</w:t>
      </w:r>
    </w:p>
    <w:p w:rsidR="0083531E" w:rsidRDefault="006A6F5D" w:rsidP="0083531E">
      <w:pPr>
        <w:tabs>
          <w:tab w:val="left" w:pos="1350"/>
        </w:tabs>
        <w:spacing w:after="0"/>
        <w:ind w:left="-284"/>
        <w:jc w:val="both"/>
        <w:rPr>
          <w:rFonts w:ascii="Times New Roman" w:hAnsi="Times New Roman"/>
          <w:sz w:val="28"/>
          <w:szCs w:val="28"/>
          <w:lang w:eastAsia="ar-SA"/>
        </w:rPr>
      </w:pPr>
      <w:r w:rsidRPr="00F57714">
        <w:rPr>
          <w:rFonts w:ascii="Times New Roman" w:hAnsi="Times New Roman" w:cs="Times New Roman"/>
          <w:sz w:val="28"/>
          <w:szCs w:val="28"/>
          <w:lang w:eastAsia="ar-SA"/>
        </w:rPr>
        <w:t>2. Відповідальність за збе</w:t>
      </w:r>
      <w:r>
        <w:rPr>
          <w:rFonts w:ascii="Times New Roman" w:hAnsi="Times New Roman" w:cs="Times New Roman"/>
          <w:sz w:val="28"/>
          <w:szCs w:val="28"/>
          <w:lang w:eastAsia="ar-SA"/>
        </w:rPr>
        <w:t>реження життя та здоров’я  дітей</w:t>
      </w:r>
      <w:r w:rsidRPr="00F57714">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покласти  на  </w:t>
      </w:r>
      <w:r>
        <w:rPr>
          <w:rFonts w:ascii="Times New Roman" w:hAnsi="Times New Roman" w:cs="Times New Roman"/>
          <w:sz w:val="28"/>
          <w:szCs w:val="28"/>
        </w:rPr>
        <w:t>Анін Н.Ф., вихователя табору та Росінську Т.М., вихователя табору.</w:t>
      </w:r>
    </w:p>
    <w:p w:rsidR="006A6F5D" w:rsidRPr="0083531E" w:rsidRDefault="006A6F5D" w:rsidP="0083531E">
      <w:pPr>
        <w:tabs>
          <w:tab w:val="left" w:pos="1350"/>
        </w:tabs>
        <w:spacing w:after="0"/>
        <w:ind w:left="-284"/>
        <w:jc w:val="both"/>
        <w:rPr>
          <w:rFonts w:ascii="Times New Roman" w:hAnsi="Times New Roman"/>
          <w:sz w:val="28"/>
          <w:szCs w:val="28"/>
          <w:lang w:eastAsia="ar-SA"/>
        </w:rPr>
      </w:pPr>
      <w:r>
        <w:rPr>
          <w:rFonts w:ascii="Times New Roman" w:hAnsi="Times New Roman" w:cs="Times New Roman"/>
          <w:sz w:val="28"/>
          <w:szCs w:val="28"/>
        </w:rPr>
        <w:t>3</w:t>
      </w:r>
      <w:r w:rsidRPr="0076626D">
        <w:rPr>
          <w:rFonts w:ascii="Times New Roman" w:hAnsi="Times New Roman" w:cs="Times New Roman"/>
          <w:sz w:val="28"/>
          <w:szCs w:val="28"/>
        </w:rPr>
        <w:t>. Поїздку здійснити за рах</w:t>
      </w:r>
      <w:r>
        <w:rPr>
          <w:rFonts w:ascii="Times New Roman" w:hAnsi="Times New Roman" w:cs="Times New Roman"/>
          <w:sz w:val="28"/>
          <w:szCs w:val="28"/>
        </w:rPr>
        <w:t xml:space="preserve">унок спонсорських </w:t>
      </w:r>
      <w:r w:rsidRPr="0076626D">
        <w:rPr>
          <w:rFonts w:ascii="Times New Roman" w:hAnsi="Times New Roman" w:cs="Times New Roman"/>
          <w:sz w:val="28"/>
          <w:szCs w:val="28"/>
        </w:rPr>
        <w:t xml:space="preserve"> коштів.</w:t>
      </w:r>
    </w:p>
    <w:p w:rsidR="006A6F5D" w:rsidRDefault="006A6F5D" w:rsidP="006A6F5D">
      <w:pPr>
        <w:spacing w:after="0" w:line="240" w:lineRule="auto"/>
        <w:rPr>
          <w:rFonts w:ascii="Times New Roman" w:hAnsi="Times New Roman" w:cs="Times New Roman"/>
          <w:sz w:val="28"/>
          <w:szCs w:val="28"/>
        </w:rPr>
      </w:pPr>
    </w:p>
    <w:p w:rsidR="006A6F5D" w:rsidRDefault="006A6F5D" w:rsidP="006A6F5D">
      <w:pPr>
        <w:rPr>
          <w:rFonts w:ascii="Times New Roman" w:hAnsi="Times New Roman" w:cs="Times New Roman"/>
          <w:sz w:val="28"/>
          <w:szCs w:val="28"/>
        </w:rPr>
      </w:pPr>
      <w:r>
        <w:rPr>
          <w:rFonts w:ascii="Times New Roman" w:hAnsi="Times New Roman" w:cs="Times New Roman"/>
          <w:sz w:val="28"/>
          <w:szCs w:val="28"/>
        </w:rPr>
        <w:t>Директор                                              Валентина ГРУЦЕНКО</w:t>
      </w:r>
    </w:p>
    <w:p w:rsidR="006A6F5D" w:rsidRPr="00F11BEF" w:rsidRDefault="006A6F5D" w:rsidP="006A6F5D">
      <w:pPr>
        <w:rPr>
          <w:rFonts w:ascii="Times New Roman" w:hAnsi="Times New Roman" w:cs="Times New Roman"/>
          <w:sz w:val="28"/>
          <w:szCs w:val="28"/>
        </w:rPr>
      </w:pPr>
      <w:r>
        <w:rPr>
          <w:rFonts w:ascii="Times New Roman" w:hAnsi="Times New Roman" w:cs="Times New Roman"/>
          <w:sz w:val="28"/>
          <w:szCs w:val="28"/>
        </w:rPr>
        <w:t>З наказом  ознайомлені                     Наталія АНІН</w:t>
      </w:r>
    </w:p>
    <w:p w:rsidR="006A6F5D" w:rsidRPr="00166E8B" w:rsidRDefault="006A6F5D" w:rsidP="006A6F5D">
      <w:pPr>
        <w:tabs>
          <w:tab w:val="left" w:pos="4260"/>
        </w:tabs>
        <w:rPr>
          <w:rFonts w:ascii="Times New Roman" w:hAnsi="Times New Roman" w:cs="Times New Roman"/>
          <w:sz w:val="28"/>
          <w:szCs w:val="28"/>
        </w:rPr>
      </w:pPr>
      <w:r>
        <w:rPr>
          <w:rFonts w:ascii="Times New Roman" w:hAnsi="Times New Roman" w:cs="Times New Roman"/>
          <w:sz w:val="28"/>
          <w:szCs w:val="28"/>
        </w:rPr>
        <w:tab/>
        <w:t>Тамара РОСІНСЬКА</w:t>
      </w:r>
    </w:p>
    <w:p w:rsidR="006A6F5D" w:rsidRDefault="006A6F5D" w:rsidP="006A6F5D">
      <w:pPr>
        <w:tabs>
          <w:tab w:val="left" w:pos="4260"/>
        </w:tabs>
        <w:rPr>
          <w:rFonts w:ascii="Times New Roman" w:hAnsi="Times New Roman" w:cs="Times New Roman"/>
          <w:sz w:val="28"/>
          <w:szCs w:val="28"/>
        </w:rPr>
      </w:pPr>
    </w:p>
    <w:p w:rsidR="006A6F5D" w:rsidRDefault="006A6F5D" w:rsidP="006A6F5D">
      <w:pPr>
        <w:tabs>
          <w:tab w:val="left" w:pos="4260"/>
        </w:tabs>
        <w:rPr>
          <w:rFonts w:ascii="Times New Roman" w:hAnsi="Times New Roman" w:cs="Times New Roman"/>
          <w:sz w:val="28"/>
          <w:szCs w:val="28"/>
        </w:rPr>
      </w:pPr>
    </w:p>
    <w:p w:rsidR="006A6F5D" w:rsidRDefault="006A6F5D" w:rsidP="006A6F5D">
      <w:pPr>
        <w:tabs>
          <w:tab w:val="left" w:pos="4260"/>
        </w:tabs>
        <w:rPr>
          <w:rFonts w:ascii="Times New Roman" w:eastAsia="Times New Roman" w:hAnsi="Times New Roman" w:cs="Times New Roman"/>
          <w:sz w:val="28"/>
          <w:szCs w:val="28"/>
          <w:lang w:eastAsia="uk-UA"/>
        </w:rPr>
      </w:pPr>
    </w:p>
    <w:p w:rsidR="006A6F5D" w:rsidRDefault="006A6F5D" w:rsidP="006A6F5D">
      <w:pPr>
        <w:tabs>
          <w:tab w:val="left" w:pos="708"/>
          <w:tab w:val="left" w:pos="1416"/>
          <w:tab w:val="left" w:pos="2124"/>
          <w:tab w:val="left" w:pos="2832"/>
          <w:tab w:val="left" w:pos="3540"/>
          <w:tab w:val="center" w:pos="4960"/>
        </w:tabs>
        <w:overflowPunct w:val="0"/>
        <w:autoSpaceDE w:val="0"/>
        <w:autoSpaceDN w:val="0"/>
        <w:adjustRightInd w:val="0"/>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                                 Сп</w:t>
      </w:r>
      <w:r w:rsidR="0083531E">
        <w:rPr>
          <w:rFonts w:ascii="Times New Roman" w:eastAsia="Times New Roman" w:hAnsi="Times New Roman" w:cs="Times New Roman"/>
          <w:sz w:val="28"/>
          <w:szCs w:val="28"/>
          <w:lang w:eastAsia="uk-UA"/>
        </w:rPr>
        <w:t>исок дітей для підвозу в с.Новополь</w:t>
      </w:r>
    </w:p>
    <w:p w:rsidR="006A6F5D" w:rsidRDefault="006A6F5D" w:rsidP="006A6F5D">
      <w:pPr>
        <w:tabs>
          <w:tab w:val="left" w:pos="708"/>
          <w:tab w:val="left" w:pos="1416"/>
          <w:tab w:val="left" w:pos="2124"/>
          <w:tab w:val="left" w:pos="2832"/>
          <w:tab w:val="left" w:pos="3540"/>
          <w:tab w:val="center" w:pos="4960"/>
        </w:tabs>
        <w:overflowPunct w:val="0"/>
        <w:autoSpaceDE w:val="0"/>
        <w:autoSpaceDN w:val="0"/>
        <w:adjustRightInd w:val="0"/>
        <w:spacing w:after="0" w:line="240" w:lineRule="auto"/>
        <w:rPr>
          <w:rFonts w:ascii="Times New Roman" w:eastAsia="Times New Roman" w:hAnsi="Times New Roman" w:cs="Times New Roman"/>
          <w:sz w:val="28"/>
          <w:szCs w:val="28"/>
          <w:lang w:eastAsia="uk-UA"/>
        </w:rPr>
      </w:pPr>
    </w:p>
    <w:tbl>
      <w:tblPr>
        <w:tblStyle w:val="a3"/>
        <w:tblW w:w="0" w:type="auto"/>
        <w:tblLook w:val="04A0" w:firstRow="1" w:lastRow="0" w:firstColumn="1" w:lastColumn="0" w:noHBand="0" w:noVBand="1"/>
      </w:tblPr>
      <w:tblGrid>
        <w:gridCol w:w="555"/>
        <w:gridCol w:w="2756"/>
        <w:gridCol w:w="792"/>
      </w:tblGrid>
      <w:tr w:rsidR="006A6F5D" w:rsidRPr="00171E8F" w:rsidTr="00146FA5">
        <w:tc>
          <w:tcPr>
            <w:tcW w:w="0" w:type="auto"/>
          </w:tcPr>
          <w:p w:rsidR="006A6F5D" w:rsidRPr="00171E8F" w:rsidRDefault="006A6F5D"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sidRPr="00171E8F">
              <w:rPr>
                <w:rFonts w:ascii="Times New Roman" w:eastAsia="Times New Roman" w:hAnsi="Times New Roman" w:cs="Times New Roman"/>
                <w:sz w:val="28"/>
                <w:szCs w:val="28"/>
                <w:lang w:eastAsia="uk-UA"/>
              </w:rPr>
              <w:t>№</w:t>
            </w:r>
          </w:p>
          <w:p w:rsidR="006A6F5D" w:rsidRPr="00171E8F" w:rsidRDefault="006A6F5D"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sidRPr="00171E8F">
              <w:rPr>
                <w:rFonts w:ascii="Times New Roman" w:eastAsia="Times New Roman" w:hAnsi="Times New Roman" w:cs="Times New Roman"/>
                <w:sz w:val="28"/>
                <w:szCs w:val="28"/>
                <w:lang w:eastAsia="uk-UA"/>
              </w:rPr>
              <w:t>з/п</w:t>
            </w:r>
          </w:p>
        </w:tc>
        <w:tc>
          <w:tcPr>
            <w:tcW w:w="0" w:type="auto"/>
          </w:tcPr>
          <w:p w:rsidR="006A6F5D" w:rsidRPr="00171E8F" w:rsidRDefault="006A6F5D"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ПІБ учасника</w:t>
            </w:r>
          </w:p>
        </w:tc>
        <w:tc>
          <w:tcPr>
            <w:tcW w:w="0" w:type="auto"/>
          </w:tcPr>
          <w:p w:rsidR="006A6F5D" w:rsidRPr="00171E8F" w:rsidRDefault="006A6F5D"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Клас </w:t>
            </w:r>
          </w:p>
        </w:tc>
      </w:tr>
      <w:tr w:rsidR="006A6F5D" w:rsidRPr="00171E8F" w:rsidTr="00146FA5">
        <w:tc>
          <w:tcPr>
            <w:tcW w:w="0" w:type="auto"/>
          </w:tcPr>
          <w:p w:rsidR="006A6F5D" w:rsidRPr="00171E8F" w:rsidRDefault="006A6F5D"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c>
          <w:tcPr>
            <w:tcW w:w="0" w:type="auto"/>
          </w:tcPr>
          <w:p w:rsidR="006A6F5D" w:rsidRPr="006817D4" w:rsidRDefault="0083531E"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Атаманюк Євген</w:t>
            </w:r>
          </w:p>
        </w:tc>
        <w:tc>
          <w:tcPr>
            <w:tcW w:w="0" w:type="auto"/>
          </w:tcPr>
          <w:p w:rsidR="006A6F5D" w:rsidRPr="00166E8B" w:rsidRDefault="008A04AA"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p>
        </w:tc>
      </w:tr>
      <w:tr w:rsidR="006A6F5D" w:rsidRPr="00171E8F" w:rsidTr="00146FA5">
        <w:tc>
          <w:tcPr>
            <w:tcW w:w="0" w:type="auto"/>
          </w:tcPr>
          <w:p w:rsidR="006A6F5D" w:rsidRPr="00171E8F" w:rsidRDefault="006A6F5D"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p>
        </w:tc>
        <w:tc>
          <w:tcPr>
            <w:tcW w:w="0" w:type="auto"/>
          </w:tcPr>
          <w:p w:rsidR="006A6F5D" w:rsidRPr="006817D4" w:rsidRDefault="0083531E"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Ткачук Богдан</w:t>
            </w:r>
          </w:p>
        </w:tc>
        <w:tc>
          <w:tcPr>
            <w:tcW w:w="0" w:type="auto"/>
          </w:tcPr>
          <w:p w:rsidR="006A6F5D" w:rsidRPr="00166E8B" w:rsidRDefault="008A04AA"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p>
        </w:tc>
      </w:tr>
      <w:tr w:rsidR="006A6F5D" w:rsidRPr="00171E8F" w:rsidTr="00146FA5">
        <w:tc>
          <w:tcPr>
            <w:tcW w:w="0" w:type="auto"/>
          </w:tcPr>
          <w:p w:rsidR="006A6F5D" w:rsidRPr="00171E8F" w:rsidRDefault="006A6F5D"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c>
          <w:tcPr>
            <w:tcW w:w="0" w:type="auto"/>
          </w:tcPr>
          <w:p w:rsidR="006A6F5D" w:rsidRPr="006817D4" w:rsidRDefault="0083531E" w:rsidP="00146FA5">
            <w:pPr>
              <w:rPr>
                <w:rFonts w:ascii="Times New Roman" w:hAnsi="Times New Roman" w:cs="Times New Roman"/>
                <w:color w:val="333333"/>
              </w:rPr>
            </w:pPr>
            <w:r>
              <w:rPr>
                <w:rFonts w:ascii="Times New Roman" w:hAnsi="Times New Roman" w:cs="Times New Roman"/>
                <w:color w:val="333333"/>
              </w:rPr>
              <w:t>Рябчук Єва</w:t>
            </w:r>
          </w:p>
        </w:tc>
        <w:tc>
          <w:tcPr>
            <w:tcW w:w="0" w:type="auto"/>
          </w:tcPr>
          <w:p w:rsidR="006A6F5D" w:rsidRPr="00166E8B" w:rsidRDefault="008A04AA"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p>
        </w:tc>
      </w:tr>
      <w:tr w:rsidR="006A6F5D" w:rsidRPr="00171E8F" w:rsidTr="00146FA5">
        <w:tc>
          <w:tcPr>
            <w:tcW w:w="0" w:type="auto"/>
          </w:tcPr>
          <w:p w:rsidR="006A6F5D" w:rsidRPr="00171E8F" w:rsidRDefault="006A6F5D"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p>
        </w:tc>
        <w:tc>
          <w:tcPr>
            <w:tcW w:w="0" w:type="auto"/>
          </w:tcPr>
          <w:p w:rsidR="006A6F5D" w:rsidRPr="006817D4" w:rsidRDefault="008A04AA" w:rsidP="00146FA5">
            <w:pPr>
              <w:rPr>
                <w:rFonts w:ascii="Times New Roman" w:hAnsi="Times New Roman" w:cs="Times New Roman"/>
                <w:color w:val="333333"/>
              </w:rPr>
            </w:pPr>
            <w:r>
              <w:rPr>
                <w:rFonts w:ascii="Times New Roman" w:hAnsi="Times New Roman" w:cs="Times New Roman"/>
                <w:color w:val="333333"/>
              </w:rPr>
              <w:t>Менчій Василь</w:t>
            </w:r>
          </w:p>
        </w:tc>
        <w:tc>
          <w:tcPr>
            <w:tcW w:w="0" w:type="auto"/>
          </w:tcPr>
          <w:p w:rsidR="006A6F5D" w:rsidRPr="00166E8B" w:rsidRDefault="008A04AA"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p>
        </w:tc>
      </w:tr>
      <w:tr w:rsidR="006A6F5D" w:rsidRPr="00171E8F" w:rsidTr="00146FA5">
        <w:tc>
          <w:tcPr>
            <w:tcW w:w="0" w:type="auto"/>
          </w:tcPr>
          <w:p w:rsidR="006A6F5D" w:rsidRPr="00171E8F" w:rsidRDefault="006A6F5D"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p>
        </w:tc>
        <w:tc>
          <w:tcPr>
            <w:tcW w:w="0" w:type="auto"/>
          </w:tcPr>
          <w:p w:rsidR="006A6F5D" w:rsidRPr="006817D4" w:rsidRDefault="008A04AA" w:rsidP="00146FA5">
            <w:pPr>
              <w:rPr>
                <w:rFonts w:ascii="Times New Roman" w:hAnsi="Times New Roman" w:cs="Times New Roman"/>
                <w:color w:val="333333"/>
              </w:rPr>
            </w:pPr>
            <w:r>
              <w:rPr>
                <w:rFonts w:ascii="Times New Roman" w:hAnsi="Times New Roman" w:cs="Times New Roman"/>
                <w:color w:val="333333"/>
              </w:rPr>
              <w:t>Менчій Марія</w:t>
            </w:r>
          </w:p>
        </w:tc>
        <w:tc>
          <w:tcPr>
            <w:tcW w:w="0" w:type="auto"/>
          </w:tcPr>
          <w:p w:rsidR="006A6F5D" w:rsidRPr="00166E8B" w:rsidRDefault="008A04AA"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p>
        </w:tc>
      </w:tr>
      <w:tr w:rsidR="006A6F5D" w:rsidRPr="00171E8F" w:rsidTr="00146FA5">
        <w:tc>
          <w:tcPr>
            <w:tcW w:w="0" w:type="auto"/>
          </w:tcPr>
          <w:p w:rsidR="006A6F5D" w:rsidRPr="00171E8F" w:rsidRDefault="006A6F5D"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w:t>
            </w:r>
          </w:p>
        </w:tc>
        <w:tc>
          <w:tcPr>
            <w:tcW w:w="0" w:type="auto"/>
          </w:tcPr>
          <w:p w:rsidR="006A6F5D" w:rsidRPr="006817D4" w:rsidRDefault="008A04AA" w:rsidP="00146FA5">
            <w:pPr>
              <w:rPr>
                <w:rFonts w:ascii="Times New Roman" w:hAnsi="Times New Roman"/>
                <w:color w:val="333333"/>
                <w:sz w:val="24"/>
                <w:szCs w:val="24"/>
              </w:rPr>
            </w:pPr>
            <w:r>
              <w:rPr>
                <w:rFonts w:ascii="Times New Roman" w:hAnsi="Times New Roman"/>
                <w:color w:val="333333"/>
                <w:sz w:val="24"/>
                <w:szCs w:val="24"/>
              </w:rPr>
              <w:t>Сокрут Артем</w:t>
            </w:r>
          </w:p>
        </w:tc>
        <w:tc>
          <w:tcPr>
            <w:tcW w:w="0" w:type="auto"/>
          </w:tcPr>
          <w:p w:rsidR="006A6F5D" w:rsidRPr="00166E8B" w:rsidRDefault="008A04AA"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p>
        </w:tc>
      </w:tr>
      <w:tr w:rsidR="006A6F5D" w:rsidRPr="00171E8F" w:rsidTr="00146FA5">
        <w:tc>
          <w:tcPr>
            <w:tcW w:w="0" w:type="auto"/>
          </w:tcPr>
          <w:p w:rsidR="006A6F5D" w:rsidRPr="00171E8F" w:rsidRDefault="006A6F5D"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7</w:t>
            </w:r>
          </w:p>
        </w:tc>
        <w:tc>
          <w:tcPr>
            <w:tcW w:w="0" w:type="auto"/>
          </w:tcPr>
          <w:p w:rsidR="006A6F5D" w:rsidRPr="006817D4" w:rsidRDefault="008A04AA"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Палій Ростислав</w:t>
            </w:r>
          </w:p>
        </w:tc>
        <w:tc>
          <w:tcPr>
            <w:tcW w:w="0" w:type="auto"/>
          </w:tcPr>
          <w:p w:rsidR="006A6F5D" w:rsidRPr="00166E8B" w:rsidRDefault="008A04AA"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p>
        </w:tc>
      </w:tr>
      <w:tr w:rsidR="006A6F5D" w:rsidRPr="00171E8F" w:rsidTr="00146FA5">
        <w:tc>
          <w:tcPr>
            <w:tcW w:w="0" w:type="auto"/>
          </w:tcPr>
          <w:p w:rsidR="006A6F5D" w:rsidRPr="00171E8F" w:rsidRDefault="006A6F5D"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w:t>
            </w:r>
          </w:p>
        </w:tc>
        <w:tc>
          <w:tcPr>
            <w:tcW w:w="0" w:type="auto"/>
          </w:tcPr>
          <w:p w:rsidR="006A6F5D" w:rsidRPr="006817D4" w:rsidRDefault="008A04AA"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Саркісян Софія</w:t>
            </w:r>
          </w:p>
        </w:tc>
        <w:tc>
          <w:tcPr>
            <w:tcW w:w="0" w:type="auto"/>
          </w:tcPr>
          <w:p w:rsidR="006A6F5D" w:rsidRPr="00166E8B" w:rsidRDefault="008A04AA"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p>
        </w:tc>
      </w:tr>
      <w:tr w:rsidR="006A6F5D" w:rsidRPr="00171E8F" w:rsidTr="00146FA5">
        <w:tc>
          <w:tcPr>
            <w:tcW w:w="0" w:type="auto"/>
          </w:tcPr>
          <w:p w:rsidR="006A6F5D" w:rsidRPr="00171E8F" w:rsidRDefault="006A6F5D"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9</w:t>
            </w:r>
          </w:p>
        </w:tc>
        <w:tc>
          <w:tcPr>
            <w:tcW w:w="0" w:type="auto"/>
          </w:tcPr>
          <w:p w:rsidR="006A6F5D" w:rsidRPr="006817D4" w:rsidRDefault="008A04AA" w:rsidP="00146FA5">
            <w:pPr>
              <w:rPr>
                <w:rFonts w:ascii="Times New Roman" w:hAnsi="Times New Roman"/>
                <w:color w:val="333333"/>
                <w:sz w:val="24"/>
                <w:szCs w:val="24"/>
              </w:rPr>
            </w:pPr>
            <w:r>
              <w:rPr>
                <w:rFonts w:ascii="Times New Roman" w:hAnsi="Times New Roman"/>
                <w:color w:val="333333"/>
                <w:sz w:val="24"/>
                <w:szCs w:val="24"/>
              </w:rPr>
              <w:t>Корженко Аліна</w:t>
            </w:r>
          </w:p>
        </w:tc>
        <w:tc>
          <w:tcPr>
            <w:tcW w:w="0" w:type="auto"/>
          </w:tcPr>
          <w:p w:rsidR="006A6F5D" w:rsidRPr="00166E8B" w:rsidRDefault="008A04AA"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p>
        </w:tc>
      </w:tr>
      <w:tr w:rsidR="006A6F5D" w:rsidRPr="00171E8F" w:rsidTr="00146FA5">
        <w:tc>
          <w:tcPr>
            <w:tcW w:w="0" w:type="auto"/>
          </w:tcPr>
          <w:p w:rsidR="006A6F5D" w:rsidRPr="00171E8F" w:rsidRDefault="006A6F5D"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w:t>
            </w:r>
          </w:p>
        </w:tc>
        <w:tc>
          <w:tcPr>
            <w:tcW w:w="0" w:type="auto"/>
          </w:tcPr>
          <w:p w:rsidR="006A6F5D" w:rsidRPr="006817D4" w:rsidRDefault="008A04AA"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Матевосова Олександра</w:t>
            </w:r>
          </w:p>
        </w:tc>
        <w:tc>
          <w:tcPr>
            <w:tcW w:w="0" w:type="auto"/>
          </w:tcPr>
          <w:p w:rsidR="006A6F5D" w:rsidRPr="00166E8B" w:rsidRDefault="008A04AA"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p>
        </w:tc>
      </w:tr>
      <w:tr w:rsidR="006A6F5D" w:rsidRPr="00171E8F" w:rsidTr="00146FA5">
        <w:tc>
          <w:tcPr>
            <w:tcW w:w="0" w:type="auto"/>
          </w:tcPr>
          <w:p w:rsidR="006A6F5D" w:rsidRDefault="006A6F5D"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11</w:t>
            </w:r>
          </w:p>
        </w:tc>
        <w:tc>
          <w:tcPr>
            <w:tcW w:w="0" w:type="auto"/>
          </w:tcPr>
          <w:p w:rsidR="006A6F5D" w:rsidRPr="006817D4" w:rsidRDefault="008A04AA"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Матевосова Марія</w:t>
            </w:r>
          </w:p>
        </w:tc>
        <w:tc>
          <w:tcPr>
            <w:tcW w:w="0" w:type="auto"/>
          </w:tcPr>
          <w:p w:rsidR="006A6F5D" w:rsidRPr="00166E8B" w:rsidRDefault="008A04AA"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p>
        </w:tc>
      </w:tr>
      <w:tr w:rsidR="006A6F5D" w:rsidRPr="00171E8F" w:rsidTr="00146FA5">
        <w:tc>
          <w:tcPr>
            <w:tcW w:w="0" w:type="auto"/>
          </w:tcPr>
          <w:p w:rsidR="006A6F5D" w:rsidRDefault="006A6F5D"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12</w:t>
            </w:r>
          </w:p>
        </w:tc>
        <w:tc>
          <w:tcPr>
            <w:tcW w:w="0" w:type="auto"/>
          </w:tcPr>
          <w:p w:rsidR="006A6F5D" w:rsidRPr="006817D4" w:rsidRDefault="008A04AA"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Бондар Поліна</w:t>
            </w:r>
          </w:p>
        </w:tc>
        <w:tc>
          <w:tcPr>
            <w:tcW w:w="0" w:type="auto"/>
          </w:tcPr>
          <w:p w:rsidR="006A6F5D" w:rsidRPr="00166E8B" w:rsidRDefault="008A04AA"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p>
        </w:tc>
      </w:tr>
      <w:tr w:rsidR="006A6F5D" w:rsidRPr="00171E8F" w:rsidTr="00146FA5">
        <w:tc>
          <w:tcPr>
            <w:tcW w:w="0" w:type="auto"/>
          </w:tcPr>
          <w:p w:rsidR="006A6F5D" w:rsidRDefault="006A6F5D"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13</w:t>
            </w:r>
          </w:p>
        </w:tc>
        <w:tc>
          <w:tcPr>
            <w:tcW w:w="0" w:type="auto"/>
          </w:tcPr>
          <w:p w:rsidR="006A6F5D" w:rsidRPr="00DE4850" w:rsidRDefault="008A04AA"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Прищепко Денис</w:t>
            </w:r>
          </w:p>
        </w:tc>
        <w:tc>
          <w:tcPr>
            <w:tcW w:w="0" w:type="auto"/>
          </w:tcPr>
          <w:p w:rsidR="006A6F5D" w:rsidRDefault="008A04AA"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p>
        </w:tc>
      </w:tr>
      <w:tr w:rsidR="006A6F5D" w:rsidRPr="00171E8F" w:rsidTr="00146FA5">
        <w:tc>
          <w:tcPr>
            <w:tcW w:w="0" w:type="auto"/>
          </w:tcPr>
          <w:p w:rsidR="006A6F5D" w:rsidRDefault="006A6F5D"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14</w:t>
            </w:r>
          </w:p>
        </w:tc>
        <w:tc>
          <w:tcPr>
            <w:tcW w:w="0" w:type="auto"/>
          </w:tcPr>
          <w:p w:rsidR="006A6F5D" w:rsidRPr="00DE4850" w:rsidRDefault="008A04AA"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Рябчук Марія</w:t>
            </w:r>
          </w:p>
        </w:tc>
        <w:tc>
          <w:tcPr>
            <w:tcW w:w="0" w:type="auto"/>
          </w:tcPr>
          <w:p w:rsidR="006A6F5D" w:rsidRDefault="008A04AA"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p>
        </w:tc>
      </w:tr>
      <w:tr w:rsidR="006A6F5D" w:rsidRPr="00171E8F" w:rsidTr="00146FA5">
        <w:tc>
          <w:tcPr>
            <w:tcW w:w="0" w:type="auto"/>
          </w:tcPr>
          <w:p w:rsidR="006A6F5D" w:rsidRDefault="006A6F5D"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15</w:t>
            </w:r>
          </w:p>
        </w:tc>
        <w:tc>
          <w:tcPr>
            <w:tcW w:w="0" w:type="auto"/>
          </w:tcPr>
          <w:p w:rsidR="006A6F5D" w:rsidRDefault="008A04AA"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Фоменко Євген</w:t>
            </w:r>
          </w:p>
        </w:tc>
        <w:tc>
          <w:tcPr>
            <w:tcW w:w="0" w:type="auto"/>
          </w:tcPr>
          <w:p w:rsidR="006A6F5D" w:rsidRDefault="008A04AA"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p>
        </w:tc>
      </w:tr>
      <w:tr w:rsidR="006A6F5D" w:rsidRPr="00171E8F" w:rsidTr="00146FA5">
        <w:tc>
          <w:tcPr>
            <w:tcW w:w="0" w:type="auto"/>
          </w:tcPr>
          <w:p w:rsidR="006A6F5D" w:rsidRDefault="006A6F5D"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16</w:t>
            </w:r>
          </w:p>
        </w:tc>
        <w:tc>
          <w:tcPr>
            <w:tcW w:w="0" w:type="auto"/>
          </w:tcPr>
          <w:p w:rsidR="006A6F5D" w:rsidRPr="00DE4850" w:rsidRDefault="008A04AA"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Назаровська Олександра</w:t>
            </w:r>
          </w:p>
        </w:tc>
        <w:tc>
          <w:tcPr>
            <w:tcW w:w="0" w:type="auto"/>
          </w:tcPr>
          <w:p w:rsidR="006A6F5D" w:rsidRDefault="008A04AA"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p>
        </w:tc>
      </w:tr>
      <w:tr w:rsidR="006A6F5D" w:rsidRPr="00171E8F" w:rsidTr="00146FA5">
        <w:tc>
          <w:tcPr>
            <w:tcW w:w="0" w:type="auto"/>
          </w:tcPr>
          <w:p w:rsidR="006A6F5D" w:rsidRDefault="006A6F5D"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17</w:t>
            </w:r>
          </w:p>
        </w:tc>
        <w:tc>
          <w:tcPr>
            <w:tcW w:w="0" w:type="auto"/>
          </w:tcPr>
          <w:p w:rsidR="006A6F5D" w:rsidRDefault="008A04AA"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Демченко Ірина</w:t>
            </w:r>
          </w:p>
        </w:tc>
        <w:tc>
          <w:tcPr>
            <w:tcW w:w="0" w:type="auto"/>
          </w:tcPr>
          <w:p w:rsidR="006A6F5D" w:rsidRDefault="008A04AA"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p>
        </w:tc>
      </w:tr>
      <w:tr w:rsidR="006A6F5D" w:rsidRPr="00171E8F" w:rsidTr="00146FA5">
        <w:tc>
          <w:tcPr>
            <w:tcW w:w="0" w:type="auto"/>
          </w:tcPr>
          <w:p w:rsidR="006A6F5D" w:rsidRDefault="006A6F5D"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18</w:t>
            </w:r>
          </w:p>
        </w:tc>
        <w:tc>
          <w:tcPr>
            <w:tcW w:w="0" w:type="auto"/>
          </w:tcPr>
          <w:p w:rsidR="006A6F5D" w:rsidRDefault="008A04AA"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Карасьова Ангеліна</w:t>
            </w:r>
          </w:p>
        </w:tc>
        <w:tc>
          <w:tcPr>
            <w:tcW w:w="0" w:type="auto"/>
          </w:tcPr>
          <w:p w:rsidR="006A6F5D" w:rsidRDefault="008A04AA"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p>
        </w:tc>
      </w:tr>
      <w:tr w:rsidR="006A6F5D" w:rsidRPr="00171E8F" w:rsidTr="00146FA5">
        <w:tc>
          <w:tcPr>
            <w:tcW w:w="0" w:type="auto"/>
          </w:tcPr>
          <w:p w:rsidR="006A6F5D" w:rsidRDefault="006A6F5D"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19</w:t>
            </w:r>
          </w:p>
        </w:tc>
        <w:tc>
          <w:tcPr>
            <w:tcW w:w="0" w:type="auto"/>
          </w:tcPr>
          <w:p w:rsidR="006A6F5D" w:rsidRDefault="008A04AA"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Георгіка Назар</w:t>
            </w:r>
          </w:p>
        </w:tc>
        <w:tc>
          <w:tcPr>
            <w:tcW w:w="0" w:type="auto"/>
          </w:tcPr>
          <w:p w:rsidR="006A6F5D" w:rsidRDefault="008A04AA"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p>
        </w:tc>
      </w:tr>
      <w:tr w:rsidR="006A6F5D" w:rsidRPr="00171E8F" w:rsidTr="00146FA5">
        <w:tc>
          <w:tcPr>
            <w:tcW w:w="0" w:type="auto"/>
          </w:tcPr>
          <w:p w:rsidR="006A6F5D" w:rsidRDefault="006A6F5D"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20</w:t>
            </w:r>
          </w:p>
        </w:tc>
        <w:tc>
          <w:tcPr>
            <w:tcW w:w="0" w:type="auto"/>
          </w:tcPr>
          <w:p w:rsidR="006A6F5D" w:rsidRDefault="008A04AA"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Дзиговський Дмитро</w:t>
            </w:r>
          </w:p>
        </w:tc>
        <w:tc>
          <w:tcPr>
            <w:tcW w:w="0" w:type="auto"/>
          </w:tcPr>
          <w:p w:rsidR="006A6F5D" w:rsidRDefault="008A04AA"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p>
        </w:tc>
      </w:tr>
      <w:tr w:rsidR="006A6F5D" w:rsidRPr="00171E8F" w:rsidTr="00146FA5">
        <w:tc>
          <w:tcPr>
            <w:tcW w:w="0" w:type="auto"/>
          </w:tcPr>
          <w:p w:rsidR="006A6F5D" w:rsidRDefault="006A6F5D"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w:t>
            </w:r>
          </w:p>
        </w:tc>
        <w:tc>
          <w:tcPr>
            <w:tcW w:w="0" w:type="auto"/>
          </w:tcPr>
          <w:p w:rsidR="006A6F5D" w:rsidRDefault="008A04AA"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Дикусар Анна</w:t>
            </w:r>
          </w:p>
        </w:tc>
        <w:tc>
          <w:tcPr>
            <w:tcW w:w="0" w:type="auto"/>
          </w:tcPr>
          <w:p w:rsidR="006A6F5D" w:rsidRDefault="008A04AA"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p>
        </w:tc>
      </w:tr>
      <w:tr w:rsidR="008A04AA" w:rsidRPr="00171E8F" w:rsidTr="00146FA5">
        <w:tc>
          <w:tcPr>
            <w:tcW w:w="0" w:type="auto"/>
          </w:tcPr>
          <w:p w:rsidR="008A04AA" w:rsidRDefault="008A04AA"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22</w:t>
            </w:r>
          </w:p>
        </w:tc>
        <w:tc>
          <w:tcPr>
            <w:tcW w:w="0" w:type="auto"/>
          </w:tcPr>
          <w:p w:rsidR="008A04AA" w:rsidRDefault="008A04AA"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Саркісян Сніжана</w:t>
            </w:r>
          </w:p>
        </w:tc>
        <w:tc>
          <w:tcPr>
            <w:tcW w:w="0" w:type="auto"/>
          </w:tcPr>
          <w:p w:rsidR="008A04AA" w:rsidRDefault="008A04AA"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p>
        </w:tc>
      </w:tr>
      <w:tr w:rsidR="008A04AA" w:rsidRPr="00171E8F" w:rsidTr="00146FA5">
        <w:tc>
          <w:tcPr>
            <w:tcW w:w="0" w:type="auto"/>
          </w:tcPr>
          <w:p w:rsidR="008A04AA" w:rsidRDefault="008A04AA"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23</w:t>
            </w:r>
          </w:p>
        </w:tc>
        <w:tc>
          <w:tcPr>
            <w:tcW w:w="0" w:type="auto"/>
          </w:tcPr>
          <w:p w:rsidR="008A04AA" w:rsidRDefault="008A04AA" w:rsidP="00146FA5">
            <w:pPr>
              <w:pStyle w:val="1"/>
              <w:rPr>
                <w:rFonts w:ascii="Times New Roman" w:hAnsi="Times New Roman"/>
                <w:color w:val="333333"/>
                <w:sz w:val="24"/>
                <w:szCs w:val="24"/>
                <w:lang w:val="uk-UA"/>
              </w:rPr>
            </w:pPr>
            <w:r>
              <w:rPr>
                <w:rFonts w:ascii="Times New Roman" w:hAnsi="Times New Roman"/>
                <w:color w:val="333333"/>
                <w:sz w:val="24"/>
                <w:szCs w:val="24"/>
                <w:lang w:val="uk-UA"/>
              </w:rPr>
              <w:t>Гулько У.В.</w:t>
            </w:r>
          </w:p>
        </w:tc>
        <w:tc>
          <w:tcPr>
            <w:tcW w:w="0" w:type="auto"/>
          </w:tcPr>
          <w:p w:rsidR="008A04AA" w:rsidRDefault="008A04AA"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p>
        </w:tc>
      </w:tr>
      <w:tr w:rsidR="008A04AA" w:rsidRPr="00171E8F" w:rsidTr="00146FA5">
        <w:tc>
          <w:tcPr>
            <w:tcW w:w="0" w:type="auto"/>
          </w:tcPr>
          <w:p w:rsidR="008A04AA" w:rsidRDefault="008A04AA"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p>
        </w:tc>
        <w:tc>
          <w:tcPr>
            <w:tcW w:w="0" w:type="auto"/>
          </w:tcPr>
          <w:p w:rsidR="008A04AA" w:rsidRDefault="008A04AA" w:rsidP="00146FA5">
            <w:pPr>
              <w:pStyle w:val="1"/>
              <w:rPr>
                <w:rFonts w:ascii="Times New Roman" w:hAnsi="Times New Roman"/>
                <w:color w:val="333333"/>
                <w:sz w:val="24"/>
                <w:szCs w:val="24"/>
                <w:lang w:val="uk-UA"/>
              </w:rPr>
            </w:pPr>
          </w:p>
        </w:tc>
        <w:tc>
          <w:tcPr>
            <w:tcW w:w="0" w:type="auto"/>
          </w:tcPr>
          <w:p w:rsidR="008A04AA" w:rsidRDefault="008A04AA" w:rsidP="00146FA5">
            <w:pPr>
              <w:tabs>
                <w:tab w:val="left" w:pos="708"/>
                <w:tab w:val="left" w:pos="1416"/>
                <w:tab w:val="left" w:pos="2124"/>
                <w:tab w:val="left" w:pos="2832"/>
                <w:tab w:val="left" w:pos="3540"/>
                <w:tab w:val="center" w:pos="4960"/>
              </w:tabs>
              <w:overflowPunct w:val="0"/>
              <w:autoSpaceDE w:val="0"/>
              <w:autoSpaceDN w:val="0"/>
              <w:adjustRightInd w:val="0"/>
              <w:rPr>
                <w:rFonts w:ascii="Times New Roman" w:eastAsia="Times New Roman" w:hAnsi="Times New Roman" w:cs="Times New Roman"/>
                <w:sz w:val="28"/>
                <w:szCs w:val="28"/>
                <w:lang w:eastAsia="uk-UA"/>
              </w:rPr>
            </w:pPr>
          </w:p>
        </w:tc>
      </w:tr>
    </w:tbl>
    <w:p w:rsidR="006A6F5D" w:rsidRPr="000C775D" w:rsidRDefault="006A6F5D" w:rsidP="006A6F5D">
      <w:pPr>
        <w:tabs>
          <w:tab w:val="left" w:pos="708"/>
          <w:tab w:val="left" w:pos="1416"/>
          <w:tab w:val="left" w:pos="2124"/>
          <w:tab w:val="left" w:pos="2832"/>
          <w:tab w:val="left" w:pos="3540"/>
          <w:tab w:val="center" w:pos="4960"/>
        </w:tabs>
        <w:overflowPunct w:val="0"/>
        <w:autoSpaceDE w:val="0"/>
        <w:autoSpaceDN w:val="0"/>
        <w:adjustRightInd w:val="0"/>
        <w:spacing w:after="0" w:line="240" w:lineRule="auto"/>
        <w:rPr>
          <w:rFonts w:ascii="Times New Roman" w:eastAsia="Times New Roman" w:hAnsi="Times New Roman" w:cs="Times New Roman"/>
          <w:b/>
          <w:sz w:val="28"/>
          <w:szCs w:val="28"/>
          <w:lang w:eastAsia="uk-UA"/>
        </w:rPr>
      </w:pPr>
    </w:p>
    <w:p w:rsidR="006A6F5D" w:rsidRDefault="006A6F5D" w:rsidP="006A6F5D">
      <w:pPr>
        <w:tabs>
          <w:tab w:val="left" w:pos="3100"/>
        </w:tabs>
      </w:pPr>
    </w:p>
    <w:p w:rsidR="006A6F5D" w:rsidRDefault="006A6F5D" w:rsidP="006A6F5D"/>
    <w:p w:rsidR="006A6F5D" w:rsidRDefault="006A6F5D" w:rsidP="006A6F5D">
      <w:pPr>
        <w:tabs>
          <w:tab w:val="left" w:pos="1188"/>
        </w:tabs>
      </w:pPr>
    </w:p>
    <w:p w:rsidR="005F0322" w:rsidRDefault="005F0322" w:rsidP="006A6F5D">
      <w:pPr>
        <w:tabs>
          <w:tab w:val="left" w:pos="1188"/>
        </w:tabs>
      </w:pPr>
    </w:p>
    <w:p w:rsidR="005F0322" w:rsidRDefault="005F0322" w:rsidP="006A6F5D">
      <w:pPr>
        <w:tabs>
          <w:tab w:val="left" w:pos="1188"/>
        </w:tabs>
      </w:pPr>
    </w:p>
    <w:p w:rsidR="005F0322" w:rsidRDefault="005F0322" w:rsidP="006A6F5D">
      <w:pPr>
        <w:tabs>
          <w:tab w:val="left" w:pos="1188"/>
        </w:tabs>
      </w:pPr>
    </w:p>
    <w:p w:rsidR="005F0322" w:rsidRDefault="005F0322" w:rsidP="006A6F5D">
      <w:pPr>
        <w:tabs>
          <w:tab w:val="left" w:pos="1188"/>
        </w:tabs>
      </w:pPr>
    </w:p>
    <w:p w:rsidR="005F0322" w:rsidRDefault="005F0322" w:rsidP="006A6F5D">
      <w:pPr>
        <w:tabs>
          <w:tab w:val="left" w:pos="1188"/>
        </w:tabs>
      </w:pPr>
    </w:p>
    <w:p w:rsidR="005F0322" w:rsidRDefault="005F0322" w:rsidP="006A6F5D">
      <w:pPr>
        <w:tabs>
          <w:tab w:val="left" w:pos="1188"/>
        </w:tabs>
      </w:pPr>
    </w:p>
    <w:p w:rsidR="005F0322" w:rsidRDefault="005F0322" w:rsidP="005F0322">
      <w:pPr>
        <w:spacing w:after="0" w:line="240" w:lineRule="auto"/>
        <w:jc w:val="both"/>
        <w:rPr>
          <w:rFonts w:ascii="Times New Roman" w:hAnsi="Times New Roman"/>
          <w:sz w:val="24"/>
          <w:szCs w:val="24"/>
        </w:rPr>
      </w:pPr>
    </w:p>
    <w:p w:rsidR="005F0322" w:rsidRDefault="005F0322" w:rsidP="005F0322">
      <w:pPr>
        <w:tabs>
          <w:tab w:val="left" w:pos="4332"/>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eastAsia="Times New Roman" w:hAnsi="Times New Roman" w:cs="Times New Roman"/>
          <w:noProof/>
          <w:color w:val="666699"/>
          <w:sz w:val="24"/>
          <w:szCs w:val="24"/>
          <w:lang w:eastAsia="uk-UA"/>
        </w:rPr>
        <w:drawing>
          <wp:inline distT="0" distB="0" distL="0" distR="0" wp14:anchorId="0DC21DAD" wp14:editId="6AF93EC0">
            <wp:extent cx="488315" cy="581025"/>
            <wp:effectExtent l="0" t="0" r="698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8315" cy="581025"/>
                    </a:xfrm>
                    <a:prstGeom prst="rect">
                      <a:avLst/>
                    </a:prstGeom>
                    <a:noFill/>
                    <a:ln>
                      <a:noFill/>
                    </a:ln>
                  </pic:spPr>
                </pic:pic>
              </a:graphicData>
            </a:graphic>
          </wp:inline>
        </w:drawing>
      </w:r>
    </w:p>
    <w:p w:rsidR="005F0322" w:rsidRDefault="005F0322" w:rsidP="005F0322">
      <w:pPr>
        <w:tabs>
          <w:tab w:val="left" w:pos="708"/>
          <w:tab w:val="left" w:pos="1416"/>
          <w:tab w:val="left" w:pos="2124"/>
          <w:tab w:val="left" w:pos="2832"/>
          <w:tab w:val="left" w:pos="3540"/>
          <w:tab w:val="center" w:pos="4960"/>
        </w:tabs>
        <w:spacing w:after="0" w:line="240" w:lineRule="auto"/>
        <w:rPr>
          <w:sz w:val="28"/>
          <w:szCs w:val="28"/>
        </w:rPr>
      </w:pPr>
      <w:r>
        <w:rPr>
          <w:sz w:val="28"/>
          <w:szCs w:val="28"/>
        </w:rPr>
        <w:t xml:space="preserve">            </w:t>
      </w:r>
    </w:p>
    <w:p w:rsidR="005F0322" w:rsidRPr="00B91DF9" w:rsidRDefault="005F0322" w:rsidP="005F0322">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B91DF9">
        <w:rPr>
          <w:rFonts w:ascii="Times New Roman" w:hAnsi="Times New Roman" w:cs="Times New Roman"/>
          <w:b/>
          <w:sz w:val="28"/>
          <w:szCs w:val="28"/>
        </w:rPr>
        <w:t xml:space="preserve">ПІЩАНСЬКА СІЛЬСЬКА РАДА ПОДІЛЬСЬКОГО РАЙОНУ </w:t>
      </w:r>
    </w:p>
    <w:p w:rsidR="005F0322" w:rsidRPr="00B91DF9" w:rsidRDefault="005F0322" w:rsidP="005F0322">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5F0322" w:rsidRPr="00B91DF9" w:rsidRDefault="005F0322" w:rsidP="005F0322">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r w:rsidRPr="00B91DF9">
        <w:rPr>
          <w:rFonts w:ascii="Times New Roman" w:hAnsi="Times New Roman" w:cs="Times New Roman"/>
          <w:b/>
          <w:sz w:val="28"/>
          <w:szCs w:val="28"/>
        </w:rPr>
        <w:t>ОДЕСЬКОЇ ОБЛАСТІ</w:t>
      </w:r>
    </w:p>
    <w:p w:rsidR="005F0322" w:rsidRPr="00B91DF9" w:rsidRDefault="005A03A6" w:rsidP="005A03A6">
      <w:pPr>
        <w:tabs>
          <w:tab w:val="left" w:pos="708"/>
          <w:tab w:val="left" w:pos="1416"/>
          <w:tab w:val="left" w:pos="2124"/>
          <w:tab w:val="left" w:pos="2832"/>
          <w:tab w:val="left" w:pos="3540"/>
          <w:tab w:val="left" w:pos="4380"/>
          <w:tab w:val="center" w:pos="4960"/>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bookmarkStart w:id="0" w:name="_GoBack"/>
      <w:bookmarkEnd w:id="0"/>
    </w:p>
    <w:p w:rsidR="005F0322" w:rsidRPr="00B91DF9" w:rsidRDefault="005F0322" w:rsidP="005F0322">
      <w:pPr>
        <w:suppressAutoHyphens/>
        <w:autoSpaceDN w:val="0"/>
        <w:spacing w:after="0" w:line="240" w:lineRule="auto"/>
        <w:ind w:firstLine="709"/>
        <w:rPr>
          <w:rFonts w:ascii="Times New Roman" w:eastAsia="Calibri" w:hAnsi="Times New Roman" w:cs="Times New Roman"/>
          <w:b/>
          <w:caps/>
          <w:kern w:val="3"/>
          <w:sz w:val="28"/>
          <w:szCs w:val="28"/>
          <w:lang w:eastAsia="ru-RU"/>
        </w:rPr>
      </w:pPr>
      <w:r w:rsidRPr="00B91DF9">
        <w:rPr>
          <w:rFonts w:ascii="Times New Roman" w:eastAsia="Calibri" w:hAnsi="Times New Roman" w:cs="Times New Roman"/>
          <w:caps/>
          <w:kern w:val="3"/>
          <w:sz w:val="28"/>
          <w:szCs w:val="28"/>
          <w:lang w:eastAsia="ru-RU"/>
        </w:rPr>
        <w:t xml:space="preserve">           </w:t>
      </w:r>
      <w:r>
        <w:rPr>
          <w:rFonts w:ascii="Times New Roman" w:eastAsia="Calibri" w:hAnsi="Times New Roman" w:cs="Times New Roman"/>
          <w:caps/>
          <w:kern w:val="3"/>
          <w:sz w:val="28"/>
          <w:szCs w:val="28"/>
          <w:lang w:eastAsia="ru-RU"/>
        </w:rPr>
        <w:t xml:space="preserve">                           </w:t>
      </w:r>
      <w:r w:rsidRPr="00B91DF9">
        <w:rPr>
          <w:rFonts w:ascii="Times New Roman" w:eastAsia="Calibri" w:hAnsi="Times New Roman" w:cs="Times New Roman"/>
          <w:b/>
          <w:caps/>
          <w:kern w:val="3"/>
          <w:sz w:val="28"/>
          <w:szCs w:val="28"/>
          <w:lang w:eastAsia="ru-RU"/>
        </w:rPr>
        <w:t xml:space="preserve">Піщанський ЛІЦЕЙ  </w:t>
      </w:r>
    </w:p>
    <w:p w:rsidR="005F0322" w:rsidRPr="00B91DF9" w:rsidRDefault="005F0322" w:rsidP="005F0322">
      <w:pPr>
        <w:tabs>
          <w:tab w:val="left" w:pos="3780"/>
        </w:tabs>
        <w:spacing w:after="0" w:line="240" w:lineRule="auto"/>
        <w:rPr>
          <w:rFonts w:ascii="Times New Roman" w:hAnsi="Times New Roman" w:cs="Times New Roman"/>
          <w:sz w:val="28"/>
          <w:szCs w:val="28"/>
        </w:rPr>
      </w:pPr>
    </w:p>
    <w:p w:rsidR="005F0322" w:rsidRPr="00984560" w:rsidRDefault="005F0322" w:rsidP="005F0322">
      <w:pPr>
        <w:spacing w:after="0" w:line="240" w:lineRule="auto"/>
        <w:jc w:val="center"/>
        <w:rPr>
          <w:rFonts w:ascii="Times New Roman" w:hAnsi="Times New Roman" w:cs="Times New Roman"/>
          <w:sz w:val="24"/>
          <w:szCs w:val="24"/>
        </w:rPr>
      </w:pPr>
      <w:r w:rsidRPr="00984560">
        <w:rPr>
          <w:rFonts w:ascii="Times New Roman" w:hAnsi="Times New Roman" w:cs="Times New Roman"/>
          <w:sz w:val="24"/>
          <w:szCs w:val="24"/>
        </w:rPr>
        <w:t>НАКАЗ</w:t>
      </w:r>
    </w:p>
    <w:p w:rsidR="005F0322" w:rsidRPr="00984560" w:rsidRDefault="005F0322" w:rsidP="005F0322">
      <w:pPr>
        <w:spacing w:after="0" w:line="240" w:lineRule="auto"/>
        <w:jc w:val="both"/>
        <w:rPr>
          <w:rFonts w:ascii="Times New Roman" w:hAnsi="Times New Roman" w:cs="Times New Roman"/>
          <w:sz w:val="24"/>
          <w:szCs w:val="24"/>
        </w:rPr>
      </w:pPr>
    </w:p>
    <w:p w:rsidR="005F0322" w:rsidRPr="00984560" w:rsidRDefault="005F0322" w:rsidP="005F03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10.06</w:t>
      </w:r>
      <w:r w:rsidRPr="00984560">
        <w:rPr>
          <w:rFonts w:ascii="Times New Roman" w:hAnsi="Times New Roman" w:cs="Times New Roman"/>
          <w:sz w:val="24"/>
          <w:szCs w:val="24"/>
        </w:rPr>
        <w:t xml:space="preserve">.2025                                                     </w:t>
      </w:r>
      <w:r w:rsidR="005A03A6">
        <w:rPr>
          <w:rFonts w:ascii="Times New Roman" w:hAnsi="Times New Roman" w:cs="Times New Roman"/>
          <w:sz w:val="24"/>
          <w:szCs w:val="24"/>
        </w:rPr>
        <w:t xml:space="preserve">   </w:t>
      </w:r>
      <w:r w:rsidRPr="00984560">
        <w:rPr>
          <w:rFonts w:ascii="Times New Roman" w:hAnsi="Times New Roman" w:cs="Times New Roman"/>
          <w:sz w:val="24"/>
          <w:szCs w:val="24"/>
        </w:rPr>
        <w:t xml:space="preserve"> Піщана                                                            №</w:t>
      </w:r>
      <w:r>
        <w:rPr>
          <w:rFonts w:ascii="Times New Roman" w:hAnsi="Times New Roman" w:cs="Times New Roman"/>
          <w:sz w:val="24"/>
          <w:szCs w:val="24"/>
        </w:rPr>
        <w:t>92</w:t>
      </w:r>
    </w:p>
    <w:p w:rsidR="005F0322" w:rsidRPr="00984560" w:rsidRDefault="005F0322" w:rsidP="005F0322">
      <w:pPr>
        <w:spacing w:after="0" w:line="240" w:lineRule="auto"/>
        <w:jc w:val="both"/>
        <w:rPr>
          <w:rFonts w:ascii="Times New Roman" w:hAnsi="Times New Roman" w:cs="Times New Roman"/>
          <w:sz w:val="24"/>
          <w:szCs w:val="24"/>
        </w:rPr>
      </w:pPr>
    </w:p>
    <w:p w:rsidR="005F0322" w:rsidRPr="005F0322" w:rsidRDefault="005F0322" w:rsidP="005F0322">
      <w:pPr>
        <w:shd w:val="clear" w:color="auto" w:fill="FFFFFF"/>
        <w:spacing w:after="0" w:line="240" w:lineRule="auto"/>
        <w:jc w:val="both"/>
        <w:rPr>
          <w:rFonts w:ascii="Times New Roman" w:eastAsia="Calibri" w:hAnsi="Times New Roman" w:cs="Times New Roman"/>
          <w:bCs/>
          <w:iCs/>
          <w:sz w:val="24"/>
          <w:szCs w:val="24"/>
          <w:bdr w:val="none" w:sz="0" w:space="0" w:color="auto" w:frame="1"/>
          <w:lang w:eastAsia="ru-RU"/>
        </w:rPr>
      </w:pPr>
      <w:r w:rsidRPr="005F0322">
        <w:rPr>
          <w:rFonts w:ascii="Times New Roman" w:eastAsia="Calibri" w:hAnsi="Times New Roman" w:cs="Times New Roman"/>
          <w:bCs/>
          <w:iCs/>
          <w:sz w:val="24"/>
          <w:szCs w:val="24"/>
          <w:bdr w:val="none" w:sz="0" w:space="0" w:color="auto" w:frame="1"/>
          <w:lang w:eastAsia="ru-RU"/>
        </w:rPr>
        <w:t xml:space="preserve">Про підсумки методичної роботи </w:t>
      </w:r>
    </w:p>
    <w:p w:rsidR="005F0322" w:rsidRPr="005F0322" w:rsidRDefault="005F0322" w:rsidP="005F0322">
      <w:pPr>
        <w:shd w:val="clear" w:color="auto" w:fill="FFFFFF"/>
        <w:spacing w:after="0" w:line="240" w:lineRule="auto"/>
        <w:jc w:val="both"/>
        <w:rPr>
          <w:rFonts w:ascii="Times New Roman" w:eastAsia="Calibri" w:hAnsi="Times New Roman" w:cs="Times New Roman"/>
          <w:bCs/>
          <w:iCs/>
          <w:sz w:val="24"/>
          <w:szCs w:val="24"/>
          <w:bdr w:val="none" w:sz="0" w:space="0" w:color="auto" w:frame="1"/>
          <w:lang w:eastAsia="ru-RU"/>
        </w:rPr>
      </w:pPr>
      <w:r w:rsidRPr="005F0322">
        <w:rPr>
          <w:rFonts w:ascii="Times New Roman" w:eastAsia="Calibri" w:hAnsi="Times New Roman" w:cs="Times New Roman"/>
          <w:bCs/>
          <w:iCs/>
          <w:sz w:val="24"/>
          <w:szCs w:val="24"/>
          <w:bdr w:val="none" w:sz="0" w:space="0" w:color="auto" w:frame="1"/>
          <w:lang w:eastAsia="ru-RU"/>
        </w:rPr>
        <w:t xml:space="preserve"> в 2024-2025 н.р.</w:t>
      </w:r>
    </w:p>
    <w:p w:rsidR="005F0322" w:rsidRPr="005F0322" w:rsidRDefault="005F0322" w:rsidP="005F0322">
      <w:pPr>
        <w:shd w:val="clear" w:color="auto" w:fill="FFFFFF"/>
        <w:spacing w:after="150" w:line="240" w:lineRule="auto"/>
        <w:jc w:val="both"/>
        <w:rPr>
          <w:rFonts w:ascii="Times New Roman" w:eastAsia="Calibri" w:hAnsi="Times New Roman" w:cs="Times New Roman"/>
          <w:sz w:val="24"/>
          <w:szCs w:val="24"/>
          <w:lang w:eastAsia="ru-RU"/>
        </w:rPr>
      </w:pPr>
    </w:p>
    <w:p w:rsidR="005F0322" w:rsidRPr="005F0322" w:rsidRDefault="005F0322" w:rsidP="005F0322">
      <w:pPr>
        <w:shd w:val="clear" w:color="auto" w:fill="FFFFFF"/>
        <w:spacing w:after="0" w:line="240" w:lineRule="auto"/>
        <w:jc w:val="both"/>
        <w:rPr>
          <w:rFonts w:ascii="Times New Roman" w:eastAsia="Calibri" w:hAnsi="Times New Roman" w:cs="Times New Roman"/>
          <w:sz w:val="24"/>
          <w:szCs w:val="24"/>
          <w:lang w:eastAsia="ru-RU"/>
        </w:rPr>
      </w:pPr>
      <w:r w:rsidRPr="005F0322">
        <w:rPr>
          <w:rFonts w:ascii="Times New Roman" w:eastAsia="Calibri" w:hAnsi="Times New Roman" w:cs="Times New Roman"/>
          <w:sz w:val="24"/>
          <w:szCs w:val="24"/>
          <w:lang w:eastAsia="ru-RU"/>
        </w:rPr>
        <w:t xml:space="preserve">   Головним завданням методичної роботи у закладі було визначено науково-методичне забезпечення</w:t>
      </w:r>
      <w:r w:rsidRPr="005F0322">
        <w:rPr>
          <w:rFonts w:ascii="Times New Roman" w:eastAsia="Calibri" w:hAnsi="Times New Roman" w:cs="Times New Roman"/>
          <w:sz w:val="24"/>
          <w:szCs w:val="24"/>
          <w:lang w:val="ru-RU" w:eastAsia="ru-RU"/>
        </w:rPr>
        <w:t> </w:t>
      </w:r>
      <w:r w:rsidRPr="005F0322">
        <w:rPr>
          <w:rFonts w:ascii="Times New Roman" w:eastAsia="Calibri" w:hAnsi="Times New Roman" w:cs="Times New Roman"/>
          <w:sz w:val="24"/>
          <w:szCs w:val="24"/>
          <w:lang w:eastAsia="ru-RU"/>
        </w:rPr>
        <w:t>освітнього процесу, організація удосконалення відповідної фахової освіти та кваліфікації педагогічних працівників, забезпечення їх професійною інформацією, виявлення та вивчення педагогічного досвіду.</w:t>
      </w:r>
    </w:p>
    <w:p w:rsidR="005F0322" w:rsidRPr="005F0322" w:rsidRDefault="005F0322" w:rsidP="005F0322">
      <w:pPr>
        <w:shd w:val="clear" w:color="auto" w:fill="FFFFFF"/>
        <w:spacing w:after="0" w:line="240" w:lineRule="auto"/>
        <w:jc w:val="both"/>
        <w:rPr>
          <w:rFonts w:ascii="Times New Roman" w:eastAsia="Calibri" w:hAnsi="Times New Roman" w:cs="Times New Roman"/>
          <w:sz w:val="24"/>
          <w:szCs w:val="24"/>
          <w:lang w:eastAsia="ru-RU"/>
        </w:rPr>
      </w:pPr>
      <w:r w:rsidRPr="005F0322">
        <w:rPr>
          <w:rFonts w:ascii="Times New Roman" w:eastAsia="Calibri" w:hAnsi="Times New Roman" w:cs="Times New Roman"/>
          <w:sz w:val="24"/>
          <w:szCs w:val="24"/>
          <w:lang w:eastAsia="ru-RU"/>
        </w:rPr>
        <w:t>Методична робота здійснювалася відповідно до Конституції</w:t>
      </w:r>
      <w:r w:rsidRPr="005F0322">
        <w:rPr>
          <w:rFonts w:ascii="Times New Roman" w:eastAsia="Calibri" w:hAnsi="Times New Roman" w:cs="Times New Roman"/>
          <w:sz w:val="24"/>
          <w:szCs w:val="24"/>
          <w:lang w:val="ru-RU" w:eastAsia="ru-RU"/>
        </w:rPr>
        <w:t> </w:t>
      </w:r>
      <w:r w:rsidRPr="005F0322">
        <w:rPr>
          <w:rFonts w:ascii="Times New Roman" w:eastAsia="Calibri" w:hAnsi="Times New Roman" w:cs="Times New Roman"/>
          <w:spacing w:val="-1"/>
          <w:sz w:val="24"/>
          <w:szCs w:val="24"/>
          <w:lang w:eastAsia="ru-RU"/>
        </w:rPr>
        <w:t xml:space="preserve">України, Законів України «Про освіту», «Про повну загальну середню освіту», </w:t>
      </w:r>
      <w:r w:rsidRPr="005F0322">
        <w:rPr>
          <w:rFonts w:ascii="Times New Roman" w:eastAsia="Calibri" w:hAnsi="Times New Roman" w:cs="Times New Roman"/>
          <w:sz w:val="24"/>
          <w:szCs w:val="24"/>
          <w:lang w:eastAsia="ru-RU"/>
        </w:rPr>
        <w:t xml:space="preserve"> «Про позашкільну освіту», «Про інноваційну діяльність», Стратегії розвитку закладу, </w:t>
      </w:r>
      <w:r w:rsidRPr="005F0322">
        <w:rPr>
          <w:rFonts w:ascii="Times New Roman" w:eastAsia="Calibri" w:hAnsi="Times New Roman" w:cs="Times New Roman"/>
          <w:sz w:val="24"/>
          <w:szCs w:val="24"/>
          <w:lang w:val="ru-RU" w:eastAsia="ru-RU"/>
        </w:rPr>
        <w:t> </w:t>
      </w:r>
      <w:r w:rsidRPr="005F0322">
        <w:rPr>
          <w:rFonts w:ascii="Times New Roman" w:eastAsia="Calibri" w:hAnsi="Times New Roman" w:cs="Times New Roman"/>
          <w:spacing w:val="-2"/>
          <w:sz w:val="24"/>
          <w:szCs w:val="24"/>
          <w:lang w:eastAsia="ru-RU"/>
        </w:rPr>
        <w:t>річного</w:t>
      </w:r>
      <w:r w:rsidRPr="005F0322">
        <w:rPr>
          <w:rFonts w:ascii="Times New Roman" w:eastAsia="Calibri" w:hAnsi="Times New Roman" w:cs="Times New Roman"/>
          <w:spacing w:val="-2"/>
          <w:sz w:val="24"/>
          <w:szCs w:val="24"/>
          <w:lang w:val="ru-RU" w:eastAsia="ru-RU"/>
        </w:rPr>
        <w:t> </w:t>
      </w:r>
      <w:r w:rsidRPr="005F0322">
        <w:rPr>
          <w:rFonts w:ascii="Times New Roman" w:eastAsia="Calibri" w:hAnsi="Times New Roman" w:cs="Times New Roman"/>
          <w:sz w:val="24"/>
          <w:szCs w:val="24"/>
          <w:lang w:eastAsia="ru-RU"/>
        </w:rPr>
        <w:t>плану роботи,</w:t>
      </w:r>
      <w:r w:rsidRPr="005F0322">
        <w:rPr>
          <w:rFonts w:ascii="Times New Roman" w:eastAsia="Calibri" w:hAnsi="Times New Roman" w:cs="Times New Roman"/>
          <w:sz w:val="24"/>
          <w:szCs w:val="24"/>
          <w:lang w:val="ru-RU" w:eastAsia="ru-RU"/>
        </w:rPr>
        <w:t> </w:t>
      </w:r>
      <w:r w:rsidRPr="005F0322">
        <w:rPr>
          <w:rFonts w:ascii="Times New Roman" w:eastAsia="Calibri" w:hAnsi="Times New Roman" w:cs="Times New Roman"/>
          <w:spacing w:val="-2"/>
          <w:sz w:val="24"/>
          <w:szCs w:val="24"/>
          <w:lang w:eastAsia="ru-RU"/>
        </w:rPr>
        <w:t>інших актів законодавства в галузі освіти, в тому числі МОН України, н</w:t>
      </w:r>
      <w:r w:rsidRPr="005F0322">
        <w:rPr>
          <w:rFonts w:ascii="Times New Roman" w:eastAsia="Calibri" w:hAnsi="Times New Roman" w:cs="Times New Roman"/>
          <w:sz w:val="24"/>
          <w:szCs w:val="24"/>
          <w:lang w:eastAsia="ru-RU"/>
        </w:rPr>
        <w:t>аказу по закладу від 02.09.2024 року №133 «Про організацію методичної роботи у закладі на 2024/2025 навчальний рік».</w:t>
      </w:r>
    </w:p>
    <w:p w:rsidR="005F0322" w:rsidRPr="005F0322" w:rsidRDefault="005F0322" w:rsidP="005F0322">
      <w:pPr>
        <w:shd w:val="clear" w:color="auto" w:fill="FFFFFF"/>
        <w:spacing w:after="0" w:line="240" w:lineRule="auto"/>
        <w:ind w:firstLine="426"/>
        <w:jc w:val="both"/>
        <w:rPr>
          <w:rFonts w:ascii="Times New Roman" w:eastAsia="Calibri" w:hAnsi="Times New Roman" w:cs="Times New Roman"/>
          <w:sz w:val="24"/>
          <w:szCs w:val="24"/>
          <w:lang w:eastAsia="ru-RU"/>
        </w:rPr>
      </w:pPr>
      <w:r w:rsidRPr="005F0322">
        <w:rPr>
          <w:rFonts w:ascii="Times New Roman" w:eastAsia="Calibri" w:hAnsi="Times New Roman" w:cs="Times New Roman"/>
          <w:sz w:val="24"/>
          <w:szCs w:val="24"/>
          <w:lang w:eastAsia="ru-RU"/>
        </w:rPr>
        <w:t>Адміністрація ліцею на підставі перспективних планів підвищення кваліфікації та попереднього опитування педагогів укладає договір із суб’єктами, які надають освітні послуги, з підвищення кваліфікації. Кожен із педагогів розробляє пропозицію на кожен навчальний рік, у якому визначає пріоритетні напрямки з підвищення кваліфікації та самостійним визначенням суб’єктів, які надають освітні послуги на підставі ліцензії.</w:t>
      </w:r>
    </w:p>
    <w:p w:rsidR="005F0322" w:rsidRPr="005F0322" w:rsidRDefault="005F0322" w:rsidP="005F0322">
      <w:pPr>
        <w:shd w:val="clear" w:color="auto" w:fill="FFFFFF"/>
        <w:spacing w:after="0" w:line="240" w:lineRule="auto"/>
        <w:ind w:firstLine="708"/>
        <w:jc w:val="both"/>
        <w:rPr>
          <w:rFonts w:ascii="Times New Roman" w:eastAsia="Calibri" w:hAnsi="Times New Roman" w:cs="Times New Roman"/>
          <w:sz w:val="24"/>
          <w:szCs w:val="24"/>
          <w:lang w:eastAsia="ru-RU"/>
        </w:rPr>
      </w:pPr>
      <w:r w:rsidRPr="005F0322">
        <w:rPr>
          <w:rFonts w:ascii="Times New Roman" w:eastAsia="Calibri" w:hAnsi="Times New Roman" w:cs="Times New Roman"/>
          <w:sz w:val="24"/>
          <w:szCs w:val="24"/>
          <w:lang w:eastAsia="ru-RU"/>
        </w:rPr>
        <w:t>Поряд з цим, кожен з вчителів підвищував свій кваліфікаційний рівень шляхом участі у різноманітних заходах, про що свідчать отримані сертифікати.</w:t>
      </w:r>
    </w:p>
    <w:p w:rsidR="005F0322" w:rsidRPr="005F0322" w:rsidRDefault="005F0322" w:rsidP="005F0322">
      <w:pPr>
        <w:shd w:val="clear" w:color="auto" w:fill="FFFFFF"/>
        <w:spacing w:after="0" w:line="240" w:lineRule="auto"/>
        <w:jc w:val="both"/>
        <w:rPr>
          <w:rFonts w:ascii="Times New Roman" w:eastAsia="Calibri" w:hAnsi="Times New Roman" w:cs="Times New Roman"/>
          <w:sz w:val="24"/>
          <w:szCs w:val="24"/>
          <w:lang w:eastAsia="ru-RU"/>
        </w:rPr>
      </w:pPr>
      <w:r w:rsidRPr="005F0322">
        <w:rPr>
          <w:rFonts w:ascii="Times New Roman" w:eastAsia="Calibri" w:hAnsi="Times New Roman" w:cs="Times New Roman"/>
          <w:sz w:val="24"/>
          <w:szCs w:val="24"/>
          <w:lang w:val="ru-RU" w:eastAsia="ru-RU"/>
        </w:rPr>
        <w:t xml:space="preserve">     Робота педагогічного колективу над єдиною науково-методичною темою (проблемою) — колективна форма пошукової роботи щодо вирішення актуальної психолого-педагогічної проблеми з метою вдосконалення </w:t>
      </w:r>
      <w:r w:rsidRPr="005F0322">
        <w:rPr>
          <w:rFonts w:ascii="Times New Roman" w:eastAsia="Calibri" w:hAnsi="Times New Roman" w:cs="Times New Roman"/>
          <w:sz w:val="24"/>
          <w:szCs w:val="24"/>
          <w:lang w:eastAsia="ru-RU"/>
        </w:rPr>
        <w:t>освітнього</w:t>
      </w:r>
      <w:r w:rsidRPr="005F0322">
        <w:rPr>
          <w:rFonts w:ascii="Times New Roman" w:eastAsia="Calibri" w:hAnsi="Times New Roman" w:cs="Times New Roman"/>
          <w:sz w:val="24"/>
          <w:szCs w:val="24"/>
          <w:lang w:val="ru-RU" w:eastAsia="ru-RU"/>
        </w:rPr>
        <w:t xml:space="preserve"> процесу та </w:t>
      </w:r>
      <w:proofErr w:type="gramStart"/>
      <w:r w:rsidRPr="005F0322">
        <w:rPr>
          <w:rFonts w:ascii="Times New Roman" w:eastAsia="Calibri" w:hAnsi="Times New Roman" w:cs="Times New Roman"/>
          <w:sz w:val="24"/>
          <w:szCs w:val="24"/>
          <w:lang w:val="ru-RU" w:eastAsia="ru-RU"/>
        </w:rPr>
        <w:t>п</w:t>
      </w:r>
      <w:proofErr w:type="gramEnd"/>
      <w:r w:rsidRPr="005F0322">
        <w:rPr>
          <w:rFonts w:ascii="Times New Roman" w:eastAsia="Calibri" w:hAnsi="Times New Roman" w:cs="Times New Roman"/>
          <w:sz w:val="24"/>
          <w:szCs w:val="24"/>
          <w:lang w:val="ru-RU" w:eastAsia="ru-RU"/>
        </w:rPr>
        <w:t>ідвищення професійно-кваліфікаційного рівня вчителів.</w:t>
      </w:r>
    </w:p>
    <w:p w:rsidR="005F0322" w:rsidRPr="005F0322" w:rsidRDefault="005F0322" w:rsidP="005F0322">
      <w:pPr>
        <w:shd w:val="clear" w:color="auto" w:fill="FFFFFF"/>
        <w:spacing w:after="0" w:line="240" w:lineRule="auto"/>
        <w:rPr>
          <w:rFonts w:ascii="Trebuchet MS" w:hAnsi="Trebuchet MS"/>
          <w:sz w:val="24"/>
          <w:szCs w:val="24"/>
          <w:lang w:eastAsia="uk-UA"/>
        </w:rPr>
      </w:pPr>
      <w:r w:rsidRPr="005F0322">
        <w:rPr>
          <w:rFonts w:ascii="Times New Roman" w:hAnsi="Times New Roman"/>
          <w:color w:val="212121"/>
          <w:sz w:val="24"/>
          <w:szCs w:val="24"/>
          <w:lang w:eastAsia="ru-RU"/>
        </w:rPr>
        <w:t xml:space="preserve"> У 2024-2025 н.р. педагогічний колектив розпочав роботу над І етапом науково-методичної проблеми: </w:t>
      </w:r>
      <w:r w:rsidRPr="005F0322">
        <w:rPr>
          <w:rFonts w:ascii="Times New Roman" w:hAnsi="Times New Roman"/>
          <w:bCs/>
          <w:sz w:val="24"/>
          <w:szCs w:val="24"/>
          <w:lang w:eastAsia="uk-UA"/>
        </w:rPr>
        <w:t xml:space="preserve">«Формування інноваційного освітнього середовища на основі педагогіки партнерства в умовах реалізації компетентнісного підходу». На засіданні методичної ради ліцею обговорено систему заходів, спрямованих на вирішення запропонованих завдань щодо реалізації обраної  проблеми. Проведено засідання педагогічної ради « Про наступність початкової та основної школи. Стан. Проблеми. Перспективи. Здійснено класно-узагальнюючий контроль освітнього процесу у 5 класі (протокол від 23.12.2024 №3), «Булінг в освітньому закладі. Шляхи його виявлення та попередження в ліцеї» (протоколи  від 02.09.24 №1;  від 25.03.2025 №5).  На класних батьківських зборах 1-11 класів у травні  </w:t>
      </w:r>
      <w:r w:rsidRPr="005F0322">
        <w:rPr>
          <w:rFonts w:ascii="Times New Roman" w:hAnsi="Times New Roman"/>
          <w:bCs/>
          <w:sz w:val="24"/>
          <w:szCs w:val="24"/>
          <w:lang w:eastAsia="uk-UA"/>
        </w:rPr>
        <w:lastRenderedPageBreak/>
        <w:t>обговорено шляхи забезпечення творчого співробітництва педагогічного колективу, учнів та батьків в умовах демократизації школи.</w:t>
      </w:r>
    </w:p>
    <w:p w:rsidR="005F0322" w:rsidRPr="005F0322" w:rsidRDefault="005F0322" w:rsidP="005F0322">
      <w:pPr>
        <w:shd w:val="clear" w:color="auto" w:fill="FFFFFF"/>
        <w:spacing w:after="0" w:line="240" w:lineRule="auto"/>
        <w:jc w:val="both"/>
        <w:rPr>
          <w:rFonts w:ascii="Times New Roman" w:eastAsia="Calibri" w:hAnsi="Times New Roman" w:cs="Times New Roman"/>
          <w:sz w:val="24"/>
          <w:szCs w:val="24"/>
          <w:lang w:eastAsia="ru-RU"/>
        </w:rPr>
      </w:pPr>
      <w:r w:rsidRPr="005F0322">
        <w:rPr>
          <w:rFonts w:ascii="Times New Roman" w:eastAsia="Calibri" w:hAnsi="Times New Roman" w:cs="Times New Roman"/>
          <w:sz w:val="24"/>
          <w:szCs w:val="24"/>
          <w:lang w:eastAsia="ru-RU"/>
        </w:rPr>
        <w:t xml:space="preserve">   </w:t>
      </w:r>
      <w:r w:rsidRPr="005F0322">
        <w:rPr>
          <w:rFonts w:ascii="Times New Roman" w:eastAsia="Calibri" w:hAnsi="Times New Roman" w:cs="Times New Roman"/>
          <w:sz w:val="24"/>
          <w:szCs w:val="24"/>
          <w:bdr w:val="none" w:sz="0" w:space="0" w:color="auto" w:frame="1"/>
          <w:lang w:eastAsia="ru-RU"/>
        </w:rPr>
        <w:t>Адміністрація і педагогічний колектив перебувають у постійному творчому пошуку продуктивних шляхів розв’язання проблеми, нестандартних підходів до організації науково-методичної роботи в ліцеії.</w:t>
      </w:r>
    </w:p>
    <w:p w:rsidR="005F0322" w:rsidRPr="005F0322" w:rsidRDefault="005F0322" w:rsidP="005F0322">
      <w:pPr>
        <w:shd w:val="clear" w:color="auto" w:fill="FFFFFF"/>
        <w:spacing w:after="0" w:line="240" w:lineRule="auto"/>
        <w:ind w:firstLine="720"/>
        <w:jc w:val="both"/>
        <w:rPr>
          <w:rFonts w:ascii="Times New Roman" w:eastAsia="Calibri" w:hAnsi="Times New Roman" w:cs="Times New Roman"/>
          <w:sz w:val="24"/>
          <w:szCs w:val="24"/>
          <w:lang w:eastAsia="ru-RU"/>
        </w:rPr>
      </w:pPr>
      <w:r w:rsidRPr="005F0322">
        <w:rPr>
          <w:rFonts w:ascii="Times New Roman" w:eastAsia="Calibri" w:hAnsi="Times New Roman" w:cs="Times New Roman"/>
          <w:sz w:val="24"/>
          <w:szCs w:val="24"/>
          <w:lang w:eastAsia="ru-RU"/>
        </w:rPr>
        <w:t>Найвищою відправною точкою в роботі всіх структурних підрозділів методичної роботи в закладі була і залишається педагогічна рада, яка спрямовувала, координувала та контролювала діяльність всіх ланок методичної служби педколективу над єдиною науково-методичною проблемою. На  засіданнях педагогічної ради розглядалися питання щодо організації різноманітних форм навчання здобувачів освіти, визнавалися результати підвищення кваліфікації педагогічних працівників, обговорювалися результати</w:t>
      </w:r>
      <w:r w:rsidRPr="005F0322">
        <w:rPr>
          <w:rFonts w:ascii="Times New Roman" w:eastAsia="Calibri" w:hAnsi="Times New Roman" w:cs="Times New Roman"/>
          <w:sz w:val="24"/>
          <w:szCs w:val="24"/>
          <w:lang w:val="ru-RU" w:eastAsia="ru-RU"/>
        </w:rPr>
        <w:t> </w:t>
      </w:r>
      <w:r w:rsidRPr="005F0322">
        <w:rPr>
          <w:rFonts w:ascii="Times New Roman" w:eastAsia="Calibri" w:hAnsi="Times New Roman" w:cs="Times New Roman"/>
          <w:sz w:val="24"/>
          <w:szCs w:val="24"/>
          <w:lang w:eastAsia="ru-RU"/>
        </w:rPr>
        <w:t>проведення моніторингу викладання української мови, адаптація до навчання учнів 1 та 5 класів.</w:t>
      </w:r>
    </w:p>
    <w:p w:rsidR="005F0322" w:rsidRPr="005F0322" w:rsidRDefault="005F0322" w:rsidP="005F0322">
      <w:pPr>
        <w:shd w:val="clear" w:color="auto" w:fill="FFFFFF"/>
        <w:spacing w:after="0" w:line="240" w:lineRule="auto"/>
        <w:ind w:firstLine="426"/>
        <w:jc w:val="both"/>
        <w:rPr>
          <w:rFonts w:ascii="Times New Roman" w:eastAsia="Calibri" w:hAnsi="Times New Roman" w:cs="Times New Roman"/>
          <w:sz w:val="24"/>
          <w:szCs w:val="24"/>
          <w:lang w:val="ru-RU" w:eastAsia="ru-RU"/>
        </w:rPr>
      </w:pPr>
      <w:r w:rsidRPr="005F0322">
        <w:rPr>
          <w:rFonts w:ascii="Times New Roman" w:eastAsia="Calibri" w:hAnsi="Times New Roman" w:cs="Times New Roman"/>
          <w:sz w:val="24"/>
          <w:szCs w:val="24"/>
          <w:lang w:val="ru-RU" w:eastAsia="ru-RU"/>
        </w:rPr>
        <w:t>Створена в навчальному закладі</w:t>
      </w:r>
      <w:r w:rsidRPr="005F0322">
        <w:rPr>
          <w:rFonts w:ascii="Times New Roman" w:eastAsia="Calibri" w:hAnsi="Times New Roman" w:cs="Times New Roman"/>
          <w:i/>
          <w:iCs/>
          <w:sz w:val="24"/>
          <w:szCs w:val="24"/>
          <w:lang w:val="ru-RU" w:eastAsia="ru-RU"/>
        </w:rPr>
        <w:t> </w:t>
      </w:r>
      <w:r w:rsidRPr="005F0322">
        <w:rPr>
          <w:rFonts w:ascii="Times New Roman" w:eastAsia="Calibri" w:hAnsi="Times New Roman" w:cs="Times New Roman"/>
          <w:iCs/>
          <w:sz w:val="24"/>
          <w:szCs w:val="24"/>
          <w:lang w:val="ru-RU" w:eastAsia="ru-RU"/>
        </w:rPr>
        <w:t>система навчально-методичної роботи з педагогічними кадрами</w:t>
      </w:r>
      <w:r w:rsidRPr="005F0322">
        <w:rPr>
          <w:rFonts w:ascii="Times New Roman" w:eastAsia="Calibri" w:hAnsi="Times New Roman" w:cs="Times New Roman"/>
          <w:i/>
          <w:iCs/>
          <w:sz w:val="24"/>
          <w:szCs w:val="24"/>
          <w:lang w:val="ru-RU" w:eastAsia="ru-RU"/>
        </w:rPr>
        <w:t> </w:t>
      </w:r>
      <w:r w:rsidRPr="005F0322">
        <w:rPr>
          <w:rFonts w:ascii="Times New Roman" w:eastAsia="Calibri" w:hAnsi="Times New Roman" w:cs="Times New Roman"/>
          <w:sz w:val="24"/>
          <w:szCs w:val="24"/>
          <w:lang w:val="ru-RU" w:eastAsia="ru-RU"/>
        </w:rPr>
        <w:t xml:space="preserve">позитивно позначається на професійному становленні й розвитку педагогів. </w:t>
      </w:r>
      <w:proofErr w:type="gramStart"/>
      <w:r w:rsidRPr="005F0322">
        <w:rPr>
          <w:rFonts w:ascii="Times New Roman" w:eastAsia="Calibri" w:hAnsi="Times New Roman" w:cs="Times New Roman"/>
          <w:sz w:val="24"/>
          <w:szCs w:val="24"/>
          <w:lang w:val="ru-RU" w:eastAsia="ru-RU"/>
        </w:rPr>
        <w:t>П</w:t>
      </w:r>
      <w:proofErr w:type="gramEnd"/>
      <w:r w:rsidRPr="005F0322">
        <w:rPr>
          <w:rFonts w:ascii="Times New Roman" w:eastAsia="Calibri" w:hAnsi="Times New Roman" w:cs="Times New Roman"/>
          <w:sz w:val="24"/>
          <w:szCs w:val="24"/>
          <w:lang w:val="ru-RU" w:eastAsia="ru-RU"/>
        </w:rPr>
        <w:t>ідвищення їх професійного рівня – невід’ємна складова післядипломної освіти. У цьому і є головне призначення методичної роботи нашого навчального закладу.</w:t>
      </w:r>
    </w:p>
    <w:p w:rsidR="005F0322" w:rsidRPr="005F0322" w:rsidRDefault="005F0322" w:rsidP="005F0322">
      <w:pPr>
        <w:spacing w:after="0" w:line="240" w:lineRule="auto"/>
        <w:jc w:val="both"/>
        <w:rPr>
          <w:rFonts w:ascii="Times New Roman" w:hAnsi="Times New Roman"/>
          <w:sz w:val="24"/>
          <w:szCs w:val="24"/>
          <w:lang w:val="ru-RU"/>
        </w:rPr>
      </w:pPr>
      <w:r w:rsidRPr="005F0322">
        <w:rPr>
          <w:rFonts w:ascii="Times New Roman" w:hAnsi="Times New Roman"/>
          <w:sz w:val="24"/>
          <w:szCs w:val="24"/>
          <w:lang w:val="ru-RU"/>
        </w:rPr>
        <w:t xml:space="preserve">     Важливою складовою методичної роботи в закладі є вивчення стану викладання базових дисциплін, організації методичної роботи з педагогами </w:t>
      </w:r>
      <w:proofErr w:type="gramStart"/>
      <w:r w:rsidRPr="005F0322">
        <w:rPr>
          <w:rFonts w:ascii="Times New Roman" w:hAnsi="Times New Roman"/>
          <w:sz w:val="24"/>
          <w:szCs w:val="24"/>
          <w:lang w:val="ru-RU"/>
        </w:rPr>
        <w:t>р</w:t>
      </w:r>
      <w:proofErr w:type="gramEnd"/>
      <w:r w:rsidRPr="005F0322">
        <w:rPr>
          <w:rFonts w:ascii="Times New Roman" w:hAnsi="Times New Roman"/>
          <w:sz w:val="24"/>
          <w:szCs w:val="24"/>
          <w:lang w:val="ru-RU"/>
        </w:rPr>
        <w:t xml:space="preserve">ізних фахів, проведення ними системи заходів щодо удосконалення процесу викладання навчальних дисциплін, підвищення рівня навченості учнів. Даний вид контролю за станом освітнього процесу здійснювався згідно з річним планом роботи закладу, відповідно до наказу від 02.09.2024                                                                                                                     №132 «Про організацію моніторингу </w:t>
      </w:r>
      <w:proofErr w:type="gramStart"/>
      <w:r w:rsidRPr="005F0322">
        <w:rPr>
          <w:rFonts w:ascii="Times New Roman" w:hAnsi="Times New Roman"/>
          <w:sz w:val="24"/>
          <w:szCs w:val="24"/>
          <w:lang w:val="ru-RU"/>
        </w:rPr>
        <w:t>р</w:t>
      </w:r>
      <w:proofErr w:type="gramEnd"/>
      <w:r w:rsidRPr="005F0322">
        <w:rPr>
          <w:rFonts w:ascii="Times New Roman" w:hAnsi="Times New Roman"/>
          <w:sz w:val="24"/>
          <w:szCs w:val="24"/>
          <w:lang w:val="ru-RU"/>
        </w:rPr>
        <w:t>івня навченості учнів з предметів інваріантної складової в 2024-2025н.р.»</w:t>
      </w:r>
    </w:p>
    <w:p w:rsidR="005F0322" w:rsidRPr="005F0322" w:rsidRDefault="005F0322" w:rsidP="005F0322">
      <w:pPr>
        <w:spacing w:after="0" w:line="240" w:lineRule="auto"/>
        <w:jc w:val="both"/>
        <w:rPr>
          <w:rFonts w:ascii="Times New Roman" w:hAnsi="Times New Roman"/>
          <w:sz w:val="24"/>
          <w:szCs w:val="24"/>
          <w:lang w:val="ru-RU"/>
        </w:rPr>
      </w:pPr>
      <w:r w:rsidRPr="005F0322">
        <w:rPr>
          <w:rFonts w:ascii="Times New Roman" w:hAnsi="Times New Roman"/>
          <w:sz w:val="24"/>
          <w:szCs w:val="24"/>
          <w:lang w:val="ru-RU"/>
        </w:rPr>
        <w:t xml:space="preserve">  Робота зі здібними та обдарованими учнями проводилася </w:t>
      </w:r>
      <w:proofErr w:type="gramStart"/>
      <w:r w:rsidRPr="005F0322">
        <w:rPr>
          <w:rFonts w:ascii="Times New Roman" w:hAnsi="Times New Roman"/>
          <w:sz w:val="24"/>
          <w:szCs w:val="24"/>
          <w:lang w:val="ru-RU"/>
        </w:rPr>
        <w:t>у</w:t>
      </w:r>
      <w:proofErr w:type="gramEnd"/>
      <w:r w:rsidRPr="005F0322">
        <w:rPr>
          <w:rFonts w:ascii="Times New Roman" w:hAnsi="Times New Roman"/>
          <w:sz w:val="24"/>
          <w:szCs w:val="24"/>
          <w:lang w:val="ru-RU"/>
        </w:rPr>
        <w:t xml:space="preserve"> відповідності до наказу по закладу  від 02.09.2024 року №140</w:t>
      </w:r>
      <w:r w:rsidRPr="005F0322">
        <w:rPr>
          <w:rFonts w:ascii="Times New Roman" w:hAnsi="Times New Roman"/>
          <w:sz w:val="24"/>
          <w:szCs w:val="24"/>
          <w:shd w:val="clear" w:color="auto" w:fill="FFFFFF"/>
          <w:lang w:val="ru-RU"/>
        </w:rPr>
        <w:t xml:space="preserve">  «Про організацію роботи з обдарованими</w:t>
      </w:r>
      <w:r w:rsidRPr="005F0322">
        <w:rPr>
          <w:rFonts w:ascii="Times New Roman" w:hAnsi="Times New Roman"/>
          <w:sz w:val="24"/>
          <w:szCs w:val="24"/>
          <w:lang w:val="ru-RU"/>
        </w:rPr>
        <w:t xml:space="preserve"> </w:t>
      </w:r>
      <w:r w:rsidRPr="005F0322">
        <w:rPr>
          <w:rFonts w:ascii="Times New Roman" w:hAnsi="Times New Roman"/>
          <w:sz w:val="24"/>
          <w:szCs w:val="24"/>
          <w:shd w:val="clear" w:color="auto" w:fill="FFFFFF"/>
          <w:lang w:val="ru-RU"/>
        </w:rPr>
        <w:t>дітьми у 2024/2025  навчальному році»</w:t>
      </w:r>
    </w:p>
    <w:p w:rsidR="005F0322" w:rsidRPr="005F0322" w:rsidRDefault="005F0322" w:rsidP="005F0322">
      <w:pPr>
        <w:shd w:val="clear" w:color="auto" w:fill="FFFFFF"/>
        <w:spacing w:after="0" w:line="240" w:lineRule="auto"/>
        <w:jc w:val="both"/>
        <w:rPr>
          <w:rFonts w:ascii="Times New Roman" w:eastAsia="Calibri" w:hAnsi="Times New Roman" w:cs="Times New Roman"/>
          <w:color w:val="333333"/>
          <w:sz w:val="24"/>
          <w:szCs w:val="24"/>
          <w:lang w:eastAsia="ru-RU"/>
        </w:rPr>
      </w:pPr>
      <w:r w:rsidRPr="005F0322">
        <w:rPr>
          <w:rFonts w:ascii="Times New Roman" w:eastAsia="Calibri" w:hAnsi="Times New Roman" w:cs="Times New Roman"/>
          <w:sz w:val="24"/>
          <w:szCs w:val="24"/>
          <w:lang w:eastAsia="ru-RU"/>
        </w:rPr>
        <w:t xml:space="preserve">  З метою забезпечення належної організації роботи постійно поповнювався банк даних обдарованих учнів, здійснювався психолого-педагогічний супровід обдарованої дитини за різними видами діяльності; діагностика учнів, яка мала на меті виявляти обдарованих дітей за віковими категоріями, Найпоширенішими формами залучення обдарованої учнівської молоді до інтелектуальної та творчої праці стали олімпіади, різноманітні конкурси, турніри, інтелектуальні та спортивні змагання. Видані відповідні підсумкові накази по закладу.</w:t>
      </w:r>
    </w:p>
    <w:p w:rsidR="005F0322" w:rsidRPr="005F0322" w:rsidRDefault="005F0322" w:rsidP="005F0322">
      <w:pPr>
        <w:spacing w:after="0" w:line="240" w:lineRule="auto"/>
        <w:jc w:val="both"/>
        <w:rPr>
          <w:rFonts w:ascii="Times New Roman" w:hAnsi="Times New Roman"/>
          <w:sz w:val="24"/>
          <w:szCs w:val="24"/>
        </w:rPr>
      </w:pPr>
      <w:r w:rsidRPr="005F0322">
        <w:rPr>
          <w:rFonts w:ascii="Times New Roman" w:hAnsi="Times New Roman"/>
          <w:sz w:val="24"/>
          <w:szCs w:val="24"/>
          <w:lang w:eastAsia="ar-SA"/>
        </w:rPr>
        <w:t xml:space="preserve">Також учні закладу беруть участь у різноманітних </w:t>
      </w:r>
      <w:r w:rsidRPr="005F0322">
        <w:rPr>
          <w:rFonts w:ascii="Times New Roman" w:hAnsi="Times New Roman"/>
          <w:sz w:val="24"/>
          <w:szCs w:val="24"/>
        </w:rPr>
        <w:t xml:space="preserve">Всеукраїнських інтернет-олімпіадах та конкурсах. </w:t>
      </w:r>
    </w:p>
    <w:p w:rsidR="005F0322" w:rsidRPr="005F0322" w:rsidRDefault="005F0322" w:rsidP="005F0322">
      <w:pPr>
        <w:spacing w:after="160" w:line="259" w:lineRule="auto"/>
        <w:rPr>
          <w:rFonts w:ascii="Times New Roman" w:eastAsia="Calibri" w:hAnsi="Times New Roman"/>
          <w:sz w:val="24"/>
          <w:szCs w:val="24"/>
          <w:lang w:val="ru-RU"/>
        </w:rPr>
      </w:pPr>
      <w:r w:rsidRPr="005F0322">
        <w:rPr>
          <w:rFonts w:ascii="Times New Roman" w:eastAsia="Calibri" w:hAnsi="Times New Roman"/>
          <w:sz w:val="24"/>
          <w:szCs w:val="24"/>
          <w:lang w:val="ru-RU"/>
        </w:rPr>
        <w:t xml:space="preserve">Участь у Всеукраїнських </w:t>
      </w:r>
      <w:proofErr w:type="gramStart"/>
      <w:r w:rsidRPr="005F0322">
        <w:rPr>
          <w:rFonts w:ascii="Times New Roman" w:eastAsia="Calibri" w:hAnsi="Times New Roman"/>
          <w:sz w:val="24"/>
          <w:szCs w:val="24"/>
          <w:lang w:val="ru-RU"/>
        </w:rPr>
        <w:t>конкурсах</w:t>
      </w:r>
      <w:proofErr w:type="gramEnd"/>
      <w:r w:rsidRPr="005F0322">
        <w:rPr>
          <w:rFonts w:ascii="Times New Roman" w:eastAsia="Calibri" w:hAnsi="Times New Roman"/>
          <w:sz w:val="24"/>
          <w:szCs w:val="24"/>
          <w:lang w:val="ru-RU"/>
        </w:rPr>
        <w:t>, олімпіадах, змаганнях.</w:t>
      </w:r>
    </w:p>
    <w:tbl>
      <w:tblPr>
        <w:tblStyle w:val="12"/>
        <w:tblW w:w="0" w:type="auto"/>
        <w:tblInd w:w="0" w:type="dxa"/>
        <w:tblLook w:val="04A0" w:firstRow="1" w:lastRow="0" w:firstColumn="1" w:lastColumn="0" w:noHBand="0" w:noVBand="1"/>
      </w:tblPr>
      <w:tblGrid>
        <w:gridCol w:w="735"/>
        <w:gridCol w:w="3768"/>
        <w:gridCol w:w="2409"/>
        <w:gridCol w:w="709"/>
        <w:gridCol w:w="2234"/>
      </w:tblGrid>
      <w:tr w:rsidR="005F0322" w:rsidRPr="005F0322" w:rsidTr="00146FA5">
        <w:tc>
          <w:tcPr>
            <w:tcW w:w="0" w:type="auto"/>
            <w:tcBorders>
              <w:top w:val="single" w:sz="4" w:space="0" w:color="auto"/>
              <w:left w:val="single" w:sz="4" w:space="0" w:color="auto"/>
              <w:bottom w:val="single" w:sz="4" w:space="0" w:color="auto"/>
              <w:right w:val="single" w:sz="4" w:space="0" w:color="auto"/>
            </w:tcBorders>
            <w:hideMark/>
          </w:tcPr>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№з/</w:t>
            </w:r>
            <w:proofErr w:type="gramStart"/>
            <w:r w:rsidRPr="005F0322">
              <w:rPr>
                <w:rFonts w:ascii="Times New Roman" w:hAnsi="Times New Roman"/>
                <w:sz w:val="24"/>
                <w:szCs w:val="24"/>
                <w:lang w:val="ru-RU"/>
              </w:rPr>
              <w:t>п</w:t>
            </w:r>
            <w:proofErr w:type="gramEnd"/>
          </w:p>
        </w:tc>
        <w:tc>
          <w:tcPr>
            <w:tcW w:w="3768" w:type="dxa"/>
            <w:tcBorders>
              <w:top w:val="single" w:sz="4" w:space="0" w:color="auto"/>
              <w:left w:val="single" w:sz="4" w:space="0" w:color="auto"/>
              <w:bottom w:val="single" w:sz="4" w:space="0" w:color="auto"/>
              <w:right w:val="single" w:sz="4" w:space="0" w:color="auto"/>
            </w:tcBorders>
            <w:hideMark/>
          </w:tcPr>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Назва заходу</w:t>
            </w:r>
          </w:p>
        </w:tc>
        <w:tc>
          <w:tcPr>
            <w:tcW w:w="2409" w:type="dxa"/>
            <w:tcBorders>
              <w:top w:val="single" w:sz="4" w:space="0" w:color="auto"/>
              <w:left w:val="single" w:sz="4" w:space="0" w:color="auto"/>
              <w:bottom w:val="single" w:sz="4" w:space="0" w:color="auto"/>
              <w:right w:val="single" w:sz="4" w:space="0" w:color="auto"/>
            </w:tcBorders>
            <w:hideMark/>
          </w:tcPr>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ПІ</w:t>
            </w:r>
            <w:proofErr w:type="gramStart"/>
            <w:r w:rsidRPr="005F0322">
              <w:rPr>
                <w:rFonts w:ascii="Times New Roman" w:hAnsi="Times New Roman"/>
                <w:sz w:val="24"/>
                <w:szCs w:val="24"/>
                <w:lang w:val="ru-RU"/>
              </w:rPr>
              <w:t>П</w:t>
            </w:r>
            <w:proofErr w:type="gramEnd"/>
            <w:r w:rsidRPr="005F0322">
              <w:rPr>
                <w:rFonts w:ascii="Times New Roman" w:hAnsi="Times New Roman"/>
                <w:sz w:val="24"/>
                <w:szCs w:val="24"/>
                <w:lang w:val="ru-RU"/>
              </w:rPr>
              <w:t xml:space="preserve"> учня</w:t>
            </w:r>
          </w:p>
        </w:tc>
        <w:tc>
          <w:tcPr>
            <w:tcW w:w="709" w:type="dxa"/>
            <w:tcBorders>
              <w:top w:val="single" w:sz="4" w:space="0" w:color="auto"/>
              <w:left w:val="single" w:sz="4" w:space="0" w:color="auto"/>
              <w:bottom w:val="single" w:sz="4" w:space="0" w:color="auto"/>
              <w:right w:val="single" w:sz="4" w:space="0" w:color="auto"/>
            </w:tcBorders>
            <w:hideMark/>
          </w:tcPr>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Клас</w:t>
            </w:r>
          </w:p>
        </w:tc>
        <w:tc>
          <w:tcPr>
            <w:tcW w:w="2234" w:type="dxa"/>
            <w:tcBorders>
              <w:top w:val="single" w:sz="4" w:space="0" w:color="auto"/>
              <w:left w:val="single" w:sz="4" w:space="0" w:color="auto"/>
              <w:bottom w:val="single" w:sz="4" w:space="0" w:color="auto"/>
              <w:right w:val="single" w:sz="4" w:space="0" w:color="auto"/>
            </w:tcBorders>
            <w:hideMark/>
          </w:tcPr>
          <w:p w:rsidR="005F0322" w:rsidRPr="005F0322" w:rsidRDefault="005F0322" w:rsidP="005F0322">
            <w:pPr>
              <w:spacing w:after="160" w:line="259" w:lineRule="auto"/>
              <w:rPr>
                <w:rFonts w:ascii="Times New Roman" w:hAnsi="Times New Roman"/>
                <w:sz w:val="24"/>
                <w:szCs w:val="24"/>
                <w:lang w:val="ru-RU"/>
              </w:rPr>
            </w:pPr>
            <w:proofErr w:type="gramStart"/>
            <w:r w:rsidRPr="005F0322">
              <w:rPr>
                <w:rFonts w:ascii="Times New Roman" w:hAnsi="Times New Roman"/>
                <w:sz w:val="24"/>
                <w:szCs w:val="24"/>
                <w:lang w:val="ru-RU"/>
              </w:rPr>
              <w:t>П</w:t>
            </w:r>
            <w:proofErr w:type="gramEnd"/>
            <w:r w:rsidRPr="005F0322">
              <w:rPr>
                <w:rFonts w:ascii="Times New Roman" w:hAnsi="Times New Roman"/>
                <w:sz w:val="24"/>
                <w:szCs w:val="24"/>
                <w:lang w:val="ru-RU"/>
              </w:rPr>
              <w:t>ІБ вчителя</w:t>
            </w:r>
          </w:p>
        </w:tc>
      </w:tr>
      <w:tr w:rsidR="005F0322" w:rsidRPr="005F0322" w:rsidTr="00146FA5">
        <w:tc>
          <w:tcPr>
            <w:tcW w:w="0" w:type="auto"/>
            <w:vMerge w:val="restart"/>
            <w:tcBorders>
              <w:top w:val="single" w:sz="4" w:space="0" w:color="auto"/>
              <w:left w:val="single" w:sz="4" w:space="0" w:color="auto"/>
              <w:bottom w:val="single" w:sz="4" w:space="0" w:color="auto"/>
              <w:right w:val="single" w:sz="4" w:space="0" w:color="auto"/>
            </w:tcBorders>
            <w:hideMark/>
          </w:tcPr>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1</w:t>
            </w:r>
          </w:p>
        </w:tc>
        <w:tc>
          <w:tcPr>
            <w:tcW w:w="3768" w:type="dxa"/>
            <w:vMerge w:val="restart"/>
            <w:tcBorders>
              <w:top w:val="single" w:sz="4" w:space="0" w:color="auto"/>
              <w:left w:val="single" w:sz="4" w:space="0" w:color="auto"/>
              <w:bottom w:val="single" w:sz="4" w:space="0" w:color="auto"/>
              <w:right w:val="single" w:sz="4" w:space="0" w:color="auto"/>
            </w:tcBorders>
            <w:hideMark/>
          </w:tcPr>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 xml:space="preserve">Всеукраїнський конкурс творів-есе «1000 днів </w:t>
            </w:r>
            <w:proofErr w:type="gramStart"/>
            <w:r w:rsidRPr="005F0322">
              <w:rPr>
                <w:rFonts w:ascii="Times New Roman" w:hAnsi="Times New Roman"/>
                <w:sz w:val="24"/>
                <w:szCs w:val="24"/>
                <w:lang w:val="ru-RU"/>
              </w:rPr>
              <w:t>в</w:t>
            </w:r>
            <w:proofErr w:type="gramEnd"/>
            <w:r w:rsidRPr="005F0322">
              <w:rPr>
                <w:rFonts w:ascii="Times New Roman" w:hAnsi="Times New Roman"/>
                <w:sz w:val="24"/>
                <w:szCs w:val="24"/>
                <w:lang w:val="ru-RU"/>
              </w:rPr>
              <w:t>ійни «Мій шлях»</w:t>
            </w:r>
          </w:p>
        </w:tc>
        <w:tc>
          <w:tcPr>
            <w:tcW w:w="2409" w:type="dxa"/>
            <w:tcBorders>
              <w:top w:val="single" w:sz="4" w:space="0" w:color="auto"/>
              <w:left w:val="single" w:sz="4" w:space="0" w:color="auto"/>
              <w:bottom w:val="single" w:sz="4" w:space="0" w:color="auto"/>
              <w:right w:val="single" w:sz="4" w:space="0" w:color="auto"/>
            </w:tcBorders>
            <w:hideMark/>
          </w:tcPr>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Войтовська Карі</w:t>
            </w:r>
            <w:proofErr w:type="gramStart"/>
            <w:r w:rsidRPr="005F0322">
              <w:rPr>
                <w:rFonts w:ascii="Times New Roman" w:hAnsi="Times New Roman"/>
                <w:sz w:val="24"/>
                <w:szCs w:val="24"/>
                <w:lang w:val="ru-RU"/>
              </w:rPr>
              <w:t>на</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11</w:t>
            </w:r>
          </w:p>
        </w:tc>
        <w:tc>
          <w:tcPr>
            <w:tcW w:w="2234" w:type="dxa"/>
            <w:vMerge w:val="restart"/>
            <w:tcBorders>
              <w:top w:val="single" w:sz="4" w:space="0" w:color="auto"/>
              <w:left w:val="single" w:sz="4" w:space="0" w:color="auto"/>
              <w:bottom w:val="single" w:sz="4" w:space="0" w:color="auto"/>
              <w:right w:val="single" w:sz="4" w:space="0" w:color="auto"/>
            </w:tcBorders>
            <w:hideMark/>
          </w:tcPr>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Рубаха Л.В.</w:t>
            </w:r>
          </w:p>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Росінська Т.М.</w:t>
            </w:r>
          </w:p>
        </w:tc>
      </w:tr>
      <w:tr w:rsidR="005F0322" w:rsidRPr="005F0322" w:rsidTr="00146FA5">
        <w:trPr>
          <w:trHeight w:val="8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F0322" w:rsidRPr="005F0322" w:rsidRDefault="005F0322" w:rsidP="005F0322">
            <w:pPr>
              <w:spacing w:after="160" w:line="259" w:lineRule="auto"/>
              <w:rPr>
                <w:rFonts w:ascii="Times New Roman" w:hAnsi="Times New Roman"/>
                <w:sz w:val="24"/>
                <w:szCs w:val="24"/>
                <w:lang w:val="ru-RU"/>
              </w:rPr>
            </w:pPr>
          </w:p>
        </w:tc>
        <w:tc>
          <w:tcPr>
            <w:tcW w:w="3768" w:type="dxa"/>
            <w:vMerge/>
            <w:tcBorders>
              <w:top w:val="single" w:sz="4" w:space="0" w:color="auto"/>
              <w:left w:val="single" w:sz="4" w:space="0" w:color="auto"/>
              <w:bottom w:val="single" w:sz="4" w:space="0" w:color="auto"/>
              <w:right w:val="single" w:sz="4" w:space="0" w:color="auto"/>
            </w:tcBorders>
            <w:vAlign w:val="center"/>
            <w:hideMark/>
          </w:tcPr>
          <w:p w:rsidR="005F0322" w:rsidRPr="005F0322" w:rsidRDefault="005F0322" w:rsidP="005F0322">
            <w:pPr>
              <w:spacing w:after="160" w:line="259" w:lineRule="auto"/>
              <w:rPr>
                <w:rFonts w:ascii="Times New Roman" w:hAnsi="Times New Roman"/>
                <w:sz w:val="24"/>
                <w:szCs w:val="24"/>
                <w:lang w:val="ru-RU"/>
              </w:rPr>
            </w:pPr>
          </w:p>
        </w:tc>
        <w:tc>
          <w:tcPr>
            <w:tcW w:w="2409" w:type="dxa"/>
            <w:tcBorders>
              <w:top w:val="single" w:sz="4" w:space="0" w:color="auto"/>
              <w:left w:val="single" w:sz="4" w:space="0" w:color="auto"/>
              <w:right w:val="single" w:sz="4" w:space="0" w:color="auto"/>
            </w:tcBorders>
          </w:tcPr>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Швець Єлизавета</w:t>
            </w:r>
          </w:p>
        </w:tc>
        <w:tc>
          <w:tcPr>
            <w:tcW w:w="709" w:type="dxa"/>
            <w:tcBorders>
              <w:top w:val="single" w:sz="4" w:space="0" w:color="auto"/>
              <w:left w:val="single" w:sz="4" w:space="0" w:color="auto"/>
              <w:right w:val="single" w:sz="4" w:space="0" w:color="auto"/>
            </w:tcBorders>
            <w:hideMark/>
          </w:tcPr>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9</w:t>
            </w:r>
          </w:p>
        </w:tc>
        <w:tc>
          <w:tcPr>
            <w:tcW w:w="2234" w:type="dxa"/>
            <w:vMerge/>
            <w:tcBorders>
              <w:top w:val="single" w:sz="4" w:space="0" w:color="auto"/>
              <w:left w:val="single" w:sz="4" w:space="0" w:color="auto"/>
              <w:bottom w:val="single" w:sz="4" w:space="0" w:color="auto"/>
              <w:right w:val="single" w:sz="4" w:space="0" w:color="auto"/>
            </w:tcBorders>
            <w:vAlign w:val="center"/>
            <w:hideMark/>
          </w:tcPr>
          <w:p w:rsidR="005F0322" w:rsidRPr="005F0322" w:rsidRDefault="005F0322" w:rsidP="005F0322">
            <w:pPr>
              <w:spacing w:after="160" w:line="259" w:lineRule="auto"/>
              <w:rPr>
                <w:rFonts w:ascii="Times New Roman" w:hAnsi="Times New Roman"/>
                <w:sz w:val="24"/>
                <w:szCs w:val="24"/>
                <w:lang w:val="ru-RU"/>
              </w:rPr>
            </w:pPr>
          </w:p>
        </w:tc>
      </w:tr>
      <w:tr w:rsidR="005F0322" w:rsidRPr="005F0322" w:rsidTr="00146FA5">
        <w:tc>
          <w:tcPr>
            <w:tcW w:w="0" w:type="auto"/>
            <w:tcBorders>
              <w:top w:val="single" w:sz="4" w:space="0" w:color="auto"/>
              <w:left w:val="single" w:sz="4" w:space="0" w:color="auto"/>
              <w:bottom w:val="single" w:sz="4" w:space="0" w:color="auto"/>
              <w:right w:val="single" w:sz="4" w:space="0" w:color="auto"/>
            </w:tcBorders>
            <w:hideMark/>
          </w:tcPr>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2</w:t>
            </w:r>
          </w:p>
        </w:tc>
        <w:tc>
          <w:tcPr>
            <w:tcW w:w="3768" w:type="dxa"/>
            <w:tcBorders>
              <w:top w:val="single" w:sz="4" w:space="0" w:color="auto"/>
              <w:left w:val="single" w:sz="4" w:space="0" w:color="auto"/>
              <w:bottom w:val="single" w:sz="4" w:space="0" w:color="auto"/>
              <w:right w:val="single" w:sz="4" w:space="0" w:color="auto"/>
            </w:tcBorders>
          </w:tcPr>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Конкурс краєзнавчо-дослідницьких творчих робіт «</w:t>
            </w:r>
            <w:proofErr w:type="gramStart"/>
            <w:r w:rsidRPr="005F0322">
              <w:rPr>
                <w:rFonts w:ascii="Times New Roman" w:hAnsi="Times New Roman"/>
                <w:sz w:val="24"/>
                <w:szCs w:val="24"/>
                <w:lang w:val="ru-RU"/>
              </w:rPr>
              <w:t>Моя</w:t>
            </w:r>
            <w:proofErr w:type="gramEnd"/>
            <w:r w:rsidRPr="005F0322">
              <w:rPr>
                <w:rFonts w:ascii="Times New Roman" w:hAnsi="Times New Roman"/>
                <w:sz w:val="24"/>
                <w:szCs w:val="24"/>
                <w:lang w:val="ru-RU"/>
              </w:rPr>
              <w:t xml:space="preserve"> батьківщина – Україна». Напарям «Козацькому роду </w:t>
            </w:r>
            <w:proofErr w:type="gramStart"/>
            <w:r w:rsidRPr="005F0322">
              <w:rPr>
                <w:rFonts w:ascii="Times New Roman" w:hAnsi="Times New Roman"/>
                <w:sz w:val="24"/>
                <w:szCs w:val="24"/>
                <w:lang w:val="ru-RU"/>
              </w:rPr>
              <w:t>нема</w:t>
            </w:r>
            <w:proofErr w:type="gramEnd"/>
            <w:r w:rsidRPr="005F0322">
              <w:rPr>
                <w:rFonts w:ascii="Times New Roman" w:hAnsi="Times New Roman"/>
                <w:sz w:val="24"/>
                <w:szCs w:val="24"/>
                <w:lang w:val="ru-RU"/>
              </w:rPr>
              <w:t xml:space="preserve"> переводу»</w:t>
            </w:r>
          </w:p>
        </w:tc>
        <w:tc>
          <w:tcPr>
            <w:tcW w:w="2409" w:type="dxa"/>
            <w:tcBorders>
              <w:top w:val="single" w:sz="4" w:space="0" w:color="auto"/>
              <w:left w:val="single" w:sz="4" w:space="0" w:color="auto"/>
              <w:bottom w:val="single" w:sz="4" w:space="0" w:color="auto"/>
              <w:right w:val="single" w:sz="4" w:space="0" w:color="auto"/>
            </w:tcBorders>
          </w:tcPr>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Войтовська Карі</w:t>
            </w:r>
            <w:proofErr w:type="gramStart"/>
            <w:r w:rsidRPr="005F0322">
              <w:rPr>
                <w:rFonts w:ascii="Times New Roman" w:hAnsi="Times New Roman"/>
                <w:sz w:val="24"/>
                <w:szCs w:val="24"/>
                <w:lang w:val="ru-RU"/>
              </w:rPr>
              <w:t>на</w:t>
            </w:r>
            <w:proofErr w:type="gramEnd"/>
          </w:p>
        </w:tc>
        <w:tc>
          <w:tcPr>
            <w:tcW w:w="709" w:type="dxa"/>
            <w:tcBorders>
              <w:top w:val="single" w:sz="4" w:space="0" w:color="auto"/>
              <w:left w:val="single" w:sz="4" w:space="0" w:color="auto"/>
              <w:bottom w:val="single" w:sz="4" w:space="0" w:color="auto"/>
              <w:right w:val="single" w:sz="4" w:space="0" w:color="auto"/>
            </w:tcBorders>
          </w:tcPr>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11</w:t>
            </w:r>
          </w:p>
        </w:tc>
        <w:tc>
          <w:tcPr>
            <w:tcW w:w="2234" w:type="dxa"/>
            <w:tcBorders>
              <w:top w:val="single" w:sz="4" w:space="0" w:color="auto"/>
              <w:left w:val="single" w:sz="4" w:space="0" w:color="auto"/>
              <w:bottom w:val="single" w:sz="4" w:space="0" w:color="auto"/>
              <w:right w:val="single" w:sz="4" w:space="0" w:color="auto"/>
            </w:tcBorders>
          </w:tcPr>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Рубаха Л.В.</w:t>
            </w:r>
          </w:p>
        </w:tc>
      </w:tr>
      <w:tr w:rsidR="005F0322" w:rsidRPr="005F0322" w:rsidTr="00146FA5">
        <w:tc>
          <w:tcPr>
            <w:tcW w:w="0" w:type="auto"/>
            <w:tcBorders>
              <w:top w:val="single" w:sz="4" w:space="0" w:color="auto"/>
              <w:left w:val="single" w:sz="4" w:space="0" w:color="auto"/>
              <w:bottom w:val="single" w:sz="4" w:space="0" w:color="auto"/>
              <w:right w:val="single" w:sz="4" w:space="0" w:color="auto"/>
            </w:tcBorders>
            <w:hideMark/>
          </w:tcPr>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3</w:t>
            </w:r>
          </w:p>
        </w:tc>
        <w:tc>
          <w:tcPr>
            <w:tcW w:w="3768" w:type="dxa"/>
            <w:tcBorders>
              <w:top w:val="single" w:sz="4" w:space="0" w:color="auto"/>
              <w:left w:val="single" w:sz="4" w:space="0" w:color="auto"/>
              <w:bottom w:val="single" w:sz="4" w:space="0" w:color="auto"/>
              <w:right w:val="single" w:sz="4" w:space="0" w:color="auto"/>
            </w:tcBorders>
            <w:hideMark/>
          </w:tcPr>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 xml:space="preserve">Олімпіада «На урок» з фізики </w:t>
            </w:r>
            <w:r w:rsidRPr="005F0322">
              <w:rPr>
                <w:rFonts w:ascii="Times New Roman" w:hAnsi="Times New Roman"/>
                <w:sz w:val="24"/>
                <w:szCs w:val="24"/>
                <w:lang w:val="ru-RU"/>
              </w:rPr>
              <w:lastRenderedPageBreak/>
              <w:t>«Осінь-2024» 02.10-15.11.2024</w:t>
            </w:r>
          </w:p>
        </w:tc>
        <w:tc>
          <w:tcPr>
            <w:tcW w:w="2409" w:type="dxa"/>
            <w:tcBorders>
              <w:top w:val="single" w:sz="4" w:space="0" w:color="auto"/>
              <w:left w:val="single" w:sz="4" w:space="0" w:color="auto"/>
              <w:bottom w:val="single" w:sz="4" w:space="0" w:color="auto"/>
              <w:right w:val="single" w:sz="4" w:space="0" w:color="auto"/>
            </w:tcBorders>
            <w:hideMark/>
          </w:tcPr>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lastRenderedPageBreak/>
              <w:t>Бурлака Владислав</w:t>
            </w:r>
          </w:p>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lastRenderedPageBreak/>
              <w:t>Задорожний Андрій</w:t>
            </w:r>
          </w:p>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Марчук Ярослав</w:t>
            </w:r>
          </w:p>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 xml:space="preserve">Кирилюк </w:t>
            </w:r>
            <w:proofErr w:type="gramStart"/>
            <w:r w:rsidRPr="005F0322">
              <w:rPr>
                <w:rFonts w:ascii="Times New Roman" w:hAnsi="Times New Roman"/>
                <w:sz w:val="24"/>
                <w:szCs w:val="24"/>
                <w:lang w:val="ru-RU"/>
              </w:rPr>
              <w:t>Дар’я</w:t>
            </w:r>
            <w:proofErr w:type="gramEnd"/>
          </w:p>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Костенко Софія</w:t>
            </w:r>
          </w:p>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Мазур Максим</w:t>
            </w:r>
          </w:p>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Полякова Юлія</w:t>
            </w:r>
          </w:p>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Корнієнко Володимир</w:t>
            </w:r>
          </w:p>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Лещенко Дмитро</w:t>
            </w:r>
          </w:p>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Булавка Дмитро</w:t>
            </w:r>
          </w:p>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Манукян Жора</w:t>
            </w:r>
          </w:p>
        </w:tc>
        <w:tc>
          <w:tcPr>
            <w:tcW w:w="709" w:type="dxa"/>
            <w:tcBorders>
              <w:top w:val="single" w:sz="4" w:space="0" w:color="auto"/>
              <w:left w:val="single" w:sz="4" w:space="0" w:color="auto"/>
              <w:bottom w:val="single" w:sz="4" w:space="0" w:color="auto"/>
              <w:right w:val="single" w:sz="4" w:space="0" w:color="auto"/>
            </w:tcBorders>
            <w:hideMark/>
          </w:tcPr>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lastRenderedPageBreak/>
              <w:t>10</w:t>
            </w:r>
          </w:p>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lastRenderedPageBreak/>
              <w:t>10</w:t>
            </w:r>
          </w:p>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10</w:t>
            </w:r>
          </w:p>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10</w:t>
            </w:r>
          </w:p>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10</w:t>
            </w:r>
          </w:p>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10</w:t>
            </w:r>
          </w:p>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10</w:t>
            </w:r>
          </w:p>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11</w:t>
            </w:r>
          </w:p>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11</w:t>
            </w:r>
          </w:p>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11</w:t>
            </w:r>
          </w:p>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11</w:t>
            </w:r>
          </w:p>
        </w:tc>
        <w:tc>
          <w:tcPr>
            <w:tcW w:w="2234" w:type="dxa"/>
            <w:tcBorders>
              <w:top w:val="single" w:sz="4" w:space="0" w:color="auto"/>
              <w:left w:val="single" w:sz="4" w:space="0" w:color="auto"/>
              <w:bottom w:val="single" w:sz="4" w:space="0" w:color="auto"/>
              <w:right w:val="single" w:sz="4" w:space="0" w:color="auto"/>
            </w:tcBorders>
            <w:hideMark/>
          </w:tcPr>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lastRenderedPageBreak/>
              <w:t>Нікіфорова А.Д.</w:t>
            </w:r>
          </w:p>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lastRenderedPageBreak/>
              <w:t>Сертифікати учасників</w:t>
            </w:r>
          </w:p>
        </w:tc>
      </w:tr>
      <w:tr w:rsidR="005F0322" w:rsidRPr="005F0322" w:rsidTr="00146FA5">
        <w:tc>
          <w:tcPr>
            <w:tcW w:w="0" w:type="auto"/>
            <w:tcBorders>
              <w:top w:val="single" w:sz="4" w:space="0" w:color="auto"/>
              <w:left w:val="single" w:sz="4" w:space="0" w:color="auto"/>
              <w:bottom w:val="single" w:sz="4" w:space="0" w:color="auto"/>
              <w:right w:val="single" w:sz="4" w:space="0" w:color="auto"/>
            </w:tcBorders>
          </w:tcPr>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lastRenderedPageBreak/>
              <w:t>4</w:t>
            </w:r>
          </w:p>
        </w:tc>
        <w:tc>
          <w:tcPr>
            <w:tcW w:w="3768" w:type="dxa"/>
            <w:tcBorders>
              <w:top w:val="single" w:sz="4" w:space="0" w:color="auto"/>
              <w:left w:val="single" w:sz="4" w:space="0" w:color="auto"/>
              <w:bottom w:val="single" w:sz="4" w:space="0" w:color="auto"/>
              <w:right w:val="single" w:sz="4" w:space="0" w:color="auto"/>
            </w:tcBorders>
          </w:tcPr>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 xml:space="preserve">Х ювілейна Всеукраїнська виставка « За </w:t>
            </w:r>
            <w:proofErr w:type="gramStart"/>
            <w:r w:rsidRPr="005F0322">
              <w:rPr>
                <w:rFonts w:ascii="Times New Roman" w:hAnsi="Times New Roman"/>
                <w:sz w:val="24"/>
                <w:szCs w:val="24"/>
                <w:lang w:val="ru-RU"/>
              </w:rPr>
              <w:t>св</w:t>
            </w:r>
            <w:proofErr w:type="gramEnd"/>
            <w:r w:rsidRPr="005F0322">
              <w:rPr>
                <w:rFonts w:ascii="Times New Roman" w:hAnsi="Times New Roman"/>
                <w:sz w:val="24"/>
                <w:szCs w:val="24"/>
                <w:lang w:val="ru-RU"/>
              </w:rPr>
              <w:t>ітлом різдвяної зорі»</w:t>
            </w:r>
          </w:p>
        </w:tc>
        <w:tc>
          <w:tcPr>
            <w:tcW w:w="2409" w:type="dxa"/>
            <w:tcBorders>
              <w:top w:val="single" w:sz="4" w:space="0" w:color="auto"/>
              <w:left w:val="single" w:sz="4" w:space="0" w:color="auto"/>
              <w:bottom w:val="single" w:sz="4" w:space="0" w:color="auto"/>
              <w:right w:val="single" w:sz="4" w:space="0" w:color="auto"/>
            </w:tcBorders>
          </w:tcPr>
          <w:p w:rsidR="005F0322" w:rsidRPr="005F0322" w:rsidRDefault="005F0322" w:rsidP="005F0322">
            <w:pPr>
              <w:rPr>
                <w:rFonts w:ascii="Times New Roman" w:hAnsi="Times New Roman"/>
                <w:sz w:val="24"/>
                <w:szCs w:val="24"/>
                <w:lang w:val="ru-RU"/>
              </w:rPr>
            </w:pP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Марчук Ярослав</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Атаманюк Анастасія</w:t>
            </w:r>
          </w:p>
        </w:tc>
        <w:tc>
          <w:tcPr>
            <w:tcW w:w="709" w:type="dxa"/>
            <w:tcBorders>
              <w:top w:val="single" w:sz="4" w:space="0" w:color="auto"/>
              <w:left w:val="single" w:sz="4" w:space="0" w:color="auto"/>
              <w:bottom w:val="single" w:sz="4" w:space="0" w:color="auto"/>
              <w:right w:val="single" w:sz="4" w:space="0" w:color="auto"/>
            </w:tcBorders>
          </w:tcPr>
          <w:p w:rsidR="005F0322" w:rsidRPr="005F0322" w:rsidRDefault="005F0322" w:rsidP="005F0322">
            <w:pPr>
              <w:rPr>
                <w:rFonts w:ascii="Times New Roman" w:hAnsi="Times New Roman"/>
                <w:sz w:val="24"/>
                <w:szCs w:val="24"/>
                <w:lang w:val="ru-RU"/>
              </w:rPr>
            </w:pP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10</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10</w:t>
            </w:r>
          </w:p>
        </w:tc>
        <w:tc>
          <w:tcPr>
            <w:tcW w:w="2234" w:type="dxa"/>
            <w:tcBorders>
              <w:top w:val="single" w:sz="4" w:space="0" w:color="auto"/>
              <w:left w:val="single" w:sz="4" w:space="0" w:color="auto"/>
              <w:bottom w:val="nil"/>
              <w:right w:val="single" w:sz="4" w:space="0" w:color="auto"/>
            </w:tcBorders>
          </w:tcPr>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Нікіфорова А.Д.</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 xml:space="preserve">І </w:t>
            </w:r>
            <w:proofErr w:type="gramStart"/>
            <w:r w:rsidRPr="005F0322">
              <w:rPr>
                <w:rFonts w:ascii="Times New Roman" w:hAnsi="Times New Roman"/>
                <w:sz w:val="24"/>
                <w:szCs w:val="24"/>
                <w:lang w:val="ru-RU"/>
              </w:rPr>
              <w:t>м</w:t>
            </w:r>
            <w:proofErr w:type="gramEnd"/>
            <w:r w:rsidRPr="005F0322">
              <w:rPr>
                <w:rFonts w:ascii="Times New Roman" w:hAnsi="Times New Roman"/>
                <w:sz w:val="24"/>
                <w:szCs w:val="24"/>
                <w:lang w:val="ru-RU"/>
              </w:rPr>
              <w:t>ісце</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 xml:space="preserve">ІІ </w:t>
            </w:r>
            <w:proofErr w:type="gramStart"/>
            <w:r w:rsidRPr="005F0322">
              <w:rPr>
                <w:rFonts w:ascii="Times New Roman" w:hAnsi="Times New Roman"/>
                <w:sz w:val="24"/>
                <w:szCs w:val="24"/>
                <w:lang w:val="ru-RU"/>
              </w:rPr>
              <w:t>м</w:t>
            </w:r>
            <w:proofErr w:type="gramEnd"/>
            <w:r w:rsidRPr="005F0322">
              <w:rPr>
                <w:rFonts w:ascii="Times New Roman" w:hAnsi="Times New Roman"/>
                <w:sz w:val="24"/>
                <w:szCs w:val="24"/>
                <w:lang w:val="ru-RU"/>
              </w:rPr>
              <w:t>ісце</w:t>
            </w:r>
          </w:p>
          <w:p w:rsidR="005F0322" w:rsidRPr="005F0322" w:rsidRDefault="005F0322" w:rsidP="005F0322">
            <w:pPr>
              <w:spacing w:after="160" w:line="259" w:lineRule="auto"/>
              <w:rPr>
                <w:rFonts w:ascii="Times New Roman" w:hAnsi="Times New Roman"/>
                <w:sz w:val="24"/>
                <w:szCs w:val="24"/>
                <w:lang w:val="ru-RU"/>
              </w:rPr>
            </w:pPr>
          </w:p>
        </w:tc>
      </w:tr>
      <w:tr w:rsidR="005F0322" w:rsidRPr="005F0322" w:rsidTr="00146FA5">
        <w:tc>
          <w:tcPr>
            <w:tcW w:w="0" w:type="auto"/>
            <w:tcBorders>
              <w:top w:val="single" w:sz="4" w:space="0" w:color="auto"/>
              <w:left w:val="single" w:sz="4" w:space="0" w:color="auto"/>
              <w:bottom w:val="single" w:sz="4" w:space="0" w:color="auto"/>
              <w:right w:val="single" w:sz="4" w:space="0" w:color="auto"/>
            </w:tcBorders>
          </w:tcPr>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5</w:t>
            </w:r>
          </w:p>
        </w:tc>
        <w:tc>
          <w:tcPr>
            <w:tcW w:w="3768" w:type="dxa"/>
            <w:tcBorders>
              <w:top w:val="single" w:sz="4" w:space="0" w:color="auto"/>
              <w:left w:val="single" w:sz="4" w:space="0" w:color="auto"/>
              <w:bottom w:val="single" w:sz="4" w:space="0" w:color="auto"/>
              <w:right w:val="single" w:sz="4" w:space="0" w:color="auto"/>
            </w:tcBorders>
          </w:tcPr>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Міжнародний освітній конкурс «Брейн Ринг 2025</w:t>
            </w:r>
          </w:p>
        </w:tc>
        <w:tc>
          <w:tcPr>
            <w:tcW w:w="2409" w:type="dxa"/>
            <w:tcBorders>
              <w:top w:val="single" w:sz="4" w:space="0" w:color="auto"/>
              <w:left w:val="single" w:sz="4" w:space="0" w:color="auto"/>
              <w:bottom w:val="single" w:sz="4" w:space="0" w:color="auto"/>
              <w:right w:val="single" w:sz="4" w:space="0" w:color="auto"/>
            </w:tcBorders>
          </w:tcPr>
          <w:p w:rsidR="005F0322" w:rsidRPr="005F0322" w:rsidRDefault="005F0322" w:rsidP="005F0322">
            <w:pPr>
              <w:rPr>
                <w:rFonts w:ascii="Times New Roman" w:hAnsi="Times New Roman"/>
                <w:sz w:val="24"/>
                <w:szCs w:val="24"/>
                <w:lang w:val="ru-RU"/>
              </w:rPr>
            </w:pPr>
          </w:p>
          <w:p w:rsidR="005F0322" w:rsidRPr="005F0322" w:rsidRDefault="005F0322" w:rsidP="005F0322">
            <w:pPr>
              <w:rPr>
                <w:rFonts w:ascii="Times New Roman" w:hAnsi="Times New Roman"/>
                <w:sz w:val="24"/>
                <w:szCs w:val="24"/>
                <w:lang w:val="ru-RU"/>
              </w:rPr>
            </w:pP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Жмельнюк Дарія</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Бараболя Денис</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Швець Єлизавета</w:t>
            </w:r>
          </w:p>
        </w:tc>
        <w:tc>
          <w:tcPr>
            <w:tcW w:w="709" w:type="dxa"/>
            <w:tcBorders>
              <w:top w:val="single" w:sz="4" w:space="0" w:color="auto"/>
              <w:left w:val="single" w:sz="4" w:space="0" w:color="auto"/>
              <w:bottom w:val="single" w:sz="4" w:space="0" w:color="auto"/>
              <w:right w:val="single" w:sz="4" w:space="0" w:color="auto"/>
            </w:tcBorders>
          </w:tcPr>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8</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9</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9</w:t>
            </w:r>
          </w:p>
        </w:tc>
        <w:tc>
          <w:tcPr>
            <w:tcW w:w="2234" w:type="dxa"/>
            <w:tcBorders>
              <w:top w:val="nil"/>
              <w:left w:val="single" w:sz="4" w:space="0" w:color="auto"/>
              <w:bottom w:val="single" w:sz="4" w:space="0" w:color="auto"/>
              <w:right w:val="single" w:sz="4" w:space="0" w:color="auto"/>
            </w:tcBorders>
          </w:tcPr>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Заєць</w:t>
            </w:r>
            <w:proofErr w:type="gramStart"/>
            <w:r w:rsidRPr="005F0322">
              <w:rPr>
                <w:rFonts w:ascii="Times New Roman" w:hAnsi="Times New Roman"/>
                <w:sz w:val="24"/>
                <w:szCs w:val="24"/>
                <w:lang w:val="ru-RU"/>
              </w:rPr>
              <w:t xml:space="preserve"> І.</w:t>
            </w:r>
            <w:proofErr w:type="gramEnd"/>
            <w:r w:rsidRPr="005F0322">
              <w:rPr>
                <w:rFonts w:ascii="Times New Roman" w:hAnsi="Times New Roman"/>
                <w:sz w:val="24"/>
                <w:szCs w:val="24"/>
                <w:lang w:val="ru-RU"/>
              </w:rPr>
              <w:t>М.</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 xml:space="preserve">І </w:t>
            </w:r>
            <w:proofErr w:type="gramStart"/>
            <w:r w:rsidRPr="005F0322">
              <w:rPr>
                <w:rFonts w:ascii="Times New Roman" w:hAnsi="Times New Roman"/>
                <w:sz w:val="24"/>
                <w:szCs w:val="24"/>
                <w:lang w:val="ru-RU"/>
              </w:rPr>
              <w:t>м</w:t>
            </w:r>
            <w:proofErr w:type="gramEnd"/>
            <w:r w:rsidRPr="005F0322">
              <w:rPr>
                <w:rFonts w:ascii="Times New Roman" w:hAnsi="Times New Roman"/>
                <w:sz w:val="24"/>
                <w:szCs w:val="24"/>
                <w:lang w:val="ru-RU"/>
              </w:rPr>
              <w:t>ісце</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 xml:space="preserve">ІІІ </w:t>
            </w:r>
            <w:proofErr w:type="gramStart"/>
            <w:r w:rsidRPr="005F0322">
              <w:rPr>
                <w:rFonts w:ascii="Times New Roman" w:hAnsi="Times New Roman"/>
                <w:sz w:val="24"/>
                <w:szCs w:val="24"/>
                <w:lang w:val="ru-RU"/>
              </w:rPr>
              <w:t>м</w:t>
            </w:r>
            <w:proofErr w:type="gramEnd"/>
            <w:r w:rsidRPr="005F0322">
              <w:rPr>
                <w:rFonts w:ascii="Times New Roman" w:hAnsi="Times New Roman"/>
                <w:sz w:val="24"/>
                <w:szCs w:val="24"/>
                <w:lang w:val="ru-RU"/>
              </w:rPr>
              <w:t>ісце</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 xml:space="preserve">ІІІ </w:t>
            </w:r>
            <w:proofErr w:type="gramStart"/>
            <w:r w:rsidRPr="005F0322">
              <w:rPr>
                <w:rFonts w:ascii="Times New Roman" w:hAnsi="Times New Roman"/>
                <w:sz w:val="24"/>
                <w:szCs w:val="24"/>
                <w:lang w:val="ru-RU"/>
              </w:rPr>
              <w:t>м</w:t>
            </w:r>
            <w:proofErr w:type="gramEnd"/>
            <w:r w:rsidRPr="005F0322">
              <w:rPr>
                <w:rFonts w:ascii="Times New Roman" w:hAnsi="Times New Roman"/>
                <w:sz w:val="24"/>
                <w:szCs w:val="24"/>
                <w:lang w:val="ru-RU"/>
              </w:rPr>
              <w:t>ісце</w:t>
            </w:r>
          </w:p>
        </w:tc>
      </w:tr>
      <w:tr w:rsidR="005F0322" w:rsidRPr="005F0322" w:rsidTr="00146FA5">
        <w:tc>
          <w:tcPr>
            <w:tcW w:w="0" w:type="auto"/>
            <w:tcBorders>
              <w:top w:val="single" w:sz="4" w:space="0" w:color="auto"/>
              <w:left w:val="single" w:sz="4" w:space="0" w:color="auto"/>
              <w:bottom w:val="single" w:sz="4" w:space="0" w:color="auto"/>
              <w:right w:val="single" w:sz="4" w:space="0" w:color="auto"/>
            </w:tcBorders>
          </w:tcPr>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6</w:t>
            </w:r>
          </w:p>
        </w:tc>
        <w:tc>
          <w:tcPr>
            <w:tcW w:w="3768" w:type="dxa"/>
            <w:tcBorders>
              <w:top w:val="single" w:sz="4" w:space="0" w:color="auto"/>
              <w:left w:val="single" w:sz="4" w:space="0" w:color="auto"/>
              <w:bottom w:val="single" w:sz="4" w:space="0" w:color="auto"/>
              <w:right w:val="single" w:sz="4" w:space="0" w:color="auto"/>
            </w:tcBorders>
          </w:tcPr>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 xml:space="preserve">Всеукраїнський конкурс есе патріотично-громадянської тематики «Єднанням сильні. Моя заповітна </w:t>
            </w:r>
            <w:proofErr w:type="gramStart"/>
            <w:r w:rsidRPr="005F0322">
              <w:rPr>
                <w:rFonts w:ascii="Times New Roman" w:hAnsi="Times New Roman"/>
                <w:sz w:val="24"/>
                <w:szCs w:val="24"/>
                <w:lang w:val="ru-RU"/>
              </w:rPr>
              <w:t>мрія</w:t>
            </w:r>
            <w:proofErr w:type="gramEnd"/>
            <w:r w:rsidRPr="005F0322">
              <w:rPr>
                <w:rFonts w:ascii="Times New Roman" w:hAnsi="Times New Roman"/>
                <w:sz w:val="24"/>
                <w:szCs w:val="24"/>
                <w:lang w:val="ru-RU"/>
              </w:rPr>
              <w:t>»</w:t>
            </w:r>
          </w:p>
        </w:tc>
        <w:tc>
          <w:tcPr>
            <w:tcW w:w="2409" w:type="dxa"/>
            <w:tcBorders>
              <w:top w:val="single" w:sz="4" w:space="0" w:color="auto"/>
              <w:left w:val="single" w:sz="4" w:space="0" w:color="auto"/>
              <w:bottom w:val="single" w:sz="4" w:space="0" w:color="auto"/>
              <w:right w:val="single" w:sz="4" w:space="0" w:color="auto"/>
            </w:tcBorders>
          </w:tcPr>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Сокерчак Вероніка</w:t>
            </w:r>
          </w:p>
        </w:tc>
        <w:tc>
          <w:tcPr>
            <w:tcW w:w="709" w:type="dxa"/>
            <w:tcBorders>
              <w:top w:val="single" w:sz="4" w:space="0" w:color="auto"/>
              <w:left w:val="single" w:sz="4" w:space="0" w:color="auto"/>
              <w:bottom w:val="single" w:sz="4" w:space="0" w:color="auto"/>
              <w:right w:val="single" w:sz="4" w:space="0" w:color="auto"/>
            </w:tcBorders>
          </w:tcPr>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8</w:t>
            </w:r>
          </w:p>
        </w:tc>
        <w:tc>
          <w:tcPr>
            <w:tcW w:w="2234" w:type="dxa"/>
            <w:tcBorders>
              <w:top w:val="single" w:sz="4" w:space="0" w:color="auto"/>
              <w:left w:val="single" w:sz="4" w:space="0" w:color="auto"/>
              <w:bottom w:val="single" w:sz="4" w:space="0" w:color="auto"/>
              <w:right w:val="single" w:sz="4" w:space="0" w:color="auto"/>
            </w:tcBorders>
          </w:tcPr>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Олійник</w:t>
            </w:r>
            <w:proofErr w:type="gramStart"/>
            <w:r w:rsidRPr="005F0322">
              <w:rPr>
                <w:rFonts w:ascii="Times New Roman" w:hAnsi="Times New Roman"/>
                <w:sz w:val="24"/>
                <w:szCs w:val="24"/>
                <w:lang w:val="ru-RU"/>
              </w:rPr>
              <w:t xml:space="preserve"> І.</w:t>
            </w:r>
            <w:proofErr w:type="gramEnd"/>
            <w:r w:rsidRPr="005F0322">
              <w:rPr>
                <w:rFonts w:ascii="Times New Roman" w:hAnsi="Times New Roman"/>
                <w:sz w:val="24"/>
                <w:szCs w:val="24"/>
                <w:lang w:val="ru-RU"/>
              </w:rPr>
              <w:t>С.</w:t>
            </w:r>
          </w:p>
        </w:tc>
      </w:tr>
      <w:tr w:rsidR="005F0322" w:rsidRPr="005F0322" w:rsidTr="00146FA5">
        <w:tc>
          <w:tcPr>
            <w:tcW w:w="0" w:type="auto"/>
            <w:tcBorders>
              <w:top w:val="single" w:sz="4" w:space="0" w:color="auto"/>
              <w:left w:val="single" w:sz="4" w:space="0" w:color="auto"/>
              <w:bottom w:val="single" w:sz="4" w:space="0" w:color="auto"/>
              <w:right w:val="single" w:sz="4" w:space="0" w:color="auto"/>
            </w:tcBorders>
          </w:tcPr>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7</w:t>
            </w:r>
          </w:p>
        </w:tc>
        <w:tc>
          <w:tcPr>
            <w:tcW w:w="3768" w:type="dxa"/>
            <w:tcBorders>
              <w:top w:val="single" w:sz="4" w:space="0" w:color="auto"/>
              <w:left w:val="single" w:sz="4" w:space="0" w:color="auto"/>
              <w:bottom w:val="single" w:sz="4" w:space="0" w:color="auto"/>
              <w:right w:val="single" w:sz="4" w:space="0" w:color="auto"/>
            </w:tcBorders>
          </w:tcPr>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Всеукраїнський інтернет-конкурс «Як це працю</w:t>
            </w:r>
            <w:proofErr w:type="gramStart"/>
            <w:r w:rsidRPr="005F0322">
              <w:rPr>
                <w:rFonts w:ascii="Times New Roman" w:hAnsi="Times New Roman"/>
                <w:sz w:val="24"/>
                <w:szCs w:val="24"/>
                <w:lang w:val="ru-RU"/>
              </w:rPr>
              <w:t>є:</w:t>
            </w:r>
            <w:proofErr w:type="gramEnd"/>
            <w:r w:rsidRPr="005F0322">
              <w:rPr>
                <w:rFonts w:ascii="Times New Roman" w:hAnsi="Times New Roman"/>
                <w:sz w:val="24"/>
                <w:szCs w:val="24"/>
                <w:lang w:val="ru-RU"/>
              </w:rPr>
              <w:t xml:space="preserve"> телебачення»</w:t>
            </w:r>
          </w:p>
        </w:tc>
        <w:tc>
          <w:tcPr>
            <w:tcW w:w="2409" w:type="dxa"/>
            <w:tcBorders>
              <w:top w:val="single" w:sz="4" w:space="0" w:color="auto"/>
              <w:left w:val="single" w:sz="4" w:space="0" w:color="auto"/>
              <w:bottom w:val="single" w:sz="4" w:space="0" w:color="auto"/>
              <w:right w:val="single" w:sz="4" w:space="0" w:color="auto"/>
            </w:tcBorders>
          </w:tcPr>
          <w:p w:rsidR="005F0322" w:rsidRPr="005F0322" w:rsidRDefault="005F0322" w:rsidP="005F0322">
            <w:pPr>
              <w:rPr>
                <w:rFonts w:ascii="Times New Roman" w:hAnsi="Times New Roman"/>
                <w:sz w:val="24"/>
                <w:szCs w:val="24"/>
                <w:lang w:val="ru-RU"/>
              </w:rPr>
            </w:pPr>
          </w:p>
          <w:p w:rsidR="005F0322" w:rsidRPr="005F0322" w:rsidRDefault="005F0322" w:rsidP="005F0322">
            <w:pPr>
              <w:rPr>
                <w:rFonts w:ascii="Times New Roman" w:hAnsi="Times New Roman"/>
                <w:sz w:val="24"/>
                <w:szCs w:val="24"/>
                <w:lang w:val="ru-RU"/>
              </w:rPr>
            </w:pP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Задорожний Андрій</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Марчук Ярослав</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 xml:space="preserve">Кирилюк </w:t>
            </w:r>
            <w:proofErr w:type="gramStart"/>
            <w:r w:rsidRPr="005F0322">
              <w:rPr>
                <w:rFonts w:ascii="Times New Roman" w:hAnsi="Times New Roman"/>
                <w:sz w:val="24"/>
                <w:szCs w:val="24"/>
                <w:lang w:val="ru-RU"/>
              </w:rPr>
              <w:t>Дар'я</w:t>
            </w:r>
            <w:proofErr w:type="gramEnd"/>
          </w:p>
        </w:tc>
        <w:tc>
          <w:tcPr>
            <w:tcW w:w="709" w:type="dxa"/>
            <w:tcBorders>
              <w:top w:val="single" w:sz="4" w:space="0" w:color="auto"/>
              <w:left w:val="single" w:sz="4" w:space="0" w:color="auto"/>
              <w:bottom w:val="single" w:sz="4" w:space="0" w:color="auto"/>
              <w:right w:val="single" w:sz="4" w:space="0" w:color="auto"/>
            </w:tcBorders>
          </w:tcPr>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10</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10</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10</w:t>
            </w:r>
          </w:p>
        </w:tc>
        <w:tc>
          <w:tcPr>
            <w:tcW w:w="2234" w:type="dxa"/>
            <w:tcBorders>
              <w:top w:val="single" w:sz="4" w:space="0" w:color="auto"/>
              <w:left w:val="single" w:sz="4" w:space="0" w:color="auto"/>
              <w:bottom w:val="single" w:sz="4" w:space="0" w:color="auto"/>
              <w:right w:val="single" w:sz="4" w:space="0" w:color="auto"/>
            </w:tcBorders>
          </w:tcPr>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Нікіфорова А.Д.</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І</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ІІ</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ІІІ</w:t>
            </w:r>
          </w:p>
        </w:tc>
      </w:tr>
      <w:tr w:rsidR="005F0322" w:rsidRPr="005F0322" w:rsidTr="00146FA5">
        <w:tc>
          <w:tcPr>
            <w:tcW w:w="0" w:type="auto"/>
            <w:tcBorders>
              <w:top w:val="single" w:sz="4" w:space="0" w:color="auto"/>
              <w:left w:val="single" w:sz="4" w:space="0" w:color="auto"/>
              <w:bottom w:val="single" w:sz="4" w:space="0" w:color="auto"/>
              <w:right w:val="single" w:sz="4" w:space="0" w:color="auto"/>
            </w:tcBorders>
          </w:tcPr>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8</w:t>
            </w:r>
          </w:p>
        </w:tc>
        <w:tc>
          <w:tcPr>
            <w:tcW w:w="3768" w:type="dxa"/>
            <w:tcBorders>
              <w:top w:val="single" w:sz="4" w:space="0" w:color="auto"/>
              <w:left w:val="single" w:sz="4" w:space="0" w:color="auto"/>
              <w:bottom w:val="single" w:sz="4" w:space="0" w:color="auto"/>
              <w:right w:val="single" w:sz="4" w:space="0" w:color="auto"/>
            </w:tcBorders>
          </w:tcPr>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Всеукраїнський конкурс до Дня Соборності України</w:t>
            </w:r>
          </w:p>
        </w:tc>
        <w:tc>
          <w:tcPr>
            <w:tcW w:w="2409" w:type="dxa"/>
            <w:tcBorders>
              <w:top w:val="single" w:sz="4" w:space="0" w:color="auto"/>
              <w:left w:val="single" w:sz="4" w:space="0" w:color="auto"/>
              <w:bottom w:val="single" w:sz="4" w:space="0" w:color="auto"/>
              <w:right w:val="single" w:sz="4" w:space="0" w:color="auto"/>
            </w:tcBorders>
          </w:tcPr>
          <w:p w:rsidR="005F0322" w:rsidRPr="005F0322" w:rsidRDefault="005F0322" w:rsidP="005F0322">
            <w:pPr>
              <w:rPr>
                <w:rFonts w:ascii="Times New Roman" w:hAnsi="Times New Roman"/>
                <w:sz w:val="24"/>
                <w:szCs w:val="24"/>
                <w:lang w:val="ru-RU"/>
              </w:rPr>
            </w:pPr>
          </w:p>
          <w:p w:rsidR="005F0322" w:rsidRPr="005F0322" w:rsidRDefault="005F0322" w:rsidP="005F0322">
            <w:pPr>
              <w:rPr>
                <w:rFonts w:ascii="Times New Roman" w:hAnsi="Times New Roman"/>
                <w:sz w:val="24"/>
                <w:szCs w:val="24"/>
                <w:lang w:val="ru-RU"/>
              </w:rPr>
            </w:pP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Супрун Анастасія</w:t>
            </w:r>
          </w:p>
        </w:tc>
        <w:tc>
          <w:tcPr>
            <w:tcW w:w="709" w:type="dxa"/>
            <w:tcBorders>
              <w:top w:val="single" w:sz="4" w:space="0" w:color="auto"/>
              <w:left w:val="single" w:sz="4" w:space="0" w:color="auto"/>
              <w:bottom w:val="single" w:sz="4" w:space="0" w:color="auto"/>
              <w:right w:val="single" w:sz="4" w:space="0" w:color="auto"/>
            </w:tcBorders>
          </w:tcPr>
          <w:p w:rsidR="005F0322" w:rsidRPr="005F0322" w:rsidRDefault="005F0322" w:rsidP="005F0322">
            <w:pPr>
              <w:rPr>
                <w:rFonts w:ascii="Times New Roman" w:hAnsi="Times New Roman"/>
                <w:sz w:val="24"/>
                <w:szCs w:val="24"/>
                <w:lang w:val="ru-RU"/>
              </w:rPr>
            </w:pPr>
          </w:p>
        </w:tc>
        <w:tc>
          <w:tcPr>
            <w:tcW w:w="2234" w:type="dxa"/>
            <w:tcBorders>
              <w:top w:val="single" w:sz="4" w:space="0" w:color="auto"/>
              <w:left w:val="single" w:sz="4" w:space="0" w:color="auto"/>
              <w:bottom w:val="single" w:sz="4" w:space="0" w:color="auto"/>
              <w:right w:val="single" w:sz="4" w:space="0" w:color="auto"/>
            </w:tcBorders>
          </w:tcPr>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Нікіфорова А.Д.</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ІІІ</w:t>
            </w:r>
          </w:p>
          <w:p w:rsidR="005F0322" w:rsidRPr="005F0322" w:rsidRDefault="005F0322" w:rsidP="005F0322">
            <w:pPr>
              <w:rPr>
                <w:rFonts w:ascii="Times New Roman" w:hAnsi="Times New Roman"/>
                <w:sz w:val="24"/>
                <w:szCs w:val="24"/>
                <w:lang w:val="ru-RU"/>
              </w:rPr>
            </w:pPr>
          </w:p>
        </w:tc>
      </w:tr>
      <w:tr w:rsidR="005F0322" w:rsidRPr="005F0322" w:rsidTr="00146FA5">
        <w:tc>
          <w:tcPr>
            <w:tcW w:w="0" w:type="auto"/>
            <w:tcBorders>
              <w:top w:val="single" w:sz="4" w:space="0" w:color="auto"/>
              <w:left w:val="single" w:sz="4" w:space="0" w:color="auto"/>
              <w:bottom w:val="single" w:sz="4" w:space="0" w:color="auto"/>
              <w:right w:val="single" w:sz="4" w:space="0" w:color="auto"/>
            </w:tcBorders>
          </w:tcPr>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9</w:t>
            </w:r>
          </w:p>
        </w:tc>
        <w:tc>
          <w:tcPr>
            <w:tcW w:w="3768" w:type="dxa"/>
            <w:tcBorders>
              <w:top w:val="single" w:sz="4" w:space="0" w:color="auto"/>
              <w:left w:val="single" w:sz="4" w:space="0" w:color="auto"/>
              <w:bottom w:val="single" w:sz="4" w:space="0" w:color="auto"/>
              <w:right w:val="single" w:sz="4" w:space="0" w:color="auto"/>
            </w:tcBorders>
          </w:tcPr>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Всеукраїнська виставка унікального живопису  «Писанкарство»</w:t>
            </w:r>
          </w:p>
        </w:tc>
        <w:tc>
          <w:tcPr>
            <w:tcW w:w="2409" w:type="dxa"/>
            <w:tcBorders>
              <w:top w:val="single" w:sz="4" w:space="0" w:color="auto"/>
              <w:left w:val="single" w:sz="4" w:space="0" w:color="auto"/>
              <w:bottom w:val="single" w:sz="4" w:space="0" w:color="auto"/>
              <w:right w:val="single" w:sz="4" w:space="0" w:color="auto"/>
            </w:tcBorders>
          </w:tcPr>
          <w:p w:rsidR="005F0322" w:rsidRPr="005F0322" w:rsidRDefault="005F0322" w:rsidP="005F0322">
            <w:pPr>
              <w:rPr>
                <w:rFonts w:ascii="Times New Roman" w:hAnsi="Times New Roman"/>
                <w:sz w:val="24"/>
                <w:szCs w:val="24"/>
                <w:lang w:val="ru-RU"/>
              </w:rPr>
            </w:pP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Супрун Анастасія</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Войтовська Карі</w:t>
            </w:r>
            <w:proofErr w:type="gramStart"/>
            <w:r w:rsidRPr="005F0322">
              <w:rPr>
                <w:rFonts w:ascii="Times New Roman" w:hAnsi="Times New Roman"/>
                <w:sz w:val="24"/>
                <w:szCs w:val="24"/>
                <w:lang w:val="ru-RU"/>
              </w:rPr>
              <w:t>на</w:t>
            </w:r>
            <w:proofErr w:type="gramEnd"/>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Малкова Софія</w:t>
            </w:r>
          </w:p>
          <w:p w:rsidR="005F0322" w:rsidRPr="005F0322" w:rsidRDefault="005F0322" w:rsidP="005F0322">
            <w:pPr>
              <w:rPr>
                <w:rFonts w:ascii="Times New Roman" w:hAnsi="Times New Roman"/>
                <w:sz w:val="24"/>
                <w:szCs w:val="24"/>
                <w:lang w:val="ru-RU"/>
              </w:rPr>
            </w:pP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Маковенко Наталя</w:t>
            </w:r>
          </w:p>
        </w:tc>
        <w:tc>
          <w:tcPr>
            <w:tcW w:w="709" w:type="dxa"/>
            <w:tcBorders>
              <w:top w:val="single" w:sz="4" w:space="0" w:color="auto"/>
              <w:left w:val="single" w:sz="4" w:space="0" w:color="auto"/>
              <w:bottom w:val="single" w:sz="4" w:space="0" w:color="auto"/>
              <w:right w:val="single" w:sz="4" w:space="0" w:color="auto"/>
            </w:tcBorders>
          </w:tcPr>
          <w:p w:rsidR="005F0322" w:rsidRPr="005F0322" w:rsidRDefault="005F0322" w:rsidP="005F0322">
            <w:pPr>
              <w:rPr>
                <w:rFonts w:ascii="Times New Roman" w:hAnsi="Times New Roman"/>
                <w:sz w:val="24"/>
                <w:szCs w:val="24"/>
                <w:lang w:val="ru-RU"/>
              </w:rPr>
            </w:pP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10</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11</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8</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7</w:t>
            </w:r>
          </w:p>
        </w:tc>
        <w:tc>
          <w:tcPr>
            <w:tcW w:w="2234" w:type="dxa"/>
            <w:tcBorders>
              <w:top w:val="single" w:sz="4" w:space="0" w:color="auto"/>
              <w:left w:val="single" w:sz="4" w:space="0" w:color="auto"/>
              <w:bottom w:val="single" w:sz="4" w:space="0" w:color="auto"/>
              <w:right w:val="single" w:sz="4" w:space="0" w:color="auto"/>
            </w:tcBorders>
          </w:tcPr>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Нікіфорова А.Д.</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І</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ІІ</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Учасниця</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 xml:space="preserve">Маковенко Г.Г. </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ІІ</w:t>
            </w:r>
          </w:p>
        </w:tc>
      </w:tr>
      <w:tr w:rsidR="005F0322" w:rsidRPr="005F0322" w:rsidTr="00146FA5">
        <w:tc>
          <w:tcPr>
            <w:tcW w:w="0" w:type="auto"/>
            <w:tcBorders>
              <w:top w:val="single" w:sz="4" w:space="0" w:color="auto"/>
              <w:left w:val="single" w:sz="4" w:space="0" w:color="auto"/>
              <w:bottom w:val="single" w:sz="4" w:space="0" w:color="auto"/>
              <w:right w:val="single" w:sz="4" w:space="0" w:color="auto"/>
            </w:tcBorders>
          </w:tcPr>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10</w:t>
            </w:r>
          </w:p>
        </w:tc>
        <w:tc>
          <w:tcPr>
            <w:tcW w:w="3768" w:type="dxa"/>
            <w:tcBorders>
              <w:top w:val="single" w:sz="4" w:space="0" w:color="auto"/>
              <w:left w:val="single" w:sz="4" w:space="0" w:color="auto"/>
              <w:bottom w:val="single" w:sz="4" w:space="0" w:color="auto"/>
              <w:right w:val="single" w:sz="4" w:space="0" w:color="auto"/>
            </w:tcBorders>
          </w:tcPr>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ІІ Всеукраїнський багатожанровий конкурс мистецтв  «Христос</w:t>
            </w:r>
            <w:proofErr w:type="gramStart"/>
            <w:r w:rsidRPr="005F0322">
              <w:rPr>
                <w:rFonts w:ascii="Times New Roman" w:hAnsi="Times New Roman"/>
                <w:sz w:val="24"/>
                <w:szCs w:val="24"/>
                <w:lang w:val="ru-RU"/>
              </w:rPr>
              <w:t xml:space="preserve"> В</w:t>
            </w:r>
            <w:proofErr w:type="gramEnd"/>
            <w:r w:rsidRPr="005F0322">
              <w:rPr>
                <w:rFonts w:ascii="Times New Roman" w:hAnsi="Times New Roman"/>
                <w:sz w:val="24"/>
                <w:szCs w:val="24"/>
                <w:lang w:val="ru-RU"/>
              </w:rPr>
              <w:t xml:space="preserve">оскрес! </w:t>
            </w:r>
            <w:r w:rsidRPr="005F0322">
              <w:rPr>
                <w:rFonts w:ascii="Times New Roman" w:hAnsi="Times New Roman"/>
                <w:sz w:val="24"/>
                <w:szCs w:val="24"/>
                <w:lang w:val="ru-RU"/>
              </w:rPr>
              <w:lastRenderedPageBreak/>
              <w:t>Воскресне Україна»</w:t>
            </w:r>
          </w:p>
        </w:tc>
        <w:tc>
          <w:tcPr>
            <w:tcW w:w="2409" w:type="dxa"/>
            <w:tcBorders>
              <w:top w:val="single" w:sz="4" w:space="0" w:color="auto"/>
              <w:left w:val="single" w:sz="4" w:space="0" w:color="auto"/>
              <w:bottom w:val="single" w:sz="4" w:space="0" w:color="auto"/>
              <w:right w:val="single" w:sz="4" w:space="0" w:color="auto"/>
            </w:tcBorders>
          </w:tcPr>
          <w:p w:rsidR="005F0322" w:rsidRPr="005F0322" w:rsidRDefault="005F0322" w:rsidP="005F0322">
            <w:pPr>
              <w:rPr>
                <w:rFonts w:ascii="Times New Roman" w:hAnsi="Times New Roman"/>
                <w:sz w:val="24"/>
                <w:szCs w:val="24"/>
                <w:lang w:val="ru-RU"/>
              </w:rPr>
            </w:pP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Марчук Ярослав</w:t>
            </w:r>
          </w:p>
        </w:tc>
        <w:tc>
          <w:tcPr>
            <w:tcW w:w="709" w:type="dxa"/>
            <w:tcBorders>
              <w:top w:val="single" w:sz="4" w:space="0" w:color="auto"/>
              <w:left w:val="single" w:sz="4" w:space="0" w:color="auto"/>
              <w:bottom w:val="single" w:sz="4" w:space="0" w:color="auto"/>
              <w:right w:val="single" w:sz="4" w:space="0" w:color="auto"/>
            </w:tcBorders>
          </w:tcPr>
          <w:p w:rsidR="005F0322" w:rsidRPr="005F0322" w:rsidRDefault="005F0322" w:rsidP="005F0322">
            <w:pPr>
              <w:rPr>
                <w:rFonts w:ascii="Times New Roman" w:hAnsi="Times New Roman"/>
                <w:sz w:val="24"/>
                <w:szCs w:val="24"/>
                <w:lang w:val="ru-RU"/>
              </w:rPr>
            </w:pP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10</w:t>
            </w:r>
          </w:p>
        </w:tc>
        <w:tc>
          <w:tcPr>
            <w:tcW w:w="2234" w:type="dxa"/>
            <w:tcBorders>
              <w:top w:val="single" w:sz="4" w:space="0" w:color="auto"/>
              <w:left w:val="single" w:sz="4" w:space="0" w:color="auto"/>
              <w:bottom w:val="single" w:sz="4" w:space="0" w:color="auto"/>
              <w:right w:val="single" w:sz="4" w:space="0" w:color="auto"/>
            </w:tcBorders>
          </w:tcPr>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Нікіфорова А.Д.</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ІІІ</w:t>
            </w:r>
          </w:p>
        </w:tc>
      </w:tr>
      <w:tr w:rsidR="005F0322" w:rsidRPr="005F0322" w:rsidTr="00146FA5">
        <w:tc>
          <w:tcPr>
            <w:tcW w:w="0" w:type="auto"/>
            <w:tcBorders>
              <w:top w:val="single" w:sz="4" w:space="0" w:color="auto"/>
              <w:left w:val="single" w:sz="4" w:space="0" w:color="auto"/>
              <w:bottom w:val="single" w:sz="4" w:space="0" w:color="auto"/>
              <w:right w:val="single" w:sz="4" w:space="0" w:color="auto"/>
            </w:tcBorders>
          </w:tcPr>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lastRenderedPageBreak/>
              <w:t>11</w:t>
            </w:r>
          </w:p>
        </w:tc>
        <w:tc>
          <w:tcPr>
            <w:tcW w:w="3768" w:type="dxa"/>
            <w:tcBorders>
              <w:top w:val="single" w:sz="4" w:space="0" w:color="auto"/>
              <w:left w:val="single" w:sz="4" w:space="0" w:color="auto"/>
              <w:bottom w:val="single" w:sz="4" w:space="0" w:color="auto"/>
              <w:right w:val="single" w:sz="4" w:space="0" w:color="auto"/>
            </w:tcBorders>
          </w:tcPr>
          <w:p w:rsidR="005F0322" w:rsidRPr="005F0322" w:rsidRDefault="005F0322" w:rsidP="005F0322">
            <w:pPr>
              <w:spacing w:after="160" w:line="259" w:lineRule="auto"/>
              <w:rPr>
                <w:rFonts w:ascii="Times New Roman" w:hAnsi="Times New Roman"/>
                <w:sz w:val="24"/>
                <w:szCs w:val="24"/>
                <w:lang w:val="ru-RU"/>
              </w:rPr>
            </w:pPr>
            <w:r w:rsidRPr="005F0322">
              <w:rPr>
                <w:rFonts w:ascii="Times New Roman" w:hAnsi="Times New Roman"/>
                <w:sz w:val="24"/>
                <w:szCs w:val="24"/>
                <w:lang w:val="ru-RU"/>
              </w:rPr>
              <w:t>Всеукраїнський конкурс новорічної флористики «Новорічна композиція» в рамках обласної виставки-акції «Ялинка»</w:t>
            </w:r>
          </w:p>
        </w:tc>
        <w:tc>
          <w:tcPr>
            <w:tcW w:w="2409" w:type="dxa"/>
            <w:tcBorders>
              <w:top w:val="single" w:sz="4" w:space="0" w:color="auto"/>
              <w:left w:val="single" w:sz="4" w:space="0" w:color="auto"/>
              <w:bottom w:val="single" w:sz="4" w:space="0" w:color="auto"/>
              <w:right w:val="single" w:sz="4" w:space="0" w:color="auto"/>
            </w:tcBorders>
          </w:tcPr>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Коваль Максим</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Іванов Олександр</w:t>
            </w:r>
            <w:r w:rsidRPr="005F0322">
              <w:rPr>
                <w:rFonts w:ascii="Times New Roman" w:hAnsi="Times New Roman"/>
                <w:sz w:val="24"/>
                <w:szCs w:val="24"/>
                <w:lang w:val="ru-RU"/>
              </w:rPr>
              <w:br/>
              <w:t>Стахова Влада</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Ряба Єлизавета</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Суханов Данії</w:t>
            </w:r>
            <w:proofErr w:type="gramStart"/>
            <w:r w:rsidRPr="005F0322">
              <w:rPr>
                <w:rFonts w:ascii="Times New Roman" w:hAnsi="Times New Roman"/>
                <w:sz w:val="24"/>
                <w:szCs w:val="24"/>
                <w:lang w:val="ru-RU"/>
              </w:rPr>
              <w:t>л</w:t>
            </w:r>
            <w:proofErr w:type="gramEnd"/>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Шендеросвький Ярослав</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Назаренко Богдан</w:t>
            </w:r>
          </w:p>
          <w:p w:rsidR="005F0322" w:rsidRPr="005F0322" w:rsidRDefault="005F0322" w:rsidP="005F0322">
            <w:pPr>
              <w:rPr>
                <w:rFonts w:ascii="Times New Roman" w:hAnsi="Times New Roman"/>
                <w:sz w:val="24"/>
                <w:szCs w:val="24"/>
                <w:lang w:val="ru-RU"/>
              </w:rPr>
            </w:pP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Супрун Анастасія</w:t>
            </w:r>
          </w:p>
        </w:tc>
        <w:tc>
          <w:tcPr>
            <w:tcW w:w="709" w:type="dxa"/>
            <w:tcBorders>
              <w:top w:val="single" w:sz="4" w:space="0" w:color="auto"/>
              <w:left w:val="single" w:sz="4" w:space="0" w:color="auto"/>
              <w:bottom w:val="single" w:sz="4" w:space="0" w:color="auto"/>
              <w:right w:val="single" w:sz="4" w:space="0" w:color="auto"/>
            </w:tcBorders>
          </w:tcPr>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1</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1</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1</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2</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7</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8</w:t>
            </w:r>
          </w:p>
          <w:p w:rsidR="005F0322" w:rsidRPr="005F0322" w:rsidRDefault="005F0322" w:rsidP="005F0322">
            <w:pPr>
              <w:rPr>
                <w:rFonts w:ascii="Times New Roman" w:hAnsi="Times New Roman"/>
                <w:sz w:val="24"/>
                <w:szCs w:val="24"/>
                <w:lang w:val="ru-RU"/>
              </w:rPr>
            </w:pP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9</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10</w:t>
            </w:r>
          </w:p>
        </w:tc>
        <w:tc>
          <w:tcPr>
            <w:tcW w:w="2234" w:type="dxa"/>
            <w:tcBorders>
              <w:top w:val="single" w:sz="4" w:space="0" w:color="auto"/>
              <w:left w:val="single" w:sz="4" w:space="0" w:color="auto"/>
              <w:bottom w:val="single" w:sz="4" w:space="0" w:color="auto"/>
              <w:right w:val="single" w:sz="4" w:space="0" w:color="auto"/>
            </w:tcBorders>
          </w:tcPr>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І Мельник Л.Б.</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ІІ</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ІІ</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ІІ Сокерчак</w:t>
            </w:r>
            <w:proofErr w:type="gramStart"/>
            <w:r w:rsidRPr="005F0322">
              <w:rPr>
                <w:rFonts w:ascii="Times New Roman" w:hAnsi="Times New Roman"/>
                <w:sz w:val="24"/>
                <w:szCs w:val="24"/>
                <w:lang w:val="ru-RU"/>
              </w:rPr>
              <w:t xml:space="preserve"> І.</w:t>
            </w:r>
            <w:proofErr w:type="gramEnd"/>
            <w:r w:rsidRPr="005F0322">
              <w:rPr>
                <w:rFonts w:ascii="Times New Roman" w:hAnsi="Times New Roman"/>
                <w:sz w:val="24"/>
                <w:szCs w:val="24"/>
                <w:lang w:val="ru-RU"/>
              </w:rPr>
              <w:t>Ю.</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ІІ Рубаха Л.В.</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Участь</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Маковенко Г.Г.</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Росінська Т.М.</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участь</w:t>
            </w:r>
          </w:p>
          <w:p w:rsidR="005F0322" w:rsidRPr="005F0322" w:rsidRDefault="005F0322" w:rsidP="005F0322">
            <w:pPr>
              <w:rPr>
                <w:rFonts w:ascii="Times New Roman" w:hAnsi="Times New Roman"/>
                <w:sz w:val="24"/>
                <w:szCs w:val="24"/>
                <w:lang w:val="ru-RU"/>
              </w:rPr>
            </w:pPr>
            <w:r w:rsidRPr="005F0322">
              <w:rPr>
                <w:rFonts w:ascii="Times New Roman" w:hAnsi="Times New Roman"/>
                <w:sz w:val="24"/>
                <w:szCs w:val="24"/>
                <w:lang w:val="ru-RU"/>
              </w:rPr>
              <w:t>участь Нікіфорова А.Д.</w:t>
            </w:r>
          </w:p>
        </w:tc>
      </w:tr>
    </w:tbl>
    <w:p w:rsidR="005F0322" w:rsidRPr="005F0322" w:rsidRDefault="005F0322" w:rsidP="005F0322">
      <w:pPr>
        <w:spacing w:after="0" w:line="240" w:lineRule="auto"/>
        <w:jc w:val="both"/>
      </w:pPr>
    </w:p>
    <w:p w:rsidR="005F0322" w:rsidRPr="005F0322" w:rsidRDefault="005F0322" w:rsidP="005F0322">
      <w:pPr>
        <w:jc w:val="both"/>
        <w:rPr>
          <w:rFonts w:ascii="Times New Roman" w:hAnsi="Times New Roman" w:cs="Times New Roman"/>
          <w:color w:val="FF0000"/>
          <w:sz w:val="24"/>
          <w:szCs w:val="24"/>
        </w:rPr>
      </w:pPr>
      <w:r w:rsidRPr="005F0322">
        <w:rPr>
          <w:rFonts w:ascii="Times New Roman" w:eastAsia="Calibri" w:hAnsi="Times New Roman" w:cs="Times New Roman"/>
          <w:sz w:val="28"/>
          <w:szCs w:val="28"/>
          <w:lang w:eastAsia="ru-RU"/>
        </w:rPr>
        <w:t xml:space="preserve">   </w:t>
      </w:r>
      <w:r w:rsidRPr="005F0322">
        <w:rPr>
          <w:rFonts w:ascii="Times New Roman" w:hAnsi="Times New Roman" w:cs="Times New Roman"/>
          <w:sz w:val="24"/>
          <w:szCs w:val="24"/>
        </w:rPr>
        <w:t xml:space="preserve">Аналіз результативної участі у Всеукраїнських олімпіадах, конкурсах, свідчать про те, що педагогічним колективом проводиться системна робота щодо розвитку інтересів учнів до поглиблення знань з базових дисциплін. Участь в інтелектуальних змаганнях є дієвим засобом поглиблення й розширення знань з предмета, підтримки й стимулювання творчо-обдарованої учнівської молоді, забезпечення умов для розвитку їх інтелектуального потенціалу. </w:t>
      </w:r>
    </w:p>
    <w:p w:rsidR="005F0322" w:rsidRPr="005F0322" w:rsidRDefault="005F0322" w:rsidP="005F0322">
      <w:pPr>
        <w:shd w:val="clear" w:color="auto" w:fill="FFFFFF"/>
        <w:spacing w:after="0" w:line="240" w:lineRule="auto"/>
        <w:jc w:val="both"/>
        <w:rPr>
          <w:rFonts w:ascii="Times New Roman" w:eastAsia="Calibri" w:hAnsi="Times New Roman" w:cs="Times New Roman"/>
          <w:sz w:val="24"/>
          <w:szCs w:val="24"/>
          <w:lang w:eastAsia="ru-RU"/>
        </w:rPr>
      </w:pPr>
      <w:r w:rsidRPr="005F0322">
        <w:rPr>
          <w:rFonts w:ascii="Times New Roman" w:eastAsia="Calibri" w:hAnsi="Times New Roman" w:cs="Times New Roman"/>
          <w:sz w:val="24"/>
          <w:szCs w:val="24"/>
          <w:lang w:val="ru-RU" w:eastAsia="ru-RU"/>
        </w:rPr>
        <w:t>   </w:t>
      </w:r>
      <w:r w:rsidRPr="005F0322">
        <w:rPr>
          <w:rFonts w:ascii="Times New Roman" w:eastAsia="Calibri" w:hAnsi="Times New Roman" w:cs="Times New Roman"/>
          <w:sz w:val="24"/>
          <w:szCs w:val="24"/>
          <w:lang w:eastAsia="ru-RU"/>
        </w:rPr>
        <w:t xml:space="preserve"> Виходячи з вищесказаного</w:t>
      </w:r>
    </w:p>
    <w:p w:rsidR="005F0322" w:rsidRPr="005F0322" w:rsidRDefault="005F0322" w:rsidP="005F0322">
      <w:pPr>
        <w:shd w:val="clear" w:color="auto" w:fill="FFFFFF"/>
        <w:spacing w:after="0" w:line="240" w:lineRule="auto"/>
        <w:jc w:val="both"/>
        <w:rPr>
          <w:rFonts w:ascii="Times New Roman" w:eastAsia="Calibri" w:hAnsi="Times New Roman" w:cs="Times New Roman"/>
          <w:sz w:val="24"/>
          <w:szCs w:val="24"/>
          <w:lang w:eastAsia="ru-RU"/>
        </w:rPr>
      </w:pPr>
    </w:p>
    <w:p w:rsidR="005F0322" w:rsidRPr="005F0322" w:rsidRDefault="005F0322" w:rsidP="005F0322">
      <w:pPr>
        <w:jc w:val="both"/>
        <w:rPr>
          <w:rFonts w:ascii="Times New Roman" w:hAnsi="Times New Roman" w:cs="Times New Roman"/>
          <w:sz w:val="24"/>
          <w:szCs w:val="24"/>
        </w:rPr>
      </w:pPr>
      <w:r w:rsidRPr="005F0322">
        <w:rPr>
          <w:rFonts w:ascii="Times New Roman" w:hAnsi="Times New Roman" w:cs="Times New Roman"/>
          <w:sz w:val="24"/>
          <w:szCs w:val="24"/>
        </w:rPr>
        <w:t>НАКАЗУЮ:</w:t>
      </w:r>
    </w:p>
    <w:p w:rsidR="005F0322" w:rsidRPr="005F0322" w:rsidRDefault="005F0322" w:rsidP="005F0322">
      <w:pPr>
        <w:shd w:val="clear" w:color="auto" w:fill="FFFFFF"/>
        <w:spacing w:after="0" w:line="240" w:lineRule="auto"/>
        <w:ind w:left="-360"/>
        <w:jc w:val="both"/>
        <w:rPr>
          <w:rFonts w:ascii="Times New Roman" w:eastAsia="Calibri" w:hAnsi="Times New Roman" w:cs="Times New Roman"/>
          <w:sz w:val="24"/>
          <w:szCs w:val="24"/>
          <w:lang w:eastAsia="ru-RU"/>
        </w:rPr>
      </w:pPr>
      <w:r w:rsidRPr="005F0322">
        <w:rPr>
          <w:rFonts w:ascii="Times New Roman" w:eastAsia="Calibri" w:hAnsi="Times New Roman" w:cs="Times New Roman"/>
          <w:sz w:val="24"/>
          <w:szCs w:val="24"/>
          <w:lang w:eastAsia="ru-RU"/>
        </w:rPr>
        <w:t xml:space="preserve">     1.</w:t>
      </w:r>
      <w:r w:rsidRPr="005F0322">
        <w:rPr>
          <w:rFonts w:ascii="Times New Roman" w:hAnsi="Times New Roman" w:cs="Times New Roman"/>
          <w:sz w:val="24"/>
          <w:szCs w:val="24"/>
        </w:rPr>
        <w:t xml:space="preserve"> Стан методичної роботи в Піщанському ліцеї  вважати задовільним.</w:t>
      </w:r>
    </w:p>
    <w:p w:rsidR="005F0322" w:rsidRPr="005F0322" w:rsidRDefault="005F0322" w:rsidP="005F0322">
      <w:pPr>
        <w:shd w:val="clear" w:color="auto" w:fill="FFFFFF"/>
        <w:spacing w:after="0" w:line="240" w:lineRule="auto"/>
        <w:ind w:left="-360"/>
        <w:jc w:val="both"/>
        <w:rPr>
          <w:rFonts w:ascii="Times New Roman" w:eastAsia="Calibri" w:hAnsi="Times New Roman" w:cs="Times New Roman"/>
          <w:sz w:val="24"/>
          <w:szCs w:val="24"/>
          <w:lang w:eastAsia="ru-RU"/>
        </w:rPr>
      </w:pPr>
      <w:r w:rsidRPr="005F0322">
        <w:rPr>
          <w:rFonts w:ascii="Times New Roman" w:eastAsia="Calibri" w:hAnsi="Times New Roman" w:cs="Times New Roman"/>
          <w:sz w:val="24"/>
          <w:szCs w:val="24"/>
          <w:lang w:eastAsia="ru-RU"/>
        </w:rPr>
        <w:t xml:space="preserve">     2.</w:t>
      </w:r>
      <w:r w:rsidRPr="005F0322">
        <w:rPr>
          <w:rFonts w:ascii="Times New Roman" w:hAnsi="Times New Roman" w:cs="Times New Roman"/>
          <w:sz w:val="24"/>
          <w:szCs w:val="24"/>
        </w:rPr>
        <w:t xml:space="preserve"> Відзначити роботу вчителів щодо результативної участі їх учнів у Всеукраїнських учнівських</w:t>
      </w:r>
      <w:r w:rsidRPr="005F0322">
        <w:rPr>
          <w:rFonts w:ascii="Times New Roman" w:eastAsia="Calibri" w:hAnsi="Times New Roman" w:cs="Times New Roman"/>
          <w:sz w:val="24"/>
          <w:szCs w:val="24"/>
          <w:lang w:eastAsia="ru-RU"/>
        </w:rPr>
        <w:t xml:space="preserve"> конкурсах та змаганнях: Нікіфорової А.Д., Мельник Л.Б., Росінської Т.М.,  Рубахи Л.В., Олійник І.С., Зайця І.М., Маковенко Г.Г., Сокерчак І.Ю. за підготовку учнів до участі у Всеукраїнських конкурсах та інтернет-олімпіадах.</w:t>
      </w:r>
    </w:p>
    <w:p w:rsidR="005F0322" w:rsidRPr="005F0322" w:rsidRDefault="005F0322" w:rsidP="005F0322">
      <w:pPr>
        <w:tabs>
          <w:tab w:val="left" w:pos="3384"/>
        </w:tabs>
        <w:jc w:val="both"/>
        <w:rPr>
          <w:rFonts w:ascii="Times New Roman" w:hAnsi="Times New Roman" w:cs="Times New Roman"/>
          <w:sz w:val="24"/>
          <w:szCs w:val="24"/>
        </w:rPr>
      </w:pPr>
    </w:p>
    <w:p w:rsidR="005F0322" w:rsidRPr="005F0322" w:rsidRDefault="005F0322" w:rsidP="005F0322">
      <w:pPr>
        <w:tabs>
          <w:tab w:val="left" w:pos="3384"/>
        </w:tabs>
        <w:jc w:val="both"/>
        <w:rPr>
          <w:rFonts w:ascii="Times New Roman" w:hAnsi="Times New Roman" w:cs="Times New Roman"/>
          <w:sz w:val="24"/>
          <w:szCs w:val="24"/>
        </w:rPr>
      </w:pPr>
      <w:r w:rsidRPr="005F0322">
        <w:rPr>
          <w:rFonts w:ascii="Times New Roman" w:hAnsi="Times New Roman" w:cs="Times New Roman"/>
          <w:sz w:val="24"/>
          <w:szCs w:val="24"/>
        </w:rPr>
        <w:t>Директор</w:t>
      </w:r>
      <w:r w:rsidRPr="005F0322">
        <w:rPr>
          <w:rFonts w:ascii="Times New Roman" w:hAnsi="Times New Roman" w:cs="Times New Roman"/>
          <w:sz w:val="24"/>
          <w:szCs w:val="24"/>
        </w:rPr>
        <w:tab/>
        <w:t xml:space="preserve">                       Валентина ГРУЦЕНКО</w:t>
      </w:r>
    </w:p>
    <w:p w:rsidR="005F0322" w:rsidRPr="005F0322" w:rsidRDefault="005F0322" w:rsidP="005F0322">
      <w:pPr>
        <w:jc w:val="both"/>
        <w:rPr>
          <w:rFonts w:ascii="Times New Roman" w:hAnsi="Times New Roman" w:cs="Times New Roman"/>
          <w:color w:val="FF0000"/>
          <w:sz w:val="24"/>
          <w:szCs w:val="24"/>
        </w:rPr>
      </w:pPr>
    </w:p>
    <w:p w:rsidR="005F0322" w:rsidRPr="005F0322" w:rsidRDefault="005F0322" w:rsidP="005F0322"/>
    <w:p w:rsidR="005F0322" w:rsidRPr="005F0322" w:rsidRDefault="005F0322" w:rsidP="005F0322">
      <w:pPr>
        <w:spacing w:after="0" w:line="240" w:lineRule="auto"/>
        <w:jc w:val="both"/>
        <w:rPr>
          <w:rFonts w:ascii="Times New Roman" w:hAnsi="Times New Roman"/>
          <w:sz w:val="24"/>
          <w:szCs w:val="24"/>
        </w:rPr>
      </w:pPr>
    </w:p>
    <w:p w:rsidR="005F0322" w:rsidRPr="005F0322" w:rsidRDefault="005F0322" w:rsidP="005F0322">
      <w:pPr>
        <w:shd w:val="clear" w:color="auto" w:fill="FFFFFF"/>
        <w:spacing w:after="0" w:line="240" w:lineRule="auto"/>
        <w:jc w:val="both"/>
        <w:rPr>
          <w:rFonts w:ascii="Times New Roman" w:eastAsia="Calibri" w:hAnsi="Times New Roman" w:cs="Times New Roman"/>
          <w:sz w:val="24"/>
          <w:szCs w:val="24"/>
          <w:lang w:eastAsia="ru-RU"/>
        </w:rPr>
      </w:pPr>
    </w:p>
    <w:p w:rsidR="005F0322" w:rsidRDefault="005F0322" w:rsidP="006A6F5D">
      <w:pPr>
        <w:tabs>
          <w:tab w:val="left" w:pos="1188"/>
        </w:tabs>
      </w:pPr>
    </w:p>
    <w:p w:rsidR="00146FA5" w:rsidRDefault="00146FA5" w:rsidP="006A6F5D">
      <w:pPr>
        <w:tabs>
          <w:tab w:val="left" w:pos="1188"/>
        </w:tabs>
      </w:pPr>
    </w:p>
    <w:p w:rsidR="00146FA5" w:rsidRDefault="00146FA5" w:rsidP="006A6F5D">
      <w:pPr>
        <w:tabs>
          <w:tab w:val="left" w:pos="1188"/>
        </w:tabs>
      </w:pPr>
    </w:p>
    <w:p w:rsidR="00146FA5" w:rsidRDefault="00146FA5" w:rsidP="006A6F5D">
      <w:pPr>
        <w:tabs>
          <w:tab w:val="left" w:pos="1188"/>
        </w:tabs>
      </w:pPr>
    </w:p>
    <w:p w:rsidR="00146FA5" w:rsidRDefault="00146FA5" w:rsidP="00146FA5">
      <w:pPr>
        <w:tabs>
          <w:tab w:val="left" w:pos="4332"/>
        </w:tabs>
        <w:spacing w:after="0" w:line="240" w:lineRule="auto"/>
        <w:jc w:val="both"/>
        <w:rPr>
          <w:rFonts w:ascii="Times New Roman" w:hAnsi="Times New Roman"/>
          <w:sz w:val="24"/>
          <w:szCs w:val="24"/>
        </w:rPr>
      </w:pPr>
      <w:r>
        <w:rPr>
          <w:rFonts w:ascii="Times New Roman" w:eastAsia="Times New Roman" w:hAnsi="Times New Roman" w:cs="Times New Roman"/>
          <w:noProof/>
          <w:color w:val="666699"/>
          <w:sz w:val="24"/>
          <w:szCs w:val="24"/>
          <w:lang w:eastAsia="uk-UA"/>
        </w:rPr>
        <w:t xml:space="preserve">      </w:t>
      </w:r>
    </w:p>
    <w:p w:rsidR="00146FA5" w:rsidRDefault="00146FA5" w:rsidP="00146FA5">
      <w:pPr>
        <w:tabs>
          <w:tab w:val="left" w:pos="708"/>
          <w:tab w:val="left" w:pos="1416"/>
          <w:tab w:val="left" w:pos="2124"/>
          <w:tab w:val="left" w:pos="2832"/>
          <w:tab w:val="left" w:pos="3540"/>
          <w:tab w:val="center" w:pos="4960"/>
        </w:tabs>
        <w:spacing w:after="0" w:line="240" w:lineRule="auto"/>
        <w:rPr>
          <w:sz w:val="28"/>
          <w:szCs w:val="28"/>
        </w:rPr>
      </w:pPr>
      <w:r>
        <w:rPr>
          <w:sz w:val="28"/>
          <w:szCs w:val="28"/>
        </w:rPr>
        <w:lastRenderedPageBreak/>
        <w:t xml:space="preserve">                                                                </w:t>
      </w:r>
      <w:r>
        <w:rPr>
          <w:rFonts w:ascii="Times New Roman" w:eastAsia="Times New Roman" w:hAnsi="Times New Roman" w:cs="Times New Roman"/>
          <w:noProof/>
          <w:color w:val="666699"/>
          <w:sz w:val="24"/>
          <w:szCs w:val="24"/>
          <w:lang w:eastAsia="uk-UA"/>
        </w:rPr>
        <w:drawing>
          <wp:inline distT="0" distB="0" distL="0" distR="0" wp14:anchorId="23EFDC31" wp14:editId="43DEFD92">
            <wp:extent cx="488315" cy="581025"/>
            <wp:effectExtent l="0" t="0" r="698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8315" cy="581025"/>
                    </a:xfrm>
                    <a:prstGeom prst="rect">
                      <a:avLst/>
                    </a:prstGeom>
                    <a:noFill/>
                    <a:ln>
                      <a:noFill/>
                    </a:ln>
                  </pic:spPr>
                </pic:pic>
              </a:graphicData>
            </a:graphic>
          </wp:inline>
        </w:drawing>
      </w:r>
    </w:p>
    <w:p w:rsidR="00146FA5" w:rsidRDefault="008038A2" w:rsidP="00146FA5">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146FA5" w:rsidRDefault="00146FA5" w:rsidP="00146FA5">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rPr>
      </w:pPr>
    </w:p>
    <w:p w:rsidR="00146FA5" w:rsidRPr="00B91DF9" w:rsidRDefault="00146FA5" w:rsidP="00146FA5">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B91DF9">
        <w:rPr>
          <w:rFonts w:ascii="Times New Roman" w:hAnsi="Times New Roman" w:cs="Times New Roman"/>
          <w:b/>
          <w:sz w:val="28"/>
          <w:szCs w:val="28"/>
        </w:rPr>
        <w:t xml:space="preserve">ПІЩАНСЬКА СІЛЬСЬКА РАДА ПОДІЛЬСЬКОГО РАЙОНУ </w:t>
      </w:r>
    </w:p>
    <w:p w:rsidR="00146FA5" w:rsidRPr="00B91DF9" w:rsidRDefault="00146FA5" w:rsidP="00146FA5">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146FA5" w:rsidRPr="00B91DF9" w:rsidRDefault="00146FA5" w:rsidP="00146FA5">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r w:rsidRPr="00B91DF9">
        <w:rPr>
          <w:rFonts w:ascii="Times New Roman" w:hAnsi="Times New Roman" w:cs="Times New Roman"/>
          <w:b/>
          <w:sz w:val="28"/>
          <w:szCs w:val="28"/>
        </w:rPr>
        <w:t>ОДЕСЬКОЇ ОБЛАСТІ</w:t>
      </w:r>
    </w:p>
    <w:p w:rsidR="00146FA5" w:rsidRPr="00B91DF9" w:rsidRDefault="00146FA5" w:rsidP="00146FA5">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146FA5" w:rsidRPr="00B91DF9" w:rsidRDefault="00146FA5" w:rsidP="00146FA5">
      <w:pPr>
        <w:suppressAutoHyphens/>
        <w:autoSpaceDN w:val="0"/>
        <w:spacing w:after="0" w:line="240" w:lineRule="auto"/>
        <w:ind w:firstLine="709"/>
        <w:rPr>
          <w:rFonts w:ascii="Times New Roman" w:eastAsia="Calibri" w:hAnsi="Times New Roman" w:cs="Times New Roman"/>
          <w:b/>
          <w:caps/>
          <w:kern w:val="3"/>
          <w:sz w:val="28"/>
          <w:szCs w:val="28"/>
          <w:lang w:eastAsia="ru-RU"/>
        </w:rPr>
      </w:pPr>
      <w:r w:rsidRPr="00B91DF9">
        <w:rPr>
          <w:rFonts w:ascii="Times New Roman" w:eastAsia="Calibri" w:hAnsi="Times New Roman" w:cs="Times New Roman"/>
          <w:caps/>
          <w:kern w:val="3"/>
          <w:sz w:val="28"/>
          <w:szCs w:val="28"/>
          <w:lang w:eastAsia="ru-RU"/>
        </w:rPr>
        <w:t xml:space="preserve">           </w:t>
      </w:r>
      <w:r>
        <w:rPr>
          <w:rFonts w:ascii="Times New Roman" w:eastAsia="Calibri" w:hAnsi="Times New Roman" w:cs="Times New Roman"/>
          <w:caps/>
          <w:kern w:val="3"/>
          <w:sz w:val="28"/>
          <w:szCs w:val="28"/>
          <w:lang w:eastAsia="ru-RU"/>
        </w:rPr>
        <w:t xml:space="preserve">                           </w:t>
      </w:r>
      <w:r w:rsidRPr="00B91DF9">
        <w:rPr>
          <w:rFonts w:ascii="Times New Roman" w:eastAsia="Calibri" w:hAnsi="Times New Roman" w:cs="Times New Roman"/>
          <w:b/>
          <w:caps/>
          <w:kern w:val="3"/>
          <w:sz w:val="28"/>
          <w:szCs w:val="28"/>
          <w:lang w:eastAsia="ru-RU"/>
        </w:rPr>
        <w:t xml:space="preserve">Піщанський ЛІЦЕЙ  </w:t>
      </w:r>
    </w:p>
    <w:p w:rsidR="00146FA5" w:rsidRPr="00B91DF9" w:rsidRDefault="00146FA5" w:rsidP="00146FA5">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sz w:val="28"/>
          <w:szCs w:val="28"/>
        </w:rPr>
      </w:pPr>
    </w:p>
    <w:p w:rsidR="00146FA5" w:rsidRPr="00984560" w:rsidRDefault="00146FA5" w:rsidP="00146FA5">
      <w:pPr>
        <w:spacing w:after="0" w:line="240" w:lineRule="auto"/>
        <w:jc w:val="center"/>
        <w:rPr>
          <w:rFonts w:ascii="Times New Roman" w:hAnsi="Times New Roman" w:cs="Times New Roman"/>
          <w:sz w:val="24"/>
          <w:szCs w:val="24"/>
        </w:rPr>
      </w:pPr>
      <w:r w:rsidRPr="00984560">
        <w:rPr>
          <w:rFonts w:ascii="Times New Roman" w:hAnsi="Times New Roman" w:cs="Times New Roman"/>
          <w:sz w:val="24"/>
          <w:szCs w:val="24"/>
        </w:rPr>
        <w:t>НАКАЗ</w:t>
      </w:r>
    </w:p>
    <w:p w:rsidR="00146FA5" w:rsidRPr="00984560" w:rsidRDefault="00146FA5" w:rsidP="00146FA5">
      <w:pPr>
        <w:spacing w:after="0" w:line="240" w:lineRule="auto"/>
        <w:jc w:val="both"/>
        <w:rPr>
          <w:rFonts w:ascii="Times New Roman" w:hAnsi="Times New Roman" w:cs="Times New Roman"/>
          <w:sz w:val="24"/>
          <w:szCs w:val="24"/>
        </w:rPr>
      </w:pPr>
    </w:p>
    <w:p w:rsidR="00146FA5" w:rsidRPr="00984560" w:rsidRDefault="00146FA5" w:rsidP="00146F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23.06</w:t>
      </w:r>
      <w:r w:rsidRPr="00984560">
        <w:rPr>
          <w:rFonts w:ascii="Times New Roman" w:hAnsi="Times New Roman" w:cs="Times New Roman"/>
          <w:sz w:val="24"/>
          <w:szCs w:val="24"/>
        </w:rPr>
        <w:t>.2025                                                      Піщана                                                            №</w:t>
      </w:r>
      <w:r>
        <w:rPr>
          <w:rFonts w:ascii="Times New Roman" w:hAnsi="Times New Roman" w:cs="Times New Roman"/>
          <w:sz w:val="24"/>
          <w:szCs w:val="24"/>
        </w:rPr>
        <w:t>93</w:t>
      </w:r>
    </w:p>
    <w:p w:rsidR="00146FA5" w:rsidRDefault="00146FA5" w:rsidP="00146FA5">
      <w:pPr>
        <w:spacing w:after="0" w:line="240" w:lineRule="auto"/>
        <w:rPr>
          <w:rFonts w:ascii="Times New Roman" w:eastAsia="Times New Roman" w:hAnsi="Times New Roman" w:cs="Times New Roman"/>
          <w:b/>
          <w:bCs/>
          <w:sz w:val="28"/>
          <w:szCs w:val="28"/>
          <w:lang w:val="ru-RU" w:eastAsia="ru-RU"/>
        </w:rPr>
      </w:pPr>
    </w:p>
    <w:p w:rsidR="00146FA5" w:rsidRPr="008038A2" w:rsidRDefault="00146FA5" w:rsidP="00146FA5">
      <w:pPr>
        <w:spacing w:after="0" w:line="240" w:lineRule="auto"/>
        <w:rPr>
          <w:rFonts w:ascii="Times New Roman" w:eastAsia="Times New Roman" w:hAnsi="Times New Roman" w:cs="Times New Roman"/>
          <w:bCs/>
          <w:sz w:val="24"/>
          <w:szCs w:val="24"/>
          <w:lang w:eastAsia="ru-RU"/>
        </w:rPr>
      </w:pPr>
      <w:r w:rsidRPr="008038A2">
        <w:rPr>
          <w:rFonts w:ascii="Times New Roman" w:eastAsia="Times New Roman" w:hAnsi="Times New Roman" w:cs="Times New Roman"/>
          <w:bCs/>
          <w:sz w:val="24"/>
          <w:szCs w:val="24"/>
          <w:lang w:val="ru-RU" w:eastAsia="ru-RU"/>
        </w:rPr>
        <w:t xml:space="preserve">Про </w:t>
      </w:r>
      <w:proofErr w:type="gramStart"/>
      <w:r w:rsidRPr="008038A2">
        <w:rPr>
          <w:rFonts w:ascii="Times New Roman" w:eastAsia="Times New Roman" w:hAnsi="Times New Roman" w:cs="Times New Roman"/>
          <w:bCs/>
          <w:sz w:val="24"/>
          <w:szCs w:val="24"/>
          <w:lang w:val="ru-RU" w:eastAsia="ru-RU"/>
        </w:rPr>
        <w:t>п</w:t>
      </w:r>
      <w:proofErr w:type="gramEnd"/>
      <w:r w:rsidRPr="008038A2">
        <w:rPr>
          <w:rFonts w:ascii="Times New Roman" w:eastAsia="Times New Roman" w:hAnsi="Times New Roman" w:cs="Times New Roman"/>
          <w:bCs/>
          <w:sz w:val="24"/>
          <w:szCs w:val="24"/>
          <w:lang w:val="ru-RU" w:eastAsia="ru-RU"/>
        </w:rPr>
        <w:t>ідсумки ведення</w:t>
      </w:r>
      <w:r w:rsidRPr="008038A2">
        <w:rPr>
          <w:rFonts w:ascii="Times New Roman" w:eastAsia="Times New Roman" w:hAnsi="Times New Roman" w:cs="Times New Roman"/>
          <w:bCs/>
          <w:sz w:val="24"/>
          <w:szCs w:val="24"/>
          <w:lang w:eastAsia="ru-RU"/>
        </w:rPr>
        <w:t xml:space="preserve"> </w:t>
      </w:r>
      <w:r w:rsidRPr="008038A2">
        <w:rPr>
          <w:rFonts w:ascii="Times New Roman" w:eastAsia="Times New Roman" w:hAnsi="Times New Roman" w:cs="Times New Roman"/>
          <w:bCs/>
          <w:sz w:val="24"/>
          <w:szCs w:val="24"/>
          <w:lang w:val="ru-RU" w:eastAsia="ru-RU"/>
        </w:rPr>
        <w:t>електронного журналу</w:t>
      </w:r>
    </w:p>
    <w:p w:rsidR="00146FA5" w:rsidRPr="008038A2" w:rsidRDefault="00146FA5" w:rsidP="00146FA5">
      <w:pPr>
        <w:spacing w:after="0" w:line="240" w:lineRule="auto"/>
        <w:rPr>
          <w:rFonts w:ascii="Times New Roman" w:eastAsia="Times New Roman" w:hAnsi="Times New Roman" w:cs="Times New Roman"/>
          <w:bCs/>
          <w:sz w:val="24"/>
          <w:szCs w:val="24"/>
          <w:lang w:eastAsia="ru-RU"/>
        </w:rPr>
      </w:pPr>
      <w:r w:rsidRPr="008038A2">
        <w:rPr>
          <w:rFonts w:ascii="Times New Roman" w:eastAsia="Times New Roman" w:hAnsi="Times New Roman" w:cs="Times New Roman"/>
          <w:bCs/>
          <w:sz w:val="24"/>
          <w:szCs w:val="24"/>
          <w:lang w:eastAsia="ru-RU"/>
        </w:rPr>
        <w:t xml:space="preserve">у </w:t>
      </w:r>
      <w:r w:rsidRPr="008038A2">
        <w:rPr>
          <w:rFonts w:ascii="Times New Roman" w:eastAsia="Times New Roman" w:hAnsi="Times New Roman" w:cs="Times New Roman"/>
          <w:bCs/>
          <w:sz w:val="24"/>
          <w:szCs w:val="24"/>
          <w:lang w:val="ru-RU" w:eastAsia="ru-RU"/>
        </w:rPr>
        <w:t>2024/2025 навчально</w:t>
      </w:r>
      <w:r w:rsidRPr="008038A2">
        <w:rPr>
          <w:rFonts w:ascii="Times New Roman" w:eastAsia="Times New Roman" w:hAnsi="Times New Roman" w:cs="Times New Roman"/>
          <w:bCs/>
          <w:sz w:val="24"/>
          <w:szCs w:val="24"/>
          <w:lang w:eastAsia="ru-RU"/>
        </w:rPr>
        <w:t>му</w:t>
      </w:r>
      <w:r w:rsidRPr="008038A2">
        <w:rPr>
          <w:rFonts w:ascii="Times New Roman" w:eastAsia="Times New Roman" w:hAnsi="Times New Roman" w:cs="Times New Roman"/>
          <w:bCs/>
          <w:sz w:val="24"/>
          <w:szCs w:val="24"/>
          <w:lang w:val="ru-RU" w:eastAsia="ru-RU"/>
        </w:rPr>
        <w:t xml:space="preserve"> ро</w:t>
      </w:r>
      <w:r w:rsidRPr="008038A2">
        <w:rPr>
          <w:rFonts w:ascii="Times New Roman" w:eastAsia="Times New Roman" w:hAnsi="Times New Roman" w:cs="Times New Roman"/>
          <w:bCs/>
          <w:sz w:val="24"/>
          <w:szCs w:val="24"/>
          <w:lang w:eastAsia="ru-RU"/>
        </w:rPr>
        <w:t>ці</w:t>
      </w:r>
    </w:p>
    <w:p w:rsidR="00146FA5" w:rsidRPr="00146FA5" w:rsidRDefault="00146FA5" w:rsidP="00146FA5">
      <w:pPr>
        <w:spacing w:after="0" w:line="360" w:lineRule="auto"/>
        <w:rPr>
          <w:rFonts w:ascii="Times New Roman" w:eastAsia="Times New Roman" w:hAnsi="Times New Roman" w:cs="Times New Roman"/>
          <w:sz w:val="28"/>
          <w:szCs w:val="28"/>
          <w:lang w:eastAsia="ru-RU"/>
        </w:rPr>
      </w:pPr>
    </w:p>
    <w:p w:rsidR="00146FA5" w:rsidRPr="00146FA5" w:rsidRDefault="00146FA5" w:rsidP="00A466F2">
      <w:pPr>
        <w:spacing w:after="0" w:line="240" w:lineRule="auto"/>
        <w:ind w:firstLine="708"/>
        <w:rPr>
          <w:rFonts w:ascii="Times New Roman" w:eastAsia="Times New Roman" w:hAnsi="Times New Roman" w:cs="Times New Roman"/>
          <w:color w:val="000000"/>
          <w:sz w:val="28"/>
          <w:szCs w:val="28"/>
          <w:lang w:eastAsia="ru-RU"/>
        </w:rPr>
      </w:pPr>
      <w:proofErr w:type="gramStart"/>
      <w:r w:rsidRPr="00146FA5">
        <w:rPr>
          <w:rFonts w:ascii="Times New Roman" w:eastAsia="Times New Roman" w:hAnsi="Times New Roman" w:cs="Times New Roman"/>
          <w:sz w:val="28"/>
          <w:szCs w:val="28"/>
          <w:lang w:val="ru-RU" w:eastAsia="ru-RU"/>
        </w:rPr>
        <w:t>З</w:t>
      </w:r>
      <w:proofErr w:type="gramEnd"/>
      <w:r w:rsidRPr="00146FA5">
        <w:rPr>
          <w:rFonts w:ascii="Times New Roman" w:eastAsia="Times New Roman" w:hAnsi="Times New Roman" w:cs="Times New Roman"/>
          <w:sz w:val="28"/>
          <w:szCs w:val="28"/>
          <w:lang w:val="ru-RU" w:eastAsia="ru-RU"/>
        </w:rPr>
        <w:t xml:space="preserve"> метою підведення підсумків ведення електронного журналу у</w:t>
      </w:r>
      <w:r w:rsidRPr="00146FA5">
        <w:rPr>
          <w:rFonts w:ascii="Times New Roman" w:eastAsia="Times New Roman" w:hAnsi="Times New Roman" w:cs="Times New Roman"/>
          <w:sz w:val="28"/>
          <w:szCs w:val="28"/>
          <w:lang w:eastAsia="ru-RU"/>
        </w:rPr>
        <w:t xml:space="preserve"> </w:t>
      </w:r>
      <w:r w:rsidRPr="00146FA5">
        <w:rPr>
          <w:rFonts w:ascii="Times New Roman" w:eastAsia="Times New Roman" w:hAnsi="Times New Roman" w:cs="Times New Roman"/>
          <w:sz w:val="28"/>
          <w:szCs w:val="28"/>
          <w:lang w:val="ru-RU" w:eastAsia="ru-RU"/>
        </w:rPr>
        <w:t xml:space="preserve"> 2024/2025 навчально</w:t>
      </w:r>
      <w:r w:rsidRPr="00146FA5">
        <w:rPr>
          <w:rFonts w:ascii="Times New Roman" w:eastAsia="Times New Roman" w:hAnsi="Times New Roman" w:cs="Times New Roman"/>
          <w:sz w:val="28"/>
          <w:szCs w:val="28"/>
          <w:lang w:eastAsia="ru-RU"/>
        </w:rPr>
        <w:t>му</w:t>
      </w:r>
      <w:r w:rsidRPr="00146FA5">
        <w:rPr>
          <w:rFonts w:ascii="Times New Roman" w:eastAsia="Times New Roman" w:hAnsi="Times New Roman" w:cs="Times New Roman"/>
          <w:sz w:val="28"/>
          <w:szCs w:val="28"/>
          <w:lang w:val="ru-RU" w:eastAsia="ru-RU"/>
        </w:rPr>
        <w:t xml:space="preserve"> ро</w:t>
      </w:r>
      <w:r w:rsidRPr="00146FA5">
        <w:rPr>
          <w:rFonts w:ascii="Times New Roman" w:eastAsia="Times New Roman" w:hAnsi="Times New Roman" w:cs="Times New Roman"/>
          <w:sz w:val="28"/>
          <w:szCs w:val="28"/>
          <w:lang w:eastAsia="ru-RU"/>
        </w:rPr>
        <w:t>ці</w:t>
      </w:r>
      <w:r w:rsidRPr="00146FA5">
        <w:rPr>
          <w:rFonts w:ascii="Times New Roman" w:eastAsia="Times New Roman" w:hAnsi="Times New Roman" w:cs="Times New Roman"/>
          <w:sz w:val="28"/>
          <w:szCs w:val="28"/>
          <w:lang w:val="ru-RU" w:eastAsia="ru-RU"/>
        </w:rPr>
        <w:t xml:space="preserve">, а також для підвищення ефективності </w:t>
      </w:r>
      <w:r w:rsidRPr="00146FA5">
        <w:rPr>
          <w:rFonts w:ascii="Times New Roman" w:eastAsia="Times New Roman" w:hAnsi="Times New Roman" w:cs="Times New Roman"/>
          <w:color w:val="000000"/>
          <w:sz w:val="28"/>
          <w:szCs w:val="28"/>
          <w:lang w:val="ru-RU" w:eastAsia="ru-RU"/>
        </w:rPr>
        <w:t>використання електронного журналу в освітньому процесі,</w:t>
      </w:r>
      <w:r w:rsidRPr="00146FA5">
        <w:rPr>
          <w:rFonts w:ascii="Times New Roman" w:eastAsia="Times New Roman" w:hAnsi="Times New Roman" w:cs="Times New Roman"/>
          <w:color w:val="000000"/>
          <w:sz w:val="28"/>
          <w:szCs w:val="28"/>
          <w:lang w:eastAsia="ru-RU"/>
        </w:rPr>
        <w:t xml:space="preserve"> в червні місяці заступником директора з НВР було перевірено стан ведення електронних журналів вчителями-предметниками та класними керівниками. </w:t>
      </w:r>
    </w:p>
    <w:p w:rsidR="00146FA5" w:rsidRPr="00146FA5" w:rsidRDefault="00146FA5" w:rsidP="00A466F2">
      <w:pPr>
        <w:spacing w:after="0" w:line="240" w:lineRule="auto"/>
        <w:ind w:firstLine="708"/>
        <w:rPr>
          <w:rFonts w:ascii="Times New Roman" w:eastAsia="Times New Roman" w:hAnsi="Times New Roman" w:cs="Times New Roman"/>
          <w:color w:val="000000"/>
          <w:sz w:val="28"/>
          <w:szCs w:val="28"/>
          <w:lang w:eastAsia="ru-RU"/>
        </w:rPr>
      </w:pPr>
    </w:p>
    <w:p w:rsidR="00146FA5" w:rsidRPr="00146FA5" w:rsidRDefault="00146FA5" w:rsidP="00A466F2">
      <w:pPr>
        <w:spacing w:after="0" w:line="240" w:lineRule="auto"/>
        <w:ind w:firstLine="708"/>
        <w:rPr>
          <w:rFonts w:ascii="Times New Roman" w:eastAsia="Times New Roman" w:hAnsi="Times New Roman" w:cs="Times New Roman"/>
          <w:color w:val="000000"/>
          <w:sz w:val="28"/>
          <w:szCs w:val="28"/>
          <w:lang w:val="ru-RU" w:eastAsia="ru-RU"/>
        </w:rPr>
      </w:pPr>
      <w:proofErr w:type="gramStart"/>
      <w:r w:rsidRPr="00146FA5">
        <w:rPr>
          <w:rFonts w:ascii="Times New Roman" w:eastAsia="Times New Roman" w:hAnsi="Times New Roman" w:cs="Times New Roman"/>
          <w:color w:val="000000"/>
          <w:sz w:val="28"/>
          <w:szCs w:val="28"/>
          <w:lang w:val="ru-RU" w:eastAsia="ru-RU"/>
        </w:rPr>
        <w:t>П</w:t>
      </w:r>
      <w:proofErr w:type="gramEnd"/>
      <w:r w:rsidRPr="00146FA5">
        <w:rPr>
          <w:rFonts w:ascii="Times New Roman" w:eastAsia="Times New Roman" w:hAnsi="Times New Roman" w:cs="Times New Roman"/>
          <w:color w:val="000000"/>
          <w:sz w:val="28"/>
          <w:szCs w:val="28"/>
          <w:lang w:val="ru-RU" w:eastAsia="ru-RU"/>
        </w:rPr>
        <w:t>ід час перевірки електронного журналу враховувалися такі чинники:</w:t>
      </w:r>
    </w:p>
    <w:p w:rsidR="00146FA5" w:rsidRPr="00146FA5" w:rsidRDefault="00146FA5" w:rsidP="00A466F2">
      <w:pPr>
        <w:spacing w:after="0" w:line="240" w:lineRule="auto"/>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b/>
          <w:bCs/>
          <w:color w:val="000000"/>
          <w:sz w:val="28"/>
          <w:szCs w:val="28"/>
          <w:lang w:eastAsia="ru-RU"/>
        </w:rPr>
        <w:t xml:space="preserve">- </w:t>
      </w:r>
      <w:r w:rsidRPr="00146FA5">
        <w:rPr>
          <w:rFonts w:ascii="Times New Roman" w:eastAsia="Times New Roman" w:hAnsi="Times New Roman" w:cs="Times New Roman"/>
          <w:color w:val="000000"/>
          <w:sz w:val="28"/>
          <w:szCs w:val="28"/>
          <w:lang w:val="ru-RU" w:eastAsia="ru-RU"/>
        </w:rPr>
        <w:t>Наявність всіх необхідних даних про учнів, їхню відвідуваність та успішність.</w:t>
      </w:r>
    </w:p>
    <w:p w:rsidR="00146FA5" w:rsidRPr="00146FA5" w:rsidRDefault="00146FA5" w:rsidP="00A466F2">
      <w:pPr>
        <w:spacing w:after="0" w:line="240" w:lineRule="auto"/>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eastAsia="ru-RU"/>
        </w:rPr>
        <w:t xml:space="preserve">- </w:t>
      </w:r>
      <w:r w:rsidRPr="00146FA5">
        <w:rPr>
          <w:rFonts w:ascii="Times New Roman" w:eastAsia="Times New Roman" w:hAnsi="Times New Roman" w:cs="Times New Roman"/>
          <w:color w:val="000000"/>
          <w:sz w:val="28"/>
          <w:szCs w:val="28"/>
          <w:lang w:val="ru-RU" w:eastAsia="ru-RU"/>
        </w:rPr>
        <w:t>Відсутність помилок та пропусків у заповненні журналу.</w:t>
      </w:r>
    </w:p>
    <w:p w:rsidR="00146FA5" w:rsidRPr="00146FA5" w:rsidRDefault="00146FA5" w:rsidP="00A466F2">
      <w:pPr>
        <w:spacing w:after="0" w:line="240" w:lineRule="auto"/>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b/>
          <w:bCs/>
          <w:color w:val="000000"/>
          <w:sz w:val="28"/>
          <w:szCs w:val="28"/>
          <w:lang w:eastAsia="ru-RU"/>
        </w:rPr>
        <w:t xml:space="preserve">- </w:t>
      </w:r>
      <w:r w:rsidRPr="00146FA5">
        <w:rPr>
          <w:rFonts w:ascii="Times New Roman" w:eastAsia="Times New Roman" w:hAnsi="Times New Roman" w:cs="Times New Roman"/>
          <w:color w:val="000000"/>
          <w:sz w:val="28"/>
          <w:szCs w:val="28"/>
          <w:lang w:val="ru-RU" w:eastAsia="ru-RU"/>
        </w:rPr>
        <w:t>Дотримання термінів внесення інформації до електронного журналу.</w:t>
      </w:r>
    </w:p>
    <w:p w:rsidR="00146FA5" w:rsidRPr="00146FA5" w:rsidRDefault="00146FA5" w:rsidP="00A466F2">
      <w:pPr>
        <w:spacing w:after="0" w:line="240" w:lineRule="auto"/>
        <w:rPr>
          <w:rFonts w:ascii="Times New Roman" w:eastAsia="Times New Roman" w:hAnsi="Times New Roman" w:cs="Times New Roman"/>
          <w:color w:val="000000"/>
          <w:sz w:val="28"/>
          <w:szCs w:val="28"/>
          <w:lang w:eastAsia="ru-RU"/>
        </w:rPr>
      </w:pPr>
      <w:r w:rsidRPr="00146FA5">
        <w:rPr>
          <w:rFonts w:ascii="Times New Roman" w:eastAsia="Times New Roman" w:hAnsi="Times New Roman" w:cs="Times New Roman"/>
          <w:color w:val="000000"/>
          <w:sz w:val="28"/>
          <w:szCs w:val="28"/>
          <w:lang w:eastAsia="ru-RU"/>
        </w:rPr>
        <w:t xml:space="preserve">- </w:t>
      </w:r>
      <w:r w:rsidRPr="00146FA5">
        <w:rPr>
          <w:rFonts w:ascii="Times New Roman" w:eastAsia="Times New Roman" w:hAnsi="Times New Roman" w:cs="Times New Roman"/>
          <w:color w:val="000000"/>
          <w:sz w:val="28"/>
          <w:szCs w:val="28"/>
          <w:lang w:val="ru-RU" w:eastAsia="ru-RU"/>
        </w:rPr>
        <w:t>Регулярне оновлення даних відповідно до розкладу навчального процесу.</w:t>
      </w:r>
    </w:p>
    <w:p w:rsidR="00146FA5" w:rsidRPr="00146FA5" w:rsidRDefault="00146FA5" w:rsidP="00A466F2">
      <w:pPr>
        <w:spacing w:after="0" w:line="240" w:lineRule="auto"/>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eastAsia="ru-RU"/>
        </w:rPr>
        <w:t xml:space="preserve">- </w:t>
      </w:r>
      <w:r w:rsidRPr="00146FA5">
        <w:rPr>
          <w:rFonts w:ascii="Times New Roman" w:eastAsia="Times New Roman" w:hAnsi="Times New Roman" w:cs="Times New Roman"/>
          <w:color w:val="000000"/>
          <w:sz w:val="28"/>
          <w:szCs w:val="28"/>
          <w:lang w:val="ru-RU" w:eastAsia="ru-RU"/>
        </w:rPr>
        <w:t>Дотримання вимог чинного законодавства щодо ведення електронних журналів.</w:t>
      </w:r>
    </w:p>
    <w:p w:rsidR="00146FA5" w:rsidRPr="00146FA5" w:rsidRDefault="00146FA5" w:rsidP="00A466F2">
      <w:pPr>
        <w:spacing w:after="0" w:line="240" w:lineRule="auto"/>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eastAsia="ru-RU"/>
        </w:rPr>
        <w:t xml:space="preserve">- </w:t>
      </w:r>
      <w:r w:rsidRPr="00146FA5">
        <w:rPr>
          <w:rFonts w:ascii="Times New Roman" w:eastAsia="Times New Roman" w:hAnsi="Times New Roman" w:cs="Times New Roman"/>
          <w:color w:val="000000"/>
          <w:sz w:val="28"/>
          <w:szCs w:val="28"/>
          <w:lang w:val="ru-RU" w:eastAsia="ru-RU"/>
        </w:rPr>
        <w:t>Врахування методичних рекомендацій та інструкцій з ведення електронного журналу.</w:t>
      </w:r>
    </w:p>
    <w:p w:rsidR="00146FA5" w:rsidRPr="00146FA5" w:rsidRDefault="00146FA5" w:rsidP="00A466F2">
      <w:pPr>
        <w:spacing w:after="0" w:line="240" w:lineRule="auto"/>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b/>
          <w:bCs/>
          <w:color w:val="000000"/>
          <w:sz w:val="28"/>
          <w:szCs w:val="28"/>
          <w:lang w:eastAsia="ru-RU"/>
        </w:rPr>
        <w:t xml:space="preserve">- </w:t>
      </w:r>
      <w:r w:rsidRPr="00146FA5">
        <w:rPr>
          <w:rFonts w:ascii="Times New Roman" w:eastAsia="Times New Roman" w:hAnsi="Times New Roman" w:cs="Times New Roman"/>
          <w:color w:val="000000"/>
          <w:sz w:val="28"/>
          <w:szCs w:val="28"/>
          <w:lang w:val="ru-RU" w:eastAsia="ru-RU"/>
        </w:rPr>
        <w:t>Забезпечення зручності користування електронним журналом для педагогічних працівників та адміністрації закладу.</w:t>
      </w:r>
    </w:p>
    <w:p w:rsidR="00146FA5" w:rsidRPr="00146FA5" w:rsidRDefault="00146FA5" w:rsidP="00A466F2">
      <w:pPr>
        <w:spacing w:after="0" w:line="240" w:lineRule="auto"/>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eastAsia="ru-RU"/>
        </w:rPr>
        <w:t xml:space="preserve">- </w:t>
      </w:r>
      <w:r w:rsidRPr="00146FA5">
        <w:rPr>
          <w:rFonts w:ascii="Times New Roman" w:eastAsia="Times New Roman" w:hAnsi="Times New Roman" w:cs="Times New Roman"/>
          <w:color w:val="000000"/>
          <w:sz w:val="28"/>
          <w:szCs w:val="28"/>
          <w:lang w:val="ru-RU" w:eastAsia="ru-RU"/>
        </w:rPr>
        <w:t>Доступність інформації для батьків та учнів, що дозволяє їм отримувати оперативну інформацію про успішність та відвідуваність.</w:t>
      </w:r>
    </w:p>
    <w:p w:rsidR="00146FA5" w:rsidRPr="00146FA5" w:rsidRDefault="00146FA5" w:rsidP="00A466F2">
      <w:pPr>
        <w:spacing w:after="0" w:line="240" w:lineRule="auto"/>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b/>
          <w:bCs/>
          <w:color w:val="000000"/>
          <w:sz w:val="28"/>
          <w:szCs w:val="28"/>
          <w:lang w:eastAsia="ru-RU"/>
        </w:rPr>
        <w:t xml:space="preserve">- </w:t>
      </w:r>
      <w:r w:rsidRPr="00146FA5">
        <w:rPr>
          <w:rFonts w:ascii="Times New Roman" w:eastAsia="Times New Roman" w:hAnsi="Times New Roman" w:cs="Times New Roman"/>
          <w:color w:val="000000"/>
          <w:sz w:val="28"/>
          <w:szCs w:val="28"/>
          <w:lang w:val="ru-RU" w:eastAsia="ru-RU"/>
        </w:rPr>
        <w:t>Сумісність електронного журналу з іншими інформаційними системами закладу.</w:t>
      </w:r>
    </w:p>
    <w:p w:rsidR="00146FA5" w:rsidRPr="00146FA5" w:rsidRDefault="00146FA5" w:rsidP="00A466F2">
      <w:pPr>
        <w:spacing w:after="0" w:line="240" w:lineRule="auto"/>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eastAsia="ru-RU"/>
        </w:rPr>
        <w:t xml:space="preserve">- </w:t>
      </w:r>
      <w:r w:rsidRPr="00146FA5">
        <w:rPr>
          <w:rFonts w:ascii="Times New Roman" w:eastAsia="Times New Roman" w:hAnsi="Times New Roman" w:cs="Times New Roman"/>
          <w:color w:val="000000"/>
          <w:sz w:val="28"/>
          <w:szCs w:val="28"/>
          <w:lang w:val="ru-RU" w:eastAsia="ru-RU"/>
        </w:rPr>
        <w:t>Наявність можливості автоматичного експорту та імпорту даних.</w:t>
      </w:r>
    </w:p>
    <w:p w:rsidR="00146FA5" w:rsidRPr="00146FA5" w:rsidRDefault="00146FA5" w:rsidP="00A466F2">
      <w:pPr>
        <w:spacing w:after="0" w:line="240" w:lineRule="auto"/>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b/>
          <w:bCs/>
          <w:color w:val="000000"/>
          <w:sz w:val="28"/>
          <w:szCs w:val="28"/>
          <w:lang w:eastAsia="ru-RU"/>
        </w:rPr>
        <w:t xml:space="preserve">- </w:t>
      </w:r>
      <w:r w:rsidRPr="00146FA5">
        <w:rPr>
          <w:rFonts w:ascii="Times New Roman" w:eastAsia="Times New Roman" w:hAnsi="Times New Roman" w:cs="Times New Roman"/>
          <w:color w:val="000000"/>
          <w:sz w:val="28"/>
          <w:szCs w:val="28"/>
          <w:lang w:val="ru-RU" w:eastAsia="ru-RU"/>
        </w:rPr>
        <w:t>Захист персональних даних учнів та працівників відповідно до вимог законодавства.</w:t>
      </w:r>
    </w:p>
    <w:p w:rsidR="00146FA5" w:rsidRPr="00146FA5" w:rsidRDefault="00146FA5" w:rsidP="00A466F2">
      <w:pPr>
        <w:spacing w:after="0" w:line="240" w:lineRule="auto"/>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eastAsia="ru-RU"/>
        </w:rPr>
        <w:lastRenderedPageBreak/>
        <w:t xml:space="preserve">- </w:t>
      </w:r>
      <w:r w:rsidRPr="00146FA5">
        <w:rPr>
          <w:rFonts w:ascii="Times New Roman" w:eastAsia="Times New Roman" w:hAnsi="Times New Roman" w:cs="Times New Roman"/>
          <w:color w:val="000000"/>
          <w:sz w:val="28"/>
          <w:szCs w:val="28"/>
          <w:lang w:val="ru-RU" w:eastAsia="ru-RU"/>
        </w:rPr>
        <w:t>Наявність засобів резервного копіювання та відновлення даних у разі технічних збоїв.</w:t>
      </w:r>
    </w:p>
    <w:p w:rsidR="00146FA5" w:rsidRPr="00146FA5" w:rsidRDefault="00146FA5" w:rsidP="00A466F2">
      <w:pPr>
        <w:spacing w:after="0" w:line="240" w:lineRule="auto"/>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b/>
          <w:bCs/>
          <w:color w:val="000000"/>
          <w:sz w:val="28"/>
          <w:szCs w:val="28"/>
          <w:lang w:eastAsia="ru-RU"/>
        </w:rPr>
        <w:t xml:space="preserve">- </w:t>
      </w:r>
      <w:r w:rsidRPr="00146FA5">
        <w:rPr>
          <w:rFonts w:ascii="Times New Roman" w:eastAsia="Times New Roman" w:hAnsi="Times New Roman" w:cs="Times New Roman"/>
          <w:color w:val="000000"/>
          <w:sz w:val="28"/>
          <w:szCs w:val="28"/>
          <w:lang w:val="ru-RU" w:eastAsia="ru-RU"/>
        </w:rPr>
        <w:t>Наявність інструментів для аналітики та звітності щодо успішності та відвідуваності учнів.</w:t>
      </w:r>
    </w:p>
    <w:p w:rsidR="00146FA5" w:rsidRPr="00146FA5" w:rsidRDefault="00146FA5" w:rsidP="00A466F2">
      <w:pPr>
        <w:spacing w:after="0" w:line="240" w:lineRule="auto"/>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eastAsia="ru-RU"/>
        </w:rPr>
        <w:t xml:space="preserve">- </w:t>
      </w:r>
      <w:r w:rsidRPr="00146FA5">
        <w:rPr>
          <w:rFonts w:ascii="Times New Roman" w:eastAsia="Times New Roman" w:hAnsi="Times New Roman" w:cs="Times New Roman"/>
          <w:color w:val="000000"/>
          <w:sz w:val="28"/>
          <w:szCs w:val="28"/>
          <w:lang w:val="ru-RU" w:eastAsia="ru-RU"/>
        </w:rPr>
        <w:t>Можливість швидкого отримання звітів для аналізу освітнього процесу.</w:t>
      </w:r>
    </w:p>
    <w:p w:rsidR="00146FA5" w:rsidRPr="00146FA5" w:rsidRDefault="00146FA5" w:rsidP="00A466F2">
      <w:pPr>
        <w:spacing w:after="0" w:line="240" w:lineRule="auto"/>
        <w:jc w:val="both"/>
        <w:rPr>
          <w:rFonts w:ascii="Times New Roman" w:eastAsia="Times New Roman" w:hAnsi="Times New Roman" w:cs="Times New Roman"/>
          <w:sz w:val="28"/>
          <w:szCs w:val="28"/>
          <w:lang w:eastAsia="ru-RU"/>
        </w:rPr>
      </w:pPr>
      <w:r w:rsidRPr="00146FA5">
        <w:rPr>
          <w:rFonts w:ascii="Times New Roman" w:eastAsia="Times New Roman" w:hAnsi="Times New Roman" w:cs="Times New Roman"/>
          <w:color w:val="000000"/>
          <w:sz w:val="28"/>
          <w:szCs w:val="28"/>
          <w:lang w:eastAsia="ru-RU"/>
        </w:rPr>
        <w:t xml:space="preserve">- </w:t>
      </w:r>
      <w:r w:rsidRPr="00146FA5">
        <w:rPr>
          <w:rFonts w:ascii="Times New Roman" w:eastAsia="Times New Roman" w:hAnsi="Times New Roman" w:cs="Times New Roman"/>
          <w:sz w:val="28"/>
          <w:szCs w:val="28"/>
          <w:lang w:eastAsia="ru-RU"/>
        </w:rPr>
        <w:t>Ведення класними керівниками обліку відвідування занять ліцеїстами.</w:t>
      </w:r>
    </w:p>
    <w:p w:rsidR="00146FA5" w:rsidRPr="00146FA5" w:rsidRDefault="00146FA5" w:rsidP="00A466F2">
      <w:pPr>
        <w:spacing w:after="0" w:line="240" w:lineRule="auto"/>
        <w:jc w:val="both"/>
        <w:rPr>
          <w:rFonts w:ascii="Times New Roman" w:eastAsia="Times New Roman" w:hAnsi="Times New Roman" w:cs="Times New Roman"/>
          <w:sz w:val="28"/>
          <w:szCs w:val="28"/>
          <w:lang w:eastAsia="ru-RU"/>
        </w:rPr>
      </w:pPr>
      <w:r w:rsidRPr="00146FA5">
        <w:rPr>
          <w:rFonts w:ascii="Times New Roman" w:eastAsia="Times New Roman" w:hAnsi="Times New Roman" w:cs="Times New Roman"/>
          <w:sz w:val="28"/>
          <w:szCs w:val="28"/>
          <w:lang w:eastAsia="ru-RU"/>
        </w:rPr>
        <w:t>- відповідність змісту календарних планів записам у класних журналах.</w:t>
      </w:r>
    </w:p>
    <w:p w:rsidR="00146FA5" w:rsidRPr="00146FA5" w:rsidRDefault="00146FA5" w:rsidP="00A466F2">
      <w:pPr>
        <w:tabs>
          <w:tab w:val="left" w:pos="1134"/>
        </w:tabs>
        <w:spacing w:after="0" w:line="240" w:lineRule="auto"/>
        <w:contextualSpacing/>
        <w:jc w:val="both"/>
        <w:rPr>
          <w:rFonts w:ascii="Times New Roman" w:eastAsia="Calibri" w:hAnsi="Times New Roman" w:cs="Times New Roman"/>
          <w:sz w:val="28"/>
          <w:szCs w:val="28"/>
        </w:rPr>
      </w:pPr>
      <w:r w:rsidRPr="00146FA5">
        <w:rPr>
          <w:rFonts w:ascii="Times New Roman" w:eastAsia="Calibri" w:hAnsi="Times New Roman" w:cs="Times New Roman"/>
          <w:sz w:val="28"/>
          <w:szCs w:val="28"/>
        </w:rPr>
        <w:t>- відповідність графіка проведення контрольних робіт, лабораторних та практичних робіт.</w:t>
      </w:r>
    </w:p>
    <w:p w:rsidR="00146FA5" w:rsidRPr="00146FA5" w:rsidRDefault="00146FA5" w:rsidP="00A466F2">
      <w:pPr>
        <w:tabs>
          <w:tab w:val="left" w:pos="1134"/>
        </w:tabs>
        <w:spacing w:after="0" w:line="240" w:lineRule="auto"/>
        <w:contextualSpacing/>
        <w:jc w:val="both"/>
        <w:rPr>
          <w:rFonts w:ascii="Times New Roman" w:eastAsia="Calibri" w:hAnsi="Times New Roman" w:cs="Times New Roman"/>
          <w:sz w:val="28"/>
          <w:szCs w:val="28"/>
        </w:rPr>
      </w:pPr>
      <w:r w:rsidRPr="00146FA5">
        <w:rPr>
          <w:rFonts w:ascii="Times New Roman" w:eastAsia="Calibri" w:hAnsi="Times New Roman" w:cs="Times New Roman"/>
          <w:sz w:val="28"/>
          <w:szCs w:val="28"/>
        </w:rPr>
        <w:t>- правильність заповнення сторінок журналу, назв предметів та вчителів.</w:t>
      </w:r>
    </w:p>
    <w:p w:rsidR="00146FA5" w:rsidRPr="00146FA5" w:rsidRDefault="00146FA5" w:rsidP="00A466F2">
      <w:pPr>
        <w:tabs>
          <w:tab w:val="left" w:pos="1134"/>
        </w:tabs>
        <w:spacing w:after="0" w:line="240" w:lineRule="auto"/>
        <w:contextualSpacing/>
        <w:jc w:val="both"/>
        <w:rPr>
          <w:rFonts w:ascii="Times New Roman" w:eastAsia="Calibri" w:hAnsi="Times New Roman" w:cs="Times New Roman"/>
          <w:sz w:val="28"/>
          <w:szCs w:val="28"/>
        </w:rPr>
      </w:pPr>
      <w:r w:rsidRPr="00146FA5">
        <w:rPr>
          <w:rFonts w:ascii="Times New Roman" w:eastAsia="Calibri" w:hAnsi="Times New Roman" w:cs="Times New Roman"/>
          <w:sz w:val="28"/>
          <w:szCs w:val="28"/>
        </w:rPr>
        <w:t>- дотримання вимог написання державною мовою.</w:t>
      </w:r>
    </w:p>
    <w:p w:rsidR="00146FA5" w:rsidRPr="00146FA5" w:rsidRDefault="00146FA5" w:rsidP="00A466F2">
      <w:pPr>
        <w:tabs>
          <w:tab w:val="left" w:pos="1134"/>
        </w:tabs>
        <w:spacing w:after="0" w:line="240" w:lineRule="auto"/>
        <w:contextualSpacing/>
        <w:jc w:val="both"/>
        <w:rPr>
          <w:rFonts w:ascii="Times New Roman" w:eastAsia="Calibri" w:hAnsi="Times New Roman" w:cs="Times New Roman"/>
          <w:sz w:val="28"/>
          <w:szCs w:val="28"/>
        </w:rPr>
      </w:pPr>
      <w:r w:rsidRPr="00146FA5">
        <w:rPr>
          <w:rFonts w:ascii="Times New Roman" w:eastAsia="Calibri" w:hAnsi="Times New Roman" w:cs="Times New Roman"/>
          <w:sz w:val="28"/>
          <w:szCs w:val="28"/>
        </w:rPr>
        <w:t>- виконання вчителями навчальних програм: своєчасність запису дати та теми уроку, виставлення поточних, тематичних та семестрових балів; виставлення оцінок за контрольні, практичні роботи, за ведення зошитів; зміст та обсяг домашніх завдань з предметів.</w:t>
      </w:r>
    </w:p>
    <w:p w:rsidR="00146FA5" w:rsidRPr="00146FA5" w:rsidRDefault="00146FA5" w:rsidP="00A466F2">
      <w:pPr>
        <w:tabs>
          <w:tab w:val="left" w:pos="1134"/>
        </w:tabs>
        <w:spacing w:after="0" w:line="240" w:lineRule="auto"/>
        <w:jc w:val="both"/>
        <w:rPr>
          <w:rFonts w:ascii="Times New Roman" w:eastAsia="Calibri" w:hAnsi="Times New Roman" w:cs="Times New Roman"/>
          <w:sz w:val="28"/>
          <w:szCs w:val="28"/>
        </w:rPr>
      </w:pPr>
      <w:r w:rsidRPr="00146FA5">
        <w:rPr>
          <w:rFonts w:ascii="Times New Roman" w:eastAsia="Calibri" w:hAnsi="Times New Roman" w:cs="Times New Roman"/>
          <w:sz w:val="28"/>
          <w:szCs w:val="28"/>
        </w:rPr>
        <w:t xml:space="preserve">- правильність та своєчасність заповнення класних журналів. </w:t>
      </w:r>
    </w:p>
    <w:p w:rsidR="00146FA5" w:rsidRPr="00146FA5" w:rsidRDefault="00146FA5" w:rsidP="00A466F2">
      <w:pPr>
        <w:tabs>
          <w:tab w:val="left" w:pos="1134"/>
        </w:tabs>
        <w:spacing w:after="0" w:line="240" w:lineRule="auto"/>
        <w:jc w:val="both"/>
        <w:rPr>
          <w:rFonts w:ascii="Times New Roman" w:eastAsia="Calibri" w:hAnsi="Times New Roman" w:cs="Times New Roman"/>
          <w:color w:val="000000"/>
          <w:sz w:val="28"/>
          <w:szCs w:val="28"/>
        </w:rPr>
      </w:pPr>
      <w:r w:rsidRPr="00146FA5">
        <w:rPr>
          <w:rFonts w:ascii="Times New Roman" w:eastAsia="Calibri" w:hAnsi="Times New Roman" w:cs="Times New Roman"/>
          <w:color w:val="000000"/>
          <w:sz w:val="28"/>
          <w:szCs w:val="28"/>
        </w:rPr>
        <w:t xml:space="preserve">- об’єктивність виставлення оцінок;   </w:t>
      </w:r>
    </w:p>
    <w:p w:rsidR="00146FA5" w:rsidRPr="00146FA5" w:rsidRDefault="00146FA5" w:rsidP="00A466F2">
      <w:pPr>
        <w:spacing w:after="0" w:line="240" w:lineRule="auto"/>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eastAsia="ru-RU"/>
        </w:rPr>
        <w:tab/>
        <w:t xml:space="preserve">Більшість учителів чітко і охайно ведуть електронні записи про зміст проведення уроків, облік навчальних занять учнями, систематично здійснюють опитування і виставляють поточні оцінки. </w:t>
      </w:r>
      <w:r w:rsidRPr="00146FA5">
        <w:rPr>
          <w:rFonts w:ascii="Times New Roman" w:eastAsia="Times New Roman" w:hAnsi="Times New Roman" w:cs="Times New Roman"/>
          <w:color w:val="000000"/>
          <w:sz w:val="28"/>
          <w:szCs w:val="28"/>
          <w:lang w:val="ru-RU" w:eastAsia="ru-RU"/>
        </w:rPr>
        <w:t xml:space="preserve">Ведення електронних журналів сприяє зручності та оперативності </w:t>
      </w:r>
      <w:proofErr w:type="gramStart"/>
      <w:r w:rsidRPr="00146FA5">
        <w:rPr>
          <w:rFonts w:ascii="Times New Roman" w:eastAsia="Times New Roman" w:hAnsi="Times New Roman" w:cs="Times New Roman"/>
          <w:color w:val="000000"/>
          <w:sz w:val="28"/>
          <w:szCs w:val="28"/>
          <w:lang w:val="ru-RU" w:eastAsia="ru-RU"/>
        </w:rPr>
        <w:t>в</w:t>
      </w:r>
      <w:proofErr w:type="gramEnd"/>
      <w:r w:rsidRPr="00146FA5">
        <w:rPr>
          <w:rFonts w:ascii="Times New Roman" w:eastAsia="Times New Roman" w:hAnsi="Times New Roman" w:cs="Times New Roman"/>
          <w:color w:val="000000"/>
          <w:sz w:val="28"/>
          <w:szCs w:val="28"/>
          <w:lang w:val="ru-RU" w:eastAsia="ru-RU"/>
        </w:rPr>
        <w:t xml:space="preserve"> роботі педагогічного колективу. Педагогічними працівниками відповідно до графіка проводяться і правильно оформлюються контрольні, практичні та лабораторні роботи.</w:t>
      </w:r>
    </w:p>
    <w:p w:rsidR="00146FA5" w:rsidRPr="00146FA5" w:rsidRDefault="00146FA5" w:rsidP="00A466F2">
      <w:pPr>
        <w:spacing w:after="0" w:line="240" w:lineRule="auto"/>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val="ru-RU" w:eastAsia="ru-RU"/>
        </w:rPr>
        <w:t>- Ведення електронних журналів дозволяє зручно відстежувати успішність та відвідуваність учні</w:t>
      </w:r>
      <w:proofErr w:type="gramStart"/>
      <w:r w:rsidRPr="00146FA5">
        <w:rPr>
          <w:rFonts w:ascii="Times New Roman" w:eastAsia="Times New Roman" w:hAnsi="Times New Roman" w:cs="Times New Roman"/>
          <w:color w:val="000000"/>
          <w:sz w:val="28"/>
          <w:szCs w:val="28"/>
          <w:lang w:val="ru-RU" w:eastAsia="ru-RU"/>
        </w:rPr>
        <w:t>в</w:t>
      </w:r>
      <w:proofErr w:type="gramEnd"/>
      <w:r w:rsidRPr="00146FA5">
        <w:rPr>
          <w:rFonts w:ascii="Times New Roman" w:eastAsia="Times New Roman" w:hAnsi="Times New Roman" w:cs="Times New Roman"/>
          <w:color w:val="000000"/>
          <w:sz w:val="28"/>
          <w:szCs w:val="28"/>
          <w:lang w:val="ru-RU" w:eastAsia="ru-RU"/>
        </w:rPr>
        <w:t>, а також здійснювати аналіз даних.</w:t>
      </w:r>
    </w:p>
    <w:p w:rsidR="00146FA5" w:rsidRPr="00146FA5" w:rsidRDefault="00146FA5" w:rsidP="00A466F2">
      <w:pPr>
        <w:spacing w:after="0" w:line="240" w:lineRule="auto"/>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b/>
          <w:bCs/>
          <w:color w:val="000000"/>
          <w:sz w:val="28"/>
          <w:szCs w:val="28"/>
          <w:lang w:val="ru-RU" w:eastAsia="ru-RU"/>
        </w:rPr>
        <w:t xml:space="preserve">- </w:t>
      </w:r>
      <w:r w:rsidRPr="00146FA5">
        <w:rPr>
          <w:rFonts w:ascii="Times New Roman" w:eastAsia="Times New Roman" w:hAnsi="Times New Roman" w:cs="Times New Roman"/>
          <w:color w:val="000000"/>
          <w:sz w:val="28"/>
          <w:szCs w:val="28"/>
          <w:lang w:val="ru-RU" w:eastAsia="ru-RU"/>
        </w:rPr>
        <w:t xml:space="preserve">Учителі застосовують індивідуальний </w:t>
      </w:r>
      <w:proofErr w:type="gramStart"/>
      <w:r w:rsidRPr="00146FA5">
        <w:rPr>
          <w:rFonts w:ascii="Times New Roman" w:eastAsia="Times New Roman" w:hAnsi="Times New Roman" w:cs="Times New Roman"/>
          <w:color w:val="000000"/>
          <w:sz w:val="28"/>
          <w:szCs w:val="28"/>
          <w:lang w:val="ru-RU" w:eastAsia="ru-RU"/>
        </w:rPr>
        <w:t>п</w:t>
      </w:r>
      <w:proofErr w:type="gramEnd"/>
      <w:r w:rsidRPr="00146FA5">
        <w:rPr>
          <w:rFonts w:ascii="Times New Roman" w:eastAsia="Times New Roman" w:hAnsi="Times New Roman" w:cs="Times New Roman"/>
          <w:color w:val="000000"/>
          <w:sz w:val="28"/>
          <w:szCs w:val="28"/>
          <w:lang w:val="ru-RU" w:eastAsia="ru-RU"/>
        </w:rPr>
        <w:t>ідхід до оцінювання знань учнів, враховуючи особливості кожного учня.</w:t>
      </w:r>
    </w:p>
    <w:p w:rsidR="00146FA5" w:rsidRPr="00146FA5" w:rsidRDefault="00146FA5" w:rsidP="00A466F2">
      <w:pPr>
        <w:spacing w:after="0" w:line="240" w:lineRule="auto"/>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val="ru-RU" w:eastAsia="ru-RU"/>
        </w:rPr>
        <w:t xml:space="preserve">- Проводяться додаткові консультації та індивідуальні заняття для учнів, які потребують додаткової </w:t>
      </w:r>
      <w:proofErr w:type="gramStart"/>
      <w:r w:rsidRPr="00146FA5">
        <w:rPr>
          <w:rFonts w:ascii="Times New Roman" w:eastAsia="Times New Roman" w:hAnsi="Times New Roman" w:cs="Times New Roman"/>
          <w:color w:val="000000"/>
          <w:sz w:val="28"/>
          <w:szCs w:val="28"/>
          <w:lang w:val="ru-RU" w:eastAsia="ru-RU"/>
        </w:rPr>
        <w:t>п</w:t>
      </w:r>
      <w:proofErr w:type="gramEnd"/>
      <w:r w:rsidRPr="00146FA5">
        <w:rPr>
          <w:rFonts w:ascii="Times New Roman" w:eastAsia="Times New Roman" w:hAnsi="Times New Roman" w:cs="Times New Roman"/>
          <w:color w:val="000000"/>
          <w:sz w:val="28"/>
          <w:szCs w:val="28"/>
          <w:lang w:val="ru-RU" w:eastAsia="ru-RU"/>
        </w:rPr>
        <w:t>ідтримки.</w:t>
      </w:r>
    </w:p>
    <w:p w:rsidR="00146FA5" w:rsidRPr="00146FA5" w:rsidRDefault="00146FA5" w:rsidP="00A466F2">
      <w:pPr>
        <w:spacing w:after="0" w:line="240" w:lineRule="auto"/>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b/>
          <w:bCs/>
          <w:color w:val="000000"/>
          <w:sz w:val="28"/>
          <w:szCs w:val="28"/>
          <w:lang w:val="ru-RU" w:eastAsia="ru-RU"/>
        </w:rPr>
        <w:t xml:space="preserve">- </w:t>
      </w:r>
      <w:r w:rsidRPr="00146FA5">
        <w:rPr>
          <w:rFonts w:ascii="Times New Roman" w:eastAsia="Times New Roman" w:hAnsi="Times New Roman" w:cs="Times New Roman"/>
          <w:color w:val="000000"/>
          <w:sz w:val="28"/>
          <w:szCs w:val="28"/>
          <w:lang w:val="ru-RU" w:eastAsia="ru-RU"/>
        </w:rPr>
        <w:t>Педагогічні працівники регулярно надають зворотний зв'язок учням та їх батькам щодо успішності і рекомендації для покращення результаті</w:t>
      </w:r>
      <w:proofErr w:type="gramStart"/>
      <w:r w:rsidRPr="00146FA5">
        <w:rPr>
          <w:rFonts w:ascii="Times New Roman" w:eastAsia="Times New Roman" w:hAnsi="Times New Roman" w:cs="Times New Roman"/>
          <w:color w:val="000000"/>
          <w:sz w:val="28"/>
          <w:szCs w:val="28"/>
          <w:lang w:val="ru-RU" w:eastAsia="ru-RU"/>
        </w:rPr>
        <w:t>в</w:t>
      </w:r>
      <w:proofErr w:type="gramEnd"/>
      <w:r w:rsidRPr="00146FA5">
        <w:rPr>
          <w:rFonts w:ascii="Times New Roman" w:eastAsia="Times New Roman" w:hAnsi="Times New Roman" w:cs="Times New Roman"/>
          <w:color w:val="000000"/>
          <w:sz w:val="28"/>
          <w:szCs w:val="28"/>
          <w:lang w:val="ru-RU" w:eastAsia="ru-RU"/>
        </w:rPr>
        <w:t>.</w:t>
      </w:r>
    </w:p>
    <w:p w:rsidR="00146FA5" w:rsidRPr="00146FA5" w:rsidRDefault="00146FA5" w:rsidP="00A466F2">
      <w:pPr>
        <w:spacing w:after="0" w:line="240" w:lineRule="auto"/>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val="ru-RU" w:eastAsia="ru-RU"/>
        </w:rPr>
        <w:t xml:space="preserve">- Відповідно </w:t>
      </w:r>
      <w:proofErr w:type="gramStart"/>
      <w:r w:rsidRPr="00146FA5">
        <w:rPr>
          <w:rFonts w:ascii="Times New Roman" w:eastAsia="Times New Roman" w:hAnsi="Times New Roman" w:cs="Times New Roman"/>
          <w:color w:val="000000"/>
          <w:sz w:val="28"/>
          <w:szCs w:val="28"/>
          <w:lang w:val="ru-RU" w:eastAsia="ru-RU"/>
        </w:rPr>
        <w:t>до</w:t>
      </w:r>
      <w:proofErr w:type="gramEnd"/>
      <w:r w:rsidRPr="00146FA5">
        <w:rPr>
          <w:rFonts w:ascii="Times New Roman" w:eastAsia="Times New Roman" w:hAnsi="Times New Roman" w:cs="Times New Roman"/>
          <w:color w:val="000000"/>
          <w:sz w:val="28"/>
          <w:szCs w:val="28"/>
          <w:lang w:val="ru-RU" w:eastAsia="ru-RU"/>
        </w:rPr>
        <w:t xml:space="preserve"> результатів опитувань та тестувань, учителі коригують свої методи викладання.</w:t>
      </w:r>
    </w:p>
    <w:p w:rsidR="00146FA5" w:rsidRPr="00146FA5" w:rsidRDefault="00146FA5" w:rsidP="00A466F2">
      <w:pPr>
        <w:spacing w:after="0" w:line="240" w:lineRule="auto"/>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b/>
          <w:bCs/>
          <w:color w:val="000000"/>
          <w:sz w:val="28"/>
          <w:szCs w:val="28"/>
          <w:lang w:val="ru-RU" w:eastAsia="ru-RU"/>
        </w:rPr>
        <w:t xml:space="preserve">- </w:t>
      </w:r>
      <w:r w:rsidRPr="00146FA5">
        <w:rPr>
          <w:rFonts w:ascii="Times New Roman" w:eastAsia="Times New Roman" w:hAnsi="Times New Roman" w:cs="Times New Roman"/>
          <w:color w:val="000000"/>
          <w:sz w:val="28"/>
          <w:szCs w:val="28"/>
          <w:lang w:val="ru-RU" w:eastAsia="ru-RU"/>
        </w:rPr>
        <w:t xml:space="preserve">Учителі співпрацюють </w:t>
      </w:r>
      <w:proofErr w:type="gramStart"/>
      <w:r w:rsidRPr="00146FA5">
        <w:rPr>
          <w:rFonts w:ascii="Times New Roman" w:eastAsia="Times New Roman" w:hAnsi="Times New Roman" w:cs="Times New Roman"/>
          <w:color w:val="000000"/>
          <w:sz w:val="28"/>
          <w:szCs w:val="28"/>
          <w:lang w:val="ru-RU" w:eastAsia="ru-RU"/>
        </w:rPr>
        <w:t>між</w:t>
      </w:r>
      <w:proofErr w:type="gramEnd"/>
      <w:r w:rsidRPr="00146FA5">
        <w:rPr>
          <w:rFonts w:ascii="Times New Roman" w:eastAsia="Times New Roman" w:hAnsi="Times New Roman" w:cs="Times New Roman"/>
          <w:color w:val="000000"/>
          <w:sz w:val="28"/>
          <w:szCs w:val="28"/>
          <w:lang w:val="ru-RU" w:eastAsia="ru-RU"/>
        </w:rPr>
        <w:t xml:space="preserve"> собою для обміну досвідом та вдосконалення методів викладання.</w:t>
      </w:r>
    </w:p>
    <w:p w:rsidR="00146FA5" w:rsidRPr="00146FA5" w:rsidRDefault="00146FA5" w:rsidP="00A466F2">
      <w:pPr>
        <w:spacing w:after="0" w:line="240" w:lineRule="auto"/>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val="ru-RU" w:eastAsia="ru-RU"/>
        </w:rPr>
        <w:t xml:space="preserve">- Проводяться методичні об'єднання та семінари для </w:t>
      </w:r>
      <w:proofErr w:type="gramStart"/>
      <w:r w:rsidRPr="00146FA5">
        <w:rPr>
          <w:rFonts w:ascii="Times New Roman" w:eastAsia="Times New Roman" w:hAnsi="Times New Roman" w:cs="Times New Roman"/>
          <w:color w:val="000000"/>
          <w:sz w:val="28"/>
          <w:szCs w:val="28"/>
          <w:lang w:val="ru-RU" w:eastAsia="ru-RU"/>
        </w:rPr>
        <w:t>п</w:t>
      </w:r>
      <w:proofErr w:type="gramEnd"/>
      <w:r w:rsidRPr="00146FA5">
        <w:rPr>
          <w:rFonts w:ascii="Times New Roman" w:eastAsia="Times New Roman" w:hAnsi="Times New Roman" w:cs="Times New Roman"/>
          <w:color w:val="000000"/>
          <w:sz w:val="28"/>
          <w:szCs w:val="28"/>
          <w:lang w:val="ru-RU" w:eastAsia="ru-RU"/>
        </w:rPr>
        <w:t>ідвищення кваліфікації педагогічного колективу.</w:t>
      </w:r>
    </w:p>
    <w:p w:rsidR="00146FA5" w:rsidRPr="00146FA5" w:rsidRDefault="00146FA5" w:rsidP="00A466F2">
      <w:pPr>
        <w:spacing w:after="0" w:line="240" w:lineRule="auto"/>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b/>
          <w:bCs/>
          <w:color w:val="000000"/>
          <w:sz w:val="28"/>
          <w:szCs w:val="28"/>
          <w:lang w:val="ru-RU" w:eastAsia="ru-RU"/>
        </w:rPr>
        <w:t xml:space="preserve">- </w:t>
      </w:r>
      <w:proofErr w:type="gramStart"/>
      <w:r w:rsidRPr="00146FA5">
        <w:rPr>
          <w:rFonts w:ascii="Times New Roman" w:eastAsia="Times New Roman" w:hAnsi="Times New Roman" w:cs="Times New Roman"/>
          <w:color w:val="000000"/>
          <w:sz w:val="28"/>
          <w:szCs w:val="28"/>
          <w:lang w:val="ru-RU" w:eastAsia="ru-RU"/>
        </w:rPr>
        <w:t>Адм</w:t>
      </w:r>
      <w:proofErr w:type="gramEnd"/>
      <w:r w:rsidRPr="00146FA5">
        <w:rPr>
          <w:rFonts w:ascii="Times New Roman" w:eastAsia="Times New Roman" w:hAnsi="Times New Roman" w:cs="Times New Roman"/>
          <w:color w:val="000000"/>
          <w:sz w:val="28"/>
          <w:szCs w:val="28"/>
          <w:lang w:val="ru-RU" w:eastAsia="ru-RU"/>
        </w:rPr>
        <w:t>іністрація закладу регулярно проводить моніторинг та контроль за веденням електронних журналів, що дозволяє підтримувати високий рівень організації навчального процесу.</w:t>
      </w:r>
    </w:p>
    <w:p w:rsidR="00146FA5" w:rsidRPr="00146FA5" w:rsidRDefault="00146FA5" w:rsidP="00A466F2">
      <w:pPr>
        <w:spacing w:after="0" w:line="240" w:lineRule="auto"/>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val="ru-RU" w:eastAsia="ru-RU"/>
        </w:rPr>
        <w:t>- Результати перевірок та аналізу використовуються для вдосконалення роботи та планування подальших заході</w:t>
      </w:r>
      <w:proofErr w:type="gramStart"/>
      <w:r w:rsidRPr="00146FA5">
        <w:rPr>
          <w:rFonts w:ascii="Times New Roman" w:eastAsia="Times New Roman" w:hAnsi="Times New Roman" w:cs="Times New Roman"/>
          <w:color w:val="000000"/>
          <w:sz w:val="28"/>
          <w:szCs w:val="28"/>
          <w:lang w:val="ru-RU" w:eastAsia="ru-RU"/>
        </w:rPr>
        <w:t>в</w:t>
      </w:r>
      <w:proofErr w:type="gramEnd"/>
      <w:r w:rsidRPr="00146FA5">
        <w:rPr>
          <w:rFonts w:ascii="Times New Roman" w:eastAsia="Times New Roman" w:hAnsi="Times New Roman" w:cs="Times New Roman"/>
          <w:color w:val="000000"/>
          <w:sz w:val="28"/>
          <w:szCs w:val="28"/>
          <w:lang w:val="ru-RU" w:eastAsia="ru-RU"/>
        </w:rPr>
        <w:t>.</w:t>
      </w:r>
    </w:p>
    <w:p w:rsidR="00146FA5" w:rsidRPr="00146FA5" w:rsidRDefault="00146FA5" w:rsidP="00A466F2">
      <w:pPr>
        <w:spacing w:after="0" w:line="240" w:lineRule="auto"/>
        <w:ind w:firstLine="851"/>
        <w:jc w:val="both"/>
        <w:rPr>
          <w:rFonts w:ascii="Times New Roman" w:eastAsia="Times New Roman" w:hAnsi="Times New Roman" w:cs="Times New Roman"/>
          <w:color w:val="000000"/>
          <w:sz w:val="28"/>
          <w:szCs w:val="28"/>
          <w:lang w:eastAsia="ru-RU"/>
        </w:rPr>
      </w:pPr>
      <w:r w:rsidRPr="00146FA5">
        <w:rPr>
          <w:rFonts w:ascii="Times New Roman" w:eastAsia="Times New Roman" w:hAnsi="Times New Roman" w:cs="Times New Roman"/>
          <w:sz w:val="28"/>
          <w:szCs w:val="28"/>
          <w:lang w:eastAsia="ru-RU"/>
        </w:rPr>
        <w:lastRenderedPageBreak/>
        <w:t xml:space="preserve">Записи про результати перевірки вивчення учнями творів напам'ять проводять у колонці «Напам'ять»  без дати, що відводиться  після дати уроку, </w:t>
      </w:r>
      <w:r w:rsidRPr="00146FA5">
        <w:rPr>
          <w:rFonts w:ascii="Times New Roman" w:eastAsia="Times New Roman" w:hAnsi="Times New Roman" w:cs="Times New Roman"/>
          <w:color w:val="000000"/>
          <w:sz w:val="28"/>
          <w:szCs w:val="28"/>
          <w:lang w:eastAsia="ru-RU"/>
        </w:rPr>
        <w:t>на якому цей твір було задано вивчити.</w:t>
      </w:r>
    </w:p>
    <w:p w:rsidR="00146FA5" w:rsidRPr="00146FA5" w:rsidRDefault="00146FA5" w:rsidP="00A466F2">
      <w:pPr>
        <w:spacing w:after="0" w:line="240" w:lineRule="auto"/>
        <w:ind w:firstLine="708"/>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val="ru-RU" w:eastAsia="ru-RU"/>
        </w:rPr>
        <w:t xml:space="preserve">Бали за ведення зошитів у 5-11 класах виставлені наприкінці кожного </w:t>
      </w:r>
      <w:proofErr w:type="gramStart"/>
      <w:r w:rsidRPr="00146FA5">
        <w:rPr>
          <w:rFonts w:ascii="Times New Roman" w:eastAsia="Times New Roman" w:hAnsi="Times New Roman" w:cs="Times New Roman"/>
          <w:color w:val="000000"/>
          <w:sz w:val="28"/>
          <w:szCs w:val="28"/>
          <w:lang w:val="ru-RU" w:eastAsia="ru-RU"/>
        </w:rPr>
        <w:t>м</w:t>
      </w:r>
      <w:proofErr w:type="gramEnd"/>
      <w:r w:rsidRPr="00146FA5">
        <w:rPr>
          <w:rFonts w:ascii="Times New Roman" w:eastAsia="Times New Roman" w:hAnsi="Times New Roman" w:cs="Times New Roman"/>
          <w:color w:val="000000"/>
          <w:sz w:val="28"/>
          <w:szCs w:val="28"/>
          <w:lang w:val="ru-RU" w:eastAsia="ru-RU"/>
        </w:rPr>
        <w:t xml:space="preserve">ісяця. Це дозволяє забезпечити постійний контроль за веденням зошитів і своєчасне коригування помилок. Ведення зошитів оцінюється </w:t>
      </w:r>
      <w:proofErr w:type="gramStart"/>
      <w:r w:rsidRPr="00146FA5">
        <w:rPr>
          <w:rFonts w:ascii="Times New Roman" w:eastAsia="Times New Roman" w:hAnsi="Times New Roman" w:cs="Times New Roman"/>
          <w:color w:val="000000"/>
          <w:sz w:val="28"/>
          <w:szCs w:val="28"/>
          <w:lang w:val="ru-RU" w:eastAsia="ru-RU"/>
        </w:rPr>
        <w:t>за</w:t>
      </w:r>
      <w:proofErr w:type="gramEnd"/>
      <w:r w:rsidRPr="00146FA5">
        <w:rPr>
          <w:rFonts w:ascii="Times New Roman" w:eastAsia="Times New Roman" w:hAnsi="Times New Roman" w:cs="Times New Roman"/>
          <w:color w:val="000000"/>
          <w:sz w:val="28"/>
          <w:szCs w:val="28"/>
          <w:lang w:val="ru-RU" w:eastAsia="ru-RU"/>
        </w:rPr>
        <w:t xml:space="preserve"> такими критеріями:</w:t>
      </w:r>
    </w:p>
    <w:p w:rsidR="00146FA5" w:rsidRPr="00146FA5" w:rsidRDefault="00146FA5" w:rsidP="00A466F2">
      <w:pPr>
        <w:spacing w:after="0" w:line="240" w:lineRule="auto"/>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b/>
          <w:bCs/>
          <w:color w:val="000000"/>
          <w:sz w:val="28"/>
          <w:szCs w:val="28"/>
          <w:lang w:eastAsia="ru-RU"/>
        </w:rPr>
        <w:t xml:space="preserve">- </w:t>
      </w:r>
      <w:r w:rsidRPr="00146FA5">
        <w:rPr>
          <w:rFonts w:ascii="Times New Roman" w:eastAsia="Times New Roman" w:hAnsi="Times New Roman" w:cs="Times New Roman"/>
          <w:color w:val="000000"/>
          <w:sz w:val="28"/>
          <w:szCs w:val="28"/>
          <w:lang w:val="ru-RU" w:eastAsia="ru-RU"/>
        </w:rPr>
        <w:t>Вчителі звертають увагу на охайність та чіткість записів у зошитах, що сприяє кращому засвоєнню матеріалу.</w:t>
      </w:r>
    </w:p>
    <w:p w:rsidR="00146FA5" w:rsidRPr="00146FA5" w:rsidRDefault="00146FA5" w:rsidP="00A466F2">
      <w:pPr>
        <w:spacing w:after="0" w:line="240" w:lineRule="auto"/>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b/>
          <w:bCs/>
          <w:color w:val="000000"/>
          <w:sz w:val="28"/>
          <w:szCs w:val="28"/>
          <w:lang w:eastAsia="ru-RU"/>
        </w:rPr>
        <w:t xml:space="preserve">- </w:t>
      </w:r>
      <w:r w:rsidRPr="00146FA5">
        <w:rPr>
          <w:rFonts w:ascii="Times New Roman" w:eastAsia="Times New Roman" w:hAnsi="Times New Roman" w:cs="Times New Roman"/>
          <w:color w:val="000000"/>
          <w:sz w:val="28"/>
          <w:szCs w:val="28"/>
          <w:lang w:val="ru-RU" w:eastAsia="ru-RU"/>
        </w:rPr>
        <w:t>Оцінюється наявність всіх необхідних записів, виконаних завдань та дотримання структури уроку.</w:t>
      </w:r>
    </w:p>
    <w:p w:rsidR="00146FA5" w:rsidRPr="00146FA5" w:rsidRDefault="00146FA5" w:rsidP="00A466F2">
      <w:pPr>
        <w:spacing w:after="0" w:line="240" w:lineRule="auto"/>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b/>
          <w:bCs/>
          <w:color w:val="000000"/>
          <w:sz w:val="28"/>
          <w:szCs w:val="28"/>
          <w:lang w:eastAsia="ru-RU"/>
        </w:rPr>
        <w:t xml:space="preserve">- </w:t>
      </w:r>
      <w:r w:rsidRPr="00146FA5">
        <w:rPr>
          <w:rFonts w:ascii="Times New Roman" w:eastAsia="Times New Roman" w:hAnsi="Times New Roman" w:cs="Times New Roman"/>
          <w:color w:val="000000"/>
          <w:sz w:val="28"/>
          <w:szCs w:val="28"/>
          <w:lang w:val="ru-RU" w:eastAsia="ru-RU"/>
        </w:rPr>
        <w:t>Вчителі перевіряють правильність виконання завдань та дотримання граматичних правил.</w:t>
      </w:r>
    </w:p>
    <w:p w:rsidR="00146FA5" w:rsidRPr="00146FA5" w:rsidRDefault="00146FA5" w:rsidP="00A466F2">
      <w:pPr>
        <w:spacing w:after="0" w:line="240" w:lineRule="auto"/>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b/>
          <w:bCs/>
          <w:color w:val="000000"/>
          <w:sz w:val="28"/>
          <w:szCs w:val="28"/>
          <w:lang w:eastAsia="ru-RU"/>
        </w:rPr>
        <w:t xml:space="preserve">- </w:t>
      </w:r>
      <w:r w:rsidRPr="00146FA5">
        <w:rPr>
          <w:rFonts w:ascii="Times New Roman" w:eastAsia="Times New Roman" w:hAnsi="Times New Roman" w:cs="Times New Roman"/>
          <w:color w:val="000000"/>
          <w:sz w:val="28"/>
          <w:szCs w:val="28"/>
          <w:lang w:val="ru-RU" w:eastAsia="ru-RU"/>
        </w:rPr>
        <w:t>Оцінюється регулярність та послідовність ведення записів, а також своєчасне виконання домашніх завдань.</w:t>
      </w:r>
    </w:p>
    <w:p w:rsidR="00146FA5" w:rsidRPr="00146FA5" w:rsidRDefault="00146FA5" w:rsidP="00A466F2">
      <w:pPr>
        <w:spacing w:after="0" w:line="240" w:lineRule="auto"/>
        <w:rPr>
          <w:rFonts w:ascii="Times New Roman" w:eastAsia="Times New Roman" w:hAnsi="Times New Roman" w:cs="Times New Roman"/>
          <w:color w:val="000000"/>
          <w:sz w:val="28"/>
          <w:szCs w:val="28"/>
          <w:lang w:eastAsia="ru-RU"/>
        </w:rPr>
      </w:pPr>
      <w:r w:rsidRPr="00146FA5">
        <w:rPr>
          <w:rFonts w:ascii="Times New Roman" w:eastAsia="Times New Roman" w:hAnsi="Times New Roman" w:cs="Times New Roman"/>
          <w:b/>
          <w:bCs/>
          <w:color w:val="000000"/>
          <w:sz w:val="28"/>
          <w:szCs w:val="28"/>
          <w:lang w:eastAsia="ru-RU"/>
        </w:rPr>
        <w:t xml:space="preserve">- </w:t>
      </w:r>
      <w:r w:rsidRPr="00146FA5">
        <w:rPr>
          <w:rFonts w:ascii="Times New Roman" w:eastAsia="Times New Roman" w:hAnsi="Times New Roman" w:cs="Times New Roman"/>
          <w:color w:val="000000"/>
          <w:sz w:val="28"/>
          <w:szCs w:val="28"/>
          <w:lang w:val="ru-RU" w:eastAsia="ru-RU"/>
        </w:rPr>
        <w:t>Вчителі перевіряють, чи містять записи необхідну інформацію для засвоєння теми уроку.</w:t>
      </w:r>
    </w:p>
    <w:p w:rsidR="00146FA5" w:rsidRPr="00146FA5" w:rsidRDefault="00146FA5" w:rsidP="00A466F2">
      <w:pPr>
        <w:spacing w:after="0" w:line="240" w:lineRule="auto"/>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eastAsia="ru-RU"/>
        </w:rPr>
        <w:t xml:space="preserve">- </w:t>
      </w:r>
      <w:r w:rsidRPr="00146FA5">
        <w:rPr>
          <w:rFonts w:ascii="Times New Roman" w:eastAsia="Times New Roman" w:hAnsi="Times New Roman" w:cs="Times New Roman"/>
          <w:color w:val="000000"/>
          <w:sz w:val="28"/>
          <w:szCs w:val="28"/>
          <w:lang w:val="ru-RU" w:eastAsia="ru-RU"/>
        </w:rPr>
        <w:t>Оцінюється дотримання вимог щодо оформлення зошитів, включаючи правила оформлення титульних сторінок, запису дати, номерів уроків тощо.</w:t>
      </w:r>
    </w:p>
    <w:p w:rsidR="00146FA5" w:rsidRPr="00146FA5" w:rsidRDefault="00146FA5" w:rsidP="00A466F2">
      <w:pPr>
        <w:spacing w:after="0" w:line="240" w:lineRule="auto"/>
        <w:ind w:firstLine="851"/>
        <w:jc w:val="both"/>
        <w:rPr>
          <w:rFonts w:ascii="Times New Roman" w:eastAsia="Times New Roman" w:hAnsi="Times New Roman" w:cs="Times New Roman"/>
          <w:sz w:val="28"/>
          <w:szCs w:val="28"/>
          <w:lang w:eastAsia="ru-RU"/>
        </w:rPr>
      </w:pPr>
      <w:r w:rsidRPr="00146FA5">
        <w:rPr>
          <w:rFonts w:ascii="Times New Roman" w:eastAsia="Times New Roman" w:hAnsi="Times New Roman" w:cs="Times New Roman"/>
          <w:color w:val="000000"/>
          <w:sz w:val="28"/>
          <w:szCs w:val="28"/>
          <w:lang w:eastAsia="ru-RU"/>
        </w:rPr>
        <w:t>Тематичні бали виставлені</w:t>
      </w:r>
      <w:r w:rsidRPr="00146FA5">
        <w:rPr>
          <w:rFonts w:ascii="Times New Roman" w:eastAsia="Times New Roman" w:hAnsi="Times New Roman" w:cs="Times New Roman"/>
          <w:sz w:val="28"/>
          <w:szCs w:val="28"/>
          <w:lang w:eastAsia="ru-RU"/>
        </w:rPr>
        <w:t xml:space="preserve"> після опрацювання програмових тем. Семестрові бали виставлені на основі тематичних оцінок та з окремих предметів (українська мова, французька мова) на основі тематичних та всіх обов'язкових видів оцінювання. Після виставлення семестрової оцінки відведені колонки з написом «Скоригована».</w:t>
      </w:r>
    </w:p>
    <w:p w:rsidR="00146FA5" w:rsidRPr="00146FA5" w:rsidRDefault="00146FA5" w:rsidP="00A466F2">
      <w:pPr>
        <w:spacing w:after="0" w:line="240" w:lineRule="auto"/>
        <w:ind w:firstLine="851"/>
        <w:jc w:val="both"/>
        <w:rPr>
          <w:rFonts w:ascii="Times New Roman" w:eastAsia="Times New Roman" w:hAnsi="Times New Roman" w:cs="Times New Roman"/>
          <w:sz w:val="28"/>
          <w:szCs w:val="28"/>
          <w:lang w:eastAsia="ru-RU"/>
        </w:rPr>
      </w:pPr>
      <w:r w:rsidRPr="00146FA5">
        <w:rPr>
          <w:rFonts w:ascii="Times New Roman" w:eastAsia="Times New Roman" w:hAnsi="Times New Roman" w:cs="Times New Roman"/>
          <w:sz w:val="28"/>
          <w:szCs w:val="28"/>
          <w:lang w:eastAsia="ru-RU"/>
        </w:rPr>
        <w:t>У 5-7 класах, за рішенням педагогічної ради, в кінці семестру виставляються групи результатів по кожному предмету, виставляється семестрова оцінка та після неї напис «Скоригована».</w:t>
      </w:r>
    </w:p>
    <w:p w:rsidR="00146FA5" w:rsidRPr="00146FA5" w:rsidRDefault="00146FA5" w:rsidP="00A466F2">
      <w:pPr>
        <w:spacing w:after="0" w:line="240" w:lineRule="auto"/>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eastAsia="ru-RU"/>
        </w:rPr>
        <w:t xml:space="preserve">   </w:t>
      </w:r>
      <w:r w:rsidRPr="00146FA5">
        <w:rPr>
          <w:rFonts w:ascii="Times New Roman" w:eastAsia="Times New Roman" w:hAnsi="Times New Roman" w:cs="Times New Roman"/>
          <w:color w:val="000000"/>
          <w:sz w:val="28"/>
          <w:szCs w:val="28"/>
          <w:lang w:eastAsia="ru-RU"/>
        </w:rPr>
        <w:tab/>
      </w:r>
      <w:proofErr w:type="gramStart"/>
      <w:r w:rsidRPr="00146FA5">
        <w:rPr>
          <w:rFonts w:ascii="Times New Roman" w:eastAsia="Times New Roman" w:hAnsi="Times New Roman" w:cs="Times New Roman"/>
          <w:color w:val="000000"/>
          <w:sz w:val="28"/>
          <w:szCs w:val="28"/>
          <w:lang w:val="ru-RU" w:eastAsia="ru-RU"/>
        </w:rPr>
        <w:t>П</w:t>
      </w:r>
      <w:proofErr w:type="gramEnd"/>
      <w:r w:rsidRPr="00146FA5">
        <w:rPr>
          <w:rFonts w:ascii="Times New Roman" w:eastAsia="Times New Roman" w:hAnsi="Times New Roman" w:cs="Times New Roman"/>
          <w:color w:val="000000"/>
          <w:sz w:val="28"/>
          <w:szCs w:val="28"/>
          <w:lang w:val="ru-RU" w:eastAsia="ru-RU"/>
        </w:rPr>
        <w:t>ід час перевірки електронних журналів 1-11 класів було виявлено наступні недоліки в роботі вчителів:</w:t>
      </w:r>
    </w:p>
    <w:p w:rsidR="00146FA5" w:rsidRPr="00146FA5" w:rsidRDefault="00146FA5" w:rsidP="00A466F2">
      <w:pPr>
        <w:numPr>
          <w:ilvl w:val="0"/>
          <w:numId w:val="1"/>
        </w:numPr>
        <w:spacing w:after="0" w:line="240" w:lineRule="auto"/>
        <w:ind w:left="0"/>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val="ru-RU" w:eastAsia="ru-RU"/>
        </w:rPr>
        <w:t>Допус</w:t>
      </w:r>
      <w:r w:rsidR="00A466F2">
        <w:rPr>
          <w:rFonts w:ascii="Times New Roman" w:eastAsia="Times New Roman" w:hAnsi="Times New Roman" w:cs="Times New Roman"/>
          <w:color w:val="000000"/>
          <w:sz w:val="28"/>
          <w:szCs w:val="28"/>
          <w:lang w:val="ru-RU" w:eastAsia="ru-RU"/>
        </w:rPr>
        <w:t xml:space="preserve">каються </w:t>
      </w:r>
      <w:r w:rsidRPr="00146FA5">
        <w:rPr>
          <w:rFonts w:ascii="Times New Roman" w:eastAsia="Times New Roman" w:hAnsi="Times New Roman" w:cs="Times New Roman"/>
          <w:color w:val="000000"/>
          <w:sz w:val="28"/>
          <w:szCs w:val="28"/>
          <w:lang w:val="ru-RU" w:eastAsia="ru-RU"/>
        </w:rPr>
        <w:t xml:space="preserve"> виставлення оцінок</w:t>
      </w:r>
      <w:r w:rsidRPr="00146FA5">
        <w:rPr>
          <w:rFonts w:ascii="Times New Roman" w:eastAsia="Times New Roman" w:hAnsi="Times New Roman" w:cs="Times New Roman"/>
          <w:color w:val="000000"/>
          <w:sz w:val="28"/>
          <w:szCs w:val="28"/>
          <w:lang w:eastAsia="ru-RU"/>
        </w:rPr>
        <w:t xml:space="preserve"> з запізненням</w:t>
      </w:r>
      <w:r w:rsidRPr="00146FA5">
        <w:rPr>
          <w:rFonts w:ascii="Times New Roman" w:eastAsia="Times New Roman" w:hAnsi="Times New Roman" w:cs="Times New Roman"/>
          <w:color w:val="000000"/>
          <w:sz w:val="28"/>
          <w:szCs w:val="28"/>
          <w:lang w:val="ru-RU" w:eastAsia="ru-RU"/>
        </w:rPr>
        <w:t>.</w:t>
      </w:r>
    </w:p>
    <w:p w:rsidR="00146FA5" w:rsidRPr="00146FA5" w:rsidRDefault="00A466F2" w:rsidP="00A466F2">
      <w:pPr>
        <w:spacing w:after="0" w:line="240" w:lineRule="auto"/>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 </w:t>
      </w:r>
      <w:proofErr w:type="gramStart"/>
      <w:r w:rsidR="00146FA5" w:rsidRPr="00146FA5">
        <w:rPr>
          <w:rFonts w:ascii="Times New Roman" w:eastAsia="Times New Roman" w:hAnsi="Times New Roman" w:cs="Times New Roman"/>
          <w:color w:val="000000"/>
          <w:sz w:val="28"/>
          <w:szCs w:val="28"/>
          <w:lang w:eastAsia="ru-RU"/>
        </w:rPr>
        <w:t>З</w:t>
      </w:r>
      <w:proofErr w:type="gramEnd"/>
      <w:r w:rsidR="00146FA5" w:rsidRPr="00146FA5">
        <w:rPr>
          <w:rFonts w:ascii="Times New Roman" w:eastAsia="Times New Roman" w:hAnsi="Times New Roman" w:cs="Times New Roman"/>
          <w:color w:val="000000"/>
          <w:sz w:val="28"/>
          <w:szCs w:val="28"/>
          <w:lang w:eastAsia="ru-RU"/>
        </w:rPr>
        <w:t xml:space="preserve"> запізненням вносяться</w:t>
      </w:r>
      <w:r w:rsidR="00146FA5" w:rsidRPr="00146FA5">
        <w:rPr>
          <w:rFonts w:ascii="Times New Roman" w:eastAsia="Times New Roman" w:hAnsi="Times New Roman" w:cs="Times New Roman"/>
          <w:color w:val="000000"/>
          <w:sz w:val="28"/>
          <w:szCs w:val="28"/>
          <w:lang w:val="ru-RU" w:eastAsia="ru-RU"/>
        </w:rPr>
        <w:t xml:space="preserve"> записи про відсутність учнів.</w:t>
      </w:r>
    </w:p>
    <w:p w:rsidR="00146FA5" w:rsidRPr="00146FA5" w:rsidRDefault="00146FA5" w:rsidP="00A466F2">
      <w:pPr>
        <w:numPr>
          <w:ilvl w:val="0"/>
          <w:numId w:val="1"/>
        </w:numPr>
        <w:spacing w:after="0" w:line="240" w:lineRule="auto"/>
        <w:ind w:left="0"/>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val="ru-RU" w:eastAsia="ru-RU"/>
        </w:rPr>
        <w:t>Зустрічаються помилкові записи при веденні журналу.</w:t>
      </w:r>
    </w:p>
    <w:p w:rsidR="00146FA5" w:rsidRPr="00A466F2" w:rsidRDefault="00146FA5" w:rsidP="00A466F2">
      <w:pPr>
        <w:spacing w:after="0" w:line="240" w:lineRule="auto"/>
        <w:ind w:firstLine="708"/>
        <w:rPr>
          <w:rFonts w:ascii="Times New Roman" w:eastAsia="Times New Roman" w:hAnsi="Times New Roman" w:cs="Times New Roman"/>
          <w:color w:val="000000"/>
          <w:sz w:val="28"/>
          <w:szCs w:val="28"/>
          <w:lang w:val="ru-RU" w:eastAsia="ru-RU"/>
        </w:rPr>
      </w:pPr>
      <w:r w:rsidRPr="00A466F2">
        <w:rPr>
          <w:rFonts w:ascii="Times New Roman" w:eastAsia="Times New Roman" w:hAnsi="Times New Roman" w:cs="Times New Roman"/>
          <w:color w:val="000000"/>
          <w:sz w:val="28"/>
          <w:szCs w:val="28"/>
          <w:lang w:val="ru-RU" w:eastAsia="ru-RU"/>
        </w:rPr>
        <w:t xml:space="preserve">Результати проведеного контролю в електронних журналах дають </w:t>
      </w:r>
      <w:proofErr w:type="gramStart"/>
      <w:r w:rsidRPr="00A466F2">
        <w:rPr>
          <w:rFonts w:ascii="Times New Roman" w:eastAsia="Times New Roman" w:hAnsi="Times New Roman" w:cs="Times New Roman"/>
          <w:color w:val="000000"/>
          <w:sz w:val="28"/>
          <w:szCs w:val="28"/>
          <w:lang w:val="ru-RU" w:eastAsia="ru-RU"/>
        </w:rPr>
        <w:t>п</w:t>
      </w:r>
      <w:proofErr w:type="gramEnd"/>
      <w:r w:rsidRPr="00A466F2">
        <w:rPr>
          <w:rFonts w:ascii="Times New Roman" w:eastAsia="Times New Roman" w:hAnsi="Times New Roman" w:cs="Times New Roman"/>
          <w:color w:val="000000"/>
          <w:sz w:val="28"/>
          <w:szCs w:val="28"/>
          <w:lang w:val="ru-RU" w:eastAsia="ru-RU"/>
        </w:rPr>
        <w:t>ідстави стверджувати таке:</w:t>
      </w:r>
    </w:p>
    <w:p w:rsidR="00146FA5" w:rsidRPr="00146FA5" w:rsidRDefault="00146FA5" w:rsidP="00A466F2">
      <w:pPr>
        <w:numPr>
          <w:ilvl w:val="0"/>
          <w:numId w:val="1"/>
        </w:numPr>
        <w:spacing w:after="0" w:line="240" w:lineRule="auto"/>
        <w:ind w:left="0"/>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val="ru-RU" w:eastAsia="ru-RU"/>
        </w:rPr>
        <w:t>Записи про змі</w:t>
      </w:r>
      <w:proofErr w:type="gramStart"/>
      <w:r w:rsidRPr="00146FA5">
        <w:rPr>
          <w:rFonts w:ascii="Times New Roman" w:eastAsia="Times New Roman" w:hAnsi="Times New Roman" w:cs="Times New Roman"/>
          <w:color w:val="000000"/>
          <w:sz w:val="28"/>
          <w:szCs w:val="28"/>
          <w:lang w:val="ru-RU" w:eastAsia="ru-RU"/>
        </w:rPr>
        <w:t>ст</w:t>
      </w:r>
      <w:proofErr w:type="gramEnd"/>
      <w:r w:rsidRPr="00146FA5">
        <w:rPr>
          <w:rFonts w:ascii="Times New Roman" w:eastAsia="Times New Roman" w:hAnsi="Times New Roman" w:cs="Times New Roman"/>
          <w:color w:val="000000"/>
          <w:sz w:val="28"/>
          <w:szCs w:val="28"/>
          <w:lang w:val="ru-RU" w:eastAsia="ru-RU"/>
        </w:rPr>
        <w:t xml:space="preserve"> проведення уроків, облік навчальних занять учнями здійснюються чітко і </w:t>
      </w:r>
      <w:r w:rsidRPr="00146FA5">
        <w:rPr>
          <w:rFonts w:ascii="Times New Roman" w:eastAsia="Times New Roman" w:hAnsi="Times New Roman" w:cs="Times New Roman"/>
          <w:color w:val="000000"/>
          <w:sz w:val="28"/>
          <w:szCs w:val="28"/>
          <w:lang w:eastAsia="ru-RU"/>
        </w:rPr>
        <w:t>вчасно</w:t>
      </w:r>
      <w:r w:rsidRPr="00146FA5">
        <w:rPr>
          <w:rFonts w:ascii="Times New Roman" w:eastAsia="Times New Roman" w:hAnsi="Times New Roman" w:cs="Times New Roman"/>
          <w:color w:val="000000"/>
          <w:sz w:val="28"/>
          <w:szCs w:val="28"/>
          <w:lang w:val="ru-RU" w:eastAsia="ru-RU"/>
        </w:rPr>
        <w:t>.</w:t>
      </w:r>
    </w:p>
    <w:p w:rsidR="00146FA5" w:rsidRPr="00146FA5" w:rsidRDefault="00146FA5" w:rsidP="00A466F2">
      <w:pPr>
        <w:numPr>
          <w:ilvl w:val="0"/>
          <w:numId w:val="1"/>
        </w:numPr>
        <w:spacing w:after="0" w:line="240" w:lineRule="auto"/>
        <w:ind w:left="0"/>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val="ru-RU" w:eastAsia="ru-RU"/>
        </w:rPr>
        <w:t>Систематично проводяться опитування і виставляються поточні оцінки.</w:t>
      </w:r>
    </w:p>
    <w:p w:rsidR="00146FA5" w:rsidRPr="00146FA5" w:rsidRDefault="00146FA5" w:rsidP="00A466F2">
      <w:pPr>
        <w:numPr>
          <w:ilvl w:val="0"/>
          <w:numId w:val="1"/>
        </w:numPr>
        <w:spacing w:after="0" w:line="240" w:lineRule="auto"/>
        <w:ind w:left="0"/>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val="ru-RU" w:eastAsia="ru-RU"/>
        </w:rPr>
        <w:t>Контрольні, практичні та лабораторні роботи проводяться відповідно до графіка і правильно оформлюються.</w:t>
      </w:r>
    </w:p>
    <w:p w:rsidR="00146FA5" w:rsidRPr="00A466F2" w:rsidRDefault="00146FA5" w:rsidP="00A466F2">
      <w:pPr>
        <w:spacing w:after="0" w:line="240" w:lineRule="auto"/>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eastAsia="ru-RU"/>
        </w:rPr>
        <w:tab/>
      </w:r>
      <w:r w:rsidRPr="00A466F2">
        <w:rPr>
          <w:rFonts w:ascii="Times New Roman" w:eastAsia="Times New Roman" w:hAnsi="Times New Roman" w:cs="Times New Roman"/>
          <w:bCs/>
          <w:color w:val="000000"/>
          <w:sz w:val="28"/>
          <w:szCs w:val="28"/>
          <w:lang w:val="ru-RU" w:eastAsia="ru-RU"/>
        </w:rPr>
        <w:t>Рекомендації для усунення недоліків</w:t>
      </w:r>
      <w:r w:rsidRPr="00A466F2">
        <w:rPr>
          <w:rFonts w:ascii="Times New Roman" w:eastAsia="Times New Roman" w:hAnsi="Times New Roman" w:cs="Times New Roman"/>
          <w:color w:val="000000"/>
          <w:sz w:val="28"/>
          <w:szCs w:val="28"/>
          <w:lang w:val="ru-RU" w:eastAsia="ru-RU"/>
        </w:rPr>
        <w:t>:</w:t>
      </w:r>
    </w:p>
    <w:p w:rsidR="00146FA5" w:rsidRPr="00146FA5" w:rsidRDefault="00146FA5" w:rsidP="00A466F2">
      <w:pPr>
        <w:numPr>
          <w:ilvl w:val="0"/>
          <w:numId w:val="1"/>
        </w:numPr>
        <w:spacing w:after="0" w:line="240" w:lineRule="auto"/>
        <w:ind w:left="0"/>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val="ru-RU" w:eastAsia="ru-RU"/>
        </w:rPr>
        <w:t xml:space="preserve">Проводити додаткові тренінги </w:t>
      </w:r>
      <w:proofErr w:type="gramStart"/>
      <w:r w:rsidRPr="00146FA5">
        <w:rPr>
          <w:rFonts w:ascii="Times New Roman" w:eastAsia="Times New Roman" w:hAnsi="Times New Roman" w:cs="Times New Roman"/>
          <w:color w:val="000000"/>
          <w:sz w:val="28"/>
          <w:szCs w:val="28"/>
          <w:lang w:val="ru-RU" w:eastAsia="ru-RU"/>
        </w:rPr>
        <w:t>для</w:t>
      </w:r>
      <w:proofErr w:type="gramEnd"/>
      <w:r w:rsidRPr="00146FA5">
        <w:rPr>
          <w:rFonts w:ascii="Times New Roman" w:eastAsia="Times New Roman" w:hAnsi="Times New Roman" w:cs="Times New Roman"/>
          <w:color w:val="000000"/>
          <w:sz w:val="28"/>
          <w:szCs w:val="28"/>
          <w:lang w:val="ru-RU" w:eastAsia="ru-RU"/>
        </w:rPr>
        <w:t xml:space="preserve"> педагогічного колективу з ведення електронних журналів.</w:t>
      </w:r>
    </w:p>
    <w:p w:rsidR="00146FA5" w:rsidRPr="00146FA5" w:rsidRDefault="00146FA5" w:rsidP="00A466F2">
      <w:pPr>
        <w:numPr>
          <w:ilvl w:val="0"/>
          <w:numId w:val="1"/>
        </w:numPr>
        <w:spacing w:after="0" w:line="240" w:lineRule="auto"/>
        <w:ind w:left="0"/>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val="ru-RU" w:eastAsia="ru-RU"/>
        </w:rPr>
        <w:lastRenderedPageBreak/>
        <w:t>Впроваджувати постійний моніторинг та контроль за дотриманням правил ведення журналі</w:t>
      </w:r>
      <w:proofErr w:type="gramStart"/>
      <w:r w:rsidRPr="00146FA5">
        <w:rPr>
          <w:rFonts w:ascii="Times New Roman" w:eastAsia="Times New Roman" w:hAnsi="Times New Roman" w:cs="Times New Roman"/>
          <w:color w:val="000000"/>
          <w:sz w:val="28"/>
          <w:szCs w:val="28"/>
          <w:lang w:val="ru-RU" w:eastAsia="ru-RU"/>
        </w:rPr>
        <w:t>в</w:t>
      </w:r>
      <w:proofErr w:type="gramEnd"/>
      <w:r w:rsidRPr="00146FA5">
        <w:rPr>
          <w:rFonts w:ascii="Times New Roman" w:eastAsia="Times New Roman" w:hAnsi="Times New Roman" w:cs="Times New Roman"/>
          <w:color w:val="000000"/>
          <w:sz w:val="28"/>
          <w:szCs w:val="28"/>
          <w:lang w:val="ru-RU" w:eastAsia="ru-RU"/>
        </w:rPr>
        <w:t>.</w:t>
      </w:r>
    </w:p>
    <w:p w:rsidR="00146FA5" w:rsidRPr="00A466F2" w:rsidRDefault="00146FA5" w:rsidP="00A466F2">
      <w:pPr>
        <w:numPr>
          <w:ilvl w:val="0"/>
          <w:numId w:val="1"/>
        </w:numPr>
        <w:spacing w:after="0" w:line="240" w:lineRule="auto"/>
        <w:ind w:left="0"/>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val="ru-RU" w:eastAsia="ru-RU"/>
        </w:rPr>
        <w:t>Забезпечити регулярне оновлення інструкцій та методичних рекомендацій для учителі</w:t>
      </w:r>
      <w:proofErr w:type="gramStart"/>
      <w:r w:rsidRPr="00146FA5">
        <w:rPr>
          <w:rFonts w:ascii="Times New Roman" w:eastAsia="Times New Roman" w:hAnsi="Times New Roman" w:cs="Times New Roman"/>
          <w:color w:val="000000"/>
          <w:sz w:val="28"/>
          <w:szCs w:val="28"/>
          <w:lang w:val="ru-RU" w:eastAsia="ru-RU"/>
        </w:rPr>
        <w:t>в</w:t>
      </w:r>
      <w:proofErr w:type="gramEnd"/>
      <w:r w:rsidRPr="00146FA5">
        <w:rPr>
          <w:rFonts w:ascii="Times New Roman" w:eastAsia="Times New Roman" w:hAnsi="Times New Roman" w:cs="Times New Roman"/>
          <w:color w:val="000000"/>
          <w:sz w:val="28"/>
          <w:szCs w:val="28"/>
          <w:lang w:val="ru-RU" w:eastAsia="ru-RU"/>
        </w:rPr>
        <w:t>.</w:t>
      </w:r>
    </w:p>
    <w:p w:rsidR="00146FA5" w:rsidRPr="00A466F2" w:rsidRDefault="00146FA5" w:rsidP="00A466F2">
      <w:pPr>
        <w:spacing w:after="0" w:line="240" w:lineRule="auto"/>
        <w:ind w:firstLine="360"/>
        <w:rPr>
          <w:rFonts w:ascii="Times New Roman" w:eastAsia="Times New Roman" w:hAnsi="Times New Roman" w:cs="Times New Roman"/>
          <w:color w:val="000000"/>
          <w:sz w:val="28"/>
          <w:szCs w:val="28"/>
          <w:lang w:val="ru-RU" w:eastAsia="ru-RU"/>
        </w:rPr>
      </w:pPr>
      <w:r w:rsidRPr="00A466F2">
        <w:rPr>
          <w:rFonts w:ascii="Times New Roman" w:eastAsia="Times New Roman" w:hAnsi="Times New Roman" w:cs="Times New Roman"/>
          <w:bCs/>
          <w:color w:val="000000"/>
          <w:sz w:val="28"/>
          <w:szCs w:val="28"/>
          <w:lang w:val="ru-RU" w:eastAsia="ru-RU"/>
        </w:rPr>
        <w:t>Позитивний вплив електронних журналі</w:t>
      </w:r>
      <w:proofErr w:type="gramStart"/>
      <w:r w:rsidRPr="00A466F2">
        <w:rPr>
          <w:rFonts w:ascii="Times New Roman" w:eastAsia="Times New Roman" w:hAnsi="Times New Roman" w:cs="Times New Roman"/>
          <w:bCs/>
          <w:color w:val="000000"/>
          <w:sz w:val="28"/>
          <w:szCs w:val="28"/>
          <w:lang w:val="ru-RU" w:eastAsia="ru-RU"/>
        </w:rPr>
        <w:t>в</w:t>
      </w:r>
      <w:proofErr w:type="gramEnd"/>
      <w:r w:rsidRPr="00A466F2">
        <w:rPr>
          <w:rFonts w:ascii="Times New Roman" w:eastAsia="Times New Roman" w:hAnsi="Times New Roman" w:cs="Times New Roman"/>
          <w:color w:val="000000"/>
          <w:sz w:val="28"/>
          <w:szCs w:val="28"/>
          <w:lang w:val="ru-RU" w:eastAsia="ru-RU"/>
        </w:rPr>
        <w:t>:</w:t>
      </w:r>
    </w:p>
    <w:p w:rsidR="00146FA5" w:rsidRPr="00146FA5" w:rsidRDefault="00146FA5" w:rsidP="00A466F2">
      <w:pPr>
        <w:numPr>
          <w:ilvl w:val="0"/>
          <w:numId w:val="1"/>
        </w:numPr>
        <w:spacing w:after="0" w:line="240" w:lineRule="auto"/>
        <w:ind w:left="0"/>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val="ru-RU" w:eastAsia="ru-RU"/>
        </w:rPr>
        <w:t>Зручність відстежування успішності та відвідуваності учні</w:t>
      </w:r>
      <w:proofErr w:type="gramStart"/>
      <w:r w:rsidRPr="00146FA5">
        <w:rPr>
          <w:rFonts w:ascii="Times New Roman" w:eastAsia="Times New Roman" w:hAnsi="Times New Roman" w:cs="Times New Roman"/>
          <w:color w:val="000000"/>
          <w:sz w:val="28"/>
          <w:szCs w:val="28"/>
          <w:lang w:val="ru-RU" w:eastAsia="ru-RU"/>
        </w:rPr>
        <w:t>в</w:t>
      </w:r>
      <w:proofErr w:type="gramEnd"/>
      <w:r w:rsidRPr="00146FA5">
        <w:rPr>
          <w:rFonts w:ascii="Times New Roman" w:eastAsia="Times New Roman" w:hAnsi="Times New Roman" w:cs="Times New Roman"/>
          <w:color w:val="000000"/>
          <w:sz w:val="28"/>
          <w:szCs w:val="28"/>
          <w:lang w:val="ru-RU" w:eastAsia="ru-RU"/>
        </w:rPr>
        <w:t>.</w:t>
      </w:r>
    </w:p>
    <w:p w:rsidR="00146FA5" w:rsidRPr="00146FA5" w:rsidRDefault="00146FA5" w:rsidP="00A466F2">
      <w:pPr>
        <w:numPr>
          <w:ilvl w:val="0"/>
          <w:numId w:val="1"/>
        </w:numPr>
        <w:spacing w:after="0" w:line="240" w:lineRule="auto"/>
        <w:ind w:left="0"/>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val="ru-RU" w:eastAsia="ru-RU"/>
        </w:rPr>
        <w:t>Швидкість та оперативність внесення даних.</w:t>
      </w:r>
    </w:p>
    <w:p w:rsidR="00146FA5" w:rsidRPr="00146FA5" w:rsidRDefault="00146FA5" w:rsidP="00A466F2">
      <w:pPr>
        <w:numPr>
          <w:ilvl w:val="0"/>
          <w:numId w:val="1"/>
        </w:numPr>
        <w:spacing w:after="0" w:line="240" w:lineRule="auto"/>
        <w:ind w:left="0"/>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val="ru-RU" w:eastAsia="ru-RU"/>
        </w:rPr>
        <w:t>Можливість аналітики та створення звіті</w:t>
      </w:r>
      <w:proofErr w:type="gramStart"/>
      <w:r w:rsidRPr="00146FA5">
        <w:rPr>
          <w:rFonts w:ascii="Times New Roman" w:eastAsia="Times New Roman" w:hAnsi="Times New Roman" w:cs="Times New Roman"/>
          <w:color w:val="000000"/>
          <w:sz w:val="28"/>
          <w:szCs w:val="28"/>
          <w:lang w:val="ru-RU" w:eastAsia="ru-RU"/>
        </w:rPr>
        <w:t>в</w:t>
      </w:r>
      <w:proofErr w:type="gramEnd"/>
      <w:r w:rsidRPr="00146FA5">
        <w:rPr>
          <w:rFonts w:ascii="Times New Roman" w:eastAsia="Times New Roman" w:hAnsi="Times New Roman" w:cs="Times New Roman"/>
          <w:color w:val="000000"/>
          <w:sz w:val="28"/>
          <w:szCs w:val="28"/>
          <w:lang w:val="ru-RU" w:eastAsia="ru-RU"/>
        </w:rPr>
        <w:t xml:space="preserve"> для аналізу освітнього процесу.</w:t>
      </w:r>
    </w:p>
    <w:p w:rsidR="00146FA5" w:rsidRPr="00146FA5" w:rsidRDefault="00146FA5" w:rsidP="00A466F2">
      <w:pPr>
        <w:spacing w:after="0" w:line="240" w:lineRule="auto"/>
        <w:rPr>
          <w:rFonts w:ascii="Times New Roman" w:eastAsia="Times New Roman" w:hAnsi="Times New Roman" w:cs="Times New Roman"/>
          <w:color w:val="000000"/>
          <w:sz w:val="28"/>
          <w:szCs w:val="28"/>
          <w:lang w:eastAsia="ru-RU"/>
        </w:rPr>
      </w:pPr>
    </w:p>
    <w:p w:rsidR="00146FA5" w:rsidRPr="00A466F2" w:rsidRDefault="00146FA5" w:rsidP="00A466F2">
      <w:pPr>
        <w:spacing w:after="0" w:line="240" w:lineRule="auto"/>
        <w:rPr>
          <w:rFonts w:ascii="Times New Roman" w:eastAsia="Times New Roman" w:hAnsi="Times New Roman" w:cs="Times New Roman"/>
          <w:color w:val="000000"/>
          <w:sz w:val="28"/>
          <w:szCs w:val="28"/>
          <w:lang w:eastAsia="ru-RU"/>
        </w:rPr>
      </w:pPr>
      <w:r w:rsidRPr="00A466F2">
        <w:rPr>
          <w:rFonts w:ascii="Times New Roman" w:eastAsia="Times New Roman" w:hAnsi="Times New Roman" w:cs="Times New Roman"/>
          <w:color w:val="000000"/>
          <w:sz w:val="28"/>
          <w:szCs w:val="28"/>
          <w:lang w:val="ru-RU" w:eastAsia="ru-RU"/>
        </w:rPr>
        <w:t>У зв’язку з вищезазначеним,  </w:t>
      </w:r>
    </w:p>
    <w:p w:rsidR="00146FA5" w:rsidRPr="00A466F2" w:rsidRDefault="00146FA5" w:rsidP="00A466F2">
      <w:pPr>
        <w:spacing w:after="0" w:line="240" w:lineRule="auto"/>
        <w:jc w:val="both"/>
        <w:rPr>
          <w:rFonts w:ascii="Times New Roman" w:eastAsia="Times New Roman" w:hAnsi="Times New Roman" w:cs="Times New Roman"/>
          <w:color w:val="000000"/>
          <w:sz w:val="28"/>
          <w:szCs w:val="28"/>
          <w:lang w:eastAsia="ru-RU"/>
        </w:rPr>
      </w:pPr>
      <w:r w:rsidRPr="00A466F2">
        <w:rPr>
          <w:rFonts w:ascii="Times New Roman" w:eastAsia="Times New Roman" w:hAnsi="Times New Roman" w:cs="Times New Roman"/>
          <w:color w:val="000000"/>
          <w:sz w:val="28"/>
          <w:szCs w:val="28"/>
          <w:lang w:eastAsia="ru-RU"/>
        </w:rPr>
        <w:t>НАКАЗУЮ:</w:t>
      </w:r>
    </w:p>
    <w:p w:rsidR="00146FA5" w:rsidRPr="00146FA5" w:rsidRDefault="00146FA5" w:rsidP="00A466F2">
      <w:pPr>
        <w:spacing w:after="0" w:line="240" w:lineRule="auto"/>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bCs/>
          <w:color w:val="000000"/>
          <w:sz w:val="28"/>
          <w:szCs w:val="28"/>
          <w:lang w:eastAsia="ru-RU"/>
        </w:rPr>
        <w:t xml:space="preserve">1. </w:t>
      </w:r>
      <w:r w:rsidRPr="00146FA5">
        <w:rPr>
          <w:rFonts w:ascii="Times New Roman" w:eastAsia="Times New Roman" w:hAnsi="Times New Roman" w:cs="Times New Roman"/>
          <w:bCs/>
          <w:color w:val="000000"/>
          <w:sz w:val="28"/>
          <w:szCs w:val="28"/>
          <w:lang w:val="ru-RU" w:eastAsia="ru-RU"/>
        </w:rPr>
        <w:t>Усунути виявлені недоліки</w:t>
      </w:r>
      <w:r w:rsidRPr="00146FA5">
        <w:rPr>
          <w:rFonts w:ascii="Times New Roman" w:eastAsia="Times New Roman" w:hAnsi="Times New Roman" w:cs="Times New Roman"/>
          <w:color w:val="000000"/>
          <w:sz w:val="28"/>
          <w:szCs w:val="28"/>
          <w:lang w:val="ru-RU" w:eastAsia="ru-RU"/>
        </w:rPr>
        <w:t xml:space="preserve"> у веденні електронних журналі</w:t>
      </w:r>
      <w:proofErr w:type="gramStart"/>
      <w:r w:rsidRPr="00146FA5">
        <w:rPr>
          <w:rFonts w:ascii="Times New Roman" w:eastAsia="Times New Roman" w:hAnsi="Times New Roman" w:cs="Times New Roman"/>
          <w:color w:val="000000"/>
          <w:sz w:val="28"/>
          <w:szCs w:val="28"/>
          <w:lang w:val="ru-RU" w:eastAsia="ru-RU"/>
        </w:rPr>
        <w:t>в</w:t>
      </w:r>
      <w:proofErr w:type="gramEnd"/>
      <w:r w:rsidRPr="00146FA5">
        <w:rPr>
          <w:rFonts w:ascii="Times New Roman" w:eastAsia="Times New Roman" w:hAnsi="Times New Roman" w:cs="Times New Roman"/>
          <w:color w:val="000000"/>
          <w:sz w:val="28"/>
          <w:szCs w:val="28"/>
          <w:lang w:val="ru-RU" w:eastAsia="ru-RU"/>
        </w:rPr>
        <w:t>:</w:t>
      </w:r>
    </w:p>
    <w:p w:rsidR="00146FA5" w:rsidRPr="00146FA5" w:rsidRDefault="00146FA5" w:rsidP="00A466F2">
      <w:pPr>
        <w:spacing w:after="0" w:line="240" w:lineRule="auto"/>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val="ru-RU" w:eastAsia="ru-RU"/>
        </w:rPr>
        <w:t xml:space="preserve">- </w:t>
      </w:r>
      <w:r w:rsidRPr="00146FA5">
        <w:rPr>
          <w:rFonts w:ascii="Times New Roman" w:eastAsia="Times New Roman" w:hAnsi="Times New Roman" w:cs="Times New Roman"/>
          <w:color w:val="000000"/>
          <w:sz w:val="28"/>
          <w:szCs w:val="28"/>
          <w:lang w:eastAsia="ru-RU"/>
        </w:rPr>
        <w:t>Своєчасно</w:t>
      </w:r>
      <w:r w:rsidRPr="00146FA5">
        <w:rPr>
          <w:rFonts w:ascii="Times New Roman" w:eastAsia="Times New Roman" w:hAnsi="Times New Roman" w:cs="Times New Roman"/>
          <w:color w:val="000000"/>
          <w:sz w:val="28"/>
          <w:szCs w:val="28"/>
          <w:lang w:val="ru-RU" w:eastAsia="ru-RU"/>
        </w:rPr>
        <w:t xml:space="preserve"> запису</w:t>
      </w:r>
      <w:r w:rsidRPr="00146FA5">
        <w:rPr>
          <w:rFonts w:ascii="Times New Roman" w:eastAsia="Times New Roman" w:hAnsi="Times New Roman" w:cs="Times New Roman"/>
          <w:color w:val="000000"/>
          <w:sz w:val="28"/>
          <w:szCs w:val="28"/>
          <w:lang w:eastAsia="ru-RU"/>
        </w:rPr>
        <w:t>вати</w:t>
      </w:r>
      <w:r w:rsidRPr="00146FA5">
        <w:rPr>
          <w:rFonts w:ascii="Times New Roman" w:eastAsia="Times New Roman" w:hAnsi="Times New Roman" w:cs="Times New Roman"/>
          <w:color w:val="000000"/>
          <w:sz w:val="28"/>
          <w:szCs w:val="28"/>
          <w:lang w:val="ru-RU" w:eastAsia="ru-RU"/>
        </w:rPr>
        <w:t xml:space="preserve"> </w:t>
      </w:r>
      <w:proofErr w:type="gramStart"/>
      <w:r w:rsidRPr="00146FA5">
        <w:rPr>
          <w:rFonts w:ascii="Times New Roman" w:eastAsia="Times New Roman" w:hAnsi="Times New Roman" w:cs="Times New Roman"/>
          <w:color w:val="000000"/>
          <w:sz w:val="28"/>
          <w:szCs w:val="28"/>
          <w:lang w:val="ru-RU" w:eastAsia="ru-RU"/>
        </w:rPr>
        <w:t>пр</w:t>
      </w:r>
      <w:proofErr w:type="gramEnd"/>
      <w:r w:rsidRPr="00146FA5">
        <w:rPr>
          <w:rFonts w:ascii="Times New Roman" w:eastAsia="Times New Roman" w:hAnsi="Times New Roman" w:cs="Times New Roman"/>
          <w:color w:val="000000"/>
          <w:sz w:val="28"/>
          <w:szCs w:val="28"/>
          <w:lang w:val="ru-RU" w:eastAsia="ru-RU"/>
        </w:rPr>
        <w:t>ізвищ</w:t>
      </w:r>
      <w:r w:rsidRPr="00146FA5">
        <w:rPr>
          <w:rFonts w:ascii="Times New Roman" w:eastAsia="Times New Roman" w:hAnsi="Times New Roman" w:cs="Times New Roman"/>
          <w:color w:val="000000"/>
          <w:sz w:val="28"/>
          <w:szCs w:val="28"/>
          <w:lang w:eastAsia="ru-RU"/>
        </w:rPr>
        <w:t>а</w:t>
      </w:r>
      <w:r w:rsidRPr="00146FA5">
        <w:rPr>
          <w:rFonts w:ascii="Times New Roman" w:eastAsia="Times New Roman" w:hAnsi="Times New Roman" w:cs="Times New Roman"/>
          <w:color w:val="000000"/>
          <w:sz w:val="28"/>
          <w:szCs w:val="28"/>
          <w:lang w:val="ru-RU" w:eastAsia="ru-RU"/>
        </w:rPr>
        <w:t xml:space="preserve"> учнів та вчителів, а також змісту навчального матеріалу.</w:t>
      </w:r>
    </w:p>
    <w:p w:rsidR="00146FA5" w:rsidRPr="00146FA5" w:rsidRDefault="00146FA5" w:rsidP="00A466F2">
      <w:pPr>
        <w:spacing w:after="0" w:line="240" w:lineRule="auto"/>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eastAsia="ru-RU"/>
        </w:rPr>
        <w:t>- Рекомендувати ставитись більш уважніше до</w:t>
      </w:r>
      <w:r w:rsidRPr="00146FA5">
        <w:rPr>
          <w:rFonts w:ascii="Times New Roman" w:eastAsia="Times New Roman" w:hAnsi="Times New Roman" w:cs="Times New Roman"/>
          <w:color w:val="000000"/>
          <w:sz w:val="28"/>
          <w:szCs w:val="28"/>
          <w:lang w:val="ru-RU" w:eastAsia="ru-RU"/>
        </w:rPr>
        <w:t xml:space="preserve"> поточних, тематичних, семестрових оцінок, а також дат і нумерації уроків.</w:t>
      </w:r>
    </w:p>
    <w:p w:rsidR="00146FA5" w:rsidRPr="00146FA5" w:rsidRDefault="00146FA5" w:rsidP="00A466F2">
      <w:pPr>
        <w:spacing w:after="0" w:line="240" w:lineRule="auto"/>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eastAsia="ru-RU"/>
        </w:rPr>
        <w:t xml:space="preserve">- </w:t>
      </w:r>
      <w:r w:rsidRPr="00146FA5">
        <w:rPr>
          <w:rFonts w:ascii="Times New Roman" w:eastAsia="Times New Roman" w:hAnsi="Times New Roman" w:cs="Times New Roman"/>
          <w:color w:val="000000"/>
          <w:sz w:val="28"/>
          <w:szCs w:val="28"/>
          <w:lang w:val="ru-RU" w:eastAsia="ru-RU"/>
        </w:rPr>
        <w:t>Забезпечити правильне та своєчасне внесення записів про відсутність учнів та зміст уроків.</w:t>
      </w:r>
    </w:p>
    <w:p w:rsidR="00146FA5" w:rsidRPr="00146FA5" w:rsidRDefault="00146FA5" w:rsidP="00A466F2">
      <w:pPr>
        <w:spacing w:after="0" w:line="240" w:lineRule="auto"/>
        <w:rPr>
          <w:rFonts w:ascii="Times New Roman" w:eastAsia="Times New Roman" w:hAnsi="Times New Roman" w:cs="Times New Roman"/>
          <w:color w:val="000000"/>
          <w:sz w:val="28"/>
          <w:szCs w:val="28"/>
          <w:lang w:eastAsia="ru-RU"/>
        </w:rPr>
      </w:pPr>
      <w:r w:rsidRPr="00146FA5">
        <w:rPr>
          <w:rFonts w:ascii="Times New Roman" w:eastAsia="Times New Roman" w:hAnsi="Times New Roman" w:cs="Times New Roman"/>
          <w:bCs/>
          <w:color w:val="000000"/>
          <w:sz w:val="28"/>
          <w:szCs w:val="28"/>
          <w:lang w:eastAsia="ru-RU"/>
        </w:rPr>
        <w:t xml:space="preserve">- </w:t>
      </w:r>
      <w:r w:rsidRPr="00146FA5">
        <w:rPr>
          <w:rFonts w:ascii="Times New Roman" w:eastAsia="Times New Roman" w:hAnsi="Times New Roman" w:cs="Times New Roman"/>
          <w:bCs/>
          <w:color w:val="000000"/>
          <w:sz w:val="28"/>
          <w:szCs w:val="28"/>
          <w:lang w:val="ru-RU" w:eastAsia="ru-RU"/>
        </w:rPr>
        <w:t>Організувати додаткові тренінги</w:t>
      </w:r>
      <w:r w:rsidRPr="00146FA5">
        <w:rPr>
          <w:rFonts w:ascii="Times New Roman" w:eastAsia="Times New Roman" w:hAnsi="Times New Roman" w:cs="Times New Roman"/>
          <w:color w:val="000000"/>
          <w:sz w:val="28"/>
          <w:szCs w:val="28"/>
          <w:lang w:val="ru-RU" w:eastAsia="ru-RU"/>
        </w:rPr>
        <w:t xml:space="preserve"> для педагогічних працівників з ведення електронних журналів</w:t>
      </w:r>
      <w:r w:rsidRPr="00146FA5">
        <w:rPr>
          <w:rFonts w:ascii="Times New Roman" w:eastAsia="Times New Roman" w:hAnsi="Times New Roman" w:cs="Times New Roman"/>
          <w:color w:val="000000"/>
          <w:sz w:val="28"/>
          <w:szCs w:val="28"/>
          <w:lang w:eastAsia="ru-RU"/>
        </w:rPr>
        <w:t>.</w:t>
      </w:r>
    </w:p>
    <w:p w:rsidR="00146FA5" w:rsidRPr="00146FA5" w:rsidRDefault="00146FA5" w:rsidP="00A466F2">
      <w:pPr>
        <w:spacing w:after="0" w:line="240" w:lineRule="auto"/>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eastAsia="ru-RU"/>
        </w:rPr>
        <w:t xml:space="preserve">- </w:t>
      </w:r>
      <w:r w:rsidRPr="00146FA5">
        <w:rPr>
          <w:rFonts w:ascii="Times New Roman" w:eastAsia="Times New Roman" w:hAnsi="Times New Roman" w:cs="Times New Roman"/>
          <w:color w:val="000000"/>
          <w:sz w:val="28"/>
          <w:szCs w:val="28"/>
          <w:lang w:val="ru-RU" w:eastAsia="ru-RU"/>
        </w:rPr>
        <w:t>Провести навчальні семінари для покращення навичок користування електронними засобами та платформами.</w:t>
      </w:r>
    </w:p>
    <w:p w:rsidR="00146FA5" w:rsidRPr="00146FA5" w:rsidRDefault="00146FA5" w:rsidP="00A466F2">
      <w:pPr>
        <w:spacing w:after="0" w:line="240" w:lineRule="auto"/>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eastAsia="ru-RU"/>
        </w:rPr>
        <w:t xml:space="preserve">- </w:t>
      </w:r>
      <w:r w:rsidRPr="00146FA5">
        <w:rPr>
          <w:rFonts w:ascii="Times New Roman" w:eastAsia="Times New Roman" w:hAnsi="Times New Roman" w:cs="Times New Roman"/>
          <w:color w:val="000000"/>
          <w:sz w:val="28"/>
          <w:szCs w:val="28"/>
          <w:lang w:val="ru-RU" w:eastAsia="ru-RU"/>
        </w:rPr>
        <w:t>Надати методичні рекомендації щодо ведення електронних журналів.</w:t>
      </w:r>
    </w:p>
    <w:p w:rsidR="00146FA5" w:rsidRPr="00146FA5" w:rsidRDefault="00146FA5" w:rsidP="00A466F2">
      <w:pPr>
        <w:spacing w:after="0" w:line="240" w:lineRule="auto"/>
        <w:rPr>
          <w:rFonts w:ascii="Times New Roman" w:eastAsia="Times New Roman" w:hAnsi="Times New Roman" w:cs="Times New Roman"/>
          <w:color w:val="000000"/>
          <w:sz w:val="28"/>
          <w:szCs w:val="28"/>
          <w:lang w:eastAsia="ru-RU"/>
        </w:rPr>
      </w:pPr>
      <w:r w:rsidRPr="00146FA5">
        <w:rPr>
          <w:rFonts w:ascii="Times New Roman" w:eastAsia="Times New Roman" w:hAnsi="Times New Roman" w:cs="Times New Roman"/>
          <w:bCs/>
          <w:color w:val="000000"/>
          <w:sz w:val="28"/>
          <w:szCs w:val="28"/>
          <w:lang w:eastAsia="ru-RU"/>
        </w:rPr>
        <w:t xml:space="preserve">- </w:t>
      </w:r>
      <w:r w:rsidRPr="00146FA5">
        <w:rPr>
          <w:rFonts w:ascii="Times New Roman" w:eastAsia="Times New Roman" w:hAnsi="Times New Roman" w:cs="Times New Roman"/>
          <w:bCs/>
          <w:color w:val="000000"/>
          <w:sz w:val="28"/>
          <w:szCs w:val="28"/>
          <w:lang w:val="ru-RU" w:eastAsia="ru-RU"/>
        </w:rPr>
        <w:t>Впровадити постійний моніторинг та контроль</w:t>
      </w:r>
      <w:r w:rsidRPr="00146FA5">
        <w:rPr>
          <w:rFonts w:ascii="Times New Roman" w:eastAsia="Times New Roman" w:hAnsi="Times New Roman" w:cs="Times New Roman"/>
          <w:color w:val="000000"/>
          <w:sz w:val="28"/>
          <w:szCs w:val="28"/>
          <w:lang w:val="ru-RU" w:eastAsia="ru-RU"/>
        </w:rPr>
        <w:t xml:space="preserve"> за веденням електронних журналів</w:t>
      </w:r>
      <w:r w:rsidRPr="00146FA5">
        <w:rPr>
          <w:rFonts w:ascii="Times New Roman" w:eastAsia="Times New Roman" w:hAnsi="Times New Roman" w:cs="Times New Roman"/>
          <w:color w:val="000000"/>
          <w:sz w:val="28"/>
          <w:szCs w:val="28"/>
          <w:lang w:eastAsia="ru-RU"/>
        </w:rPr>
        <w:t>.</w:t>
      </w:r>
    </w:p>
    <w:p w:rsidR="00146FA5" w:rsidRPr="00146FA5" w:rsidRDefault="00146FA5" w:rsidP="00A466F2">
      <w:pPr>
        <w:spacing w:after="0" w:line="240" w:lineRule="auto"/>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eastAsia="ru-RU"/>
        </w:rPr>
        <w:t xml:space="preserve">- </w:t>
      </w:r>
      <w:r w:rsidRPr="00146FA5">
        <w:rPr>
          <w:rFonts w:ascii="Times New Roman" w:eastAsia="Times New Roman" w:hAnsi="Times New Roman" w:cs="Times New Roman"/>
          <w:color w:val="000000"/>
          <w:sz w:val="28"/>
          <w:szCs w:val="28"/>
          <w:lang w:val="ru-RU" w:eastAsia="ru-RU"/>
        </w:rPr>
        <w:t>Регулярно перевіряти стан ведення електронних журналів та надавати звіти про результати перевірок.</w:t>
      </w:r>
    </w:p>
    <w:p w:rsidR="00146FA5" w:rsidRPr="00146FA5" w:rsidRDefault="00146FA5" w:rsidP="00A466F2">
      <w:pPr>
        <w:spacing w:after="0" w:line="240" w:lineRule="auto"/>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eastAsia="ru-RU"/>
        </w:rPr>
        <w:t xml:space="preserve">- </w:t>
      </w:r>
      <w:r w:rsidRPr="00146FA5">
        <w:rPr>
          <w:rFonts w:ascii="Times New Roman" w:eastAsia="Times New Roman" w:hAnsi="Times New Roman" w:cs="Times New Roman"/>
          <w:color w:val="000000"/>
          <w:sz w:val="28"/>
          <w:szCs w:val="28"/>
          <w:lang w:val="ru-RU" w:eastAsia="ru-RU"/>
        </w:rPr>
        <w:t>Вжити заходів щодо усунення виявлених недоліків.</w:t>
      </w:r>
    </w:p>
    <w:p w:rsidR="00146FA5" w:rsidRPr="00146FA5" w:rsidRDefault="00146FA5" w:rsidP="00A466F2">
      <w:pPr>
        <w:spacing w:after="0" w:line="240" w:lineRule="auto"/>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b/>
          <w:bCs/>
          <w:color w:val="000000"/>
          <w:sz w:val="28"/>
          <w:szCs w:val="28"/>
          <w:lang w:eastAsia="ru-RU"/>
        </w:rPr>
        <w:t xml:space="preserve">- </w:t>
      </w:r>
      <w:r w:rsidRPr="00146FA5">
        <w:rPr>
          <w:rFonts w:ascii="Times New Roman" w:eastAsia="Times New Roman" w:hAnsi="Times New Roman" w:cs="Times New Roman"/>
          <w:color w:val="000000"/>
          <w:sz w:val="28"/>
          <w:szCs w:val="28"/>
          <w:lang w:val="ru-RU" w:eastAsia="ru-RU"/>
        </w:rPr>
        <w:t>Розробити та впровадити оновлені інструкції з ведення електронних журналів</w:t>
      </w:r>
      <w:r w:rsidR="00A466F2">
        <w:rPr>
          <w:rFonts w:ascii="Times New Roman" w:eastAsia="Times New Roman" w:hAnsi="Times New Roman" w:cs="Times New Roman"/>
          <w:color w:val="000000"/>
          <w:sz w:val="28"/>
          <w:szCs w:val="28"/>
          <w:lang w:val="ru-RU" w:eastAsia="ru-RU"/>
        </w:rPr>
        <w:t xml:space="preserve"> на освітній платформі «Мрія»</w:t>
      </w:r>
      <w:r w:rsidRPr="00146FA5">
        <w:rPr>
          <w:rFonts w:ascii="Times New Roman" w:eastAsia="Times New Roman" w:hAnsi="Times New Roman" w:cs="Times New Roman"/>
          <w:color w:val="000000"/>
          <w:sz w:val="28"/>
          <w:szCs w:val="28"/>
          <w:lang w:val="ru-RU" w:eastAsia="ru-RU"/>
        </w:rPr>
        <w:t>.</w:t>
      </w:r>
    </w:p>
    <w:p w:rsidR="00146FA5" w:rsidRPr="00146FA5" w:rsidRDefault="00146FA5" w:rsidP="00A466F2">
      <w:pPr>
        <w:spacing w:after="0" w:line="240" w:lineRule="auto"/>
        <w:rPr>
          <w:rFonts w:ascii="Times New Roman" w:eastAsia="Times New Roman" w:hAnsi="Times New Roman" w:cs="Times New Roman"/>
          <w:color w:val="000000"/>
          <w:sz w:val="28"/>
          <w:szCs w:val="28"/>
          <w:lang w:eastAsia="ru-RU"/>
        </w:rPr>
      </w:pPr>
      <w:r w:rsidRPr="00146FA5">
        <w:rPr>
          <w:rFonts w:ascii="Times New Roman" w:eastAsia="Times New Roman" w:hAnsi="Times New Roman" w:cs="Times New Roman"/>
          <w:b/>
          <w:bCs/>
          <w:color w:val="000000"/>
          <w:sz w:val="28"/>
          <w:szCs w:val="28"/>
          <w:lang w:eastAsia="ru-RU"/>
        </w:rPr>
        <w:t>2</w:t>
      </w:r>
      <w:r w:rsidRPr="00146FA5">
        <w:rPr>
          <w:rFonts w:ascii="Times New Roman" w:eastAsia="Times New Roman" w:hAnsi="Times New Roman" w:cs="Times New Roman"/>
          <w:bCs/>
          <w:color w:val="000000"/>
          <w:sz w:val="28"/>
          <w:szCs w:val="28"/>
          <w:lang w:eastAsia="ru-RU"/>
        </w:rPr>
        <w:t xml:space="preserve">. </w:t>
      </w:r>
      <w:r w:rsidRPr="00146FA5">
        <w:rPr>
          <w:rFonts w:ascii="Times New Roman" w:eastAsia="Times New Roman" w:hAnsi="Times New Roman" w:cs="Times New Roman"/>
          <w:bCs/>
          <w:color w:val="000000"/>
          <w:sz w:val="28"/>
          <w:szCs w:val="28"/>
          <w:lang w:val="ru-RU" w:eastAsia="ru-RU"/>
        </w:rPr>
        <w:t>Контроль за виконанням наказу залишаю за собою</w:t>
      </w:r>
      <w:r w:rsidRPr="00146FA5">
        <w:rPr>
          <w:rFonts w:ascii="Times New Roman" w:eastAsia="Times New Roman" w:hAnsi="Times New Roman" w:cs="Times New Roman"/>
          <w:bCs/>
          <w:color w:val="000000"/>
          <w:sz w:val="28"/>
          <w:szCs w:val="28"/>
          <w:lang w:eastAsia="ru-RU"/>
        </w:rPr>
        <w:t>.</w:t>
      </w:r>
    </w:p>
    <w:p w:rsidR="00146FA5" w:rsidRPr="00146FA5" w:rsidRDefault="00146FA5" w:rsidP="00146FA5">
      <w:pPr>
        <w:spacing w:after="0" w:line="360" w:lineRule="auto"/>
        <w:jc w:val="both"/>
        <w:rPr>
          <w:rFonts w:ascii="Times New Roman" w:eastAsia="Times New Roman" w:hAnsi="Times New Roman" w:cs="Times New Roman"/>
          <w:sz w:val="28"/>
          <w:szCs w:val="28"/>
          <w:lang w:eastAsia="ru-RU"/>
        </w:rPr>
      </w:pPr>
      <w:r w:rsidRPr="00146FA5">
        <w:rPr>
          <w:rFonts w:ascii="Times New Roman" w:eastAsia="Times New Roman" w:hAnsi="Times New Roman" w:cs="Times New Roman"/>
          <w:sz w:val="28"/>
          <w:szCs w:val="28"/>
          <w:lang w:eastAsia="ru-RU"/>
        </w:rPr>
        <w:t xml:space="preserve">  </w:t>
      </w:r>
    </w:p>
    <w:p w:rsidR="00146FA5" w:rsidRDefault="00146FA5" w:rsidP="006A6F5D">
      <w:pPr>
        <w:tabs>
          <w:tab w:val="left" w:pos="1188"/>
        </w:tabs>
      </w:pPr>
    </w:p>
    <w:p w:rsidR="00146FA5" w:rsidRPr="00A466F2" w:rsidRDefault="00A466F2" w:rsidP="006A6F5D">
      <w:pPr>
        <w:tabs>
          <w:tab w:val="left" w:pos="1188"/>
        </w:tabs>
        <w:rPr>
          <w:rFonts w:ascii="Times New Roman" w:hAnsi="Times New Roman" w:cs="Times New Roman"/>
          <w:sz w:val="28"/>
          <w:szCs w:val="28"/>
        </w:rPr>
      </w:pPr>
      <w:r w:rsidRPr="00A466F2">
        <w:rPr>
          <w:rFonts w:ascii="Times New Roman" w:hAnsi="Times New Roman" w:cs="Times New Roman"/>
          <w:sz w:val="28"/>
          <w:szCs w:val="28"/>
        </w:rPr>
        <w:t>Директор                                                           Валентина ГРУЦЕНКО</w:t>
      </w:r>
    </w:p>
    <w:p w:rsidR="00A466F2" w:rsidRPr="00A466F2" w:rsidRDefault="00A466F2" w:rsidP="006A6F5D">
      <w:pPr>
        <w:tabs>
          <w:tab w:val="left" w:pos="1188"/>
        </w:tabs>
        <w:rPr>
          <w:rFonts w:ascii="Times New Roman" w:hAnsi="Times New Roman" w:cs="Times New Roman"/>
          <w:sz w:val="28"/>
          <w:szCs w:val="28"/>
        </w:rPr>
      </w:pPr>
    </w:p>
    <w:p w:rsidR="00A466F2" w:rsidRDefault="00A466F2" w:rsidP="006A6F5D">
      <w:pPr>
        <w:tabs>
          <w:tab w:val="left" w:pos="1188"/>
        </w:tabs>
      </w:pPr>
    </w:p>
    <w:p w:rsidR="00146FA5" w:rsidRDefault="00146FA5" w:rsidP="006A6F5D">
      <w:pPr>
        <w:tabs>
          <w:tab w:val="left" w:pos="1188"/>
        </w:tabs>
      </w:pPr>
    </w:p>
    <w:p w:rsidR="00146FA5" w:rsidRDefault="00146FA5" w:rsidP="006A6F5D">
      <w:pPr>
        <w:tabs>
          <w:tab w:val="left" w:pos="1188"/>
        </w:tabs>
        <w:rPr>
          <w:rFonts w:ascii="Times New Roman" w:eastAsia="Times New Roman" w:hAnsi="Times New Roman" w:cs="Times New Roman"/>
          <w:noProof/>
          <w:color w:val="666699"/>
          <w:sz w:val="24"/>
          <w:szCs w:val="24"/>
          <w:lang w:eastAsia="uk-UA"/>
        </w:rPr>
      </w:pPr>
      <w:r>
        <w:rPr>
          <w:rFonts w:ascii="Times New Roman" w:eastAsia="Times New Roman" w:hAnsi="Times New Roman" w:cs="Times New Roman"/>
          <w:noProof/>
          <w:color w:val="666699"/>
          <w:sz w:val="24"/>
          <w:szCs w:val="24"/>
          <w:lang w:eastAsia="uk-UA"/>
        </w:rPr>
        <w:t xml:space="preserve">                                                               </w:t>
      </w:r>
    </w:p>
    <w:p w:rsidR="008038A2" w:rsidRDefault="008038A2" w:rsidP="006A6F5D">
      <w:pPr>
        <w:tabs>
          <w:tab w:val="left" w:pos="1188"/>
        </w:tabs>
        <w:rPr>
          <w:rFonts w:ascii="Times New Roman" w:eastAsia="Times New Roman" w:hAnsi="Times New Roman" w:cs="Times New Roman"/>
          <w:noProof/>
          <w:color w:val="666699"/>
          <w:sz w:val="24"/>
          <w:szCs w:val="24"/>
          <w:lang w:eastAsia="uk-UA"/>
        </w:rPr>
      </w:pPr>
    </w:p>
    <w:p w:rsidR="008038A2" w:rsidRDefault="008038A2" w:rsidP="006A6F5D">
      <w:pPr>
        <w:tabs>
          <w:tab w:val="left" w:pos="1188"/>
        </w:tabs>
        <w:rPr>
          <w:rFonts w:ascii="Times New Roman" w:eastAsia="Times New Roman" w:hAnsi="Times New Roman" w:cs="Times New Roman"/>
          <w:noProof/>
          <w:color w:val="666699"/>
          <w:sz w:val="24"/>
          <w:szCs w:val="24"/>
          <w:lang w:eastAsia="uk-UA"/>
        </w:rPr>
      </w:pPr>
    </w:p>
    <w:p w:rsidR="00146FA5" w:rsidRPr="008038A2" w:rsidRDefault="008038A2" w:rsidP="008038A2">
      <w:pPr>
        <w:tabs>
          <w:tab w:val="left" w:pos="1188"/>
        </w:tabs>
        <w:jc w:val="center"/>
      </w:pPr>
      <w:r>
        <w:rPr>
          <w:rFonts w:ascii="Times New Roman" w:eastAsia="Times New Roman" w:hAnsi="Times New Roman" w:cs="Times New Roman"/>
          <w:noProof/>
          <w:color w:val="666699"/>
          <w:sz w:val="24"/>
          <w:szCs w:val="24"/>
          <w:lang w:eastAsia="uk-UA"/>
        </w:rPr>
        <w:drawing>
          <wp:inline distT="0" distB="0" distL="0" distR="0" wp14:anchorId="6161C638" wp14:editId="7EFE48E0">
            <wp:extent cx="488315" cy="581025"/>
            <wp:effectExtent l="0" t="0" r="698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8315" cy="581025"/>
                    </a:xfrm>
                    <a:prstGeom prst="rect">
                      <a:avLst/>
                    </a:prstGeom>
                    <a:noFill/>
                    <a:ln>
                      <a:noFill/>
                    </a:ln>
                  </pic:spPr>
                </pic:pic>
              </a:graphicData>
            </a:graphic>
          </wp:inline>
        </w:drawing>
      </w:r>
    </w:p>
    <w:p w:rsidR="00146FA5" w:rsidRPr="00B91DF9" w:rsidRDefault="008038A2" w:rsidP="00146FA5">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rPr>
      </w:pPr>
      <w:r>
        <w:rPr>
          <w:sz w:val="28"/>
          <w:szCs w:val="28"/>
        </w:rPr>
        <w:t xml:space="preserve">         </w:t>
      </w:r>
      <w:r w:rsidR="00146FA5">
        <w:rPr>
          <w:rFonts w:ascii="Times New Roman" w:hAnsi="Times New Roman" w:cs="Times New Roman"/>
          <w:b/>
          <w:sz w:val="28"/>
          <w:szCs w:val="28"/>
        </w:rPr>
        <w:t xml:space="preserve">       </w:t>
      </w:r>
      <w:r w:rsidR="00146FA5" w:rsidRPr="00B91DF9">
        <w:rPr>
          <w:rFonts w:ascii="Times New Roman" w:hAnsi="Times New Roman" w:cs="Times New Roman"/>
          <w:b/>
          <w:sz w:val="28"/>
          <w:szCs w:val="28"/>
        </w:rPr>
        <w:t xml:space="preserve">ПІЩАНСЬКА СІЛЬСЬКА РАДА ПОДІЛЬСЬКОГО РАЙОНУ </w:t>
      </w:r>
    </w:p>
    <w:p w:rsidR="00146FA5" w:rsidRPr="00B91DF9" w:rsidRDefault="00146FA5" w:rsidP="00146FA5">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146FA5" w:rsidRPr="00B91DF9" w:rsidRDefault="00146FA5" w:rsidP="00146FA5">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r w:rsidRPr="00B91DF9">
        <w:rPr>
          <w:rFonts w:ascii="Times New Roman" w:hAnsi="Times New Roman" w:cs="Times New Roman"/>
          <w:b/>
          <w:sz w:val="28"/>
          <w:szCs w:val="28"/>
        </w:rPr>
        <w:t>ОДЕСЬКОЇ ОБЛАСТІ</w:t>
      </w:r>
    </w:p>
    <w:p w:rsidR="00146FA5" w:rsidRPr="00B91DF9" w:rsidRDefault="00146FA5" w:rsidP="00146FA5">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146FA5" w:rsidRPr="00B91DF9" w:rsidRDefault="00146FA5" w:rsidP="00146FA5">
      <w:pPr>
        <w:suppressAutoHyphens/>
        <w:autoSpaceDN w:val="0"/>
        <w:spacing w:after="0" w:line="240" w:lineRule="auto"/>
        <w:ind w:firstLine="709"/>
        <w:rPr>
          <w:rFonts w:ascii="Times New Roman" w:eastAsia="Calibri" w:hAnsi="Times New Roman" w:cs="Times New Roman"/>
          <w:b/>
          <w:caps/>
          <w:kern w:val="3"/>
          <w:sz w:val="28"/>
          <w:szCs w:val="28"/>
          <w:lang w:eastAsia="ru-RU"/>
        </w:rPr>
      </w:pPr>
      <w:r w:rsidRPr="00B91DF9">
        <w:rPr>
          <w:rFonts w:ascii="Times New Roman" w:eastAsia="Calibri" w:hAnsi="Times New Roman" w:cs="Times New Roman"/>
          <w:caps/>
          <w:kern w:val="3"/>
          <w:sz w:val="28"/>
          <w:szCs w:val="28"/>
          <w:lang w:eastAsia="ru-RU"/>
        </w:rPr>
        <w:t xml:space="preserve">           </w:t>
      </w:r>
      <w:r>
        <w:rPr>
          <w:rFonts w:ascii="Times New Roman" w:eastAsia="Calibri" w:hAnsi="Times New Roman" w:cs="Times New Roman"/>
          <w:caps/>
          <w:kern w:val="3"/>
          <w:sz w:val="28"/>
          <w:szCs w:val="28"/>
          <w:lang w:eastAsia="ru-RU"/>
        </w:rPr>
        <w:t xml:space="preserve">                           </w:t>
      </w:r>
      <w:r w:rsidRPr="00B91DF9">
        <w:rPr>
          <w:rFonts w:ascii="Times New Roman" w:eastAsia="Calibri" w:hAnsi="Times New Roman" w:cs="Times New Roman"/>
          <w:b/>
          <w:caps/>
          <w:kern w:val="3"/>
          <w:sz w:val="28"/>
          <w:szCs w:val="28"/>
          <w:lang w:eastAsia="ru-RU"/>
        </w:rPr>
        <w:t xml:space="preserve">Піщанський ЛІЦЕЙ  </w:t>
      </w:r>
    </w:p>
    <w:p w:rsidR="00146FA5" w:rsidRPr="00B91DF9" w:rsidRDefault="00146FA5" w:rsidP="00146FA5">
      <w:pPr>
        <w:tabs>
          <w:tab w:val="left" w:pos="3780"/>
        </w:tabs>
        <w:spacing w:after="0" w:line="240" w:lineRule="auto"/>
        <w:rPr>
          <w:rFonts w:ascii="Times New Roman" w:hAnsi="Times New Roman" w:cs="Times New Roman"/>
          <w:sz w:val="28"/>
          <w:szCs w:val="28"/>
        </w:rPr>
      </w:pPr>
    </w:p>
    <w:p w:rsidR="00146FA5" w:rsidRPr="00984560" w:rsidRDefault="00146FA5" w:rsidP="00146FA5">
      <w:pPr>
        <w:spacing w:after="0" w:line="240" w:lineRule="auto"/>
        <w:jc w:val="center"/>
        <w:rPr>
          <w:rFonts w:ascii="Times New Roman" w:hAnsi="Times New Roman" w:cs="Times New Roman"/>
          <w:sz w:val="24"/>
          <w:szCs w:val="24"/>
        </w:rPr>
      </w:pPr>
      <w:r w:rsidRPr="00984560">
        <w:rPr>
          <w:rFonts w:ascii="Times New Roman" w:hAnsi="Times New Roman" w:cs="Times New Roman"/>
          <w:sz w:val="24"/>
          <w:szCs w:val="24"/>
        </w:rPr>
        <w:t>НАКАЗ</w:t>
      </w:r>
    </w:p>
    <w:p w:rsidR="00146FA5" w:rsidRPr="00984560" w:rsidRDefault="00146FA5" w:rsidP="00146FA5">
      <w:pPr>
        <w:spacing w:after="0" w:line="240" w:lineRule="auto"/>
        <w:jc w:val="both"/>
        <w:rPr>
          <w:rFonts w:ascii="Times New Roman" w:hAnsi="Times New Roman" w:cs="Times New Roman"/>
          <w:sz w:val="24"/>
          <w:szCs w:val="24"/>
        </w:rPr>
      </w:pPr>
    </w:p>
    <w:p w:rsidR="00146FA5" w:rsidRPr="005F127C" w:rsidRDefault="00146FA5" w:rsidP="005F12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23.06</w:t>
      </w:r>
      <w:r w:rsidRPr="00984560">
        <w:rPr>
          <w:rFonts w:ascii="Times New Roman" w:hAnsi="Times New Roman" w:cs="Times New Roman"/>
          <w:sz w:val="24"/>
          <w:szCs w:val="24"/>
        </w:rPr>
        <w:t>.2025                                                      Піщана                                                            №</w:t>
      </w:r>
      <w:r>
        <w:rPr>
          <w:rFonts w:ascii="Times New Roman" w:hAnsi="Times New Roman" w:cs="Times New Roman"/>
          <w:sz w:val="24"/>
          <w:szCs w:val="24"/>
        </w:rPr>
        <w:t>94</w:t>
      </w:r>
    </w:p>
    <w:p w:rsidR="00146FA5" w:rsidRDefault="00146FA5" w:rsidP="00146FA5">
      <w:pPr>
        <w:spacing w:after="0" w:line="240" w:lineRule="auto"/>
        <w:rPr>
          <w:rFonts w:ascii="Times New Roman" w:eastAsia="Calibri" w:hAnsi="Times New Roman" w:cs="Times New Roman"/>
          <w:bCs/>
          <w:color w:val="000000"/>
          <w:sz w:val="24"/>
          <w:szCs w:val="24"/>
          <w:lang w:eastAsia="ru-RU"/>
        </w:rPr>
      </w:pPr>
    </w:p>
    <w:p w:rsidR="00146FA5" w:rsidRPr="00146FA5" w:rsidRDefault="00146FA5" w:rsidP="00146FA5">
      <w:pPr>
        <w:spacing w:after="0" w:line="240" w:lineRule="auto"/>
        <w:rPr>
          <w:rFonts w:ascii="Times New Roman" w:eastAsia="Calibri" w:hAnsi="Times New Roman" w:cs="Times New Roman"/>
          <w:bCs/>
          <w:color w:val="000000"/>
          <w:sz w:val="24"/>
          <w:szCs w:val="24"/>
          <w:lang w:eastAsia="ru-RU"/>
        </w:rPr>
      </w:pPr>
      <w:r w:rsidRPr="00146FA5">
        <w:rPr>
          <w:rFonts w:ascii="Times New Roman" w:eastAsia="Calibri" w:hAnsi="Times New Roman" w:cs="Times New Roman"/>
          <w:bCs/>
          <w:color w:val="000000"/>
          <w:sz w:val="24"/>
          <w:szCs w:val="24"/>
          <w:lang w:eastAsia="ru-RU"/>
        </w:rPr>
        <w:t>Про п</w:t>
      </w:r>
      <w:r w:rsidRPr="00146FA5">
        <w:rPr>
          <w:rFonts w:ascii="Times New Roman" w:eastAsia="Calibri" w:hAnsi="Times New Roman" w:cs="Times New Roman"/>
          <w:bCs/>
          <w:color w:val="000000"/>
          <w:sz w:val="24"/>
          <w:szCs w:val="24"/>
          <w:lang w:val="ru-RU" w:eastAsia="ru-RU"/>
        </w:rPr>
        <w:t xml:space="preserve">ідсумки освітнього процесу  </w:t>
      </w:r>
    </w:p>
    <w:p w:rsidR="00146FA5" w:rsidRPr="00146FA5" w:rsidRDefault="00146FA5" w:rsidP="00146FA5">
      <w:pPr>
        <w:spacing w:after="0" w:line="240" w:lineRule="auto"/>
        <w:rPr>
          <w:rFonts w:ascii="Times New Roman" w:eastAsia="Calibri" w:hAnsi="Times New Roman" w:cs="Times New Roman"/>
          <w:sz w:val="24"/>
          <w:szCs w:val="24"/>
          <w:lang w:eastAsia="ru-RU"/>
        </w:rPr>
      </w:pPr>
      <w:r w:rsidRPr="00146FA5">
        <w:rPr>
          <w:rFonts w:ascii="Times New Roman" w:eastAsia="Calibri" w:hAnsi="Times New Roman" w:cs="Times New Roman"/>
          <w:bCs/>
          <w:color w:val="000000"/>
          <w:sz w:val="24"/>
          <w:szCs w:val="24"/>
          <w:lang w:eastAsia="ru-RU"/>
        </w:rPr>
        <w:t>за  2024/2025 навчальний  рік</w:t>
      </w:r>
    </w:p>
    <w:p w:rsidR="00146FA5" w:rsidRPr="00146FA5" w:rsidRDefault="00146FA5" w:rsidP="00146FA5">
      <w:pPr>
        <w:spacing w:after="0" w:line="240" w:lineRule="auto"/>
        <w:jc w:val="both"/>
        <w:rPr>
          <w:rFonts w:ascii="Times New Roman" w:eastAsia="Calibri" w:hAnsi="Times New Roman" w:cs="Times New Roman"/>
          <w:sz w:val="24"/>
          <w:szCs w:val="24"/>
          <w:lang w:eastAsia="ru-RU"/>
        </w:rPr>
      </w:pPr>
      <w:r w:rsidRPr="00146FA5">
        <w:rPr>
          <w:rFonts w:ascii="Times New Roman" w:eastAsia="Calibri" w:hAnsi="Times New Roman" w:cs="Times New Roman"/>
          <w:sz w:val="24"/>
          <w:szCs w:val="24"/>
          <w:lang w:val="ru-RU" w:eastAsia="ru-RU"/>
        </w:rPr>
        <w:t> </w:t>
      </w:r>
    </w:p>
    <w:p w:rsidR="00146FA5" w:rsidRPr="00146FA5" w:rsidRDefault="00146FA5" w:rsidP="00146FA5">
      <w:pPr>
        <w:spacing w:after="0" w:line="240" w:lineRule="auto"/>
        <w:jc w:val="both"/>
        <w:rPr>
          <w:rFonts w:ascii="Times New Roman" w:eastAsia="Calibri" w:hAnsi="Times New Roman" w:cs="Times New Roman"/>
          <w:sz w:val="24"/>
          <w:szCs w:val="24"/>
          <w:lang w:eastAsia="ru-RU"/>
        </w:rPr>
      </w:pPr>
      <w:r w:rsidRPr="00146FA5">
        <w:rPr>
          <w:rFonts w:ascii="Times New Roman" w:eastAsia="Calibri" w:hAnsi="Times New Roman" w:cs="Times New Roman"/>
          <w:color w:val="000000"/>
          <w:sz w:val="28"/>
          <w:szCs w:val="28"/>
          <w:lang w:eastAsia="ru-RU"/>
        </w:rPr>
        <w:t>Робота Піщанського ліцею в 2024/2025 навчальному році була спрямована на виконання Законів України «Про освіту», «Про загальну середню освіту», Національної доктрини розвитку освіти, Указів Президента України «Про невідкладні заходи щодо забезпечення функціонування та розвитку освіти України», « Про додаткові заходи щодо підвищення якості освіти в Україні», реалізацію державних, регіональних програм у галузі освіти, інших чинних законодавчих та нормативних документів.</w:t>
      </w:r>
    </w:p>
    <w:p w:rsidR="00146FA5" w:rsidRPr="00146FA5" w:rsidRDefault="00146FA5" w:rsidP="00146FA5">
      <w:pPr>
        <w:shd w:val="clear" w:color="auto" w:fill="FFFFFF"/>
        <w:spacing w:after="0" w:line="240" w:lineRule="auto"/>
        <w:rPr>
          <w:rFonts w:ascii="Times New Roman" w:eastAsia="Calibri" w:hAnsi="Times New Roman" w:cs="Times New Roman"/>
          <w:b/>
          <w:sz w:val="28"/>
          <w:szCs w:val="28"/>
          <w:lang w:eastAsia="ru-RU"/>
        </w:rPr>
      </w:pPr>
      <w:r w:rsidRPr="00146FA5">
        <w:rPr>
          <w:rFonts w:ascii="Times New Roman" w:eastAsia="Calibri" w:hAnsi="Times New Roman" w:cs="Times New Roman"/>
          <w:color w:val="000000"/>
          <w:sz w:val="28"/>
          <w:szCs w:val="28"/>
          <w:lang w:eastAsia="ru-RU"/>
        </w:rPr>
        <w:t>У</w:t>
      </w:r>
      <w:r w:rsidRPr="00146FA5">
        <w:rPr>
          <w:rFonts w:ascii="Times New Roman" w:eastAsia="Calibri" w:hAnsi="Times New Roman" w:cs="Times New Roman"/>
          <w:color w:val="000000"/>
          <w:sz w:val="28"/>
          <w:szCs w:val="28"/>
          <w:lang w:val="ru-RU" w:eastAsia="ru-RU"/>
        </w:rPr>
        <w:t> </w:t>
      </w:r>
      <w:r w:rsidRPr="00146FA5">
        <w:rPr>
          <w:rFonts w:ascii="Times New Roman" w:eastAsia="Calibri" w:hAnsi="Times New Roman" w:cs="Times New Roman"/>
          <w:color w:val="000000"/>
          <w:sz w:val="28"/>
          <w:szCs w:val="28"/>
          <w:lang w:eastAsia="ru-RU"/>
        </w:rPr>
        <w:t xml:space="preserve"> 2024-2025 навчальному  році</w:t>
      </w:r>
      <w:r w:rsidRPr="00146FA5">
        <w:rPr>
          <w:rFonts w:ascii="Times New Roman" w:eastAsia="Calibri" w:hAnsi="Times New Roman" w:cs="Times New Roman"/>
          <w:color w:val="000000"/>
          <w:sz w:val="28"/>
          <w:szCs w:val="28"/>
          <w:lang w:val="ru-RU" w:eastAsia="ru-RU"/>
        </w:rPr>
        <w:t> </w:t>
      </w:r>
      <w:r w:rsidRPr="00146FA5">
        <w:rPr>
          <w:rFonts w:ascii="Times New Roman" w:eastAsia="Calibri" w:hAnsi="Times New Roman" w:cs="Times New Roman"/>
          <w:color w:val="000000"/>
          <w:sz w:val="28"/>
          <w:szCs w:val="28"/>
          <w:lang w:eastAsia="ru-RU"/>
        </w:rPr>
        <w:t xml:space="preserve"> адміністрація закладу та педагогічний колектив працювали відповідно до статей 26,66 Закону України «Про освіту», статей 10,11 Закону України «Про повну загальну середню освіту», </w:t>
      </w:r>
      <w:r w:rsidRPr="00146FA5">
        <w:rPr>
          <w:rFonts w:ascii="Times New Roman" w:eastAsia="Calibri" w:hAnsi="Times New Roman" w:cs="Times New Roman"/>
          <w:bCs/>
          <w:sz w:val="28"/>
          <w:szCs w:val="28"/>
          <w:lang w:eastAsia="ru-RU"/>
        </w:rPr>
        <w:t>Загального алгоритму дій щодо організації освітнього процесу з використанням технологій дистанційного навчання під час надзвичайних обставин в Піщанському ліцеї, затвердженого на засіданні педагогічної ради (протокол від 30.08.2024р №1)</w:t>
      </w:r>
      <w:r w:rsidRPr="00146FA5">
        <w:rPr>
          <w:rFonts w:ascii="Times New Roman" w:eastAsia="Calibri" w:hAnsi="Times New Roman" w:cs="Times New Roman"/>
          <w:b/>
          <w:color w:val="000000"/>
          <w:sz w:val="28"/>
          <w:szCs w:val="28"/>
          <w:lang w:eastAsia="ru-RU"/>
        </w:rPr>
        <w:t>,</w:t>
      </w:r>
      <w:r w:rsidRPr="00146FA5">
        <w:rPr>
          <w:rFonts w:ascii="Times New Roman" w:eastAsia="Calibri" w:hAnsi="Times New Roman" w:cs="Times New Roman"/>
          <w:color w:val="000000"/>
          <w:sz w:val="28"/>
          <w:szCs w:val="28"/>
          <w:lang w:eastAsia="ru-RU"/>
        </w:rPr>
        <w:t xml:space="preserve"> </w:t>
      </w:r>
      <w:r w:rsidRPr="00146FA5">
        <w:rPr>
          <w:rFonts w:ascii="Times New Roman" w:eastAsia="Calibri" w:hAnsi="Times New Roman" w:cs="Times New Roman"/>
          <w:sz w:val="28"/>
          <w:szCs w:val="28"/>
          <w:lang w:eastAsia="ru-RU"/>
        </w:rPr>
        <w:t>Тимчасового Порядоку організації освітнього процесу в Піщанському ліцеї в 2024-2025 н.р.на період воєнного стану</w:t>
      </w:r>
      <w:r w:rsidRPr="00146FA5">
        <w:rPr>
          <w:rFonts w:ascii="Times New Roman" w:eastAsia="Calibri" w:hAnsi="Times New Roman" w:cs="Times New Roman"/>
          <w:color w:val="000000"/>
          <w:sz w:val="28"/>
          <w:szCs w:val="28"/>
          <w:lang w:eastAsia="ru-RU"/>
        </w:rPr>
        <w:t>.</w:t>
      </w:r>
    </w:p>
    <w:p w:rsidR="00146FA5" w:rsidRPr="00146FA5" w:rsidRDefault="00146FA5" w:rsidP="00146FA5">
      <w:pPr>
        <w:spacing w:after="0" w:line="240" w:lineRule="auto"/>
        <w:jc w:val="both"/>
        <w:rPr>
          <w:rFonts w:ascii="Times New Roman" w:eastAsia="Calibri" w:hAnsi="Times New Roman" w:cs="Times New Roman"/>
          <w:sz w:val="24"/>
          <w:szCs w:val="24"/>
          <w:lang w:val="ru-RU" w:eastAsia="ru-RU"/>
        </w:rPr>
      </w:pPr>
      <w:r w:rsidRPr="00146FA5">
        <w:rPr>
          <w:rFonts w:ascii="Times New Roman" w:eastAsia="Calibri" w:hAnsi="Times New Roman" w:cs="Times New Roman"/>
          <w:color w:val="000000"/>
          <w:sz w:val="28"/>
          <w:szCs w:val="28"/>
          <w:lang w:eastAsia="ru-RU"/>
        </w:rPr>
        <w:t>Піщанський ліцей</w:t>
      </w:r>
      <w:r w:rsidRPr="00146FA5">
        <w:rPr>
          <w:rFonts w:ascii="Times New Roman" w:eastAsia="Calibri" w:hAnsi="Times New Roman" w:cs="Times New Roman"/>
          <w:color w:val="000000"/>
          <w:sz w:val="28"/>
          <w:szCs w:val="28"/>
          <w:lang w:val="ru-RU" w:eastAsia="ru-RU"/>
        </w:rPr>
        <w:t xml:space="preserve"> здійснюва</w:t>
      </w:r>
      <w:r w:rsidRPr="00146FA5">
        <w:rPr>
          <w:rFonts w:ascii="Times New Roman" w:eastAsia="Calibri" w:hAnsi="Times New Roman" w:cs="Times New Roman"/>
          <w:color w:val="000000"/>
          <w:sz w:val="28"/>
          <w:szCs w:val="28"/>
          <w:lang w:eastAsia="ru-RU"/>
        </w:rPr>
        <w:t>в</w:t>
      </w:r>
      <w:r w:rsidRPr="00146FA5">
        <w:rPr>
          <w:rFonts w:ascii="Times New Roman" w:eastAsia="Calibri" w:hAnsi="Times New Roman" w:cs="Times New Roman"/>
          <w:color w:val="000000"/>
          <w:sz w:val="28"/>
          <w:szCs w:val="28"/>
          <w:lang w:val="ru-RU" w:eastAsia="ru-RU"/>
        </w:rPr>
        <w:t xml:space="preserve"> свою діяльність відповідно до Статуту. Були створені оптимальні умови для забезпечення конституційного права кожного громадянина на доступну якісну освіту, отримання молоддю повної загальної середньої освіти за 11-річним терміном навчання, 12-бальною системою оцінювання навчальних досягнень учні</w:t>
      </w:r>
      <w:proofErr w:type="gramStart"/>
      <w:r w:rsidRPr="00146FA5">
        <w:rPr>
          <w:rFonts w:ascii="Times New Roman" w:eastAsia="Calibri" w:hAnsi="Times New Roman" w:cs="Times New Roman"/>
          <w:color w:val="000000"/>
          <w:sz w:val="28"/>
          <w:szCs w:val="28"/>
          <w:lang w:val="ru-RU" w:eastAsia="ru-RU"/>
        </w:rPr>
        <w:t>в</w:t>
      </w:r>
      <w:proofErr w:type="gramEnd"/>
      <w:r w:rsidRPr="00146FA5">
        <w:rPr>
          <w:rFonts w:ascii="Times New Roman" w:eastAsia="Calibri" w:hAnsi="Times New Roman" w:cs="Times New Roman"/>
          <w:color w:val="000000"/>
          <w:sz w:val="28"/>
          <w:szCs w:val="28"/>
          <w:lang w:val="ru-RU" w:eastAsia="ru-RU"/>
        </w:rPr>
        <w:t>.</w:t>
      </w:r>
    </w:p>
    <w:p w:rsidR="00146FA5" w:rsidRPr="00146FA5" w:rsidRDefault="00146FA5" w:rsidP="00146FA5">
      <w:pPr>
        <w:shd w:val="clear" w:color="auto" w:fill="FFFFFF"/>
        <w:spacing w:after="0" w:line="240" w:lineRule="auto"/>
        <w:jc w:val="center"/>
        <w:rPr>
          <w:rFonts w:ascii="Times New Roman" w:eastAsia="Times New Roman" w:hAnsi="Times New Roman" w:cs="Times New Roman"/>
          <w:sz w:val="28"/>
          <w:szCs w:val="28"/>
          <w:lang w:val="ru-RU" w:eastAsia="uk-UA"/>
        </w:rPr>
      </w:pPr>
      <w:r w:rsidRPr="00146FA5">
        <w:rPr>
          <w:lang w:val="ru-RU"/>
        </w:rPr>
        <w:t xml:space="preserve">    </w:t>
      </w:r>
      <w:r w:rsidRPr="00146FA5">
        <w:rPr>
          <w:rFonts w:ascii="Times New Roman" w:hAnsi="Times New Roman" w:cs="Times New Roman"/>
          <w:sz w:val="28"/>
          <w:szCs w:val="28"/>
          <w:lang w:val="ru-RU"/>
        </w:rPr>
        <w:t xml:space="preserve">Педагогічний колектив ліцею працював </w:t>
      </w:r>
      <w:proofErr w:type="gramStart"/>
      <w:r w:rsidRPr="00146FA5">
        <w:rPr>
          <w:rFonts w:ascii="Times New Roman" w:hAnsi="Times New Roman" w:cs="Times New Roman"/>
          <w:sz w:val="28"/>
          <w:szCs w:val="28"/>
          <w:lang w:val="ru-RU"/>
        </w:rPr>
        <w:t>над</w:t>
      </w:r>
      <w:proofErr w:type="gramEnd"/>
      <w:r w:rsidRPr="00146FA5">
        <w:rPr>
          <w:rFonts w:ascii="Times New Roman" w:hAnsi="Times New Roman" w:cs="Times New Roman"/>
          <w:sz w:val="28"/>
          <w:szCs w:val="28"/>
          <w:lang w:val="ru-RU"/>
        </w:rPr>
        <w:t xml:space="preserve"> реалізацією І етапу науково-педагогічної проблеми: </w:t>
      </w:r>
      <w:r w:rsidRPr="00146FA5">
        <w:rPr>
          <w:rFonts w:ascii="Times New Roman" w:eastAsia="Times New Roman" w:hAnsi="Times New Roman" w:cs="Times New Roman"/>
          <w:bCs/>
          <w:sz w:val="28"/>
          <w:szCs w:val="28"/>
          <w:lang w:val="ru-RU" w:eastAsia="uk-UA"/>
        </w:rPr>
        <w:t xml:space="preserve">«Формування інноваційного освітнього середовища на основі педагогіки партнерства в умовах реалізації компетентнісного </w:t>
      </w:r>
      <w:proofErr w:type="gramStart"/>
      <w:r w:rsidRPr="00146FA5">
        <w:rPr>
          <w:rFonts w:ascii="Times New Roman" w:eastAsia="Times New Roman" w:hAnsi="Times New Roman" w:cs="Times New Roman"/>
          <w:bCs/>
          <w:sz w:val="28"/>
          <w:szCs w:val="28"/>
          <w:lang w:val="ru-RU" w:eastAsia="uk-UA"/>
        </w:rPr>
        <w:t>п</w:t>
      </w:r>
      <w:proofErr w:type="gramEnd"/>
      <w:r w:rsidRPr="00146FA5">
        <w:rPr>
          <w:rFonts w:ascii="Times New Roman" w:eastAsia="Times New Roman" w:hAnsi="Times New Roman" w:cs="Times New Roman"/>
          <w:bCs/>
          <w:sz w:val="28"/>
          <w:szCs w:val="28"/>
          <w:lang w:val="ru-RU" w:eastAsia="uk-UA"/>
        </w:rPr>
        <w:t>ідходу».</w:t>
      </w:r>
    </w:p>
    <w:p w:rsidR="00146FA5" w:rsidRPr="00146FA5" w:rsidRDefault="00146FA5" w:rsidP="00146FA5">
      <w:pPr>
        <w:shd w:val="clear" w:color="auto" w:fill="FFFFFF"/>
        <w:spacing w:after="0" w:line="240" w:lineRule="auto"/>
        <w:jc w:val="both"/>
        <w:rPr>
          <w:rFonts w:ascii="Times New Roman" w:eastAsia="Calibri" w:hAnsi="Times New Roman" w:cs="Times New Roman"/>
          <w:sz w:val="24"/>
          <w:szCs w:val="24"/>
          <w:lang w:val="ru-RU" w:eastAsia="ru-RU"/>
        </w:rPr>
      </w:pPr>
      <w:r w:rsidRPr="00146FA5">
        <w:rPr>
          <w:rFonts w:ascii="Times New Roman" w:eastAsia="Calibri" w:hAnsi="Times New Roman" w:cs="Times New Roman"/>
          <w:color w:val="000000"/>
          <w:sz w:val="28"/>
          <w:szCs w:val="28"/>
          <w:lang w:eastAsia="ru-RU"/>
        </w:rPr>
        <w:t>Проведено певну роботу щодо збереження і розвитку шкільної мережі.</w:t>
      </w:r>
      <w:r w:rsidRPr="00146FA5">
        <w:rPr>
          <w:rFonts w:ascii="Times New Roman" w:eastAsia="Calibri" w:hAnsi="Times New Roman" w:cs="Times New Roman"/>
          <w:color w:val="000000"/>
          <w:sz w:val="28"/>
          <w:szCs w:val="28"/>
          <w:lang w:val="ru-RU" w:eastAsia="ru-RU"/>
        </w:rPr>
        <w:t> </w:t>
      </w:r>
      <w:proofErr w:type="gramStart"/>
      <w:r w:rsidRPr="00146FA5">
        <w:rPr>
          <w:rFonts w:ascii="Times New Roman" w:eastAsia="Calibri" w:hAnsi="Times New Roman" w:cs="Times New Roman"/>
          <w:color w:val="000000"/>
          <w:sz w:val="28"/>
          <w:szCs w:val="28"/>
          <w:lang w:val="ru-RU" w:eastAsia="ru-RU"/>
        </w:rPr>
        <w:t>На початку 202</w:t>
      </w:r>
      <w:r w:rsidRPr="00146FA5">
        <w:rPr>
          <w:rFonts w:ascii="Times New Roman" w:eastAsia="Calibri" w:hAnsi="Times New Roman" w:cs="Times New Roman"/>
          <w:color w:val="000000"/>
          <w:sz w:val="28"/>
          <w:szCs w:val="28"/>
          <w:lang w:eastAsia="ru-RU"/>
        </w:rPr>
        <w:t>4</w:t>
      </w:r>
      <w:r w:rsidRPr="00146FA5">
        <w:rPr>
          <w:rFonts w:ascii="Times New Roman" w:eastAsia="Calibri" w:hAnsi="Times New Roman" w:cs="Times New Roman"/>
          <w:color w:val="000000"/>
          <w:sz w:val="28"/>
          <w:szCs w:val="28"/>
          <w:lang w:val="ru-RU" w:eastAsia="ru-RU"/>
        </w:rPr>
        <w:t>/202</w:t>
      </w:r>
      <w:r w:rsidRPr="00146FA5">
        <w:rPr>
          <w:rFonts w:ascii="Times New Roman" w:eastAsia="Calibri" w:hAnsi="Times New Roman" w:cs="Times New Roman"/>
          <w:color w:val="000000"/>
          <w:sz w:val="28"/>
          <w:szCs w:val="28"/>
          <w:lang w:eastAsia="ru-RU"/>
        </w:rPr>
        <w:t>5</w:t>
      </w:r>
      <w:r w:rsidRPr="00146FA5">
        <w:rPr>
          <w:rFonts w:ascii="Times New Roman" w:eastAsia="Calibri" w:hAnsi="Times New Roman" w:cs="Times New Roman"/>
          <w:color w:val="000000"/>
          <w:sz w:val="28"/>
          <w:szCs w:val="28"/>
          <w:lang w:val="ru-RU" w:eastAsia="ru-RU"/>
        </w:rPr>
        <w:t xml:space="preserve"> навчального року у </w:t>
      </w:r>
      <w:r w:rsidRPr="00146FA5">
        <w:rPr>
          <w:rFonts w:ascii="Times New Roman" w:eastAsia="Calibri" w:hAnsi="Times New Roman" w:cs="Times New Roman"/>
          <w:color w:val="000000"/>
          <w:sz w:val="28"/>
          <w:szCs w:val="28"/>
          <w:lang w:eastAsia="ru-RU"/>
        </w:rPr>
        <w:t>закладі</w:t>
      </w:r>
      <w:r w:rsidRPr="00146FA5">
        <w:rPr>
          <w:rFonts w:ascii="Times New Roman" w:eastAsia="Calibri" w:hAnsi="Times New Roman" w:cs="Times New Roman"/>
          <w:color w:val="000000"/>
          <w:sz w:val="28"/>
          <w:szCs w:val="28"/>
          <w:lang w:val="ru-RU" w:eastAsia="ru-RU"/>
        </w:rPr>
        <w:t xml:space="preserve"> було відкрито </w:t>
      </w:r>
      <w:r w:rsidRPr="00146FA5">
        <w:rPr>
          <w:rFonts w:ascii="Times New Roman" w:eastAsia="Calibri" w:hAnsi="Times New Roman" w:cs="Times New Roman"/>
          <w:color w:val="000000"/>
          <w:sz w:val="28"/>
          <w:szCs w:val="28"/>
          <w:lang w:eastAsia="ru-RU"/>
        </w:rPr>
        <w:t>11</w:t>
      </w:r>
      <w:r w:rsidRPr="00146FA5">
        <w:rPr>
          <w:rFonts w:ascii="Times New Roman" w:eastAsia="Calibri" w:hAnsi="Times New Roman" w:cs="Times New Roman"/>
          <w:color w:val="000000"/>
          <w:sz w:val="28"/>
          <w:szCs w:val="28"/>
          <w:lang w:val="ru-RU" w:eastAsia="ru-RU"/>
        </w:rPr>
        <w:t xml:space="preserve"> класів, із них 1-4-х – </w:t>
      </w:r>
      <w:r w:rsidRPr="00146FA5">
        <w:rPr>
          <w:rFonts w:ascii="Times New Roman" w:eastAsia="Calibri" w:hAnsi="Times New Roman" w:cs="Times New Roman"/>
          <w:color w:val="000000"/>
          <w:sz w:val="28"/>
          <w:szCs w:val="28"/>
          <w:lang w:eastAsia="ru-RU"/>
        </w:rPr>
        <w:t>4</w:t>
      </w:r>
      <w:r w:rsidRPr="00146FA5">
        <w:rPr>
          <w:rFonts w:ascii="Times New Roman" w:eastAsia="Calibri" w:hAnsi="Times New Roman" w:cs="Times New Roman"/>
          <w:color w:val="000000"/>
          <w:sz w:val="28"/>
          <w:szCs w:val="28"/>
          <w:lang w:val="ru-RU" w:eastAsia="ru-RU"/>
        </w:rPr>
        <w:t xml:space="preserve"> класи, 5-9-х –</w:t>
      </w:r>
      <w:r w:rsidRPr="00146FA5">
        <w:rPr>
          <w:rFonts w:ascii="Times New Roman" w:eastAsia="Calibri" w:hAnsi="Times New Roman" w:cs="Times New Roman"/>
          <w:color w:val="000000"/>
          <w:sz w:val="28"/>
          <w:szCs w:val="28"/>
          <w:lang w:eastAsia="ru-RU"/>
        </w:rPr>
        <w:t>5</w:t>
      </w:r>
      <w:r w:rsidRPr="00146FA5">
        <w:rPr>
          <w:rFonts w:ascii="Times New Roman" w:eastAsia="Calibri" w:hAnsi="Times New Roman" w:cs="Times New Roman"/>
          <w:color w:val="000000"/>
          <w:sz w:val="28"/>
          <w:szCs w:val="28"/>
          <w:lang w:val="ru-RU" w:eastAsia="ru-RU"/>
        </w:rPr>
        <w:t xml:space="preserve"> класів, 10-11-х – </w:t>
      </w:r>
      <w:r w:rsidRPr="00146FA5">
        <w:rPr>
          <w:rFonts w:ascii="Times New Roman" w:eastAsia="Calibri" w:hAnsi="Times New Roman" w:cs="Times New Roman"/>
          <w:color w:val="000000"/>
          <w:sz w:val="28"/>
          <w:szCs w:val="28"/>
          <w:lang w:eastAsia="ru-RU"/>
        </w:rPr>
        <w:t>2</w:t>
      </w:r>
      <w:r w:rsidRPr="00146FA5">
        <w:rPr>
          <w:rFonts w:ascii="Times New Roman" w:eastAsia="Calibri" w:hAnsi="Times New Roman" w:cs="Times New Roman"/>
          <w:color w:val="000000"/>
          <w:sz w:val="28"/>
          <w:szCs w:val="28"/>
          <w:lang w:val="ru-RU" w:eastAsia="ru-RU"/>
        </w:rPr>
        <w:t xml:space="preserve"> класи.</w:t>
      </w:r>
      <w:proofErr w:type="gramEnd"/>
      <w:r w:rsidRPr="00146FA5">
        <w:rPr>
          <w:rFonts w:ascii="Times New Roman" w:eastAsia="Calibri" w:hAnsi="Times New Roman" w:cs="Times New Roman"/>
          <w:color w:val="000000"/>
          <w:sz w:val="28"/>
          <w:szCs w:val="28"/>
          <w:lang w:val="ru-RU" w:eastAsia="ru-RU"/>
        </w:rPr>
        <w:t xml:space="preserve"> Мова навчання – українська. </w:t>
      </w:r>
      <w:proofErr w:type="gramStart"/>
      <w:r w:rsidRPr="00146FA5">
        <w:rPr>
          <w:rFonts w:ascii="Times New Roman" w:eastAsia="Calibri" w:hAnsi="Times New Roman" w:cs="Times New Roman"/>
          <w:color w:val="000000"/>
          <w:sz w:val="28"/>
          <w:szCs w:val="28"/>
          <w:lang w:val="ru-RU" w:eastAsia="ru-RU"/>
        </w:rPr>
        <w:lastRenderedPageBreak/>
        <w:t>Станом на 0</w:t>
      </w:r>
      <w:r w:rsidRPr="00146FA5">
        <w:rPr>
          <w:rFonts w:ascii="Times New Roman" w:eastAsia="Calibri" w:hAnsi="Times New Roman" w:cs="Times New Roman"/>
          <w:color w:val="000000"/>
          <w:sz w:val="28"/>
          <w:szCs w:val="28"/>
          <w:lang w:eastAsia="ru-RU"/>
        </w:rPr>
        <w:t>5</w:t>
      </w:r>
      <w:r w:rsidRPr="00146FA5">
        <w:rPr>
          <w:rFonts w:ascii="Times New Roman" w:eastAsia="Calibri" w:hAnsi="Times New Roman" w:cs="Times New Roman"/>
          <w:color w:val="000000"/>
          <w:sz w:val="28"/>
          <w:szCs w:val="28"/>
          <w:lang w:val="ru-RU" w:eastAsia="ru-RU"/>
        </w:rPr>
        <w:t>.09.202</w:t>
      </w:r>
      <w:r w:rsidRPr="00146FA5">
        <w:rPr>
          <w:rFonts w:ascii="Times New Roman" w:eastAsia="Calibri" w:hAnsi="Times New Roman" w:cs="Times New Roman"/>
          <w:color w:val="000000"/>
          <w:sz w:val="28"/>
          <w:szCs w:val="28"/>
          <w:lang w:eastAsia="ru-RU"/>
        </w:rPr>
        <w:t>4</w:t>
      </w:r>
      <w:r w:rsidRPr="00146FA5">
        <w:rPr>
          <w:rFonts w:ascii="Times New Roman" w:eastAsia="Calibri" w:hAnsi="Times New Roman" w:cs="Times New Roman"/>
          <w:color w:val="000000"/>
          <w:sz w:val="28"/>
          <w:szCs w:val="28"/>
          <w:lang w:val="ru-RU" w:eastAsia="ru-RU"/>
        </w:rPr>
        <w:t xml:space="preserve"> року кількість учнів становила </w:t>
      </w:r>
      <w:r w:rsidRPr="00146FA5">
        <w:rPr>
          <w:rFonts w:ascii="Times New Roman" w:eastAsia="Calibri" w:hAnsi="Times New Roman" w:cs="Times New Roman"/>
          <w:sz w:val="28"/>
          <w:szCs w:val="28"/>
          <w:lang w:eastAsia="ru-RU"/>
        </w:rPr>
        <w:t>217</w:t>
      </w:r>
      <w:r w:rsidRPr="00146FA5">
        <w:rPr>
          <w:rFonts w:ascii="Times New Roman" w:eastAsia="Calibri" w:hAnsi="Times New Roman" w:cs="Times New Roman"/>
          <w:sz w:val="28"/>
          <w:szCs w:val="28"/>
          <w:lang w:val="ru-RU" w:eastAsia="ru-RU"/>
        </w:rPr>
        <w:t xml:space="preserve"> уч</w:t>
      </w:r>
      <w:r w:rsidRPr="00146FA5">
        <w:rPr>
          <w:rFonts w:ascii="Times New Roman" w:eastAsia="Calibri" w:hAnsi="Times New Roman" w:cs="Times New Roman"/>
          <w:sz w:val="28"/>
          <w:szCs w:val="28"/>
          <w:lang w:eastAsia="ru-RU"/>
        </w:rPr>
        <w:t>нів</w:t>
      </w:r>
      <w:r w:rsidRPr="00146FA5">
        <w:rPr>
          <w:rFonts w:ascii="Times New Roman" w:eastAsia="Calibri" w:hAnsi="Times New Roman" w:cs="Times New Roman"/>
          <w:sz w:val="28"/>
          <w:szCs w:val="28"/>
          <w:lang w:val="ru-RU" w:eastAsia="ru-RU"/>
        </w:rPr>
        <w:t xml:space="preserve">. Середня наповнюваність учнів у 1-4-х класах складала – </w:t>
      </w:r>
      <w:r w:rsidRPr="00146FA5">
        <w:rPr>
          <w:rFonts w:ascii="Times New Roman" w:eastAsia="Calibri" w:hAnsi="Times New Roman" w:cs="Times New Roman"/>
          <w:sz w:val="28"/>
          <w:szCs w:val="28"/>
          <w:lang w:eastAsia="ru-RU"/>
        </w:rPr>
        <w:t>15</w:t>
      </w:r>
      <w:r w:rsidRPr="00146FA5">
        <w:rPr>
          <w:rFonts w:ascii="Times New Roman" w:eastAsia="Calibri" w:hAnsi="Times New Roman" w:cs="Times New Roman"/>
          <w:sz w:val="28"/>
          <w:szCs w:val="28"/>
          <w:lang w:val="ru-RU" w:eastAsia="ru-RU"/>
        </w:rPr>
        <w:t xml:space="preserve"> ос</w:t>
      </w:r>
      <w:r w:rsidRPr="00146FA5">
        <w:rPr>
          <w:rFonts w:ascii="Times New Roman" w:eastAsia="Calibri" w:hAnsi="Times New Roman" w:cs="Times New Roman"/>
          <w:sz w:val="28"/>
          <w:szCs w:val="28"/>
          <w:lang w:eastAsia="ru-RU"/>
        </w:rPr>
        <w:t>і</w:t>
      </w:r>
      <w:r w:rsidRPr="00146FA5">
        <w:rPr>
          <w:rFonts w:ascii="Times New Roman" w:eastAsia="Calibri" w:hAnsi="Times New Roman" w:cs="Times New Roman"/>
          <w:sz w:val="28"/>
          <w:szCs w:val="28"/>
          <w:lang w:val="ru-RU" w:eastAsia="ru-RU"/>
        </w:rPr>
        <w:t xml:space="preserve">б, у 5-9-х класах – </w:t>
      </w:r>
      <w:r w:rsidRPr="00146FA5">
        <w:rPr>
          <w:rFonts w:ascii="Times New Roman" w:eastAsia="Calibri" w:hAnsi="Times New Roman" w:cs="Times New Roman"/>
          <w:sz w:val="28"/>
          <w:szCs w:val="28"/>
          <w:lang w:eastAsia="ru-RU"/>
        </w:rPr>
        <w:t>25</w:t>
      </w:r>
      <w:r w:rsidRPr="00146FA5">
        <w:rPr>
          <w:rFonts w:ascii="Times New Roman" w:eastAsia="Calibri" w:hAnsi="Times New Roman" w:cs="Times New Roman"/>
          <w:sz w:val="28"/>
          <w:szCs w:val="28"/>
          <w:lang w:val="ru-RU" w:eastAsia="ru-RU"/>
        </w:rPr>
        <w:t xml:space="preserve"> ос</w:t>
      </w:r>
      <w:r w:rsidRPr="00146FA5">
        <w:rPr>
          <w:rFonts w:ascii="Times New Roman" w:eastAsia="Calibri" w:hAnsi="Times New Roman" w:cs="Times New Roman"/>
          <w:sz w:val="28"/>
          <w:szCs w:val="28"/>
          <w:lang w:eastAsia="ru-RU"/>
        </w:rPr>
        <w:t>і</w:t>
      </w:r>
      <w:r w:rsidRPr="00146FA5">
        <w:rPr>
          <w:rFonts w:ascii="Times New Roman" w:eastAsia="Calibri" w:hAnsi="Times New Roman" w:cs="Times New Roman"/>
          <w:sz w:val="28"/>
          <w:szCs w:val="28"/>
          <w:lang w:val="ru-RU" w:eastAsia="ru-RU"/>
        </w:rPr>
        <w:t xml:space="preserve">б, у 10-11-х класах – </w:t>
      </w:r>
      <w:r w:rsidRPr="00146FA5">
        <w:rPr>
          <w:rFonts w:ascii="Times New Roman" w:eastAsia="Calibri" w:hAnsi="Times New Roman" w:cs="Times New Roman"/>
          <w:sz w:val="28"/>
          <w:szCs w:val="28"/>
          <w:lang w:eastAsia="ru-RU"/>
        </w:rPr>
        <w:t>16</w:t>
      </w:r>
      <w:r w:rsidRPr="00146FA5">
        <w:rPr>
          <w:rFonts w:ascii="Times New Roman" w:eastAsia="Calibri" w:hAnsi="Times New Roman" w:cs="Times New Roman"/>
          <w:sz w:val="28"/>
          <w:szCs w:val="28"/>
          <w:lang w:val="ru-RU" w:eastAsia="ru-RU"/>
        </w:rPr>
        <w:t xml:space="preserve"> осіб. За 202</w:t>
      </w:r>
      <w:r w:rsidRPr="00146FA5">
        <w:rPr>
          <w:rFonts w:ascii="Times New Roman" w:eastAsia="Calibri" w:hAnsi="Times New Roman" w:cs="Times New Roman"/>
          <w:sz w:val="28"/>
          <w:szCs w:val="28"/>
          <w:lang w:eastAsia="ru-RU"/>
        </w:rPr>
        <w:t>4</w:t>
      </w:r>
      <w:r w:rsidRPr="00146FA5">
        <w:rPr>
          <w:rFonts w:ascii="Times New Roman" w:eastAsia="Calibri" w:hAnsi="Times New Roman" w:cs="Times New Roman"/>
          <w:sz w:val="28"/>
          <w:szCs w:val="28"/>
          <w:lang w:val="ru-RU" w:eastAsia="ru-RU"/>
        </w:rPr>
        <w:t>/202</w:t>
      </w:r>
      <w:r w:rsidRPr="00146FA5">
        <w:rPr>
          <w:rFonts w:ascii="Times New Roman" w:eastAsia="Calibri" w:hAnsi="Times New Roman" w:cs="Times New Roman"/>
          <w:sz w:val="28"/>
          <w:szCs w:val="28"/>
          <w:lang w:eastAsia="ru-RU"/>
        </w:rPr>
        <w:t>5</w:t>
      </w:r>
      <w:r w:rsidRPr="00146FA5">
        <w:rPr>
          <w:rFonts w:ascii="Times New Roman" w:eastAsia="Calibri" w:hAnsi="Times New Roman" w:cs="Times New Roman"/>
          <w:sz w:val="28"/>
          <w:szCs w:val="28"/>
          <w:lang w:val="ru-RU" w:eastAsia="ru-RU"/>
        </w:rPr>
        <w:t xml:space="preserve">н.р. із </w:t>
      </w:r>
      <w:r w:rsidRPr="00146FA5">
        <w:rPr>
          <w:rFonts w:ascii="Times New Roman" w:eastAsia="Calibri" w:hAnsi="Times New Roman" w:cs="Times New Roman"/>
          <w:sz w:val="28"/>
          <w:szCs w:val="28"/>
          <w:lang w:eastAsia="ru-RU"/>
        </w:rPr>
        <w:t>закладу</w:t>
      </w:r>
      <w:r w:rsidRPr="00146FA5">
        <w:rPr>
          <w:rFonts w:ascii="Times New Roman" w:eastAsia="Calibri" w:hAnsi="Times New Roman" w:cs="Times New Roman"/>
          <w:sz w:val="28"/>
          <w:szCs w:val="28"/>
          <w:lang w:val="ru-RU" w:eastAsia="ru-RU"/>
        </w:rPr>
        <w:t xml:space="preserve"> вибуло </w:t>
      </w:r>
      <w:r w:rsidRPr="00146FA5">
        <w:rPr>
          <w:rFonts w:ascii="Times New Roman" w:eastAsia="Calibri" w:hAnsi="Times New Roman" w:cs="Times New Roman"/>
          <w:sz w:val="28"/>
          <w:szCs w:val="28"/>
          <w:lang w:eastAsia="ru-RU"/>
        </w:rPr>
        <w:t>5</w:t>
      </w:r>
      <w:r w:rsidRPr="00146FA5">
        <w:rPr>
          <w:rFonts w:ascii="Times New Roman" w:eastAsia="Calibri" w:hAnsi="Times New Roman" w:cs="Times New Roman"/>
          <w:sz w:val="28"/>
          <w:szCs w:val="28"/>
          <w:lang w:val="ru-RU" w:eastAsia="ru-RU"/>
        </w:rPr>
        <w:t xml:space="preserve"> учні</w:t>
      </w:r>
      <w:r w:rsidRPr="00146FA5">
        <w:rPr>
          <w:rFonts w:ascii="Times New Roman" w:eastAsia="Calibri" w:hAnsi="Times New Roman" w:cs="Times New Roman"/>
          <w:sz w:val="28"/>
          <w:szCs w:val="28"/>
          <w:lang w:eastAsia="ru-RU"/>
        </w:rPr>
        <w:t>в</w:t>
      </w:r>
      <w:r w:rsidRPr="00146FA5">
        <w:rPr>
          <w:rFonts w:ascii="Times New Roman" w:eastAsia="Calibri" w:hAnsi="Times New Roman" w:cs="Times New Roman"/>
          <w:sz w:val="28"/>
          <w:szCs w:val="28"/>
          <w:lang w:val="ru-RU" w:eastAsia="ru-RU"/>
        </w:rPr>
        <w:t xml:space="preserve"> у зв’язку зі зміною місця проживання та місця навчання</w:t>
      </w:r>
      <w:proofErr w:type="gramEnd"/>
      <w:r w:rsidRPr="00146FA5">
        <w:rPr>
          <w:rFonts w:ascii="Times New Roman" w:eastAsia="Calibri" w:hAnsi="Times New Roman" w:cs="Times New Roman"/>
          <w:sz w:val="28"/>
          <w:szCs w:val="28"/>
          <w:lang w:val="ru-RU" w:eastAsia="ru-RU"/>
        </w:rPr>
        <w:t xml:space="preserve">, прибуло – </w:t>
      </w:r>
      <w:r w:rsidRPr="00146FA5">
        <w:rPr>
          <w:rFonts w:ascii="Times New Roman" w:eastAsia="Calibri" w:hAnsi="Times New Roman" w:cs="Times New Roman"/>
          <w:sz w:val="28"/>
          <w:szCs w:val="28"/>
          <w:lang w:eastAsia="ru-RU"/>
        </w:rPr>
        <w:t>2</w:t>
      </w:r>
      <w:r w:rsidRPr="00146FA5">
        <w:rPr>
          <w:rFonts w:ascii="Times New Roman" w:eastAsia="Calibri" w:hAnsi="Times New Roman" w:cs="Times New Roman"/>
          <w:sz w:val="28"/>
          <w:szCs w:val="28"/>
          <w:lang w:val="ru-RU" w:eastAsia="ru-RU"/>
        </w:rPr>
        <w:t xml:space="preserve"> учні</w:t>
      </w:r>
      <w:r w:rsidRPr="00146FA5">
        <w:rPr>
          <w:rFonts w:ascii="Times New Roman" w:eastAsia="Calibri" w:hAnsi="Times New Roman" w:cs="Times New Roman"/>
          <w:sz w:val="28"/>
          <w:szCs w:val="28"/>
          <w:lang w:eastAsia="ru-RU"/>
        </w:rPr>
        <w:t>.</w:t>
      </w:r>
      <w:r w:rsidRPr="00146FA5">
        <w:rPr>
          <w:rFonts w:ascii="Times New Roman" w:eastAsia="Calibri" w:hAnsi="Times New Roman" w:cs="Times New Roman"/>
          <w:sz w:val="28"/>
          <w:szCs w:val="28"/>
          <w:lang w:val="ru-RU" w:eastAsia="ru-RU"/>
        </w:rPr>
        <w:t xml:space="preserve"> Кількість учні</w:t>
      </w:r>
      <w:proofErr w:type="gramStart"/>
      <w:r w:rsidRPr="00146FA5">
        <w:rPr>
          <w:rFonts w:ascii="Times New Roman" w:eastAsia="Calibri" w:hAnsi="Times New Roman" w:cs="Times New Roman"/>
          <w:sz w:val="28"/>
          <w:szCs w:val="28"/>
          <w:lang w:val="ru-RU" w:eastAsia="ru-RU"/>
        </w:rPr>
        <w:t>в</w:t>
      </w:r>
      <w:proofErr w:type="gramEnd"/>
      <w:r w:rsidRPr="00146FA5">
        <w:rPr>
          <w:rFonts w:ascii="Times New Roman" w:eastAsia="Calibri" w:hAnsi="Times New Roman" w:cs="Times New Roman"/>
          <w:sz w:val="28"/>
          <w:szCs w:val="28"/>
          <w:lang w:val="ru-RU" w:eastAsia="ru-RU"/>
        </w:rPr>
        <w:t xml:space="preserve"> на кінець </w:t>
      </w:r>
      <w:r w:rsidRPr="00146FA5">
        <w:rPr>
          <w:rFonts w:ascii="Times New Roman" w:eastAsia="Calibri" w:hAnsi="Times New Roman" w:cs="Times New Roman"/>
          <w:sz w:val="28"/>
          <w:szCs w:val="28"/>
          <w:lang w:eastAsia="ru-RU"/>
        </w:rPr>
        <w:t>року</w:t>
      </w:r>
      <w:r w:rsidRPr="00146FA5">
        <w:rPr>
          <w:rFonts w:ascii="Times New Roman" w:eastAsia="Calibri" w:hAnsi="Times New Roman" w:cs="Times New Roman"/>
          <w:sz w:val="28"/>
          <w:szCs w:val="28"/>
          <w:lang w:val="ru-RU" w:eastAsia="ru-RU"/>
        </w:rPr>
        <w:t xml:space="preserve">  становить – </w:t>
      </w:r>
      <w:r w:rsidRPr="00146FA5">
        <w:rPr>
          <w:rFonts w:ascii="Times New Roman" w:eastAsia="Calibri" w:hAnsi="Times New Roman" w:cs="Times New Roman"/>
          <w:sz w:val="28"/>
          <w:szCs w:val="28"/>
          <w:lang w:eastAsia="ru-RU"/>
        </w:rPr>
        <w:t xml:space="preserve">214 </w:t>
      </w:r>
      <w:r w:rsidRPr="00146FA5">
        <w:rPr>
          <w:rFonts w:ascii="Times New Roman" w:eastAsia="Calibri" w:hAnsi="Times New Roman" w:cs="Times New Roman"/>
          <w:sz w:val="28"/>
          <w:szCs w:val="28"/>
          <w:lang w:val="ru-RU" w:eastAsia="ru-RU"/>
        </w:rPr>
        <w:t>учнів</w:t>
      </w:r>
      <w:r w:rsidRPr="00146FA5">
        <w:rPr>
          <w:rFonts w:ascii="Times New Roman" w:eastAsia="Calibri" w:hAnsi="Times New Roman" w:cs="Times New Roman"/>
          <w:color w:val="000000"/>
          <w:sz w:val="28"/>
          <w:szCs w:val="28"/>
          <w:lang w:val="ru-RU" w:eastAsia="ru-RU"/>
        </w:rPr>
        <w:t>.</w:t>
      </w:r>
    </w:p>
    <w:p w:rsidR="00146FA5" w:rsidRPr="00146FA5" w:rsidRDefault="00146FA5" w:rsidP="00146FA5">
      <w:pPr>
        <w:spacing w:after="0" w:line="240" w:lineRule="auto"/>
        <w:jc w:val="both"/>
        <w:rPr>
          <w:rFonts w:ascii="Times New Roman" w:eastAsia="Calibri" w:hAnsi="Times New Roman" w:cs="Times New Roman"/>
          <w:sz w:val="24"/>
          <w:szCs w:val="24"/>
          <w:lang w:val="ru-RU" w:eastAsia="ru-RU"/>
        </w:rPr>
      </w:pPr>
      <w:r w:rsidRPr="00146FA5">
        <w:rPr>
          <w:rFonts w:ascii="Times New Roman" w:eastAsia="Calibri" w:hAnsi="Times New Roman" w:cs="Times New Roman"/>
          <w:sz w:val="24"/>
          <w:szCs w:val="24"/>
          <w:lang w:eastAsia="ru-RU"/>
        </w:rPr>
        <w:t xml:space="preserve"> </w:t>
      </w:r>
      <w:r w:rsidRPr="00146FA5">
        <w:rPr>
          <w:rFonts w:ascii="Times New Roman" w:eastAsia="Calibri" w:hAnsi="Times New Roman" w:cs="Times New Roman"/>
          <w:color w:val="000000"/>
          <w:sz w:val="28"/>
          <w:szCs w:val="28"/>
          <w:lang w:val="ru-RU" w:eastAsia="ru-RU"/>
        </w:rPr>
        <w:t>У  202</w:t>
      </w:r>
      <w:r w:rsidRPr="00146FA5">
        <w:rPr>
          <w:rFonts w:ascii="Times New Roman" w:eastAsia="Calibri" w:hAnsi="Times New Roman" w:cs="Times New Roman"/>
          <w:color w:val="000000"/>
          <w:sz w:val="28"/>
          <w:szCs w:val="28"/>
          <w:lang w:eastAsia="ru-RU"/>
        </w:rPr>
        <w:t>4</w:t>
      </w:r>
      <w:r w:rsidRPr="00146FA5">
        <w:rPr>
          <w:rFonts w:ascii="Times New Roman" w:eastAsia="Calibri" w:hAnsi="Times New Roman" w:cs="Times New Roman"/>
          <w:color w:val="000000"/>
          <w:sz w:val="28"/>
          <w:szCs w:val="28"/>
          <w:lang w:val="ru-RU" w:eastAsia="ru-RU"/>
        </w:rPr>
        <w:t>/202</w:t>
      </w:r>
      <w:r w:rsidRPr="00146FA5">
        <w:rPr>
          <w:rFonts w:ascii="Times New Roman" w:eastAsia="Calibri" w:hAnsi="Times New Roman" w:cs="Times New Roman"/>
          <w:color w:val="000000"/>
          <w:sz w:val="28"/>
          <w:szCs w:val="28"/>
          <w:lang w:eastAsia="ru-RU"/>
        </w:rPr>
        <w:t>5</w:t>
      </w:r>
      <w:r w:rsidRPr="00146FA5">
        <w:rPr>
          <w:rFonts w:ascii="Times New Roman" w:eastAsia="Calibri" w:hAnsi="Times New Roman" w:cs="Times New Roman"/>
          <w:color w:val="000000"/>
          <w:sz w:val="28"/>
          <w:szCs w:val="28"/>
          <w:lang w:val="ru-RU" w:eastAsia="ru-RU"/>
        </w:rPr>
        <w:t xml:space="preserve"> навчально</w:t>
      </w:r>
      <w:r w:rsidRPr="00146FA5">
        <w:rPr>
          <w:rFonts w:ascii="Times New Roman" w:eastAsia="Calibri" w:hAnsi="Times New Roman" w:cs="Times New Roman"/>
          <w:color w:val="000000"/>
          <w:sz w:val="28"/>
          <w:szCs w:val="28"/>
          <w:lang w:eastAsia="ru-RU"/>
        </w:rPr>
        <w:t>му</w:t>
      </w:r>
      <w:r w:rsidRPr="00146FA5">
        <w:rPr>
          <w:rFonts w:ascii="Times New Roman" w:eastAsia="Calibri" w:hAnsi="Times New Roman" w:cs="Times New Roman"/>
          <w:color w:val="000000"/>
          <w:sz w:val="28"/>
          <w:szCs w:val="28"/>
          <w:lang w:val="ru-RU" w:eastAsia="ru-RU"/>
        </w:rPr>
        <w:t xml:space="preserve"> ро</w:t>
      </w:r>
      <w:r w:rsidRPr="00146FA5">
        <w:rPr>
          <w:rFonts w:ascii="Times New Roman" w:eastAsia="Calibri" w:hAnsi="Times New Roman" w:cs="Times New Roman"/>
          <w:color w:val="000000"/>
          <w:sz w:val="28"/>
          <w:szCs w:val="28"/>
          <w:lang w:eastAsia="ru-RU"/>
        </w:rPr>
        <w:t>ці</w:t>
      </w:r>
      <w:r w:rsidRPr="00146FA5">
        <w:rPr>
          <w:rFonts w:ascii="Times New Roman" w:eastAsia="Calibri" w:hAnsi="Times New Roman" w:cs="Times New Roman"/>
          <w:color w:val="000000"/>
          <w:sz w:val="28"/>
          <w:szCs w:val="28"/>
          <w:lang w:val="ru-RU" w:eastAsia="ru-RU"/>
        </w:rPr>
        <w:t xml:space="preserve"> освітній процес закладу був організований відповідно до затверджених в установленому порядку </w:t>
      </w:r>
      <w:proofErr w:type="gramStart"/>
      <w:r w:rsidRPr="00146FA5">
        <w:rPr>
          <w:rFonts w:ascii="Times New Roman" w:eastAsia="Calibri" w:hAnsi="Times New Roman" w:cs="Times New Roman"/>
          <w:color w:val="000000"/>
          <w:sz w:val="28"/>
          <w:szCs w:val="28"/>
          <w:lang w:val="ru-RU" w:eastAsia="ru-RU"/>
        </w:rPr>
        <w:t>р</w:t>
      </w:r>
      <w:proofErr w:type="gramEnd"/>
      <w:r w:rsidRPr="00146FA5">
        <w:rPr>
          <w:rFonts w:ascii="Times New Roman" w:eastAsia="Calibri" w:hAnsi="Times New Roman" w:cs="Times New Roman"/>
          <w:color w:val="000000"/>
          <w:sz w:val="28"/>
          <w:szCs w:val="28"/>
          <w:lang w:val="ru-RU" w:eastAsia="ru-RU"/>
        </w:rPr>
        <w:t>ічного навчального плану і річного плану роботи закладу.</w:t>
      </w:r>
    </w:p>
    <w:p w:rsidR="00146FA5" w:rsidRPr="00146FA5" w:rsidRDefault="00146FA5" w:rsidP="00146FA5">
      <w:pPr>
        <w:spacing w:after="0" w:line="240" w:lineRule="auto"/>
        <w:jc w:val="both"/>
        <w:rPr>
          <w:rFonts w:ascii="Times New Roman" w:eastAsia="Calibri" w:hAnsi="Times New Roman" w:cs="Times New Roman"/>
          <w:sz w:val="24"/>
          <w:szCs w:val="24"/>
          <w:lang w:val="ru-RU" w:eastAsia="ru-RU"/>
        </w:rPr>
      </w:pPr>
      <w:r w:rsidRPr="00146FA5">
        <w:rPr>
          <w:rFonts w:ascii="Times New Roman" w:eastAsia="Calibri" w:hAnsi="Times New Roman" w:cs="Times New Roman"/>
          <w:color w:val="000000"/>
          <w:sz w:val="28"/>
          <w:szCs w:val="28"/>
          <w:lang w:val="ru-RU" w:eastAsia="ru-RU"/>
        </w:rPr>
        <w:t xml:space="preserve">Відповідно до </w:t>
      </w:r>
      <w:proofErr w:type="gramStart"/>
      <w:r w:rsidRPr="00146FA5">
        <w:rPr>
          <w:rFonts w:ascii="Times New Roman" w:eastAsia="Calibri" w:hAnsi="Times New Roman" w:cs="Times New Roman"/>
          <w:color w:val="000000"/>
          <w:sz w:val="28"/>
          <w:szCs w:val="28"/>
          <w:lang w:val="ru-RU" w:eastAsia="ru-RU"/>
        </w:rPr>
        <w:t>р</w:t>
      </w:r>
      <w:proofErr w:type="gramEnd"/>
      <w:r w:rsidRPr="00146FA5">
        <w:rPr>
          <w:rFonts w:ascii="Times New Roman" w:eastAsia="Calibri" w:hAnsi="Times New Roman" w:cs="Times New Roman"/>
          <w:color w:val="000000"/>
          <w:sz w:val="28"/>
          <w:szCs w:val="28"/>
          <w:lang w:val="ru-RU" w:eastAsia="ru-RU"/>
        </w:rPr>
        <w:t>ічного плану в грудні 202</w:t>
      </w:r>
      <w:r w:rsidRPr="00146FA5">
        <w:rPr>
          <w:rFonts w:ascii="Times New Roman" w:eastAsia="Calibri" w:hAnsi="Times New Roman" w:cs="Times New Roman"/>
          <w:color w:val="000000"/>
          <w:sz w:val="28"/>
          <w:szCs w:val="28"/>
          <w:lang w:eastAsia="ru-RU"/>
        </w:rPr>
        <w:t>4</w:t>
      </w:r>
      <w:r w:rsidRPr="00146FA5">
        <w:rPr>
          <w:rFonts w:ascii="Times New Roman" w:eastAsia="Calibri" w:hAnsi="Times New Roman" w:cs="Times New Roman"/>
          <w:color w:val="000000"/>
          <w:sz w:val="28"/>
          <w:szCs w:val="28"/>
          <w:lang w:val="ru-RU" w:eastAsia="ru-RU"/>
        </w:rPr>
        <w:t xml:space="preserve"> </w:t>
      </w:r>
      <w:r w:rsidRPr="00146FA5">
        <w:rPr>
          <w:rFonts w:ascii="Times New Roman" w:eastAsia="Calibri" w:hAnsi="Times New Roman" w:cs="Times New Roman"/>
          <w:color w:val="000000"/>
          <w:sz w:val="28"/>
          <w:szCs w:val="28"/>
          <w:lang w:eastAsia="ru-RU"/>
        </w:rPr>
        <w:t xml:space="preserve">та травні 2025 </w:t>
      </w:r>
      <w:r w:rsidRPr="00146FA5">
        <w:rPr>
          <w:rFonts w:ascii="Times New Roman" w:eastAsia="Calibri" w:hAnsi="Times New Roman" w:cs="Times New Roman"/>
          <w:color w:val="000000"/>
          <w:sz w:val="28"/>
          <w:szCs w:val="28"/>
          <w:lang w:val="ru-RU" w:eastAsia="ru-RU"/>
        </w:rPr>
        <w:t>року було здійснено аналіз виконання робочих навчальних планів і програм з навчальних дисциплін, під час яких враховувались їх особливості та результати різних видів контролю (фронтального, класно-узагальнюючого, тематичного), характеру контролю (оглядового, поточного, наступного).</w:t>
      </w:r>
    </w:p>
    <w:p w:rsidR="00146FA5" w:rsidRPr="00146FA5" w:rsidRDefault="00146FA5" w:rsidP="00146FA5">
      <w:pPr>
        <w:spacing w:after="0" w:line="240" w:lineRule="auto"/>
        <w:jc w:val="both"/>
        <w:rPr>
          <w:rFonts w:ascii="Times New Roman" w:eastAsia="Calibri" w:hAnsi="Times New Roman" w:cs="Times New Roman"/>
          <w:sz w:val="24"/>
          <w:szCs w:val="24"/>
          <w:lang w:eastAsia="ru-RU"/>
        </w:rPr>
      </w:pPr>
      <w:r w:rsidRPr="00146FA5">
        <w:rPr>
          <w:rFonts w:ascii="Times New Roman" w:eastAsia="Calibri" w:hAnsi="Times New Roman" w:cs="Times New Roman"/>
          <w:color w:val="000000"/>
          <w:sz w:val="28"/>
          <w:szCs w:val="28"/>
          <w:lang w:val="ru-RU" w:eastAsia="ru-RU"/>
        </w:rPr>
        <w:t xml:space="preserve">Результати перевірки показали, що виконання навчальних програм в 1-11-х класах у межах часу, відведеного робочим навчальним планом </w:t>
      </w:r>
      <w:r w:rsidRPr="00146FA5">
        <w:rPr>
          <w:rFonts w:ascii="Times New Roman" w:eastAsia="Calibri" w:hAnsi="Times New Roman" w:cs="Times New Roman"/>
          <w:color w:val="000000"/>
          <w:sz w:val="28"/>
          <w:szCs w:val="28"/>
          <w:lang w:eastAsia="ru-RU"/>
        </w:rPr>
        <w:t>ліцею</w:t>
      </w:r>
      <w:r w:rsidRPr="00146FA5">
        <w:rPr>
          <w:rFonts w:ascii="Times New Roman" w:eastAsia="Calibri" w:hAnsi="Times New Roman" w:cs="Times New Roman"/>
          <w:color w:val="000000"/>
          <w:sz w:val="28"/>
          <w:szCs w:val="28"/>
          <w:lang w:val="ru-RU" w:eastAsia="ru-RU"/>
        </w:rPr>
        <w:t xml:space="preserve"> на навчальний </w:t>
      </w:r>
      <w:proofErr w:type="gramStart"/>
      <w:r w:rsidRPr="00146FA5">
        <w:rPr>
          <w:rFonts w:ascii="Times New Roman" w:eastAsia="Calibri" w:hAnsi="Times New Roman" w:cs="Times New Roman"/>
          <w:color w:val="000000"/>
          <w:sz w:val="28"/>
          <w:szCs w:val="28"/>
          <w:lang w:val="ru-RU" w:eastAsia="ru-RU"/>
        </w:rPr>
        <w:t>р</w:t>
      </w:r>
      <w:proofErr w:type="gramEnd"/>
      <w:r w:rsidRPr="00146FA5">
        <w:rPr>
          <w:rFonts w:ascii="Times New Roman" w:eastAsia="Calibri" w:hAnsi="Times New Roman" w:cs="Times New Roman"/>
          <w:color w:val="000000"/>
          <w:sz w:val="28"/>
          <w:szCs w:val="28"/>
          <w:lang w:val="ru-RU" w:eastAsia="ru-RU"/>
        </w:rPr>
        <w:t>ік на вивчення предметів (кількість годин за програмою та фактична кількість використаних годин) збігається, відхилень від змісту навчальних програм не виявлено.</w:t>
      </w:r>
      <w:r w:rsidRPr="00146FA5">
        <w:rPr>
          <w:rFonts w:ascii="Times New Roman" w:eastAsia="Calibri" w:hAnsi="Times New Roman" w:cs="Times New Roman"/>
          <w:color w:val="000000"/>
          <w:sz w:val="28"/>
          <w:szCs w:val="28"/>
          <w:lang w:eastAsia="ru-RU"/>
        </w:rPr>
        <w:t xml:space="preserve"> </w:t>
      </w:r>
    </w:p>
    <w:p w:rsidR="00146FA5" w:rsidRPr="00146FA5" w:rsidRDefault="00146FA5" w:rsidP="00146FA5">
      <w:pPr>
        <w:spacing w:after="0" w:line="240" w:lineRule="auto"/>
        <w:jc w:val="both"/>
        <w:rPr>
          <w:rFonts w:ascii="Times New Roman" w:eastAsia="Calibri" w:hAnsi="Times New Roman" w:cs="Times New Roman"/>
          <w:sz w:val="28"/>
          <w:szCs w:val="28"/>
          <w:lang w:val="ru-RU" w:eastAsia="ru-RU"/>
        </w:rPr>
      </w:pPr>
      <w:r w:rsidRPr="00146FA5">
        <w:rPr>
          <w:rFonts w:ascii="Times New Roman" w:eastAsia="Calibri" w:hAnsi="Times New Roman" w:cs="Times New Roman"/>
          <w:sz w:val="28"/>
          <w:szCs w:val="28"/>
          <w:lang w:val="ru-RU" w:eastAsia="ru-RU"/>
        </w:rPr>
        <w:t xml:space="preserve">Обов’язкова кількість тематичних контрольних робіт, оцінювань з усіх навчальних предметів, що визначена чинними навчальними програмами, дотримана, тематичне оцінювання </w:t>
      </w:r>
      <w:proofErr w:type="gramStart"/>
      <w:r w:rsidRPr="00146FA5">
        <w:rPr>
          <w:rFonts w:ascii="Times New Roman" w:eastAsia="Calibri" w:hAnsi="Times New Roman" w:cs="Times New Roman"/>
          <w:sz w:val="28"/>
          <w:szCs w:val="28"/>
          <w:lang w:val="ru-RU" w:eastAsia="ru-RU"/>
        </w:rPr>
        <w:t>р</w:t>
      </w:r>
      <w:proofErr w:type="gramEnd"/>
      <w:r w:rsidRPr="00146FA5">
        <w:rPr>
          <w:rFonts w:ascii="Times New Roman" w:eastAsia="Calibri" w:hAnsi="Times New Roman" w:cs="Times New Roman"/>
          <w:sz w:val="28"/>
          <w:szCs w:val="28"/>
          <w:lang w:val="ru-RU" w:eastAsia="ru-RU"/>
        </w:rPr>
        <w:t>івня навчальних досягнень учнів за формою проведення було: усним, письмовим, різнорівневим тестуванням, практичною роботою відповідно до специфіки навчальних предметів; кількість обов’язкових лабораторних, практичних</w:t>
      </w:r>
      <w:r w:rsidRPr="00146FA5">
        <w:rPr>
          <w:rFonts w:ascii="Times New Roman" w:eastAsia="Calibri" w:hAnsi="Times New Roman" w:cs="Times New Roman"/>
          <w:sz w:val="28"/>
          <w:szCs w:val="28"/>
          <w:lang w:eastAsia="ru-RU"/>
        </w:rPr>
        <w:t xml:space="preserve">  </w:t>
      </w:r>
      <w:r w:rsidRPr="00146FA5">
        <w:rPr>
          <w:rFonts w:ascii="Times New Roman" w:eastAsia="Calibri" w:hAnsi="Times New Roman" w:cs="Times New Roman"/>
          <w:sz w:val="28"/>
          <w:szCs w:val="28"/>
          <w:lang w:val="ru-RU" w:eastAsia="ru-RU"/>
        </w:rPr>
        <w:t>робіт, передбачених чинними програмами з навчальних предметів, дотримана; варіативна складова робочого навчального плану в 1-11-х классах виконана.</w:t>
      </w:r>
    </w:p>
    <w:p w:rsidR="00146FA5" w:rsidRPr="00146FA5" w:rsidRDefault="00146FA5" w:rsidP="00146FA5">
      <w:pPr>
        <w:spacing w:after="0" w:line="240" w:lineRule="auto"/>
        <w:jc w:val="both"/>
        <w:rPr>
          <w:rFonts w:ascii="Times New Roman" w:eastAsia="Calibri" w:hAnsi="Times New Roman" w:cs="Times New Roman"/>
          <w:sz w:val="24"/>
          <w:szCs w:val="24"/>
          <w:lang w:val="ru-RU" w:eastAsia="ru-RU"/>
        </w:rPr>
      </w:pPr>
      <w:r w:rsidRPr="00146FA5">
        <w:rPr>
          <w:rFonts w:ascii="Times New Roman" w:eastAsia="Calibri" w:hAnsi="Times New Roman" w:cs="Times New Roman"/>
          <w:color w:val="000000"/>
          <w:sz w:val="28"/>
          <w:szCs w:val="28"/>
          <w:lang w:val="ru-RU" w:eastAsia="ru-RU"/>
        </w:rPr>
        <w:t>Протягом 202</w:t>
      </w:r>
      <w:r w:rsidRPr="00146FA5">
        <w:rPr>
          <w:rFonts w:ascii="Times New Roman" w:eastAsia="Calibri" w:hAnsi="Times New Roman" w:cs="Times New Roman"/>
          <w:color w:val="000000"/>
          <w:sz w:val="28"/>
          <w:szCs w:val="28"/>
          <w:lang w:eastAsia="ru-RU"/>
        </w:rPr>
        <w:t>4</w:t>
      </w:r>
      <w:r w:rsidRPr="00146FA5">
        <w:rPr>
          <w:rFonts w:ascii="Times New Roman" w:eastAsia="Calibri" w:hAnsi="Times New Roman" w:cs="Times New Roman"/>
          <w:color w:val="000000"/>
          <w:sz w:val="28"/>
          <w:szCs w:val="28"/>
          <w:lang w:val="ru-RU" w:eastAsia="ru-RU"/>
        </w:rPr>
        <w:t>/202</w:t>
      </w:r>
      <w:r w:rsidRPr="00146FA5">
        <w:rPr>
          <w:rFonts w:ascii="Times New Roman" w:eastAsia="Calibri" w:hAnsi="Times New Roman" w:cs="Times New Roman"/>
          <w:color w:val="000000"/>
          <w:sz w:val="28"/>
          <w:szCs w:val="28"/>
          <w:lang w:eastAsia="ru-RU"/>
        </w:rPr>
        <w:t>5</w:t>
      </w:r>
      <w:r w:rsidRPr="00146FA5">
        <w:rPr>
          <w:rFonts w:ascii="Times New Roman" w:eastAsia="Calibri" w:hAnsi="Times New Roman" w:cs="Times New Roman"/>
          <w:color w:val="000000"/>
          <w:sz w:val="28"/>
          <w:szCs w:val="28"/>
          <w:lang w:val="ru-RU" w:eastAsia="ru-RU"/>
        </w:rPr>
        <w:t>н</w:t>
      </w:r>
      <w:proofErr w:type="gramStart"/>
      <w:r w:rsidRPr="00146FA5">
        <w:rPr>
          <w:rFonts w:ascii="Times New Roman" w:eastAsia="Calibri" w:hAnsi="Times New Roman" w:cs="Times New Roman"/>
          <w:color w:val="000000"/>
          <w:sz w:val="28"/>
          <w:szCs w:val="28"/>
          <w:lang w:val="ru-RU" w:eastAsia="ru-RU"/>
        </w:rPr>
        <w:t>.р</w:t>
      </w:r>
      <w:proofErr w:type="gramEnd"/>
      <w:r w:rsidRPr="00146FA5">
        <w:rPr>
          <w:rFonts w:ascii="Times New Roman" w:eastAsia="Calibri" w:hAnsi="Times New Roman" w:cs="Times New Roman"/>
          <w:color w:val="000000"/>
          <w:sz w:val="28"/>
          <w:szCs w:val="28"/>
          <w:lang w:eastAsia="ru-RU"/>
        </w:rPr>
        <w:t xml:space="preserve"> </w:t>
      </w:r>
      <w:r w:rsidRPr="00146FA5">
        <w:rPr>
          <w:rFonts w:ascii="Times New Roman" w:eastAsia="Calibri" w:hAnsi="Times New Roman" w:cs="Times New Roman"/>
          <w:color w:val="000000"/>
          <w:sz w:val="28"/>
          <w:szCs w:val="28"/>
          <w:lang w:val="ru-RU" w:eastAsia="ru-RU"/>
        </w:rPr>
        <w:t xml:space="preserve">вдосконалювалася система оцінювання навчальних досягнень учнів, як засобу гуманізації освіти. </w:t>
      </w:r>
      <w:r w:rsidRPr="00146FA5">
        <w:rPr>
          <w:rFonts w:ascii="Times New Roman" w:eastAsia="Calibri" w:hAnsi="Times New Roman" w:cs="Times New Roman"/>
          <w:color w:val="000000"/>
          <w:sz w:val="28"/>
          <w:szCs w:val="28"/>
          <w:lang w:eastAsia="ru-RU"/>
        </w:rPr>
        <w:t>О</w:t>
      </w:r>
      <w:r w:rsidRPr="00146FA5">
        <w:rPr>
          <w:rFonts w:ascii="Times New Roman" w:eastAsia="Calibri" w:hAnsi="Times New Roman" w:cs="Times New Roman"/>
          <w:color w:val="000000"/>
          <w:sz w:val="28"/>
          <w:szCs w:val="28"/>
          <w:lang w:val="ru-RU" w:eastAsia="ru-RU"/>
        </w:rPr>
        <w:t xml:space="preserve">сновними видами оцінювання навчальних досягнень учнів з навчальних предметів у </w:t>
      </w:r>
      <w:r w:rsidRPr="00146FA5">
        <w:rPr>
          <w:rFonts w:ascii="Times New Roman" w:eastAsia="Calibri" w:hAnsi="Times New Roman" w:cs="Times New Roman"/>
          <w:color w:val="000000"/>
          <w:sz w:val="28"/>
          <w:szCs w:val="28"/>
          <w:lang w:eastAsia="ru-RU"/>
        </w:rPr>
        <w:t>8</w:t>
      </w:r>
      <w:r w:rsidRPr="00146FA5">
        <w:rPr>
          <w:rFonts w:ascii="Times New Roman" w:eastAsia="Calibri" w:hAnsi="Times New Roman" w:cs="Times New Roman"/>
          <w:color w:val="000000"/>
          <w:sz w:val="28"/>
          <w:szCs w:val="28"/>
          <w:lang w:val="ru-RU" w:eastAsia="ru-RU"/>
        </w:rPr>
        <w:t xml:space="preserve">-11 класах було </w:t>
      </w:r>
      <w:r w:rsidRPr="00146FA5">
        <w:rPr>
          <w:rFonts w:ascii="Times New Roman" w:eastAsia="Calibri" w:hAnsi="Times New Roman" w:cs="Times New Roman"/>
          <w:sz w:val="28"/>
          <w:szCs w:val="28"/>
          <w:lang w:val="ru-RU" w:eastAsia="ru-RU"/>
        </w:rPr>
        <w:t xml:space="preserve">тематичне, </w:t>
      </w:r>
      <w:r w:rsidRPr="00146FA5">
        <w:rPr>
          <w:rFonts w:ascii="Times New Roman" w:eastAsia="Calibri" w:hAnsi="Times New Roman" w:cs="Times New Roman"/>
          <w:sz w:val="28"/>
          <w:szCs w:val="28"/>
          <w:lang w:eastAsia="ru-RU"/>
        </w:rPr>
        <w:t xml:space="preserve">в 5-7 – за результатами груп загальних результатів, </w:t>
      </w:r>
      <w:r w:rsidRPr="00146FA5">
        <w:rPr>
          <w:rFonts w:ascii="Times New Roman" w:eastAsia="Calibri" w:hAnsi="Times New Roman" w:cs="Times New Roman"/>
          <w:sz w:val="28"/>
          <w:szCs w:val="28"/>
          <w:lang w:val="ru-RU" w:eastAsia="ru-RU"/>
        </w:rPr>
        <w:t>в 1-4-х</w:t>
      </w:r>
      <w:r w:rsidRPr="00146FA5">
        <w:rPr>
          <w:rFonts w:ascii="Times New Roman" w:eastAsia="Calibri" w:hAnsi="Times New Roman" w:cs="Times New Roman"/>
          <w:sz w:val="28"/>
          <w:szCs w:val="28"/>
          <w:lang w:eastAsia="ru-RU"/>
        </w:rPr>
        <w:t xml:space="preserve"> </w:t>
      </w:r>
      <w:r w:rsidRPr="00146FA5">
        <w:rPr>
          <w:rFonts w:ascii="Times New Roman" w:eastAsia="Calibri" w:hAnsi="Times New Roman" w:cs="Times New Roman"/>
          <w:sz w:val="28"/>
          <w:szCs w:val="28"/>
          <w:lang w:val="ru-RU" w:eastAsia="ru-RU"/>
        </w:rPr>
        <w:t>класах – вербальне.</w:t>
      </w:r>
    </w:p>
    <w:p w:rsidR="00146FA5" w:rsidRPr="00146FA5" w:rsidRDefault="00146FA5" w:rsidP="00146FA5">
      <w:pPr>
        <w:spacing w:after="0" w:line="240" w:lineRule="auto"/>
        <w:jc w:val="both"/>
        <w:rPr>
          <w:rFonts w:ascii="Times New Roman" w:eastAsia="Calibri" w:hAnsi="Times New Roman" w:cs="Times New Roman"/>
          <w:sz w:val="24"/>
          <w:szCs w:val="24"/>
          <w:lang w:val="ru-RU" w:eastAsia="ru-RU"/>
        </w:rPr>
      </w:pPr>
      <w:r w:rsidRPr="00146FA5">
        <w:rPr>
          <w:rFonts w:ascii="Times New Roman" w:eastAsia="Calibri" w:hAnsi="Times New Roman" w:cs="Times New Roman"/>
          <w:sz w:val="28"/>
          <w:szCs w:val="28"/>
          <w:lang w:val="ru-RU" w:eastAsia="ru-RU"/>
        </w:rPr>
        <w:t xml:space="preserve">За </w:t>
      </w:r>
      <w:proofErr w:type="gramStart"/>
      <w:r w:rsidRPr="00146FA5">
        <w:rPr>
          <w:rFonts w:ascii="Times New Roman" w:eastAsia="Calibri" w:hAnsi="Times New Roman" w:cs="Times New Roman"/>
          <w:sz w:val="28"/>
          <w:szCs w:val="28"/>
          <w:lang w:val="ru-RU" w:eastAsia="ru-RU"/>
        </w:rPr>
        <w:t>п</w:t>
      </w:r>
      <w:proofErr w:type="gramEnd"/>
      <w:r w:rsidRPr="00146FA5">
        <w:rPr>
          <w:rFonts w:ascii="Times New Roman" w:eastAsia="Calibri" w:hAnsi="Times New Roman" w:cs="Times New Roman"/>
          <w:sz w:val="28"/>
          <w:szCs w:val="28"/>
          <w:lang w:val="ru-RU" w:eastAsia="ru-RU"/>
        </w:rPr>
        <w:t>ідсумками 202</w:t>
      </w:r>
      <w:r w:rsidRPr="00146FA5">
        <w:rPr>
          <w:rFonts w:ascii="Times New Roman" w:eastAsia="Calibri" w:hAnsi="Times New Roman" w:cs="Times New Roman"/>
          <w:sz w:val="28"/>
          <w:szCs w:val="28"/>
          <w:lang w:eastAsia="ru-RU"/>
        </w:rPr>
        <w:t>4</w:t>
      </w:r>
      <w:r w:rsidRPr="00146FA5">
        <w:rPr>
          <w:rFonts w:ascii="Times New Roman" w:eastAsia="Calibri" w:hAnsi="Times New Roman" w:cs="Times New Roman"/>
          <w:sz w:val="28"/>
          <w:szCs w:val="28"/>
          <w:lang w:val="ru-RU" w:eastAsia="ru-RU"/>
        </w:rPr>
        <w:t>/202</w:t>
      </w:r>
      <w:r w:rsidRPr="00146FA5">
        <w:rPr>
          <w:rFonts w:ascii="Times New Roman" w:eastAsia="Calibri" w:hAnsi="Times New Roman" w:cs="Times New Roman"/>
          <w:sz w:val="28"/>
          <w:szCs w:val="28"/>
          <w:lang w:eastAsia="ru-RU"/>
        </w:rPr>
        <w:t>5</w:t>
      </w:r>
      <w:r w:rsidRPr="00146FA5">
        <w:rPr>
          <w:rFonts w:ascii="Times New Roman" w:eastAsia="Calibri" w:hAnsi="Times New Roman" w:cs="Times New Roman"/>
          <w:sz w:val="28"/>
          <w:szCs w:val="28"/>
          <w:lang w:val="ru-RU" w:eastAsia="ru-RU"/>
        </w:rPr>
        <w:t>н.р.із</w:t>
      </w:r>
      <w:r w:rsidRPr="00146FA5">
        <w:rPr>
          <w:rFonts w:ascii="Times New Roman" w:eastAsia="Calibri" w:hAnsi="Times New Roman" w:cs="Times New Roman"/>
          <w:sz w:val="28"/>
          <w:szCs w:val="28"/>
          <w:lang w:eastAsia="ru-RU"/>
        </w:rPr>
        <w:t xml:space="preserve"> 214 </w:t>
      </w:r>
      <w:r w:rsidRPr="00146FA5">
        <w:rPr>
          <w:rFonts w:ascii="Times New Roman" w:eastAsia="Calibri" w:hAnsi="Times New Roman" w:cs="Times New Roman"/>
          <w:sz w:val="28"/>
          <w:szCs w:val="28"/>
          <w:lang w:val="ru-RU" w:eastAsia="ru-RU"/>
        </w:rPr>
        <w:t>учнів 1-11 класів:</w:t>
      </w:r>
    </w:p>
    <w:p w:rsidR="00146FA5" w:rsidRPr="00146FA5" w:rsidRDefault="00146FA5" w:rsidP="00146FA5">
      <w:pPr>
        <w:spacing w:after="0" w:line="240" w:lineRule="auto"/>
        <w:jc w:val="both"/>
        <w:rPr>
          <w:rFonts w:ascii="Times New Roman" w:eastAsia="Calibri" w:hAnsi="Times New Roman" w:cs="Times New Roman"/>
          <w:sz w:val="24"/>
          <w:szCs w:val="24"/>
          <w:lang w:val="ru-RU" w:eastAsia="ru-RU"/>
        </w:rPr>
      </w:pPr>
      <w:r w:rsidRPr="00146FA5">
        <w:rPr>
          <w:rFonts w:ascii="Times New Roman" w:eastAsia="Calibri" w:hAnsi="Times New Roman" w:cs="Times New Roman"/>
          <w:sz w:val="28"/>
          <w:szCs w:val="28"/>
          <w:lang w:eastAsia="ru-RU"/>
        </w:rPr>
        <w:t>58</w:t>
      </w:r>
      <w:r w:rsidRPr="00146FA5">
        <w:rPr>
          <w:rFonts w:ascii="Times New Roman" w:eastAsia="Calibri" w:hAnsi="Times New Roman" w:cs="Times New Roman"/>
          <w:sz w:val="28"/>
          <w:szCs w:val="28"/>
          <w:lang w:val="ru-RU" w:eastAsia="ru-RU"/>
        </w:rPr>
        <w:t xml:space="preserve"> уч</w:t>
      </w:r>
      <w:r w:rsidRPr="00146FA5">
        <w:rPr>
          <w:rFonts w:ascii="Times New Roman" w:eastAsia="Calibri" w:hAnsi="Times New Roman" w:cs="Times New Roman"/>
          <w:sz w:val="28"/>
          <w:szCs w:val="28"/>
          <w:lang w:eastAsia="ru-RU"/>
        </w:rPr>
        <w:t>нів</w:t>
      </w:r>
      <w:r w:rsidRPr="00146FA5">
        <w:rPr>
          <w:rFonts w:ascii="Times New Roman" w:eastAsia="Calibri" w:hAnsi="Times New Roman" w:cs="Times New Roman"/>
          <w:sz w:val="28"/>
          <w:szCs w:val="28"/>
          <w:lang w:val="ru-RU" w:eastAsia="ru-RU"/>
        </w:rPr>
        <w:t xml:space="preserve"> 1-4-х класів – вербальне оцінювання;</w:t>
      </w:r>
    </w:p>
    <w:p w:rsidR="00146FA5" w:rsidRPr="00146FA5" w:rsidRDefault="00146FA5" w:rsidP="00146FA5">
      <w:pPr>
        <w:spacing w:after="0" w:line="240" w:lineRule="auto"/>
        <w:jc w:val="both"/>
        <w:rPr>
          <w:rFonts w:ascii="Times New Roman" w:eastAsia="Calibri" w:hAnsi="Times New Roman" w:cs="Times New Roman"/>
          <w:sz w:val="24"/>
          <w:szCs w:val="24"/>
          <w:lang w:val="ru-RU" w:eastAsia="ru-RU"/>
        </w:rPr>
      </w:pPr>
      <w:r w:rsidRPr="00146FA5">
        <w:rPr>
          <w:rFonts w:ascii="Times New Roman" w:eastAsia="Calibri" w:hAnsi="Times New Roman" w:cs="Times New Roman"/>
          <w:sz w:val="28"/>
          <w:szCs w:val="28"/>
          <w:lang w:eastAsia="ru-RU"/>
        </w:rPr>
        <w:t>156</w:t>
      </w:r>
      <w:r w:rsidRPr="00146FA5">
        <w:rPr>
          <w:rFonts w:ascii="Times New Roman" w:eastAsia="Calibri" w:hAnsi="Times New Roman" w:cs="Times New Roman"/>
          <w:sz w:val="28"/>
          <w:szCs w:val="28"/>
          <w:lang w:val="ru-RU" w:eastAsia="ru-RU"/>
        </w:rPr>
        <w:t xml:space="preserve"> учнів</w:t>
      </w:r>
      <w:r w:rsidRPr="00146FA5">
        <w:rPr>
          <w:rFonts w:ascii="Times New Roman" w:eastAsia="Calibri" w:hAnsi="Times New Roman" w:cs="Times New Roman"/>
          <w:sz w:val="28"/>
          <w:szCs w:val="28"/>
          <w:lang w:eastAsia="ru-RU"/>
        </w:rPr>
        <w:t xml:space="preserve"> </w:t>
      </w:r>
      <w:r w:rsidRPr="00146FA5">
        <w:rPr>
          <w:rFonts w:ascii="Times New Roman" w:eastAsia="Calibri" w:hAnsi="Times New Roman" w:cs="Times New Roman"/>
          <w:sz w:val="28"/>
          <w:szCs w:val="28"/>
          <w:lang w:val="ru-RU" w:eastAsia="ru-RU"/>
        </w:rPr>
        <w:t>5-11-х класів – атестовані;</w:t>
      </w:r>
    </w:p>
    <w:p w:rsidR="00146FA5" w:rsidRPr="00146FA5" w:rsidRDefault="00146FA5" w:rsidP="00146FA5">
      <w:pPr>
        <w:spacing w:after="0" w:line="240" w:lineRule="auto"/>
        <w:jc w:val="both"/>
        <w:rPr>
          <w:rFonts w:ascii="Times New Roman" w:eastAsia="Calibri" w:hAnsi="Times New Roman" w:cs="Times New Roman"/>
          <w:sz w:val="28"/>
          <w:szCs w:val="28"/>
          <w:lang w:eastAsia="ru-RU"/>
        </w:rPr>
      </w:pPr>
      <w:r w:rsidRPr="00146FA5">
        <w:rPr>
          <w:rFonts w:ascii="Times New Roman" w:eastAsia="Calibri" w:hAnsi="Times New Roman" w:cs="Times New Roman"/>
          <w:sz w:val="28"/>
          <w:szCs w:val="28"/>
          <w:lang w:val="ru-RU" w:eastAsia="ru-RU"/>
        </w:rPr>
        <w:t xml:space="preserve">За </w:t>
      </w:r>
      <w:proofErr w:type="gramStart"/>
      <w:r w:rsidRPr="00146FA5">
        <w:rPr>
          <w:rFonts w:ascii="Times New Roman" w:eastAsia="Calibri" w:hAnsi="Times New Roman" w:cs="Times New Roman"/>
          <w:sz w:val="28"/>
          <w:szCs w:val="28"/>
          <w:lang w:val="ru-RU" w:eastAsia="ru-RU"/>
        </w:rPr>
        <w:t>п</w:t>
      </w:r>
      <w:proofErr w:type="gramEnd"/>
      <w:r w:rsidRPr="00146FA5">
        <w:rPr>
          <w:rFonts w:ascii="Times New Roman" w:eastAsia="Calibri" w:hAnsi="Times New Roman" w:cs="Times New Roman"/>
          <w:sz w:val="28"/>
          <w:szCs w:val="28"/>
          <w:lang w:val="ru-RU" w:eastAsia="ru-RU"/>
        </w:rPr>
        <w:t>ідсумками 202</w:t>
      </w:r>
      <w:r w:rsidRPr="00146FA5">
        <w:rPr>
          <w:rFonts w:ascii="Times New Roman" w:eastAsia="Calibri" w:hAnsi="Times New Roman" w:cs="Times New Roman"/>
          <w:sz w:val="28"/>
          <w:szCs w:val="28"/>
          <w:lang w:eastAsia="ru-RU"/>
        </w:rPr>
        <w:t>4</w:t>
      </w:r>
      <w:r w:rsidRPr="00146FA5">
        <w:rPr>
          <w:rFonts w:ascii="Times New Roman" w:eastAsia="Calibri" w:hAnsi="Times New Roman" w:cs="Times New Roman"/>
          <w:sz w:val="28"/>
          <w:szCs w:val="28"/>
          <w:lang w:val="ru-RU" w:eastAsia="ru-RU"/>
        </w:rPr>
        <w:t>/202</w:t>
      </w:r>
      <w:r w:rsidRPr="00146FA5">
        <w:rPr>
          <w:rFonts w:ascii="Times New Roman" w:eastAsia="Calibri" w:hAnsi="Times New Roman" w:cs="Times New Roman"/>
          <w:sz w:val="28"/>
          <w:szCs w:val="28"/>
          <w:lang w:eastAsia="ru-RU"/>
        </w:rPr>
        <w:t>5</w:t>
      </w:r>
      <w:r w:rsidRPr="00146FA5">
        <w:rPr>
          <w:rFonts w:ascii="Times New Roman" w:eastAsia="Calibri" w:hAnsi="Times New Roman" w:cs="Times New Roman"/>
          <w:sz w:val="28"/>
          <w:szCs w:val="28"/>
          <w:lang w:val="ru-RU" w:eastAsia="ru-RU"/>
        </w:rPr>
        <w:t xml:space="preserve">н.р. із </w:t>
      </w:r>
      <w:r w:rsidRPr="00146FA5">
        <w:rPr>
          <w:rFonts w:ascii="Times New Roman" w:eastAsia="Calibri" w:hAnsi="Times New Roman" w:cs="Times New Roman"/>
          <w:sz w:val="28"/>
          <w:szCs w:val="28"/>
          <w:lang w:eastAsia="ru-RU"/>
        </w:rPr>
        <w:t>156</w:t>
      </w:r>
      <w:r w:rsidRPr="00146FA5">
        <w:rPr>
          <w:rFonts w:ascii="Times New Roman" w:eastAsia="Calibri" w:hAnsi="Times New Roman" w:cs="Times New Roman"/>
          <w:sz w:val="28"/>
          <w:szCs w:val="28"/>
          <w:lang w:val="ru-RU" w:eastAsia="ru-RU"/>
        </w:rPr>
        <w:t xml:space="preserve"> атестованих учнів 5-11 класів </w:t>
      </w:r>
      <w:r w:rsidRPr="00146FA5">
        <w:rPr>
          <w:rFonts w:ascii="Times New Roman" w:eastAsia="Calibri" w:hAnsi="Times New Roman" w:cs="Times New Roman"/>
          <w:sz w:val="28"/>
          <w:szCs w:val="28"/>
          <w:lang w:eastAsia="ru-RU"/>
        </w:rPr>
        <w:t>ліцею</w:t>
      </w:r>
      <w:r w:rsidRPr="00146FA5">
        <w:rPr>
          <w:rFonts w:ascii="Times New Roman" w:eastAsia="Calibri" w:hAnsi="Times New Roman" w:cs="Times New Roman"/>
          <w:sz w:val="28"/>
          <w:szCs w:val="28"/>
          <w:lang w:val="ru-RU" w:eastAsia="ru-RU"/>
        </w:rPr>
        <w:t xml:space="preserve"> закінчили </w:t>
      </w:r>
      <w:r w:rsidRPr="00146FA5">
        <w:rPr>
          <w:rFonts w:ascii="Times New Roman" w:eastAsia="Calibri" w:hAnsi="Times New Roman" w:cs="Times New Roman"/>
          <w:sz w:val="28"/>
          <w:szCs w:val="28"/>
          <w:lang w:eastAsia="ru-RU"/>
        </w:rPr>
        <w:t>рік</w:t>
      </w:r>
      <w:r w:rsidRPr="00146FA5">
        <w:rPr>
          <w:rFonts w:ascii="Times New Roman" w:eastAsia="Calibri" w:hAnsi="Times New Roman" w:cs="Times New Roman"/>
          <w:sz w:val="28"/>
          <w:szCs w:val="28"/>
          <w:lang w:val="ru-RU" w:eastAsia="ru-RU"/>
        </w:rPr>
        <w:t xml:space="preserve"> на високому і достатньому рівнях – </w:t>
      </w:r>
      <w:r w:rsidRPr="00146FA5">
        <w:rPr>
          <w:rFonts w:ascii="Times New Roman" w:eastAsia="Calibri" w:hAnsi="Times New Roman" w:cs="Times New Roman"/>
          <w:sz w:val="28"/>
          <w:szCs w:val="28"/>
          <w:lang w:eastAsia="ru-RU"/>
        </w:rPr>
        <w:t>67</w:t>
      </w:r>
      <w:r w:rsidRPr="00146FA5">
        <w:rPr>
          <w:rFonts w:ascii="Times New Roman" w:eastAsia="Calibri" w:hAnsi="Times New Roman" w:cs="Times New Roman"/>
          <w:sz w:val="28"/>
          <w:szCs w:val="28"/>
          <w:lang w:val="ru-RU" w:eastAsia="ru-RU"/>
        </w:rPr>
        <w:t xml:space="preserve"> учні</w:t>
      </w:r>
      <w:r w:rsidRPr="00146FA5">
        <w:rPr>
          <w:rFonts w:ascii="Times New Roman" w:eastAsia="Calibri" w:hAnsi="Times New Roman" w:cs="Times New Roman"/>
          <w:sz w:val="28"/>
          <w:szCs w:val="28"/>
          <w:lang w:eastAsia="ru-RU"/>
        </w:rPr>
        <w:t>в</w:t>
      </w:r>
      <w:r w:rsidRPr="00146FA5">
        <w:rPr>
          <w:rFonts w:ascii="Times New Roman" w:eastAsia="Calibri" w:hAnsi="Times New Roman" w:cs="Times New Roman"/>
          <w:sz w:val="28"/>
          <w:szCs w:val="28"/>
          <w:lang w:val="ru-RU" w:eastAsia="ru-RU"/>
        </w:rPr>
        <w:t xml:space="preserve">, що складає </w:t>
      </w:r>
      <w:r w:rsidRPr="00146FA5">
        <w:rPr>
          <w:rFonts w:ascii="Times New Roman" w:eastAsia="Calibri" w:hAnsi="Times New Roman" w:cs="Times New Roman"/>
          <w:sz w:val="28"/>
          <w:szCs w:val="28"/>
          <w:lang w:eastAsia="ru-RU"/>
        </w:rPr>
        <w:t>43</w:t>
      </w:r>
      <w:r w:rsidRPr="00146FA5">
        <w:rPr>
          <w:rFonts w:ascii="Times New Roman" w:eastAsia="Calibri" w:hAnsi="Times New Roman" w:cs="Times New Roman"/>
          <w:sz w:val="28"/>
          <w:szCs w:val="28"/>
          <w:lang w:val="ru-RU" w:eastAsia="ru-RU"/>
        </w:rPr>
        <w:t xml:space="preserve">% від загальної кількості, з них </w:t>
      </w:r>
      <w:r w:rsidRPr="00146FA5">
        <w:rPr>
          <w:rFonts w:ascii="Times New Roman" w:eastAsia="Calibri" w:hAnsi="Times New Roman" w:cs="Times New Roman"/>
          <w:sz w:val="28"/>
          <w:szCs w:val="28"/>
          <w:lang w:eastAsia="ru-RU"/>
        </w:rPr>
        <w:t>9</w:t>
      </w:r>
      <w:r w:rsidRPr="00146FA5">
        <w:rPr>
          <w:rFonts w:ascii="Times New Roman" w:eastAsia="Calibri" w:hAnsi="Times New Roman" w:cs="Times New Roman"/>
          <w:sz w:val="28"/>
          <w:szCs w:val="28"/>
          <w:lang w:val="ru-RU" w:eastAsia="ru-RU"/>
        </w:rPr>
        <w:t xml:space="preserve"> учні</w:t>
      </w:r>
      <w:r w:rsidRPr="00146FA5">
        <w:rPr>
          <w:rFonts w:ascii="Times New Roman" w:eastAsia="Calibri" w:hAnsi="Times New Roman" w:cs="Times New Roman"/>
          <w:sz w:val="28"/>
          <w:szCs w:val="28"/>
          <w:lang w:eastAsia="ru-RU"/>
        </w:rPr>
        <w:t>в</w:t>
      </w:r>
      <w:r w:rsidRPr="00146FA5">
        <w:rPr>
          <w:rFonts w:ascii="Times New Roman" w:eastAsia="Calibri" w:hAnsi="Times New Roman" w:cs="Times New Roman"/>
          <w:sz w:val="28"/>
          <w:szCs w:val="28"/>
          <w:lang w:val="ru-RU" w:eastAsia="ru-RU"/>
        </w:rPr>
        <w:t xml:space="preserve"> (</w:t>
      </w:r>
      <w:r w:rsidRPr="00146FA5">
        <w:rPr>
          <w:rFonts w:ascii="Times New Roman" w:eastAsia="Calibri" w:hAnsi="Times New Roman" w:cs="Times New Roman"/>
          <w:sz w:val="28"/>
          <w:szCs w:val="28"/>
          <w:lang w:eastAsia="ru-RU"/>
        </w:rPr>
        <w:t>7</w:t>
      </w:r>
      <w:r w:rsidRPr="00146FA5">
        <w:rPr>
          <w:rFonts w:ascii="Times New Roman" w:eastAsia="Calibri" w:hAnsi="Times New Roman" w:cs="Times New Roman"/>
          <w:sz w:val="28"/>
          <w:szCs w:val="28"/>
          <w:lang w:val="ru-RU" w:eastAsia="ru-RU"/>
        </w:rPr>
        <w:t>%) – на високому рівні.</w:t>
      </w:r>
    </w:p>
    <w:p w:rsidR="00146FA5" w:rsidRPr="00146FA5" w:rsidRDefault="00146FA5" w:rsidP="00146FA5">
      <w:pPr>
        <w:spacing w:after="0" w:line="240" w:lineRule="auto"/>
        <w:jc w:val="both"/>
        <w:rPr>
          <w:rFonts w:ascii="Times New Roman" w:eastAsia="Calibri" w:hAnsi="Times New Roman" w:cs="Times New Roman"/>
          <w:sz w:val="28"/>
          <w:szCs w:val="28"/>
          <w:lang w:val="ru-RU" w:eastAsia="ru-RU"/>
        </w:rPr>
      </w:pPr>
      <w:r w:rsidRPr="00146FA5">
        <w:rPr>
          <w:rFonts w:ascii="Times New Roman" w:eastAsia="Calibri" w:hAnsi="Times New Roman" w:cs="Times New Roman"/>
          <w:sz w:val="28"/>
          <w:szCs w:val="28"/>
          <w:lang w:val="ru-RU" w:eastAsia="ru-RU"/>
        </w:rPr>
        <w:t xml:space="preserve">За результатами </w:t>
      </w:r>
      <w:r w:rsidRPr="00146FA5">
        <w:rPr>
          <w:rFonts w:ascii="Times New Roman" w:eastAsia="Calibri" w:hAnsi="Times New Roman" w:cs="Times New Roman"/>
          <w:sz w:val="28"/>
          <w:szCs w:val="28"/>
          <w:lang w:eastAsia="ru-RU"/>
        </w:rPr>
        <w:t>року</w:t>
      </w:r>
      <w:r w:rsidRPr="00146FA5">
        <w:rPr>
          <w:rFonts w:ascii="Times New Roman" w:eastAsia="Calibri" w:hAnsi="Times New Roman" w:cs="Times New Roman"/>
          <w:sz w:val="28"/>
          <w:szCs w:val="28"/>
          <w:lang w:val="ru-RU" w:eastAsia="ru-RU"/>
        </w:rPr>
        <w:t xml:space="preserve"> учні 5-11 класів мають належний </w:t>
      </w:r>
      <w:proofErr w:type="gramStart"/>
      <w:r w:rsidRPr="00146FA5">
        <w:rPr>
          <w:rFonts w:ascii="Times New Roman" w:eastAsia="Calibri" w:hAnsi="Times New Roman" w:cs="Times New Roman"/>
          <w:sz w:val="28"/>
          <w:szCs w:val="28"/>
          <w:lang w:val="ru-RU" w:eastAsia="ru-RU"/>
        </w:rPr>
        <w:t>р</w:t>
      </w:r>
      <w:proofErr w:type="gramEnd"/>
      <w:r w:rsidRPr="00146FA5">
        <w:rPr>
          <w:rFonts w:ascii="Times New Roman" w:eastAsia="Calibri" w:hAnsi="Times New Roman" w:cs="Times New Roman"/>
          <w:sz w:val="28"/>
          <w:szCs w:val="28"/>
          <w:lang w:val="ru-RU" w:eastAsia="ru-RU"/>
        </w:rPr>
        <w:t>івень навчальних досягнень, що відповідає вимогам навчальних програм з усіх предметів, тобто було досягнуто запрограмованого результату.</w:t>
      </w:r>
    </w:p>
    <w:p w:rsidR="00146FA5" w:rsidRPr="00146FA5" w:rsidRDefault="00146FA5" w:rsidP="00146FA5">
      <w:pPr>
        <w:spacing w:after="0" w:line="240" w:lineRule="auto"/>
        <w:jc w:val="both"/>
        <w:rPr>
          <w:rFonts w:ascii="Times New Roman" w:eastAsia="Calibri" w:hAnsi="Times New Roman" w:cs="Times New Roman"/>
          <w:color w:val="000000"/>
          <w:sz w:val="28"/>
          <w:szCs w:val="28"/>
          <w:lang w:eastAsia="ru-RU"/>
        </w:rPr>
      </w:pPr>
    </w:p>
    <w:p w:rsidR="00146FA5" w:rsidRPr="00146FA5" w:rsidRDefault="00146FA5" w:rsidP="00146FA5">
      <w:pPr>
        <w:spacing w:after="0" w:line="240" w:lineRule="auto"/>
        <w:jc w:val="both"/>
        <w:rPr>
          <w:rFonts w:ascii="Times New Roman" w:eastAsia="Calibri" w:hAnsi="Times New Roman" w:cs="Times New Roman"/>
          <w:sz w:val="24"/>
          <w:szCs w:val="24"/>
          <w:lang w:val="ru-RU" w:eastAsia="ru-RU"/>
        </w:rPr>
      </w:pPr>
      <w:r w:rsidRPr="00146FA5">
        <w:rPr>
          <w:rFonts w:ascii="Times New Roman" w:eastAsia="Calibri" w:hAnsi="Times New Roman" w:cs="Times New Roman"/>
          <w:sz w:val="28"/>
          <w:szCs w:val="28"/>
          <w:lang w:val="ru-RU" w:eastAsia="ru-RU"/>
        </w:rPr>
        <w:t xml:space="preserve">Загальні результати навчальних досягнень учнів </w:t>
      </w:r>
      <w:r w:rsidRPr="00146FA5">
        <w:rPr>
          <w:rFonts w:ascii="Times New Roman" w:eastAsia="Calibri" w:hAnsi="Times New Roman" w:cs="Times New Roman"/>
          <w:sz w:val="28"/>
          <w:szCs w:val="28"/>
          <w:lang w:eastAsia="ru-RU"/>
        </w:rPr>
        <w:t>школи</w:t>
      </w:r>
      <w:r w:rsidRPr="00146FA5">
        <w:rPr>
          <w:rFonts w:ascii="Times New Roman" w:eastAsia="Calibri" w:hAnsi="Times New Roman" w:cs="Times New Roman"/>
          <w:sz w:val="28"/>
          <w:szCs w:val="28"/>
          <w:lang w:val="ru-RU" w:eastAsia="ru-RU"/>
        </w:rPr>
        <w:t xml:space="preserve"> ІІ ступеня становлять:</w:t>
      </w:r>
    </w:p>
    <w:p w:rsidR="00146FA5" w:rsidRPr="00146FA5" w:rsidRDefault="00146FA5" w:rsidP="00146FA5">
      <w:pPr>
        <w:spacing w:after="0" w:line="240" w:lineRule="auto"/>
        <w:rPr>
          <w:lang w:val="ru-RU"/>
        </w:rPr>
      </w:pPr>
    </w:p>
    <w:tbl>
      <w:tblPr>
        <w:tblW w:w="0" w:type="auto"/>
        <w:tblCellMar>
          <w:top w:w="15" w:type="dxa"/>
          <w:left w:w="15" w:type="dxa"/>
          <w:bottom w:w="15" w:type="dxa"/>
          <w:right w:w="15" w:type="dxa"/>
        </w:tblCellMar>
        <w:tblLook w:val="0000" w:firstRow="0" w:lastRow="0" w:firstColumn="0" w:lastColumn="0" w:noHBand="0" w:noVBand="0"/>
      </w:tblPr>
      <w:tblGrid>
        <w:gridCol w:w="1337"/>
        <w:gridCol w:w="1253"/>
        <w:gridCol w:w="1418"/>
        <w:gridCol w:w="1312"/>
        <w:gridCol w:w="1654"/>
        <w:gridCol w:w="1249"/>
      </w:tblGrid>
      <w:tr w:rsidR="00146FA5" w:rsidRPr="00146FA5" w:rsidTr="00146FA5">
        <w:trPr>
          <w:trHeight w:val="19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FA5" w:rsidRPr="00146FA5" w:rsidRDefault="00146FA5" w:rsidP="00146FA5">
            <w:pPr>
              <w:spacing w:after="0" w:line="240" w:lineRule="auto"/>
              <w:jc w:val="both"/>
              <w:rPr>
                <w:rFonts w:ascii="Times New Roman" w:eastAsia="Calibri" w:hAnsi="Times New Roman" w:cs="Times New Roman"/>
                <w:sz w:val="24"/>
                <w:szCs w:val="24"/>
                <w:lang w:val="ru-RU" w:eastAsia="ru-RU"/>
              </w:rPr>
            </w:pPr>
            <w:r w:rsidRPr="00146FA5">
              <w:rPr>
                <w:rFonts w:ascii="Times New Roman" w:eastAsia="Calibri" w:hAnsi="Times New Roman" w:cs="Times New Roman"/>
                <w:sz w:val="28"/>
                <w:szCs w:val="28"/>
                <w:lang w:val="ru-RU" w:eastAsia="ru-RU"/>
              </w:rPr>
              <w:lastRenderedPageBreak/>
              <w:t>Кількість</w:t>
            </w:r>
          </w:p>
          <w:p w:rsidR="00146FA5" w:rsidRPr="00146FA5" w:rsidRDefault="00146FA5" w:rsidP="00146FA5">
            <w:pPr>
              <w:spacing w:after="0" w:line="240" w:lineRule="auto"/>
              <w:jc w:val="both"/>
              <w:rPr>
                <w:rFonts w:ascii="Times New Roman" w:eastAsia="Calibri" w:hAnsi="Times New Roman" w:cs="Times New Roman"/>
                <w:sz w:val="24"/>
                <w:szCs w:val="24"/>
                <w:lang w:val="ru-RU" w:eastAsia="ru-RU"/>
              </w:rPr>
            </w:pPr>
            <w:r w:rsidRPr="00146FA5">
              <w:rPr>
                <w:rFonts w:ascii="Times New Roman" w:eastAsia="Calibri" w:hAnsi="Times New Roman" w:cs="Times New Roman"/>
                <w:sz w:val="28"/>
                <w:szCs w:val="28"/>
                <w:lang w:val="ru-RU" w:eastAsia="ru-RU"/>
              </w:rPr>
              <w:t>учнів</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FA5" w:rsidRPr="00146FA5" w:rsidRDefault="00146FA5" w:rsidP="00146FA5">
            <w:pPr>
              <w:spacing w:after="0" w:line="240" w:lineRule="auto"/>
              <w:jc w:val="both"/>
              <w:rPr>
                <w:rFonts w:ascii="Times New Roman" w:eastAsia="Calibri" w:hAnsi="Times New Roman" w:cs="Times New Roman"/>
                <w:sz w:val="24"/>
                <w:szCs w:val="24"/>
                <w:lang w:val="ru-RU" w:eastAsia="ru-RU"/>
              </w:rPr>
            </w:pPr>
            <w:proofErr w:type="gramStart"/>
            <w:r w:rsidRPr="00146FA5">
              <w:rPr>
                <w:rFonts w:ascii="Times New Roman" w:eastAsia="Calibri" w:hAnsi="Times New Roman" w:cs="Times New Roman"/>
                <w:sz w:val="28"/>
                <w:szCs w:val="28"/>
                <w:lang w:val="ru-RU" w:eastAsia="ru-RU"/>
              </w:rPr>
              <w:t>Р</w:t>
            </w:r>
            <w:proofErr w:type="gramEnd"/>
            <w:r w:rsidRPr="00146FA5">
              <w:rPr>
                <w:rFonts w:ascii="Times New Roman" w:eastAsia="Calibri" w:hAnsi="Times New Roman" w:cs="Times New Roman"/>
                <w:sz w:val="28"/>
                <w:szCs w:val="28"/>
                <w:lang w:val="ru-RU" w:eastAsia="ru-RU"/>
              </w:rPr>
              <w:t>івні навчальних досягнень</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FA5" w:rsidRPr="00146FA5" w:rsidRDefault="00146FA5" w:rsidP="00146FA5">
            <w:pPr>
              <w:spacing w:after="0" w:line="240" w:lineRule="auto"/>
              <w:jc w:val="both"/>
              <w:rPr>
                <w:rFonts w:ascii="Times New Roman" w:eastAsia="Calibri" w:hAnsi="Times New Roman" w:cs="Times New Roman"/>
                <w:sz w:val="24"/>
                <w:szCs w:val="24"/>
                <w:lang w:val="ru-RU" w:eastAsia="ru-RU"/>
              </w:rPr>
            </w:pPr>
            <w:r w:rsidRPr="00146FA5">
              <w:rPr>
                <w:rFonts w:ascii="Times New Roman" w:eastAsia="Calibri" w:hAnsi="Times New Roman" w:cs="Times New Roman"/>
                <w:sz w:val="28"/>
                <w:szCs w:val="28"/>
                <w:lang w:val="ru-RU" w:eastAsia="ru-RU"/>
              </w:rPr>
              <w:t>% якості</w:t>
            </w:r>
          </w:p>
        </w:tc>
      </w:tr>
      <w:tr w:rsidR="00146FA5" w:rsidRPr="00146FA5" w:rsidTr="00146FA5">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tcPr>
          <w:p w:rsidR="00146FA5" w:rsidRPr="00146FA5" w:rsidRDefault="00146FA5" w:rsidP="00146FA5">
            <w:pPr>
              <w:spacing w:after="0" w:line="240" w:lineRule="auto"/>
              <w:rPr>
                <w:lang w:val="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FA5" w:rsidRPr="00146FA5" w:rsidRDefault="00146FA5" w:rsidP="00146FA5">
            <w:pPr>
              <w:spacing w:after="0" w:line="240" w:lineRule="auto"/>
              <w:jc w:val="both"/>
              <w:rPr>
                <w:rFonts w:ascii="Times New Roman" w:eastAsia="Calibri" w:hAnsi="Times New Roman" w:cs="Times New Roman"/>
                <w:sz w:val="24"/>
                <w:szCs w:val="24"/>
                <w:lang w:val="ru-RU" w:eastAsia="ru-RU"/>
              </w:rPr>
            </w:pPr>
            <w:r w:rsidRPr="00146FA5">
              <w:rPr>
                <w:rFonts w:ascii="Times New Roman" w:eastAsia="Calibri" w:hAnsi="Times New Roman" w:cs="Times New Roman"/>
                <w:sz w:val="28"/>
                <w:szCs w:val="28"/>
                <w:lang w:val="ru-RU" w:eastAsia="ru-RU"/>
              </w:rPr>
              <w:t>Високий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FA5" w:rsidRPr="00146FA5" w:rsidRDefault="00146FA5" w:rsidP="00146FA5">
            <w:pPr>
              <w:spacing w:after="0" w:line="240" w:lineRule="auto"/>
              <w:jc w:val="both"/>
              <w:rPr>
                <w:rFonts w:ascii="Times New Roman" w:eastAsia="Calibri" w:hAnsi="Times New Roman" w:cs="Times New Roman"/>
                <w:sz w:val="24"/>
                <w:szCs w:val="24"/>
                <w:lang w:val="ru-RU" w:eastAsia="ru-RU"/>
              </w:rPr>
            </w:pPr>
            <w:r w:rsidRPr="00146FA5">
              <w:rPr>
                <w:rFonts w:ascii="Times New Roman" w:eastAsia="Calibri" w:hAnsi="Times New Roman" w:cs="Times New Roman"/>
                <w:sz w:val="28"/>
                <w:szCs w:val="28"/>
                <w:lang w:val="ru-RU" w:eastAsia="ru-RU"/>
              </w:rPr>
              <w:t>Достатній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FA5" w:rsidRPr="00146FA5" w:rsidRDefault="00146FA5" w:rsidP="00146FA5">
            <w:pPr>
              <w:spacing w:after="0" w:line="240" w:lineRule="auto"/>
              <w:jc w:val="both"/>
              <w:rPr>
                <w:rFonts w:ascii="Times New Roman" w:eastAsia="Calibri" w:hAnsi="Times New Roman" w:cs="Times New Roman"/>
                <w:sz w:val="24"/>
                <w:szCs w:val="24"/>
                <w:lang w:val="ru-RU" w:eastAsia="ru-RU"/>
              </w:rPr>
            </w:pPr>
            <w:r w:rsidRPr="00146FA5">
              <w:rPr>
                <w:rFonts w:ascii="Times New Roman" w:eastAsia="Calibri" w:hAnsi="Times New Roman" w:cs="Times New Roman"/>
                <w:sz w:val="28"/>
                <w:szCs w:val="28"/>
                <w:lang w:val="ru-RU" w:eastAsia="ru-RU"/>
              </w:rPr>
              <w:t>Середній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FA5" w:rsidRPr="00146FA5" w:rsidRDefault="00146FA5" w:rsidP="00146FA5">
            <w:pPr>
              <w:spacing w:after="0" w:line="240" w:lineRule="auto"/>
              <w:jc w:val="both"/>
              <w:rPr>
                <w:rFonts w:ascii="Times New Roman" w:eastAsia="Calibri" w:hAnsi="Times New Roman" w:cs="Times New Roman"/>
                <w:sz w:val="24"/>
                <w:szCs w:val="24"/>
                <w:lang w:val="ru-RU" w:eastAsia="ru-RU"/>
              </w:rPr>
            </w:pPr>
            <w:r w:rsidRPr="00146FA5">
              <w:rPr>
                <w:rFonts w:ascii="Times New Roman" w:eastAsia="Calibri" w:hAnsi="Times New Roman" w:cs="Times New Roman"/>
                <w:sz w:val="28"/>
                <w:szCs w:val="28"/>
                <w:lang w:val="ru-RU" w:eastAsia="ru-RU"/>
              </w:rPr>
              <w:t>Початковий</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146FA5" w:rsidRPr="00146FA5" w:rsidRDefault="00146FA5" w:rsidP="00146FA5">
            <w:pPr>
              <w:spacing w:after="0" w:line="240" w:lineRule="auto"/>
              <w:rPr>
                <w:lang w:val="ru-RU"/>
              </w:rPr>
            </w:pPr>
          </w:p>
        </w:tc>
      </w:tr>
      <w:tr w:rsidR="00146FA5" w:rsidRPr="00146FA5" w:rsidTr="00146FA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FA5" w:rsidRPr="00146FA5" w:rsidRDefault="00146FA5" w:rsidP="00146FA5">
            <w:pPr>
              <w:spacing w:after="0" w:line="240" w:lineRule="auto"/>
              <w:jc w:val="both"/>
              <w:rPr>
                <w:rFonts w:ascii="Times New Roman" w:eastAsia="Calibri" w:hAnsi="Times New Roman" w:cs="Times New Roman"/>
                <w:sz w:val="24"/>
                <w:szCs w:val="24"/>
                <w:lang w:eastAsia="ru-RU"/>
              </w:rPr>
            </w:pPr>
            <w:r w:rsidRPr="00146FA5">
              <w:rPr>
                <w:rFonts w:ascii="Times New Roman" w:eastAsia="Calibri" w:hAnsi="Times New Roman" w:cs="Times New Roman"/>
                <w:sz w:val="28"/>
                <w:szCs w:val="28"/>
                <w:lang w:eastAsia="ru-RU"/>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FA5" w:rsidRPr="00146FA5" w:rsidRDefault="00146FA5" w:rsidP="00146FA5">
            <w:pPr>
              <w:spacing w:after="0" w:line="240" w:lineRule="auto"/>
              <w:jc w:val="both"/>
              <w:rPr>
                <w:rFonts w:ascii="Times New Roman" w:eastAsia="Calibri" w:hAnsi="Times New Roman" w:cs="Times New Roman"/>
                <w:sz w:val="24"/>
                <w:szCs w:val="24"/>
                <w:lang w:eastAsia="ru-RU"/>
              </w:rPr>
            </w:pPr>
            <w:r w:rsidRPr="00146FA5">
              <w:rPr>
                <w:rFonts w:ascii="Times New Roman" w:eastAsia="Calibri" w:hAnsi="Times New Roman" w:cs="Times New Roman"/>
                <w:sz w:val="28"/>
                <w:szCs w:val="28"/>
                <w:lang w:eastAsia="ru-RU"/>
              </w:rPr>
              <w:t>9/7%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FA5" w:rsidRPr="00146FA5" w:rsidRDefault="00146FA5" w:rsidP="00146FA5">
            <w:pPr>
              <w:spacing w:after="0" w:line="240" w:lineRule="auto"/>
              <w:jc w:val="both"/>
              <w:rPr>
                <w:rFonts w:ascii="Times New Roman" w:eastAsia="Calibri" w:hAnsi="Times New Roman" w:cs="Times New Roman"/>
                <w:sz w:val="24"/>
                <w:szCs w:val="24"/>
                <w:lang w:eastAsia="ru-RU"/>
              </w:rPr>
            </w:pPr>
            <w:r w:rsidRPr="00146FA5">
              <w:rPr>
                <w:rFonts w:ascii="Times New Roman" w:eastAsia="Calibri" w:hAnsi="Times New Roman" w:cs="Times New Roman"/>
                <w:sz w:val="28"/>
                <w:szCs w:val="28"/>
                <w:lang w:eastAsia="ru-RU"/>
              </w:rPr>
              <w:t>48/38%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FA5" w:rsidRPr="00146FA5" w:rsidRDefault="00146FA5" w:rsidP="00146FA5">
            <w:pPr>
              <w:spacing w:after="0" w:line="240" w:lineRule="auto"/>
              <w:jc w:val="both"/>
              <w:rPr>
                <w:rFonts w:ascii="Times New Roman" w:eastAsia="Calibri" w:hAnsi="Times New Roman" w:cs="Times New Roman"/>
                <w:sz w:val="24"/>
                <w:szCs w:val="24"/>
                <w:lang w:eastAsia="ru-RU"/>
              </w:rPr>
            </w:pPr>
            <w:r w:rsidRPr="00146FA5">
              <w:rPr>
                <w:rFonts w:ascii="Times New Roman" w:eastAsia="Calibri" w:hAnsi="Times New Roman" w:cs="Times New Roman"/>
                <w:sz w:val="28"/>
                <w:szCs w:val="28"/>
                <w:lang w:eastAsia="ru-RU"/>
              </w:rPr>
              <w:t>61/48%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FA5" w:rsidRPr="00146FA5" w:rsidRDefault="00146FA5" w:rsidP="00146FA5">
            <w:pPr>
              <w:spacing w:after="0" w:line="240" w:lineRule="auto"/>
              <w:jc w:val="both"/>
              <w:rPr>
                <w:rFonts w:ascii="Times New Roman" w:eastAsia="Calibri" w:hAnsi="Times New Roman" w:cs="Times New Roman"/>
                <w:sz w:val="24"/>
                <w:szCs w:val="24"/>
                <w:lang w:eastAsia="ru-RU"/>
              </w:rPr>
            </w:pPr>
            <w:r w:rsidRPr="00146FA5">
              <w:rPr>
                <w:rFonts w:ascii="Times New Roman" w:eastAsia="Calibri" w:hAnsi="Times New Roman" w:cs="Times New Roman"/>
                <w:sz w:val="28"/>
                <w:szCs w:val="28"/>
                <w:lang w:eastAsia="ru-RU"/>
              </w:rPr>
              <w:t>7/7%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FA5" w:rsidRPr="00146FA5" w:rsidRDefault="00146FA5" w:rsidP="00146FA5">
            <w:pPr>
              <w:spacing w:after="0" w:line="240" w:lineRule="auto"/>
              <w:jc w:val="both"/>
              <w:rPr>
                <w:rFonts w:ascii="Times New Roman" w:eastAsia="Calibri" w:hAnsi="Times New Roman" w:cs="Times New Roman"/>
                <w:sz w:val="24"/>
                <w:szCs w:val="24"/>
                <w:lang w:val="ru-RU" w:eastAsia="ru-RU"/>
              </w:rPr>
            </w:pPr>
            <w:r w:rsidRPr="00146FA5">
              <w:rPr>
                <w:rFonts w:ascii="Times New Roman" w:eastAsia="Calibri" w:hAnsi="Times New Roman" w:cs="Times New Roman"/>
                <w:sz w:val="28"/>
                <w:szCs w:val="28"/>
                <w:lang w:eastAsia="ru-RU"/>
              </w:rPr>
              <w:t>46</w:t>
            </w:r>
            <w:r w:rsidRPr="00146FA5">
              <w:rPr>
                <w:rFonts w:ascii="Times New Roman" w:eastAsia="Calibri" w:hAnsi="Times New Roman" w:cs="Times New Roman"/>
                <w:sz w:val="28"/>
                <w:szCs w:val="28"/>
                <w:lang w:val="ru-RU" w:eastAsia="ru-RU"/>
              </w:rPr>
              <w:t>%</w:t>
            </w:r>
          </w:p>
        </w:tc>
      </w:tr>
    </w:tbl>
    <w:p w:rsidR="00146FA5" w:rsidRPr="00146FA5" w:rsidRDefault="00146FA5" w:rsidP="00146FA5">
      <w:pPr>
        <w:spacing w:after="0" w:line="240" w:lineRule="auto"/>
        <w:rPr>
          <w:lang w:val="ru-RU"/>
        </w:rPr>
      </w:pPr>
    </w:p>
    <w:p w:rsidR="00146FA5" w:rsidRPr="00146FA5" w:rsidRDefault="00146FA5" w:rsidP="00146FA5">
      <w:pPr>
        <w:spacing w:after="0" w:line="240" w:lineRule="auto"/>
        <w:jc w:val="both"/>
        <w:rPr>
          <w:rFonts w:ascii="Times New Roman" w:eastAsia="Calibri" w:hAnsi="Times New Roman" w:cs="Times New Roman"/>
          <w:sz w:val="24"/>
          <w:szCs w:val="24"/>
          <w:lang w:val="ru-RU" w:eastAsia="ru-RU"/>
        </w:rPr>
      </w:pPr>
      <w:r w:rsidRPr="00146FA5">
        <w:rPr>
          <w:rFonts w:ascii="Times New Roman" w:eastAsia="Calibri" w:hAnsi="Times New Roman" w:cs="Times New Roman"/>
          <w:sz w:val="28"/>
          <w:szCs w:val="28"/>
          <w:lang w:val="ru-RU" w:eastAsia="ru-RU"/>
        </w:rPr>
        <w:t>Рейтинг класів ІІ ступеня</w:t>
      </w:r>
    </w:p>
    <w:p w:rsidR="00146FA5" w:rsidRPr="00146FA5" w:rsidRDefault="00146FA5" w:rsidP="00146FA5">
      <w:pPr>
        <w:spacing w:after="0" w:line="240" w:lineRule="auto"/>
        <w:jc w:val="both"/>
        <w:rPr>
          <w:rFonts w:ascii="Times New Roman" w:eastAsia="Calibri" w:hAnsi="Times New Roman" w:cs="Times New Roman"/>
          <w:sz w:val="24"/>
          <w:szCs w:val="24"/>
          <w:lang w:eastAsia="ru-RU"/>
        </w:rPr>
      </w:pPr>
      <w:r w:rsidRPr="00146FA5">
        <w:rPr>
          <w:rFonts w:ascii="Times New Roman" w:eastAsia="Calibri" w:hAnsi="Times New Roman" w:cs="Times New Roman"/>
          <w:sz w:val="24"/>
          <w:szCs w:val="24"/>
          <w:lang w:eastAsia="ru-RU"/>
        </w:rPr>
        <w:t>6</w:t>
      </w:r>
      <w:r w:rsidRPr="00146FA5">
        <w:rPr>
          <w:rFonts w:ascii="Times New Roman" w:eastAsia="Calibri" w:hAnsi="Times New Roman" w:cs="Times New Roman"/>
          <w:sz w:val="24"/>
          <w:szCs w:val="24"/>
          <w:lang w:val="ru-RU" w:eastAsia="ru-RU"/>
        </w:rPr>
        <w:t xml:space="preserve">, </w:t>
      </w:r>
      <w:r w:rsidRPr="00146FA5">
        <w:rPr>
          <w:rFonts w:ascii="Times New Roman" w:eastAsia="Calibri" w:hAnsi="Times New Roman" w:cs="Times New Roman"/>
          <w:sz w:val="24"/>
          <w:szCs w:val="24"/>
          <w:lang w:eastAsia="ru-RU"/>
        </w:rPr>
        <w:t>5</w:t>
      </w:r>
      <w:r w:rsidRPr="00146FA5">
        <w:rPr>
          <w:rFonts w:ascii="Times New Roman" w:eastAsia="Calibri" w:hAnsi="Times New Roman" w:cs="Times New Roman"/>
          <w:sz w:val="24"/>
          <w:szCs w:val="24"/>
          <w:lang w:val="ru-RU" w:eastAsia="ru-RU"/>
        </w:rPr>
        <w:t xml:space="preserve">, </w:t>
      </w:r>
      <w:r w:rsidRPr="00146FA5">
        <w:rPr>
          <w:rFonts w:ascii="Times New Roman" w:eastAsia="Calibri" w:hAnsi="Times New Roman" w:cs="Times New Roman"/>
          <w:sz w:val="24"/>
          <w:szCs w:val="24"/>
          <w:lang w:eastAsia="ru-RU"/>
        </w:rPr>
        <w:t>9</w:t>
      </w:r>
      <w:r w:rsidRPr="00146FA5">
        <w:rPr>
          <w:rFonts w:ascii="Times New Roman" w:eastAsia="Calibri" w:hAnsi="Times New Roman" w:cs="Times New Roman"/>
          <w:sz w:val="24"/>
          <w:szCs w:val="24"/>
          <w:lang w:val="ru-RU" w:eastAsia="ru-RU"/>
        </w:rPr>
        <w:t xml:space="preserve">, </w:t>
      </w:r>
      <w:r w:rsidRPr="00146FA5">
        <w:rPr>
          <w:rFonts w:ascii="Times New Roman" w:eastAsia="Calibri" w:hAnsi="Times New Roman" w:cs="Times New Roman"/>
          <w:sz w:val="24"/>
          <w:szCs w:val="24"/>
          <w:lang w:eastAsia="ru-RU"/>
        </w:rPr>
        <w:t>8</w:t>
      </w:r>
      <w:r w:rsidRPr="00146FA5">
        <w:rPr>
          <w:rFonts w:ascii="Times New Roman" w:eastAsia="Calibri" w:hAnsi="Times New Roman" w:cs="Times New Roman"/>
          <w:sz w:val="24"/>
          <w:szCs w:val="24"/>
          <w:lang w:val="ru-RU" w:eastAsia="ru-RU"/>
        </w:rPr>
        <w:t>,</w:t>
      </w:r>
      <w:r w:rsidRPr="00146FA5">
        <w:rPr>
          <w:rFonts w:ascii="Times New Roman" w:eastAsia="Calibri" w:hAnsi="Times New Roman" w:cs="Times New Roman"/>
          <w:sz w:val="24"/>
          <w:szCs w:val="24"/>
          <w:lang w:eastAsia="ru-RU"/>
        </w:rPr>
        <w:t>7</w:t>
      </w:r>
    </w:p>
    <w:p w:rsidR="00146FA5" w:rsidRPr="00146FA5" w:rsidRDefault="00146FA5" w:rsidP="00146FA5">
      <w:pPr>
        <w:spacing w:after="0" w:line="240" w:lineRule="auto"/>
        <w:jc w:val="both"/>
        <w:rPr>
          <w:rFonts w:ascii="Times New Roman" w:eastAsia="Calibri" w:hAnsi="Times New Roman" w:cs="Times New Roman"/>
          <w:sz w:val="24"/>
          <w:szCs w:val="24"/>
          <w:lang w:val="ru-RU" w:eastAsia="ru-RU"/>
        </w:rPr>
      </w:pPr>
      <w:r w:rsidRPr="00146FA5">
        <w:rPr>
          <w:rFonts w:ascii="Times New Roman" w:eastAsia="Calibri" w:hAnsi="Times New Roman" w:cs="Times New Roman"/>
          <w:sz w:val="28"/>
          <w:szCs w:val="28"/>
          <w:lang w:val="ru-RU" w:eastAsia="ru-RU"/>
        </w:rPr>
        <w:t>Загальні результати навчальних досягнень учнів школи ІІІ ступеня становлять:</w:t>
      </w:r>
    </w:p>
    <w:tbl>
      <w:tblPr>
        <w:tblW w:w="0" w:type="auto"/>
        <w:tblCellMar>
          <w:top w:w="15" w:type="dxa"/>
          <w:left w:w="15" w:type="dxa"/>
          <w:bottom w:w="15" w:type="dxa"/>
          <w:right w:w="15" w:type="dxa"/>
        </w:tblCellMar>
        <w:tblLook w:val="0000" w:firstRow="0" w:lastRow="0" w:firstColumn="0" w:lastColumn="0" w:noHBand="0" w:noVBand="0"/>
      </w:tblPr>
      <w:tblGrid>
        <w:gridCol w:w="1337"/>
        <w:gridCol w:w="1253"/>
        <w:gridCol w:w="1418"/>
        <w:gridCol w:w="1312"/>
        <w:gridCol w:w="1654"/>
        <w:gridCol w:w="1249"/>
      </w:tblGrid>
      <w:tr w:rsidR="00146FA5" w:rsidRPr="00146FA5" w:rsidTr="00146FA5">
        <w:trPr>
          <w:trHeight w:val="19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FA5" w:rsidRPr="00146FA5" w:rsidRDefault="00146FA5" w:rsidP="00146FA5">
            <w:pPr>
              <w:spacing w:after="0" w:line="240" w:lineRule="auto"/>
              <w:jc w:val="both"/>
              <w:rPr>
                <w:rFonts w:ascii="Times New Roman" w:eastAsia="Calibri" w:hAnsi="Times New Roman" w:cs="Times New Roman"/>
                <w:sz w:val="24"/>
                <w:szCs w:val="24"/>
                <w:lang w:val="ru-RU" w:eastAsia="ru-RU"/>
              </w:rPr>
            </w:pPr>
            <w:r w:rsidRPr="00146FA5">
              <w:rPr>
                <w:rFonts w:ascii="Times New Roman" w:eastAsia="Calibri" w:hAnsi="Times New Roman" w:cs="Times New Roman"/>
                <w:sz w:val="28"/>
                <w:szCs w:val="28"/>
                <w:lang w:val="ru-RU" w:eastAsia="ru-RU"/>
              </w:rPr>
              <w:t>Кількість</w:t>
            </w:r>
          </w:p>
          <w:p w:rsidR="00146FA5" w:rsidRPr="00146FA5" w:rsidRDefault="00146FA5" w:rsidP="00146FA5">
            <w:pPr>
              <w:spacing w:after="0" w:line="240" w:lineRule="auto"/>
              <w:jc w:val="both"/>
              <w:rPr>
                <w:rFonts w:ascii="Times New Roman" w:eastAsia="Calibri" w:hAnsi="Times New Roman" w:cs="Times New Roman"/>
                <w:sz w:val="24"/>
                <w:szCs w:val="24"/>
                <w:lang w:val="ru-RU" w:eastAsia="ru-RU"/>
              </w:rPr>
            </w:pPr>
            <w:r w:rsidRPr="00146FA5">
              <w:rPr>
                <w:rFonts w:ascii="Times New Roman" w:eastAsia="Calibri" w:hAnsi="Times New Roman" w:cs="Times New Roman"/>
                <w:sz w:val="28"/>
                <w:szCs w:val="28"/>
                <w:lang w:val="ru-RU" w:eastAsia="ru-RU"/>
              </w:rPr>
              <w:t>учнів</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FA5" w:rsidRPr="00146FA5" w:rsidRDefault="00146FA5" w:rsidP="00146FA5">
            <w:pPr>
              <w:spacing w:after="0" w:line="240" w:lineRule="auto"/>
              <w:jc w:val="both"/>
              <w:rPr>
                <w:rFonts w:ascii="Times New Roman" w:eastAsia="Calibri" w:hAnsi="Times New Roman" w:cs="Times New Roman"/>
                <w:sz w:val="24"/>
                <w:szCs w:val="24"/>
                <w:lang w:val="ru-RU" w:eastAsia="ru-RU"/>
              </w:rPr>
            </w:pPr>
            <w:proofErr w:type="gramStart"/>
            <w:r w:rsidRPr="00146FA5">
              <w:rPr>
                <w:rFonts w:ascii="Times New Roman" w:eastAsia="Calibri" w:hAnsi="Times New Roman" w:cs="Times New Roman"/>
                <w:sz w:val="28"/>
                <w:szCs w:val="28"/>
                <w:lang w:val="ru-RU" w:eastAsia="ru-RU"/>
              </w:rPr>
              <w:t>Р</w:t>
            </w:r>
            <w:proofErr w:type="gramEnd"/>
            <w:r w:rsidRPr="00146FA5">
              <w:rPr>
                <w:rFonts w:ascii="Times New Roman" w:eastAsia="Calibri" w:hAnsi="Times New Roman" w:cs="Times New Roman"/>
                <w:sz w:val="28"/>
                <w:szCs w:val="28"/>
                <w:lang w:val="ru-RU" w:eastAsia="ru-RU"/>
              </w:rPr>
              <w:t>івні навчальних досягнень</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FA5" w:rsidRPr="00146FA5" w:rsidRDefault="00146FA5" w:rsidP="00146FA5">
            <w:pPr>
              <w:spacing w:after="0" w:line="240" w:lineRule="auto"/>
              <w:jc w:val="both"/>
              <w:rPr>
                <w:rFonts w:ascii="Times New Roman" w:eastAsia="Calibri" w:hAnsi="Times New Roman" w:cs="Times New Roman"/>
                <w:sz w:val="24"/>
                <w:szCs w:val="24"/>
                <w:lang w:val="ru-RU" w:eastAsia="ru-RU"/>
              </w:rPr>
            </w:pPr>
            <w:r w:rsidRPr="00146FA5">
              <w:rPr>
                <w:rFonts w:ascii="Times New Roman" w:eastAsia="Calibri" w:hAnsi="Times New Roman" w:cs="Times New Roman"/>
                <w:sz w:val="28"/>
                <w:szCs w:val="28"/>
                <w:lang w:val="ru-RU" w:eastAsia="ru-RU"/>
              </w:rPr>
              <w:t>% якості</w:t>
            </w:r>
          </w:p>
        </w:tc>
      </w:tr>
      <w:tr w:rsidR="00146FA5" w:rsidRPr="00146FA5" w:rsidTr="00146FA5">
        <w:trPr>
          <w:trHeight w:val="135"/>
        </w:trPr>
        <w:tc>
          <w:tcPr>
            <w:tcW w:w="0" w:type="auto"/>
            <w:vMerge/>
            <w:tcBorders>
              <w:top w:val="single" w:sz="4" w:space="0" w:color="000000"/>
              <w:left w:val="single" w:sz="4" w:space="0" w:color="000000"/>
              <w:bottom w:val="single" w:sz="4" w:space="0" w:color="000000"/>
              <w:right w:val="single" w:sz="4" w:space="0" w:color="000000"/>
            </w:tcBorders>
            <w:vAlign w:val="center"/>
          </w:tcPr>
          <w:p w:rsidR="00146FA5" w:rsidRPr="00146FA5" w:rsidRDefault="00146FA5" w:rsidP="00146FA5">
            <w:pPr>
              <w:spacing w:after="0" w:line="240" w:lineRule="auto"/>
              <w:rPr>
                <w:lang w:val="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FA5" w:rsidRPr="00146FA5" w:rsidRDefault="00146FA5" w:rsidP="00146FA5">
            <w:pPr>
              <w:spacing w:after="0" w:line="240" w:lineRule="auto"/>
              <w:jc w:val="both"/>
              <w:rPr>
                <w:rFonts w:ascii="Times New Roman" w:eastAsia="Calibri" w:hAnsi="Times New Roman" w:cs="Times New Roman"/>
                <w:sz w:val="24"/>
                <w:szCs w:val="24"/>
                <w:lang w:val="ru-RU" w:eastAsia="ru-RU"/>
              </w:rPr>
            </w:pPr>
            <w:r w:rsidRPr="00146FA5">
              <w:rPr>
                <w:rFonts w:ascii="Times New Roman" w:eastAsia="Calibri" w:hAnsi="Times New Roman" w:cs="Times New Roman"/>
                <w:sz w:val="28"/>
                <w:szCs w:val="28"/>
                <w:lang w:val="ru-RU" w:eastAsia="ru-RU"/>
              </w:rPr>
              <w:t>Високий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FA5" w:rsidRPr="00146FA5" w:rsidRDefault="00146FA5" w:rsidP="00146FA5">
            <w:pPr>
              <w:spacing w:after="0" w:line="240" w:lineRule="auto"/>
              <w:jc w:val="both"/>
              <w:rPr>
                <w:rFonts w:ascii="Times New Roman" w:eastAsia="Calibri" w:hAnsi="Times New Roman" w:cs="Times New Roman"/>
                <w:sz w:val="24"/>
                <w:szCs w:val="24"/>
                <w:lang w:val="ru-RU" w:eastAsia="ru-RU"/>
              </w:rPr>
            </w:pPr>
            <w:r w:rsidRPr="00146FA5">
              <w:rPr>
                <w:rFonts w:ascii="Times New Roman" w:eastAsia="Calibri" w:hAnsi="Times New Roman" w:cs="Times New Roman"/>
                <w:sz w:val="28"/>
                <w:szCs w:val="28"/>
                <w:lang w:val="ru-RU" w:eastAsia="ru-RU"/>
              </w:rPr>
              <w:t>Достатній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FA5" w:rsidRPr="00146FA5" w:rsidRDefault="00146FA5" w:rsidP="00146FA5">
            <w:pPr>
              <w:spacing w:after="0" w:line="240" w:lineRule="auto"/>
              <w:jc w:val="both"/>
              <w:rPr>
                <w:rFonts w:ascii="Times New Roman" w:eastAsia="Calibri" w:hAnsi="Times New Roman" w:cs="Times New Roman"/>
                <w:sz w:val="24"/>
                <w:szCs w:val="24"/>
                <w:lang w:val="ru-RU" w:eastAsia="ru-RU"/>
              </w:rPr>
            </w:pPr>
            <w:r w:rsidRPr="00146FA5">
              <w:rPr>
                <w:rFonts w:ascii="Times New Roman" w:eastAsia="Calibri" w:hAnsi="Times New Roman" w:cs="Times New Roman"/>
                <w:sz w:val="28"/>
                <w:szCs w:val="28"/>
                <w:lang w:val="ru-RU" w:eastAsia="ru-RU"/>
              </w:rPr>
              <w:t>Середній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FA5" w:rsidRPr="00146FA5" w:rsidRDefault="00146FA5" w:rsidP="00146FA5">
            <w:pPr>
              <w:spacing w:after="0" w:line="240" w:lineRule="auto"/>
              <w:jc w:val="both"/>
              <w:rPr>
                <w:rFonts w:ascii="Times New Roman" w:eastAsia="Calibri" w:hAnsi="Times New Roman" w:cs="Times New Roman"/>
                <w:sz w:val="24"/>
                <w:szCs w:val="24"/>
                <w:lang w:val="ru-RU" w:eastAsia="ru-RU"/>
              </w:rPr>
            </w:pPr>
            <w:r w:rsidRPr="00146FA5">
              <w:rPr>
                <w:rFonts w:ascii="Times New Roman" w:eastAsia="Calibri" w:hAnsi="Times New Roman" w:cs="Times New Roman"/>
                <w:sz w:val="28"/>
                <w:szCs w:val="28"/>
                <w:lang w:val="ru-RU" w:eastAsia="ru-RU"/>
              </w:rPr>
              <w:t>Початковий</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146FA5" w:rsidRPr="00146FA5" w:rsidRDefault="00146FA5" w:rsidP="00146FA5">
            <w:pPr>
              <w:spacing w:after="0" w:line="240" w:lineRule="auto"/>
              <w:rPr>
                <w:lang w:val="ru-RU"/>
              </w:rPr>
            </w:pPr>
          </w:p>
        </w:tc>
      </w:tr>
      <w:tr w:rsidR="00146FA5" w:rsidRPr="00146FA5" w:rsidTr="00146FA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FA5" w:rsidRPr="00146FA5" w:rsidRDefault="00146FA5" w:rsidP="00146FA5">
            <w:pPr>
              <w:spacing w:after="0" w:line="240" w:lineRule="auto"/>
              <w:jc w:val="both"/>
              <w:rPr>
                <w:rFonts w:ascii="Times New Roman" w:eastAsia="Calibri" w:hAnsi="Times New Roman" w:cs="Times New Roman"/>
                <w:sz w:val="24"/>
                <w:szCs w:val="24"/>
                <w:lang w:eastAsia="ru-RU"/>
              </w:rPr>
            </w:pPr>
            <w:r w:rsidRPr="00146FA5">
              <w:rPr>
                <w:rFonts w:ascii="Times New Roman" w:eastAsia="Calibri" w:hAnsi="Times New Roman" w:cs="Times New Roman"/>
                <w:sz w:val="28"/>
                <w:szCs w:val="28"/>
                <w:lang w:eastAsia="ru-RU"/>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FA5" w:rsidRPr="00146FA5" w:rsidRDefault="00146FA5" w:rsidP="00146FA5">
            <w:pPr>
              <w:spacing w:after="0" w:line="240" w:lineRule="auto"/>
              <w:jc w:val="both"/>
              <w:rPr>
                <w:rFonts w:ascii="Times New Roman" w:eastAsia="Calibri" w:hAnsi="Times New Roman" w:cs="Times New Roman"/>
                <w:sz w:val="24"/>
                <w:szCs w:val="24"/>
                <w:lang w:eastAsia="ru-RU"/>
              </w:rPr>
            </w:pPr>
            <w:r w:rsidRPr="00146FA5">
              <w:rPr>
                <w:rFonts w:ascii="Times New Roman" w:eastAsia="Calibri" w:hAnsi="Times New Roman" w:cs="Times New Roman"/>
                <w:sz w:val="28"/>
                <w:szCs w:val="28"/>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FA5" w:rsidRPr="00146FA5" w:rsidRDefault="00146FA5" w:rsidP="00146FA5">
            <w:pPr>
              <w:spacing w:after="0" w:line="240" w:lineRule="auto"/>
              <w:jc w:val="both"/>
              <w:rPr>
                <w:rFonts w:ascii="Times New Roman" w:eastAsia="Calibri" w:hAnsi="Times New Roman" w:cs="Times New Roman"/>
                <w:sz w:val="24"/>
                <w:szCs w:val="24"/>
                <w:lang w:eastAsia="ru-RU"/>
              </w:rPr>
            </w:pPr>
            <w:r w:rsidRPr="00146FA5">
              <w:rPr>
                <w:rFonts w:ascii="Times New Roman" w:eastAsia="Calibri" w:hAnsi="Times New Roman" w:cs="Times New Roman"/>
                <w:sz w:val="28"/>
                <w:szCs w:val="28"/>
                <w:lang w:eastAsia="ru-RU"/>
              </w:rPr>
              <w:t>10/32%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FA5" w:rsidRPr="00146FA5" w:rsidRDefault="00146FA5" w:rsidP="00146FA5">
            <w:pPr>
              <w:spacing w:after="0" w:line="240" w:lineRule="auto"/>
              <w:jc w:val="both"/>
              <w:rPr>
                <w:rFonts w:ascii="Times New Roman" w:eastAsia="Calibri" w:hAnsi="Times New Roman" w:cs="Times New Roman"/>
                <w:sz w:val="24"/>
                <w:szCs w:val="24"/>
                <w:lang w:eastAsia="ru-RU"/>
              </w:rPr>
            </w:pPr>
            <w:r w:rsidRPr="00146FA5">
              <w:rPr>
                <w:rFonts w:ascii="Times New Roman" w:eastAsia="Calibri" w:hAnsi="Times New Roman" w:cs="Times New Roman"/>
                <w:sz w:val="28"/>
                <w:szCs w:val="28"/>
                <w:lang w:eastAsia="ru-RU"/>
              </w:rPr>
              <w:t>21/68%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FA5" w:rsidRPr="00146FA5" w:rsidRDefault="00146FA5" w:rsidP="00146FA5">
            <w:pPr>
              <w:spacing w:after="0" w:line="240" w:lineRule="auto"/>
              <w:jc w:val="both"/>
              <w:rPr>
                <w:rFonts w:ascii="Times New Roman" w:eastAsia="Calibri" w:hAnsi="Times New Roman" w:cs="Times New Roman"/>
                <w:sz w:val="24"/>
                <w:szCs w:val="24"/>
                <w:lang w:eastAsia="ru-RU"/>
              </w:rPr>
            </w:pPr>
            <w:r w:rsidRPr="00146FA5">
              <w:rPr>
                <w:rFonts w:ascii="Times New Roman" w:eastAsia="Calibri" w:hAnsi="Times New Roman" w:cs="Times New Roman"/>
                <w:sz w:val="28"/>
                <w:szCs w:val="28"/>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FA5" w:rsidRPr="00146FA5" w:rsidRDefault="00146FA5" w:rsidP="00146FA5">
            <w:pPr>
              <w:spacing w:after="0" w:line="240" w:lineRule="auto"/>
              <w:jc w:val="both"/>
              <w:rPr>
                <w:rFonts w:ascii="Times New Roman" w:eastAsia="Calibri" w:hAnsi="Times New Roman" w:cs="Times New Roman"/>
                <w:sz w:val="24"/>
                <w:szCs w:val="24"/>
                <w:lang w:val="ru-RU" w:eastAsia="ru-RU"/>
              </w:rPr>
            </w:pPr>
            <w:r w:rsidRPr="00146FA5">
              <w:rPr>
                <w:rFonts w:ascii="Times New Roman" w:eastAsia="Calibri" w:hAnsi="Times New Roman" w:cs="Times New Roman"/>
                <w:sz w:val="28"/>
                <w:szCs w:val="28"/>
                <w:lang w:eastAsia="ru-RU"/>
              </w:rPr>
              <w:t>32</w:t>
            </w:r>
            <w:r w:rsidRPr="00146FA5">
              <w:rPr>
                <w:rFonts w:ascii="Times New Roman" w:eastAsia="Calibri" w:hAnsi="Times New Roman" w:cs="Times New Roman"/>
                <w:sz w:val="28"/>
                <w:szCs w:val="28"/>
                <w:lang w:val="ru-RU" w:eastAsia="ru-RU"/>
              </w:rPr>
              <w:t>%</w:t>
            </w:r>
          </w:p>
        </w:tc>
      </w:tr>
    </w:tbl>
    <w:p w:rsidR="00146FA5" w:rsidRPr="00146FA5" w:rsidRDefault="00146FA5" w:rsidP="00146FA5">
      <w:pPr>
        <w:spacing w:after="0" w:line="240" w:lineRule="auto"/>
        <w:jc w:val="both"/>
        <w:rPr>
          <w:rFonts w:ascii="Times New Roman" w:eastAsia="Calibri" w:hAnsi="Times New Roman" w:cs="Times New Roman"/>
          <w:color w:val="FF0000"/>
          <w:sz w:val="28"/>
          <w:szCs w:val="28"/>
          <w:lang w:eastAsia="ru-RU"/>
        </w:rPr>
      </w:pPr>
    </w:p>
    <w:p w:rsidR="00146FA5" w:rsidRPr="00146FA5" w:rsidRDefault="00146FA5" w:rsidP="00146FA5">
      <w:pPr>
        <w:spacing w:after="0" w:line="240" w:lineRule="auto"/>
        <w:jc w:val="both"/>
        <w:rPr>
          <w:rFonts w:ascii="Times New Roman" w:eastAsia="Calibri" w:hAnsi="Times New Roman" w:cs="Times New Roman"/>
          <w:sz w:val="28"/>
          <w:szCs w:val="28"/>
          <w:lang w:eastAsia="ru-RU"/>
        </w:rPr>
      </w:pPr>
      <w:r w:rsidRPr="00146FA5">
        <w:rPr>
          <w:rFonts w:ascii="Times New Roman" w:eastAsia="Calibri" w:hAnsi="Times New Roman" w:cs="Times New Roman"/>
          <w:sz w:val="28"/>
          <w:szCs w:val="28"/>
          <w:lang w:eastAsia="ru-RU"/>
        </w:rPr>
        <w:t>Результати навчальних досягнень в розрізі предметів:</w:t>
      </w:r>
    </w:p>
    <w:p w:rsidR="00146FA5" w:rsidRPr="00146FA5" w:rsidRDefault="00146FA5" w:rsidP="00146FA5">
      <w:pPr>
        <w:spacing w:after="0" w:line="240" w:lineRule="auto"/>
        <w:jc w:val="both"/>
        <w:rPr>
          <w:rFonts w:ascii="Times New Roman" w:eastAsia="Calibri" w:hAnsi="Times New Roman" w:cs="Times New Roman"/>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851"/>
        <w:gridCol w:w="708"/>
        <w:gridCol w:w="567"/>
        <w:gridCol w:w="567"/>
        <w:gridCol w:w="567"/>
        <w:gridCol w:w="567"/>
        <w:gridCol w:w="567"/>
        <w:gridCol w:w="567"/>
        <w:gridCol w:w="709"/>
        <w:gridCol w:w="1099"/>
      </w:tblGrid>
      <w:tr w:rsidR="00146FA5" w:rsidRPr="00146FA5" w:rsidTr="00146FA5">
        <w:tc>
          <w:tcPr>
            <w:tcW w:w="3085"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Предмет</w:t>
            </w:r>
          </w:p>
        </w:tc>
        <w:tc>
          <w:tcPr>
            <w:tcW w:w="851"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Всього</w:t>
            </w:r>
          </w:p>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учнів</w:t>
            </w:r>
          </w:p>
        </w:tc>
        <w:tc>
          <w:tcPr>
            <w:tcW w:w="708"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В.р.</w:t>
            </w:r>
          </w:p>
        </w:tc>
        <w:tc>
          <w:tcPr>
            <w:tcW w:w="567"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w:t>
            </w:r>
          </w:p>
        </w:tc>
        <w:tc>
          <w:tcPr>
            <w:tcW w:w="567"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Д.р.</w:t>
            </w:r>
          </w:p>
        </w:tc>
        <w:tc>
          <w:tcPr>
            <w:tcW w:w="567"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w:t>
            </w:r>
          </w:p>
        </w:tc>
        <w:tc>
          <w:tcPr>
            <w:tcW w:w="567"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С.р.</w:t>
            </w:r>
          </w:p>
        </w:tc>
        <w:tc>
          <w:tcPr>
            <w:tcW w:w="567"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w:t>
            </w:r>
          </w:p>
        </w:tc>
        <w:tc>
          <w:tcPr>
            <w:tcW w:w="567"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П.р.</w:t>
            </w:r>
          </w:p>
        </w:tc>
        <w:tc>
          <w:tcPr>
            <w:tcW w:w="709"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w:t>
            </w:r>
          </w:p>
        </w:tc>
        <w:tc>
          <w:tcPr>
            <w:tcW w:w="1099"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Якісний показник</w:t>
            </w:r>
          </w:p>
        </w:tc>
      </w:tr>
      <w:tr w:rsidR="00146FA5" w:rsidRPr="00146FA5" w:rsidTr="00146FA5">
        <w:tc>
          <w:tcPr>
            <w:tcW w:w="3085" w:type="dxa"/>
            <w:shd w:val="clear" w:color="auto" w:fill="auto"/>
          </w:tcPr>
          <w:p w:rsidR="00146FA5" w:rsidRPr="00146FA5" w:rsidRDefault="00146FA5" w:rsidP="00146FA5">
            <w:pPr>
              <w:spacing w:after="0" w:line="240" w:lineRule="auto"/>
              <w:jc w:val="both"/>
              <w:rPr>
                <w:rFonts w:ascii="Times New Roman" w:eastAsia="Calibri" w:hAnsi="Times New Roman" w:cs="Times New Roman"/>
                <w:b/>
                <w:color w:val="000000"/>
                <w:sz w:val="24"/>
                <w:szCs w:val="24"/>
                <w:lang w:eastAsia="ru-RU"/>
              </w:rPr>
            </w:pPr>
            <w:r w:rsidRPr="00146FA5">
              <w:rPr>
                <w:rFonts w:ascii="Times New Roman" w:eastAsia="Calibri" w:hAnsi="Times New Roman" w:cs="Times New Roman"/>
                <w:b/>
                <w:color w:val="000000"/>
                <w:sz w:val="24"/>
                <w:szCs w:val="24"/>
                <w:lang w:eastAsia="ru-RU"/>
              </w:rPr>
              <w:t>Українська</w:t>
            </w:r>
          </w:p>
          <w:p w:rsidR="00146FA5" w:rsidRPr="00146FA5" w:rsidRDefault="00146FA5" w:rsidP="00146FA5">
            <w:pPr>
              <w:spacing w:after="0" w:line="240" w:lineRule="auto"/>
              <w:jc w:val="both"/>
              <w:rPr>
                <w:rFonts w:ascii="Times New Roman" w:eastAsia="Calibri" w:hAnsi="Times New Roman" w:cs="Times New Roman"/>
                <w:b/>
                <w:color w:val="000000"/>
                <w:sz w:val="24"/>
                <w:szCs w:val="24"/>
                <w:lang w:eastAsia="ru-RU"/>
              </w:rPr>
            </w:pPr>
            <w:r w:rsidRPr="00146FA5">
              <w:rPr>
                <w:rFonts w:ascii="Times New Roman" w:eastAsia="Calibri" w:hAnsi="Times New Roman" w:cs="Times New Roman"/>
                <w:b/>
                <w:color w:val="000000"/>
                <w:sz w:val="24"/>
                <w:szCs w:val="24"/>
                <w:lang w:eastAsia="ru-RU"/>
              </w:rPr>
              <w:t>мова</w:t>
            </w:r>
          </w:p>
        </w:tc>
        <w:tc>
          <w:tcPr>
            <w:tcW w:w="851" w:type="dxa"/>
            <w:shd w:val="clear" w:color="auto" w:fill="auto"/>
          </w:tcPr>
          <w:p w:rsidR="00146FA5" w:rsidRPr="00146FA5" w:rsidRDefault="00146FA5" w:rsidP="00146FA5">
            <w:pPr>
              <w:spacing w:after="0" w:line="240" w:lineRule="auto"/>
              <w:jc w:val="both"/>
              <w:rPr>
                <w:rFonts w:ascii="Times New Roman" w:eastAsia="Calibri" w:hAnsi="Times New Roman" w:cs="Times New Roman"/>
                <w:b/>
                <w:color w:val="000000"/>
                <w:sz w:val="24"/>
                <w:szCs w:val="24"/>
                <w:lang w:val="en-US" w:eastAsia="ru-RU"/>
              </w:rPr>
            </w:pPr>
            <w:r w:rsidRPr="00146FA5">
              <w:rPr>
                <w:rFonts w:ascii="Times New Roman" w:eastAsia="Calibri" w:hAnsi="Times New Roman" w:cs="Times New Roman"/>
                <w:b/>
                <w:color w:val="000000"/>
                <w:sz w:val="24"/>
                <w:szCs w:val="24"/>
                <w:lang w:val="en-US" w:eastAsia="ru-RU"/>
              </w:rPr>
              <w:t>157</w:t>
            </w:r>
          </w:p>
        </w:tc>
        <w:tc>
          <w:tcPr>
            <w:tcW w:w="708" w:type="dxa"/>
            <w:shd w:val="clear" w:color="auto" w:fill="auto"/>
          </w:tcPr>
          <w:p w:rsidR="00146FA5" w:rsidRPr="00146FA5" w:rsidRDefault="00146FA5" w:rsidP="00146FA5">
            <w:pPr>
              <w:spacing w:after="0" w:line="240" w:lineRule="auto"/>
              <w:jc w:val="both"/>
              <w:rPr>
                <w:rFonts w:ascii="Times New Roman" w:eastAsia="Calibri" w:hAnsi="Times New Roman" w:cs="Times New Roman"/>
                <w:b/>
                <w:color w:val="000000"/>
                <w:sz w:val="24"/>
                <w:szCs w:val="24"/>
                <w:lang w:eastAsia="ru-RU"/>
              </w:rPr>
            </w:pPr>
            <w:r w:rsidRPr="00146FA5">
              <w:rPr>
                <w:rFonts w:ascii="Times New Roman" w:eastAsia="Calibri" w:hAnsi="Times New Roman" w:cs="Times New Roman"/>
                <w:b/>
                <w:color w:val="000000"/>
                <w:sz w:val="24"/>
                <w:szCs w:val="24"/>
                <w:lang w:val="en-US" w:eastAsia="ru-RU"/>
              </w:rPr>
              <w:t>1</w:t>
            </w:r>
            <w:r w:rsidRPr="00146FA5">
              <w:rPr>
                <w:rFonts w:ascii="Times New Roman" w:eastAsia="Calibri" w:hAnsi="Times New Roman" w:cs="Times New Roman"/>
                <w:b/>
                <w:color w:val="000000"/>
                <w:sz w:val="24"/>
                <w:szCs w:val="24"/>
                <w:lang w:eastAsia="ru-RU"/>
              </w:rPr>
              <w:t>9</w:t>
            </w:r>
          </w:p>
        </w:tc>
        <w:tc>
          <w:tcPr>
            <w:tcW w:w="567" w:type="dxa"/>
            <w:shd w:val="clear" w:color="auto" w:fill="auto"/>
          </w:tcPr>
          <w:p w:rsidR="00146FA5" w:rsidRPr="00146FA5" w:rsidRDefault="00146FA5" w:rsidP="00146FA5">
            <w:pPr>
              <w:spacing w:after="0" w:line="240" w:lineRule="auto"/>
              <w:jc w:val="both"/>
              <w:rPr>
                <w:rFonts w:ascii="Times New Roman" w:eastAsia="Calibri" w:hAnsi="Times New Roman" w:cs="Times New Roman"/>
                <w:b/>
                <w:color w:val="000000"/>
                <w:sz w:val="24"/>
                <w:szCs w:val="24"/>
                <w:lang w:eastAsia="ru-RU"/>
              </w:rPr>
            </w:pPr>
            <w:r w:rsidRPr="00146FA5">
              <w:rPr>
                <w:rFonts w:ascii="Times New Roman" w:eastAsia="Calibri" w:hAnsi="Times New Roman" w:cs="Times New Roman"/>
                <w:b/>
                <w:color w:val="000000"/>
                <w:sz w:val="24"/>
                <w:szCs w:val="24"/>
                <w:lang w:eastAsia="ru-RU"/>
              </w:rPr>
              <w:t>12</w:t>
            </w:r>
          </w:p>
        </w:tc>
        <w:tc>
          <w:tcPr>
            <w:tcW w:w="567" w:type="dxa"/>
            <w:shd w:val="clear" w:color="auto" w:fill="auto"/>
          </w:tcPr>
          <w:p w:rsidR="00146FA5" w:rsidRPr="00146FA5" w:rsidRDefault="00146FA5" w:rsidP="00146FA5">
            <w:pPr>
              <w:spacing w:after="0" w:line="240" w:lineRule="auto"/>
              <w:jc w:val="both"/>
              <w:rPr>
                <w:rFonts w:ascii="Times New Roman" w:eastAsia="Calibri" w:hAnsi="Times New Roman" w:cs="Times New Roman"/>
                <w:b/>
                <w:color w:val="000000"/>
                <w:sz w:val="24"/>
                <w:szCs w:val="24"/>
                <w:lang w:eastAsia="ru-RU"/>
              </w:rPr>
            </w:pPr>
            <w:r w:rsidRPr="00146FA5">
              <w:rPr>
                <w:rFonts w:ascii="Times New Roman" w:eastAsia="Calibri" w:hAnsi="Times New Roman" w:cs="Times New Roman"/>
                <w:b/>
                <w:color w:val="000000"/>
                <w:sz w:val="24"/>
                <w:szCs w:val="24"/>
                <w:lang w:eastAsia="ru-RU"/>
              </w:rPr>
              <w:t>51</w:t>
            </w:r>
          </w:p>
        </w:tc>
        <w:tc>
          <w:tcPr>
            <w:tcW w:w="567" w:type="dxa"/>
            <w:shd w:val="clear" w:color="auto" w:fill="auto"/>
          </w:tcPr>
          <w:p w:rsidR="00146FA5" w:rsidRPr="00146FA5" w:rsidRDefault="00146FA5" w:rsidP="00146FA5">
            <w:pPr>
              <w:spacing w:after="0" w:line="240" w:lineRule="auto"/>
              <w:jc w:val="both"/>
              <w:rPr>
                <w:rFonts w:ascii="Times New Roman" w:eastAsia="Calibri" w:hAnsi="Times New Roman" w:cs="Times New Roman"/>
                <w:b/>
                <w:color w:val="000000"/>
                <w:sz w:val="24"/>
                <w:szCs w:val="24"/>
                <w:lang w:eastAsia="ru-RU"/>
              </w:rPr>
            </w:pPr>
            <w:r w:rsidRPr="00146FA5">
              <w:rPr>
                <w:rFonts w:ascii="Times New Roman" w:eastAsia="Calibri" w:hAnsi="Times New Roman" w:cs="Times New Roman"/>
                <w:b/>
                <w:color w:val="000000"/>
                <w:sz w:val="24"/>
                <w:szCs w:val="24"/>
                <w:lang w:eastAsia="ru-RU"/>
              </w:rPr>
              <w:t>32</w:t>
            </w:r>
          </w:p>
        </w:tc>
        <w:tc>
          <w:tcPr>
            <w:tcW w:w="567" w:type="dxa"/>
            <w:shd w:val="clear" w:color="auto" w:fill="auto"/>
          </w:tcPr>
          <w:p w:rsidR="00146FA5" w:rsidRPr="00146FA5" w:rsidRDefault="00146FA5" w:rsidP="00146FA5">
            <w:pPr>
              <w:spacing w:after="0" w:line="240" w:lineRule="auto"/>
              <w:jc w:val="both"/>
              <w:rPr>
                <w:rFonts w:ascii="Times New Roman" w:eastAsia="Calibri" w:hAnsi="Times New Roman" w:cs="Times New Roman"/>
                <w:b/>
                <w:color w:val="000000"/>
                <w:sz w:val="24"/>
                <w:szCs w:val="24"/>
                <w:lang w:eastAsia="ru-RU"/>
              </w:rPr>
            </w:pPr>
            <w:r w:rsidRPr="00146FA5">
              <w:rPr>
                <w:rFonts w:ascii="Times New Roman" w:eastAsia="Calibri" w:hAnsi="Times New Roman" w:cs="Times New Roman"/>
                <w:b/>
                <w:color w:val="000000"/>
                <w:sz w:val="24"/>
                <w:szCs w:val="24"/>
                <w:lang w:val="en-US" w:eastAsia="ru-RU"/>
              </w:rPr>
              <w:t>7</w:t>
            </w:r>
            <w:r w:rsidRPr="00146FA5">
              <w:rPr>
                <w:rFonts w:ascii="Times New Roman" w:eastAsia="Calibri" w:hAnsi="Times New Roman" w:cs="Times New Roman"/>
                <w:b/>
                <w:color w:val="000000"/>
                <w:sz w:val="24"/>
                <w:szCs w:val="24"/>
                <w:lang w:eastAsia="ru-RU"/>
              </w:rPr>
              <w:t>8</w:t>
            </w:r>
          </w:p>
        </w:tc>
        <w:tc>
          <w:tcPr>
            <w:tcW w:w="567" w:type="dxa"/>
            <w:shd w:val="clear" w:color="auto" w:fill="auto"/>
          </w:tcPr>
          <w:p w:rsidR="00146FA5" w:rsidRPr="00146FA5" w:rsidRDefault="00146FA5" w:rsidP="00146FA5">
            <w:pPr>
              <w:spacing w:after="0" w:line="240" w:lineRule="auto"/>
              <w:jc w:val="both"/>
              <w:rPr>
                <w:rFonts w:ascii="Times New Roman" w:eastAsia="Calibri" w:hAnsi="Times New Roman" w:cs="Times New Roman"/>
                <w:b/>
                <w:color w:val="000000"/>
                <w:sz w:val="24"/>
                <w:szCs w:val="24"/>
                <w:lang w:eastAsia="ru-RU"/>
              </w:rPr>
            </w:pPr>
            <w:r w:rsidRPr="00146FA5">
              <w:rPr>
                <w:rFonts w:ascii="Times New Roman" w:eastAsia="Calibri" w:hAnsi="Times New Roman" w:cs="Times New Roman"/>
                <w:b/>
                <w:color w:val="000000"/>
                <w:sz w:val="24"/>
                <w:szCs w:val="24"/>
                <w:lang w:eastAsia="ru-RU"/>
              </w:rPr>
              <w:t>50</w:t>
            </w:r>
          </w:p>
        </w:tc>
        <w:tc>
          <w:tcPr>
            <w:tcW w:w="567" w:type="dxa"/>
            <w:shd w:val="clear" w:color="auto" w:fill="auto"/>
          </w:tcPr>
          <w:p w:rsidR="00146FA5" w:rsidRPr="00146FA5" w:rsidRDefault="00146FA5" w:rsidP="00146FA5">
            <w:pPr>
              <w:spacing w:after="0" w:line="240" w:lineRule="auto"/>
              <w:jc w:val="both"/>
              <w:rPr>
                <w:rFonts w:ascii="Times New Roman" w:eastAsia="Calibri" w:hAnsi="Times New Roman" w:cs="Times New Roman"/>
                <w:b/>
                <w:color w:val="000000"/>
                <w:sz w:val="24"/>
                <w:szCs w:val="24"/>
                <w:lang w:val="en-US" w:eastAsia="ru-RU"/>
              </w:rPr>
            </w:pPr>
            <w:r w:rsidRPr="00146FA5">
              <w:rPr>
                <w:rFonts w:ascii="Times New Roman" w:eastAsia="Calibri" w:hAnsi="Times New Roman" w:cs="Times New Roman"/>
                <w:b/>
                <w:color w:val="000000"/>
                <w:sz w:val="24"/>
                <w:szCs w:val="24"/>
                <w:lang w:val="en-US" w:eastAsia="ru-RU"/>
              </w:rPr>
              <w:t>9</w:t>
            </w:r>
          </w:p>
        </w:tc>
        <w:tc>
          <w:tcPr>
            <w:tcW w:w="709" w:type="dxa"/>
            <w:shd w:val="clear" w:color="auto" w:fill="auto"/>
          </w:tcPr>
          <w:p w:rsidR="00146FA5" w:rsidRPr="00146FA5" w:rsidRDefault="00146FA5" w:rsidP="00146FA5">
            <w:pPr>
              <w:spacing w:after="0" w:line="240" w:lineRule="auto"/>
              <w:jc w:val="both"/>
              <w:rPr>
                <w:rFonts w:ascii="Times New Roman" w:eastAsia="Calibri" w:hAnsi="Times New Roman" w:cs="Times New Roman"/>
                <w:b/>
                <w:color w:val="000000"/>
                <w:sz w:val="24"/>
                <w:szCs w:val="24"/>
                <w:lang w:eastAsia="ru-RU"/>
              </w:rPr>
            </w:pPr>
            <w:r w:rsidRPr="00146FA5">
              <w:rPr>
                <w:rFonts w:ascii="Times New Roman" w:eastAsia="Calibri" w:hAnsi="Times New Roman" w:cs="Times New Roman"/>
                <w:b/>
                <w:color w:val="000000"/>
                <w:sz w:val="24"/>
                <w:szCs w:val="24"/>
                <w:lang w:eastAsia="ru-RU"/>
              </w:rPr>
              <w:t>6</w:t>
            </w:r>
          </w:p>
        </w:tc>
        <w:tc>
          <w:tcPr>
            <w:tcW w:w="1099" w:type="dxa"/>
            <w:shd w:val="clear" w:color="auto" w:fill="auto"/>
          </w:tcPr>
          <w:p w:rsidR="00146FA5" w:rsidRPr="00146FA5" w:rsidRDefault="00146FA5" w:rsidP="00146FA5">
            <w:pPr>
              <w:spacing w:after="0" w:line="240" w:lineRule="auto"/>
              <w:jc w:val="both"/>
              <w:rPr>
                <w:rFonts w:ascii="Times New Roman" w:eastAsia="Calibri" w:hAnsi="Times New Roman" w:cs="Times New Roman"/>
                <w:b/>
                <w:color w:val="000000"/>
                <w:sz w:val="24"/>
                <w:szCs w:val="24"/>
                <w:lang w:eastAsia="ru-RU"/>
              </w:rPr>
            </w:pPr>
            <w:r w:rsidRPr="00146FA5">
              <w:rPr>
                <w:rFonts w:ascii="Times New Roman" w:eastAsia="Calibri" w:hAnsi="Times New Roman" w:cs="Times New Roman"/>
                <w:b/>
                <w:color w:val="000000"/>
                <w:sz w:val="24"/>
                <w:szCs w:val="24"/>
                <w:lang w:eastAsia="ru-RU"/>
              </w:rPr>
              <w:t>44</w:t>
            </w:r>
          </w:p>
        </w:tc>
      </w:tr>
      <w:tr w:rsidR="00146FA5" w:rsidRPr="00146FA5" w:rsidTr="00146FA5">
        <w:tc>
          <w:tcPr>
            <w:tcW w:w="3085"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Анін Н.Ф.</w:t>
            </w:r>
          </w:p>
        </w:tc>
        <w:tc>
          <w:tcPr>
            <w:tcW w:w="851" w:type="dxa"/>
            <w:shd w:val="clear" w:color="auto" w:fill="auto"/>
          </w:tcPr>
          <w:p w:rsidR="00146FA5" w:rsidRPr="00146FA5" w:rsidRDefault="00146FA5" w:rsidP="00146FA5">
            <w:pPr>
              <w:spacing w:after="160" w:line="259" w:lineRule="auto"/>
              <w:rPr>
                <w:rFonts w:ascii="Times New Roman" w:hAnsi="Times New Roman" w:cs="Times New Roman"/>
                <w:lang w:val="ru-RU"/>
              </w:rPr>
            </w:pPr>
            <w:r w:rsidRPr="00146FA5">
              <w:rPr>
                <w:rFonts w:ascii="Times New Roman" w:hAnsi="Times New Roman" w:cs="Times New Roman"/>
                <w:lang w:val="ru-RU"/>
              </w:rPr>
              <w:t>67</w:t>
            </w:r>
          </w:p>
        </w:tc>
        <w:tc>
          <w:tcPr>
            <w:tcW w:w="708" w:type="dxa"/>
            <w:shd w:val="clear" w:color="auto" w:fill="auto"/>
          </w:tcPr>
          <w:p w:rsidR="00146FA5" w:rsidRPr="00146FA5" w:rsidRDefault="00146FA5" w:rsidP="00146FA5">
            <w:pPr>
              <w:spacing w:after="160" w:line="259" w:lineRule="auto"/>
              <w:rPr>
                <w:rFonts w:ascii="Times New Roman" w:hAnsi="Times New Roman" w:cs="Times New Roman"/>
                <w:lang w:val="ru-RU"/>
              </w:rPr>
            </w:pPr>
            <w:r w:rsidRPr="00146FA5">
              <w:rPr>
                <w:rFonts w:ascii="Times New Roman" w:hAnsi="Times New Roman" w:cs="Times New Roman"/>
                <w:lang w:val="ru-RU"/>
              </w:rPr>
              <w:t>10</w:t>
            </w:r>
          </w:p>
        </w:tc>
        <w:tc>
          <w:tcPr>
            <w:tcW w:w="567" w:type="dxa"/>
            <w:shd w:val="clear" w:color="auto" w:fill="auto"/>
          </w:tcPr>
          <w:p w:rsidR="00146FA5" w:rsidRPr="00146FA5" w:rsidRDefault="00146FA5" w:rsidP="00146FA5">
            <w:pPr>
              <w:spacing w:after="160" w:line="259" w:lineRule="auto"/>
              <w:rPr>
                <w:rFonts w:ascii="Times New Roman" w:hAnsi="Times New Roman" w:cs="Times New Roman"/>
                <w:lang w:val="ru-RU"/>
              </w:rPr>
            </w:pPr>
            <w:r w:rsidRPr="00146FA5">
              <w:rPr>
                <w:rFonts w:ascii="Times New Roman" w:hAnsi="Times New Roman" w:cs="Times New Roman"/>
                <w:lang w:val="ru-RU"/>
              </w:rPr>
              <w:t>15</w:t>
            </w:r>
          </w:p>
        </w:tc>
        <w:tc>
          <w:tcPr>
            <w:tcW w:w="567" w:type="dxa"/>
            <w:shd w:val="clear" w:color="auto" w:fill="auto"/>
          </w:tcPr>
          <w:p w:rsidR="00146FA5" w:rsidRPr="00146FA5" w:rsidRDefault="00146FA5" w:rsidP="00146FA5">
            <w:pPr>
              <w:spacing w:after="160" w:line="259" w:lineRule="auto"/>
              <w:rPr>
                <w:rFonts w:ascii="Times New Roman" w:hAnsi="Times New Roman" w:cs="Times New Roman"/>
                <w:lang w:val="ru-RU"/>
              </w:rPr>
            </w:pPr>
            <w:r w:rsidRPr="00146FA5">
              <w:rPr>
                <w:rFonts w:ascii="Times New Roman" w:hAnsi="Times New Roman" w:cs="Times New Roman"/>
                <w:lang w:val="ru-RU"/>
              </w:rPr>
              <w:t>16</w:t>
            </w:r>
          </w:p>
        </w:tc>
        <w:tc>
          <w:tcPr>
            <w:tcW w:w="567" w:type="dxa"/>
            <w:shd w:val="clear" w:color="auto" w:fill="auto"/>
          </w:tcPr>
          <w:p w:rsidR="00146FA5" w:rsidRPr="00146FA5" w:rsidRDefault="00146FA5" w:rsidP="00146FA5">
            <w:pPr>
              <w:spacing w:after="160" w:line="259" w:lineRule="auto"/>
              <w:rPr>
                <w:rFonts w:ascii="Times New Roman" w:hAnsi="Times New Roman" w:cs="Times New Roman"/>
                <w:lang w:val="ru-RU"/>
              </w:rPr>
            </w:pPr>
            <w:r w:rsidRPr="00146FA5">
              <w:rPr>
                <w:rFonts w:ascii="Times New Roman" w:hAnsi="Times New Roman" w:cs="Times New Roman"/>
                <w:lang w:val="ru-RU"/>
              </w:rPr>
              <w:t>24</w:t>
            </w:r>
          </w:p>
        </w:tc>
        <w:tc>
          <w:tcPr>
            <w:tcW w:w="567" w:type="dxa"/>
            <w:shd w:val="clear" w:color="auto" w:fill="auto"/>
          </w:tcPr>
          <w:p w:rsidR="00146FA5" w:rsidRPr="00146FA5" w:rsidRDefault="00146FA5" w:rsidP="00146FA5">
            <w:pPr>
              <w:spacing w:after="160" w:line="259" w:lineRule="auto"/>
              <w:rPr>
                <w:rFonts w:ascii="Times New Roman" w:hAnsi="Times New Roman" w:cs="Times New Roman"/>
                <w:lang w:val="ru-RU"/>
              </w:rPr>
            </w:pPr>
            <w:r w:rsidRPr="00146FA5">
              <w:rPr>
                <w:rFonts w:ascii="Times New Roman" w:hAnsi="Times New Roman" w:cs="Times New Roman"/>
                <w:lang w:val="ru-RU"/>
              </w:rPr>
              <w:t>40</w:t>
            </w:r>
          </w:p>
        </w:tc>
        <w:tc>
          <w:tcPr>
            <w:tcW w:w="567" w:type="dxa"/>
            <w:shd w:val="clear" w:color="auto" w:fill="auto"/>
          </w:tcPr>
          <w:p w:rsidR="00146FA5" w:rsidRPr="00146FA5" w:rsidRDefault="00146FA5" w:rsidP="00146FA5">
            <w:pPr>
              <w:spacing w:after="160" w:line="259" w:lineRule="auto"/>
              <w:rPr>
                <w:rFonts w:ascii="Times New Roman" w:hAnsi="Times New Roman" w:cs="Times New Roman"/>
                <w:lang w:val="ru-RU"/>
              </w:rPr>
            </w:pPr>
            <w:r w:rsidRPr="00146FA5">
              <w:rPr>
                <w:rFonts w:ascii="Times New Roman" w:hAnsi="Times New Roman" w:cs="Times New Roman"/>
                <w:lang w:val="ru-RU"/>
              </w:rPr>
              <w:t>60</w:t>
            </w:r>
          </w:p>
        </w:tc>
        <w:tc>
          <w:tcPr>
            <w:tcW w:w="567" w:type="dxa"/>
            <w:shd w:val="clear" w:color="auto" w:fill="auto"/>
          </w:tcPr>
          <w:p w:rsidR="00146FA5" w:rsidRPr="00146FA5" w:rsidRDefault="00146FA5" w:rsidP="00146FA5">
            <w:pPr>
              <w:spacing w:after="160" w:line="259" w:lineRule="auto"/>
              <w:rPr>
                <w:rFonts w:ascii="Times New Roman" w:hAnsi="Times New Roman" w:cs="Times New Roman"/>
                <w:lang w:val="ru-RU"/>
              </w:rPr>
            </w:pPr>
            <w:r w:rsidRPr="00146FA5">
              <w:rPr>
                <w:rFonts w:ascii="Times New Roman" w:hAnsi="Times New Roman" w:cs="Times New Roman"/>
                <w:lang w:val="ru-RU"/>
              </w:rPr>
              <w:t>1</w:t>
            </w:r>
          </w:p>
        </w:tc>
        <w:tc>
          <w:tcPr>
            <w:tcW w:w="709" w:type="dxa"/>
            <w:shd w:val="clear" w:color="auto" w:fill="auto"/>
          </w:tcPr>
          <w:p w:rsidR="00146FA5" w:rsidRPr="00146FA5" w:rsidRDefault="00146FA5" w:rsidP="00146FA5">
            <w:pPr>
              <w:spacing w:after="160" w:line="259" w:lineRule="auto"/>
              <w:rPr>
                <w:rFonts w:ascii="Times New Roman" w:hAnsi="Times New Roman" w:cs="Times New Roman"/>
                <w:lang w:val="ru-RU"/>
              </w:rPr>
            </w:pPr>
            <w:r w:rsidRPr="00146FA5">
              <w:rPr>
                <w:rFonts w:ascii="Times New Roman" w:hAnsi="Times New Roman" w:cs="Times New Roman"/>
                <w:lang w:val="ru-RU"/>
              </w:rPr>
              <w:t>1</w:t>
            </w:r>
          </w:p>
        </w:tc>
        <w:tc>
          <w:tcPr>
            <w:tcW w:w="1099"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39</w:t>
            </w:r>
          </w:p>
        </w:tc>
      </w:tr>
      <w:tr w:rsidR="00146FA5" w:rsidRPr="00146FA5" w:rsidTr="00146FA5">
        <w:tc>
          <w:tcPr>
            <w:tcW w:w="3085"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Бламар Н.А.</w:t>
            </w:r>
          </w:p>
        </w:tc>
        <w:tc>
          <w:tcPr>
            <w:tcW w:w="851"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val="en-US" w:eastAsia="ru-RU"/>
              </w:rPr>
            </w:pPr>
            <w:r w:rsidRPr="00146FA5">
              <w:rPr>
                <w:rFonts w:ascii="Times New Roman" w:eastAsia="Calibri" w:hAnsi="Times New Roman" w:cs="Times New Roman"/>
                <w:color w:val="000000"/>
                <w:sz w:val="24"/>
                <w:szCs w:val="24"/>
                <w:lang w:val="en-US" w:eastAsia="ru-RU"/>
              </w:rPr>
              <w:t>28</w:t>
            </w:r>
          </w:p>
        </w:tc>
        <w:tc>
          <w:tcPr>
            <w:tcW w:w="708"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3</w:t>
            </w:r>
          </w:p>
        </w:tc>
        <w:tc>
          <w:tcPr>
            <w:tcW w:w="567"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11</w:t>
            </w:r>
          </w:p>
        </w:tc>
        <w:tc>
          <w:tcPr>
            <w:tcW w:w="567"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11</w:t>
            </w:r>
          </w:p>
        </w:tc>
        <w:tc>
          <w:tcPr>
            <w:tcW w:w="567"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39</w:t>
            </w:r>
          </w:p>
        </w:tc>
        <w:tc>
          <w:tcPr>
            <w:tcW w:w="567"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14</w:t>
            </w:r>
          </w:p>
        </w:tc>
        <w:tc>
          <w:tcPr>
            <w:tcW w:w="567"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50</w:t>
            </w:r>
          </w:p>
        </w:tc>
        <w:tc>
          <w:tcPr>
            <w:tcW w:w="567"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w:t>
            </w:r>
          </w:p>
        </w:tc>
        <w:tc>
          <w:tcPr>
            <w:tcW w:w="709"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w:t>
            </w:r>
          </w:p>
        </w:tc>
        <w:tc>
          <w:tcPr>
            <w:tcW w:w="1099"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50</w:t>
            </w:r>
          </w:p>
        </w:tc>
      </w:tr>
      <w:tr w:rsidR="00146FA5" w:rsidRPr="00146FA5" w:rsidTr="00146FA5">
        <w:tc>
          <w:tcPr>
            <w:tcW w:w="3085"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Росінська Т.М.</w:t>
            </w:r>
          </w:p>
        </w:tc>
        <w:tc>
          <w:tcPr>
            <w:tcW w:w="851"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val="en-US" w:eastAsia="ru-RU"/>
              </w:rPr>
            </w:pPr>
            <w:r w:rsidRPr="00146FA5">
              <w:rPr>
                <w:rFonts w:ascii="Times New Roman" w:eastAsia="Calibri" w:hAnsi="Times New Roman" w:cs="Times New Roman"/>
                <w:color w:val="000000"/>
                <w:sz w:val="24"/>
                <w:szCs w:val="24"/>
                <w:lang w:val="en-US" w:eastAsia="ru-RU"/>
              </w:rPr>
              <w:t>62</w:t>
            </w:r>
          </w:p>
        </w:tc>
        <w:tc>
          <w:tcPr>
            <w:tcW w:w="708"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6</w:t>
            </w:r>
          </w:p>
        </w:tc>
        <w:tc>
          <w:tcPr>
            <w:tcW w:w="567"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10</w:t>
            </w:r>
          </w:p>
        </w:tc>
        <w:tc>
          <w:tcPr>
            <w:tcW w:w="567"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24</w:t>
            </w:r>
          </w:p>
        </w:tc>
        <w:tc>
          <w:tcPr>
            <w:tcW w:w="567"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39</w:t>
            </w:r>
          </w:p>
        </w:tc>
        <w:tc>
          <w:tcPr>
            <w:tcW w:w="567"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24</w:t>
            </w:r>
          </w:p>
        </w:tc>
        <w:tc>
          <w:tcPr>
            <w:tcW w:w="567"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39</w:t>
            </w:r>
          </w:p>
        </w:tc>
        <w:tc>
          <w:tcPr>
            <w:tcW w:w="567"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8</w:t>
            </w:r>
          </w:p>
        </w:tc>
        <w:tc>
          <w:tcPr>
            <w:tcW w:w="709"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12</w:t>
            </w:r>
          </w:p>
        </w:tc>
        <w:tc>
          <w:tcPr>
            <w:tcW w:w="1099"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49</w:t>
            </w:r>
          </w:p>
        </w:tc>
      </w:tr>
      <w:tr w:rsidR="00146FA5" w:rsidRPr="00146FA5" w:rsidTr="00146FA5">
        <w:tc>
          <w:tcPr>
            <w:tcW w:w="3085" w:type="dxa"/>
            <w:shd w:val="clear" w:color="auto" w:fill="auto"/>
          </w:tcPr>
          <w:p w:rsidR="00146FA5" w:rsidRPr="00146FA5" w:rsidRDefault="00146FA5" w:rsidP="00146FA5">
            <w:pPr>
              <w:spacing w:after="0" w:line="240" w:lineRule="auto"/>
              <w:jc w:val="both"/>
              <w:rPr>
                <w:rFonts w:ascii="Times New Roman" w:eastAsia="Calibri" w:hAnsi="Times New Roman" w:cs="Times New Roman"/>
                <w:b/>
                <w:color w:val="000000"/>
                <w:sz w:val="24"/>
                <w:szCs w:val="24"/>
                <w:lang w:eastAsia="ru-RU"/>
              </w:rPr>
            </w:pPr>
            <w:r w:rsidRPr="00146FA5">
              <w:rPr>
                <w:rFonts w:ascii="Times New Roman" w:eastAsia="Calibri" w:hAnsi="Times New Roman" w:cs="Times New Roman"/>
                <w:b/>
                <w:color w:val="000000"/>
                <w:sz w:val="24"/>
                <w:szCs w:val="24"/>
                <w:lang w:eastAsia="ru-RU"/>
              </w:rPr>
              <w:t>Українська</w:t>
            </w:r>
          </w:p>
          <w:p w:rsidR="00146FA5" w:rsidRPr="00146FA5" w:rsidRDefault="00146FA5" w:rsidP="00146FA5">
            <w:pPr>
              <w:spacing w:after="0" w:line="240" w:lineRule="auto"/>
              <w:jc w:val="both"/>
              <w:rPr>
                <w:rFonts w:ascii="Times New Roman" w:eastAsia="Calibri" w:hAnsi="Times New Roman" w:cs="Times New Roman"/>
                <w:b/>
                <w:color w:val="000000"/>
                <w:sz w:val="24"/>
                <w:szCs w:val="24"/>
                <w:lang w:eastAsia="ru-RU"/>
              </w:rPr>
            </w:pPr>
            <w:r w:rsidRPr="00146FA5">
              <w:rPr>
                <w:rFonts w:ascii="Times New Roman" w:eastAsia="Calibri" w:hAnsi="Times New Roman" w:cs="Times New Roman"/>
                <w:b/>
                <w:color w:val="000000"/>
                <w:sz w:val="24"/>
                <w:szCs w:val="24"/>
                <w:lang w:eastAsia="ru-RU"/>
              </w:rPr>
              <w:t>література</w:t>
            </w:r>
          </w:p>
        </w:tc>
        <w:tc>
          <w:tcPr>
            <w:tcW w:w="851" w:type="dxa"/>
            <w:shd w:val="clear" w:color="auto" w:fill="auto"/>
          </w:tcPr>
          <w:p w:rsidR="00146FA5" w:rsidRPr="00146FA5" w:rsidRDefault="00146FA5" w:rsidP="00146FA5">
            <w:pPr>
              <w:spacing w:after="0" w:line="240" w:lineRule="auto"/>
              <w:jc w:val="both"/>
              <w:rPr>
                <w:rFonts w:ascii="Times New Roman" w:eastAsia="Calibri" w:hAnsi="Times New Roman" w:cs="Times New Roman"/>
                <w:b/>
                <w:color w:val="000000"/>
                <w:sz w:val="24"/>
                <w:szCs w:val="24"/>
                <w:lang w:val="en-US" w:eastAsia="ru-RU"/>
              </w:rPr>
            </w:pPr>
            <w:r w:rsidRPr="00146FA5">
              <w:rPr>
                <w:rFonts w:ascii="Times New Roman" w:eastAsia="Calibri" w:hAnsi="Times New Roman" w:cs="Times New Roman"/>
                <w:b/>
                <w:color w:val="000000"/>
                <w:sz w:val="24"/>
                <w:szCs w:val="24"/>
                <w:lang w:val="en-US" w:eastAsia="ru-RU"/>
              </w:rPr>
              <w:t>157</w:t>
            </w:r>
          </w:p>
        </w:tc>
        <w:tc>
          <w:tcPr>
            <w:tcW w:w="708" w:type="dxa"/>
            <w:shd w:val="clear" w:color="auto" w:fill="auto"/>
          </w:tcPr>
          <w:p w:rsidR="00146FA5" w:rsidRPr="00146FA5" w:rsidRDefault="00146FA5" w:rsidP="00146FA5">
            <w:pPr>
              <w:spacing w:after="0" w:line="240" w:lineRule="auto"/>
              <w:jc w:val="both"/>
              <w:rPr>
                <w:rFonts w:ascii="Times New Roman" w:eastAsia="Calibri" w:hAnsi="Times New Roman" w:cs="Times New Roman"/>
                <w:b/>
                <w:color w:val="000000"/>
                <w:sz w:val="24"/>
                <w:szCs w:val="24"/>
                <w:lang w:eastAsia="ru-RU"/>
              </w:rPr>
            </w:pPr>
            <w:r w:rsidRPr="00146FA5">
              <w:rPr>
                <w:rFonts w:ascii="Times New Roman" w:eastAsia="Calibri" w:hAnsi="Times New Roman" w:cs="Times New Roman"/>
                <w:b/>
                <w:color w:val="000000"/>
                <w:sz w:val="24"/>
                <w:szCs w:val="24"/>
                <w:lang w:eastAsia="ru-RU"/>
              </w:rPr>
              <w:t>23</w:t>
            </w:r>
          </w:p>
        </w:tc>
        <w:tc>
          <w:tcPr>
            <w:tcW w:w="567" w:type="dxa"/>
            <w:shd w:val="clear" w:color="auto" w:fill="auto"/>
          </w:tcPr>
          <w:p w:rsidR="00146FA5" w:rsidRPr="00146FA5" w:rsidRDefault="00146FA5" w:rsidP="00146FA5">
            <w:pPr>
              <w:spacing w:after="0" w:line="240" w:lineRule="auto"/>
              <w:jc w:val="both"/>
              <w:rPr>
                <w:rFonts w:ascii="Times New Roman" w:eastAsia="Calibri" w:hAnsi="Times New Roman" w:cs="Times New Roman"/>
                <w:b/>
                <w:color w:val="000000"/>
                <w:sz w:val="24"/>
                <w:szCs w:val="24"/>
                <w:lang w:eastAsia="ru-RU"/>
              </w:rPr>
            </w:pPr>
            <w:r w:rsidRPr="00146FA5">
              <w:rPr>
                <w:rFonts w:ascii="Times New Roman" w:eastAsia="Calibri" w:hAnsi="Times New Roman" w:cs="Times New Roman"/>
                <w:b/>
                <w:color w:val="000000"/>
                <w:sz w:val="24"/>
                <w:szCs w:val="24"/>
                <w:lang w:eastAsia="ru-RU"/>
              </w:rPr>
              <w:t>15</w:t>
            </w:r>
          </w:p>
        </w:tc>
        <w:tc>
          <w:tcPr>
            <w:tcW w:w="567" w:type="dxa"/>
            <w:shd w:val="clear" w:color="auto" w:fill="auto"/>
          </w:tcPr>
          <w:p w:rsidR="00146FA5" w:rsidRPr="00146FA5" w:rsidRDefault="00146FA5" w:rsidP="00146FA5">
            <w:pPr>
              <w:spacing w:after="0" w:line="240" w:lineRule="auto"/>
              <w:jc w:val="both"/>
              <w:rPr>
                <w:rFonts w:ascii="Times New Roman" w:eastAsia="Calibri" w:hAnsi="Times New Roman" w:cs="Times New Roman"/>
                <w:b/>
                <w:color w:val="000000"/>
                <w:sz w:val="24"/>
                <w:szCs w:val="24"/>
                <w:lang w:eastAsia="ru-RU"/>
              </w:rPr>
            </w:pPr>
            <w:r w:rsidRPr="00146FA5">
              <w:rPr>
                <w:rFonts w:ascii="Times New Roman" w:eastAsia="Calibri" w:hAnsi="Times New Roman" w:cs="Times New Roman"/>
                <w:b/>
                <w:color w:val="000000"/>
                <w:sz w:val="24"/>
                <w:szCs w:val="24"/>
                <w:lang w:eastAsia="ru-RU"/>
              </w:rPr>
              <w:t>50</w:t>
            </w:r>
          </w:p>
        </w:tc>
        <w:tc>
          <w:tcPr>
            <w:tcW w:w="567" w:type="dxa"/>
            <w:shd w:val="clear" w:color="auto" w:fill="auto"/>
          </w:tcPr>
          <w:p w:rsidR="00146FA5" w:rsidRPr="00146FA5" w:rsidRDefault="00146FA5" w:rsidP="00146FA5">
            <w:pPr>
              <w:spacing w:after="0" w:line="240" w:lineRule="auto"/>
              <w:jc w:val="both"/>
              <w:rPr>
                <w:rFonts w:ascii="Times New Roman" w:eastAsia="Calibri" w:hAnsi="Times New Roman" w:cs="Times New Roman"/>
                <w:b/>
                <w:color w:val="000000"/>
                <w:sz w:val="24"/>
                <w:szCs w:val="24"/>
                <w:lang w:eastAsia="ru-RU"/>
              </w:rPr>
            </w:pPr>
            <w:r w:rsidRPr="00146FA5">
              <w:rPr>
                <w:rFonts w:ascii="Times New Roman" w:eastAsia="Calibri" w:hAnsi="Times New Roman" w:cs="Times New Roman"/>
                <w:b/>
                <w:color w:val="000000"/>
                <w:sz w:val="24"/>
                <w:szCs w:val="24"/>
                <w:lang w:eastAsia="ru-RU"/>
              </w:rPr>
              <w:t>32</w:t>
            </w:r>
          </w:p>
        </w:tc>
        <w:tc>
          <w:tcPr>
            <w:tcW w:w="567" w:type="dxa"/>
            <w:shd w:val="clear" w:color="auto" w:fill="auto"/>
          </w:tcPr>
          <w:p w:rsidR="00146FA5" w:rsidRPr="00146FA5" w:rsidRDefault="00146FA5" w:rsidP="00146FA5">
            <w:pPr>
              <w:spacing w:after="0" w:line="240" w:lineRule="auto"/>
              <w:jc w:val="both"/>
              <w:rPr>
                <w:rFonts w:ascii="Times New Roman" w:eastAsia="Calibri" w:hAnsi="Times New Roman" w:cs="Times New Roman"/>
                <w:b/>
                <w:color w:val="000000"/>
                <w:sz w:val="24"/>
                <w:szCs w:val="24"/>
                <w:lang w:eastAsia="ru-RU"/>
              </w:rPr>
            </w:pPr>
            <w:r w:rsidRPr="00146FA5">
              <w:rPr>
                <w:rFonts w:ascii="Times New Roman" w:eastAsia="Calibri" w:hAnsi="Times New Roman" w:cs="Times New Roman"/>
                <w:b/>
                <w:color w:val="000000"/>
                <w:sz w:val="24"/>
                <w:szCs w:val="24"/>
                <w:lang w:eastAsia="ru-RU"/>
              </w:rPr>
              <w:t>74</w:t>
            </w:r>
          </w:p>
        </w:tc>
        <w:tc>
          <w:tcPr>
            <w:tcW w:w="567" w:type="dxa"/>
            <w:shd w:val="clear" w:color="auto" w:fill="auto"/>
          </w:tcPr>
          <w:p w:rsidR="00146FA5" w:rsidRPr="00146FA5" w:rsidRDefault="00146FA5" w:rsidP="00146FA5">
            <w:pPr>
              <w:spacing w:after="0" w:line="240" w:lineRule="auto"/>
              <w:jc w:val="both"/>
              <w:rPr>
                <w:rFonts w:ascii="Times New Roman" w:eastAsia="Calibri" w:hAnsi="Times New Roman" w:cs="Times New Roman"/>
                <w:b/>
                <w:color w:val="000000"/>
                <w:sz w:val="24"/>
                <w:szCs w:val="24"/>
                <w:lang w:eastAsia="ru-RU"/>
              </w:rPr>
            </w:pPr>
            <w:r w:rsidRPr="00146FA5">
              <w:rPr>
                <w:rFonts w:ascii="Times New Roman" w:eastAsia="Calibri" w:hAnsi="Times New Roman" w:cs="Times New Roman"/>
                <w:b/>
                <w:color w:val="000000"/>
                <w:sz w:val="24"/>
                <w:szCs w:val="24"/>
                <w:lang w:eastAsia="ru-RU"/>
              </w:rPr>
              <w:t>47</w:t>
            </w:r>
          </w:p>
        </w:tc>
        <w:tc>
          <w:tcPr>
            <w:tcW w:w="567" w:type="dxa"/>
            <w:shd w:val="clear" w:color="auto" w:fill="auto"/>
          </w:tcPr>
          <w:p w:rsidR="00146FA5" w:rsidRPr="00146FA5" w:rsidRDefault="00146FA5" w:rsidP="00146FA5">
            <w:pPr>
              <w:spacing w:after="0" w:line="240" w:lineRule="auto"/>
              <w:jc w:val="both"/>
              <w:rPr>
                <w:rFonts w:ascii="Times New Roman" w:eastAsia="Calibri" w:hAnsi="Times New Roman" w:cs="Times New Roman"/>
                <w:b/>
                <w:color w:val="000000"/>
                <w:sz w:val="24"/>
                <w:szCs w:val="24"/>
                <w:lang w:eastAsia="ru-RU"/>
              </w:rPr>
            </w:pPr>
            <w:r w:rsidRPr="00146FA5">
              <w:rPr>
                <w:rFonts w:ascii="Times New Roman" w:eastAsia="Calibri" w:hAnsi="Times New Roman" w:cs="Times New Roman"/>
                <w:b/>
                <w:color w:val="000000"/>
                <w:sz w:val="24"/>
                <w:szCs w:val="24"/>
                <w:lang w:eastAsia="ru-RU"/>
              </w:rPr>
              <w:t>10</w:t>
            </w:r>
          </w:p>
        </w:tc>
        <w:tc>
          <w:tcPr>
            <w:tcW w:w="709" w:type="dxa"/>
            <w:shd w:val="clear" w:color="auto" w:fill="auto"/>
          </w:tcPr>
          <w:p w:rsidR="00146FA5" w:rsidRPr="00146FA5" w:rsidRDefault="00146FA5" w:rsidP="00146FA5">
            <w:pPr>
              <w:spacing w:after="0" w:line="240" w:lineRule="auto"/>
              <w:jc w:val="both"/>
              <w:rPr>
                <w:rFonts w:ascii="Times New Roman" w:eastAsia="Calibri" w:hAnsi="Times New Roman" w:cs="Times New Roman"/>
                <w:b/>
                <w:color w:val="000000"/>
                <w:sz w:val="24"/>
                <w:szCs w:val="24"/>
                <w:lang w:eastAsia="ru-RU"/>
              </w:rPr>
            </w:pPr>
            <w:r w:rsidRPr="00146FA5">
              <w:rPr>
                <w:rFonts w:ascii="Times New Roman" w:eastAsia="Calibri" w:hAnsi="Times New Roman" w:cs="Times New Roman"/>
                <w:b/>
                <w:color w:val="000000"/>
                <w:sz w:val="24"/>
                <w:szCs w:val="24"/>
                <w:lang w:eastAsia="ru-RU"/>
              </w:rPr>
              <w:t>6</w:t>
            </w:r>
          </w:p>
        </w:tc>
        <w:tc>
          <w:tcPr>
            <w:tcW w:w="1099" w:type="dxa"/>
            <w:shd w:val="clear" w:color="auto" w:fill="auto"/>
          </w:tcPr>
          <w:p w:rsidR="00146FA5" w:rsidRPr="00146FA5" w:rsidRDefault="00146FA5" w:rsidP="00146FA5">
            <w:pPr>
              <w:spacing w:after="0" w:line="240" w:lineRule="auto"/>
              <w:jc w:val="both"/>
              <w:rPr>
                <w:rFonts w:ascii="Times New Roman" w:eastAsia="Calibri" w:hAnsi="Times New Roman" w:cs="Times New Roman"/>
                <w:b/>
                <w:color w:val="000000"/>
                <w:sz w:val="24"/>
                <w:szCs w:val="24"/>
                <w:lang w:eastAsia="ru-RU"/>
              </w:rPr>
            </w:pPr>
            <w:r w:rsidRPr="00146FA5">
              <w:rPr>
                <w:rFonts w:ascii="Times New Roman" w:eastAsia="Calibri" w:hAnsi="Times New Roman" w:cs="Times New Roman"/>
                <w:b/>
                <w:color w:val="000000"/>
                <w:sz w:val="24"/>
                <w:szCs w:val="24"/>
                <w:lang w:eastAsia="ru-RU"/>
              </w:rPr>
              <w:t>47</w:t>
            </w:r>
          </w:p>
        </w:tc>
      </w:tr>
      <w:tr w:rsidR="00146FA5" w:rsidRPr="00146FA5" w:rsidTr="00146FA5">
        <w:tc>
          <w:tcPr>
            <w:tcW w:w="3085"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Анін Н.Ф.</w:t>
            </w:r>
          </w:p>
        </w:tc>
        <w:tc>
          <w:tcPr>
            <w:tcW w:w="851" w:type="dxa"/>
            <w:shd w:val="clear" w:color="auto" w:fill="auto"/>
          </w:tcPr>
          <w:p w:rsidR="00146FA5" w:rsidRPr="00146FA5" w:rsidRDefault="00146FA5" w:rsidP="00146FA5">
            <w:pPr>
              <w:spacing w:after="160" w:line="259" w:lineRule="auto"/>
              <w:rPr>
                <w:rFonts w:ascii="Times New Roman" w:hAnsi="Times New Roman" w:cs="Times New Roman"/>
                <w:lang w:val="ru-RU"/>
              </w:rPr>
            </w:pPr>
            <w:r w:rsidRPr="00146FA5">
              <w:rPr>
                <w:rFonts w:ascii="Times New Roman" w:hAnsi="Times New Roman" w:cs="Times New Roman"/>
                <w:lang w:val="ru-RU"/>
              </w:rPr>
              <w:t>67</w:t>
            </w:r>
          </w:p>
        </w:tc>
        <w:tc>
          <w:tcPr>
            <w:tcW w:w="708" w:type="dxa"/>
            <w:shd w:val="clear" w:color="auto" w:fill="auto"/>
          </w:tcPr>
          <w:p w:rsidR="00146FA5" w:rsidRPr="00146FA5" w:rsidRDefault="00146FA5" w:rsidP="00146FA5">
            <w:pPr>
              <w:spacing w:after="160" w:line="259" w:lineRule="auto"/>
              <w:rPr>
                <w:rFonts w:ascii="Times New Roman" w:hAnsi="Times New Roman" w:cs="Times New Roman"/>
                <w:lang w:val="ru-RU"/>
              </w:rPr>
            </w:pPr>
            <w:r w:rsidRPr="00146FA5">
              <w:rPr>
                <w:rFonts w:ascii="Times New Roman" w:hAnsi="Times New Roman" w:cs="Times New Roman"/>
                <w:lang w:val="ru-RU"/>
              </w:rPr>
              <w:t>11</w:t>
            </w:r>
          </w:p>
        </w:tc>
        <w:tc>
          <w:tcPr>
            <w:tcW w:w="567" w:type="dxa"/>
            <w:shd w:val="clear" w:color="auto" w:fill="auto"/>
          </w:tcPr>
          <w:p w:rsidR="00146FA5" w:rsidRPr="00146FA5" w:rsidRDefault="00146FA5" w:rsidP="00146FA5">
            <w:pPr>
              <w:spacing w:after="160" w:line="259" w:lineRule="auto"/>
              <w:rPr>
                <w:rFonts w:ascii="Times New Roman" w:hAnsi="Times New Roman" w:cs="Times New Roman"/>
                <w:lang w:val="ru-RU"/>
              </w:rPr>
            </w:pPr>
            <w:r w:rsidRPr="00146FA5">
              <w:rPr>
                <w:rFonts w:ascii="Times New Roman" w:hAnsi="Times New Roman" w:cs="Times New Roman"/>
                <w:lang w:val="ru-RU"/>
              </w:rPr>
              <w:t>16</w:t>
            </w:r>
          </w:p>
        </w:tc>
        <w:tc>
          <w:tcPr>
            <w:tcW w:w="567" w:type="dxa"/>
            <w:shd w:val="clear" w:color="auto" w:fill="auto"/>
          </w:tcPr>
          <w:p w:rsidR="00146FA5" w:rsidRPr="00146FA5" w:rsidRDefault="00146FA5" w:rsidP="00146FA5">
            <w:pPr>
              <w:spacing w:after="160" w:line="259" w:lineRule="auto"/>
              <w:rPr>
                <w:rFonts w:ascii="Times New Roman" w:hAnsi="Times New Roman" w:cs="Times New Roman"/>
                <w:lang w:val="ru-RU"/>
              </w:rPr>
            </w:pPr>
            <w:r w:rsidRPr="00146FA5">
              <w:rPr>
                <w:rFonts w:ascii="Times New Roman" w:hAnsi="Times New Roman" w:cs="Times New Roman"/>
                <w:lang w:val="ru-RU"/>
              </w:rPr>
              <w:t>20</w:t>
            </w:r>
          </w:p>
        </w:tc>
        <w:tc>
          <w:tcPr>
            <w:tcW w:w="567" w:type="dxa"/>
            <w:shd w:val="clear" w:color="auto" w:fill="auto"/>
          </w:tcPr>
          <w:p w:rsidR="00146FA5" w:rsidRPr="00146FA5" w:rsidRDefault="00146FA5" w:rsidP="00146FA5">
            <w:pPr>
              <w:spacing w:after="160" w:line="259" w:lineRule="auto"/>
              <w:rPr>
                <w:rFonts w:ascii="Times New Roman" w:hAnsi="Times New Roman" w:cs="Times New Roman"/>
                <w:lang w:val="ru-RU"/>
              </w:rPr>
            </w:pPr>
            <w:r w:rsidRPr="00146FA5">
              <w:rPr>
                <w:rFonts w:ascii="Times New Roman" w:hAnsi="Times New Roman" w:cs="Times New Roman"/>
                <w:lang w:val="ru-RU"/>
              </w:rPr>
              <w:t>30</w:t>
            </w:r>
          </w:p>
        </w:tc>
        <w:tc>
          <w:tcPr>
            <w:tcW w:w="567" w:type="dxa"/>
            <w:shd w:val="clear" w:color="auto" w:fill="auto"/>
          </w:tcPr>
          <w:p w:rsidR="00146FA5" w:rsidRPr="00146FA5" w:rsidRDefault="00146FA5" w:rsidP="00146FA5">
            <w:pPr>
              <w:spacing w:after="160" w:line="259" w:lineRule="auto"/>
              <w:rPr>
                <w:rFonts w:ascii="Times New Roman" w:hAnsi="Times New Roman" w:cs="Times New Roman"/>
                <w:lang w:val="ru-RU"/>
              </w:rPr>
            </w:pPr>
            <w:r w:rsidRPr="00146FA5">
              <w:rPr>
                <w:rFonts w:ascii="Times New Roman" w:hAnsi="Times New Roman" w:cs="Times New Roman"/>
                <w:lang w:val="ru-RU"/>
              </w:rPr>
              <w:t>36</w:t>
            </w:r>
          </w:p>
        </w:tc>
        <w:tc>
          <w:tcPr>
            <w:tcW w:w="567" w:type="dxa"/>
            <w:shd w:val="clear" w:color="auto" w:fill="auto"/>
          </w:tcPr>
          <w:p w:rsidR="00146FA5" w:rsidRPr="00146FA5" w:rsidRDefault="00146FA5" w:rsidP="00146FA5">
            <w:pPr>
              <w:spacing w:after="160" w:line="259" w:lineRule="auto"/>
              <w:rPr>
                <w:rFonts w:ascii="Times New Roman" w:hAnsi="Times New Roman" w:cs="Times New Roman"/>
                <w:lang w:val="ru-RU"/>
              </w:rPr>
            </w:pPr>
            <w:r w:rsidRPr="00146FA5">
              <w:rPr>
                <w:rFonts w:ascii="Times New Roman" w:hAnsi="Times New Roman" w:cs="Times New Roman"/>
                <w:lang w:val="ru-RU"/>
              </w:rPr>
              <w:t>54</w:t>
            </w:r>
          </w:p>
        </w:tc>
        <w:tc>
          <w:tcPr>
            <w:tcW w:w="567" w:type="dxa"/>
            <w:shd w:val="clear" w:color="auto" w:fill="auto"/>
          </w:tcPr>
          <w:p w:rsidR="00146FA5" w:rsidRPr="00146FA5" w:rsidRDefault="00146FA5" w:rsidP="00146FA5">
            <w:pPr>
              <w:spacing w:after="160" w:line="259" w:lineRule="auto"/>
              <w:rPr>
                <w:rFonts w:ascii="Times New Roman" w:hAnsi="Times New Roman" w:cs="Times New Roman"/>
                <w:lang w:val="ru-RU"/>
              </w:rPr>
            </w:pPr>
            <w:r w:rsidRPr="00146FA5">
              <w:rPr>
                <w:rFonts w:ascii="Times New Roman" w:hAnsi="Times New Roman" w:cs="Times New Roman"/>
                <w:lang w:val="ru-RU"/>
              </w:rPr>
              <w:t>-</w:t>
            </w:r>
          </w:p>
        </w:tc>
        <w:tc>
          <w:tcPr>
            <w:tcW w:w="709" w:type="dxa"/>
            <w:shd w:val="clear" w:color="auto" w:fill="auto"/>
          </w:tcPr>
          <w:p w:rsidR="00146FA5" w:rsidRPr="00146FA5" w:rsidRDefault="00146FA5" w:rsidP="00146FA5">
            <w:pPr>
              <w:spacing w:after="160" w:line="259" w:lineRule="auto"/>
              <w:rPr>
                <w:rFonts w:ascii="Times New Roman" w:hAnsi="Times New Roman" w:cs="Times New Roman"/>
                <w:lang w:val="ru-RU"/>
              </w:rPr>
            </w:pPr>
            <w:r w:rsidRPr="00146FA5">
              <w:rPr>
                <w:rFonts w:ascii="Times New Roman" w:hAnsi="Times New Roman" w:cs="Times New Roman"/>
                <w:lang w:val="ru-RU"/>
              </w:rPr>
              <w:t>-</w:t>
            </w:r>
          </w:p>
        </w:tc>
        <w:tc>
          <w:tcPr>
            <w:tcW w:w="1099"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46</w:t>
            </w:r>
          </w:p>
        </w:tc>
      </w:tr>
      <w:tr w:rsidR="00146FA5" w:rsidRPr="00146FA5" w:rsidTr="00146FA5">
        <w:tc>
          <w:tcPr>
            <w:tcW w:w="3085"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Бламар Н.А.</w:t>
            </w:r>
          </w:p>
        </w:tc>
        <w:tc>
          <w:tcPr>
            <w:tcW w:w="851"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14</w:t>
            </w:r>
          </w:p>
        </w:tc>
        <w:tc>
          <w:tcPr>
            <w:tcW w:w="708"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2</w:t>
            </w:r>
          </w:p>
        </w:tc>
        <w:tc>
          <w:tcPr>
            <w:tcW w:w="567"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14</w:t>
            </w:r>
          </w:p>
        </w:tc>
        <w:tc>
          <w:tcPr>
            <w:tcW w:w="567"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6</w:t>
            </w:r>
          </w:p>
        </w:tc>
        <w:tc>
          <w:tcPr>
            <w:tcW w:w="567"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43</w:t>
            </w:r>
          </w:p>
        </w:tc>
        <w:tc>
          <w:tcPr>
            <w:tcW w:w="567"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6</w:t>
            </w:r>
          </w:p>
        </w:tc>
        <w:tc>
          <w:tcPr>
            <w:tcW w:w="567"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43</w:t>
            </w:r>
          </w:p>
        </w:tc>
        <w:tc>
          <w:tcPr>
            <w:tcW w:w="567"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w:t>
            </w:r>
          </w:p>
        </w:tc>
        <w:tc>
          <w:tcPr>
            <w:tcW w:w="709"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w:t>
            </w:r>
          </w:p>
        </w:tc>
        <w:tc>
          <w:tcPr>
            <w:tcW w:w="1099"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57</w:t>
            </w:r>
          </w:p>
        </w:tc>
      </w:tr>
      <w:tr w:rsidR="00146FA5" w:rsidRPr="00146FA5" w:rsidTr="00146FA5">
        <w:tc>
          <w:tcPr>
            <w:tcW w:w="3085" w:type="dxa"/>
            <w:shd w:val="clear" w:color="auto" w:fill="auto"/>
          </w:tcPr>
          <w:p w:rsidR="00146FA5" w:rsidRPr="00146FA5" w:rsidRDefault="00146FA5" w:rsidP="00146FA5">
            <w:pPr>
              <w:spacing w:after="0" w:line="240" w:lineRule="auto"/>
              <w:jc w:val="both"/>
              <w:rPr>
                <w:rFonts w:ascii="Times New Roman" w:eastAsia="Calibri" w:hAnsi="Times New Roman" w:cs="Times New Roman"/>
                <w:color w:val="000000"/>
                <w:sz w:val="24"/>
                <w:szCs w:val="24"/>
                <w:lang w:eastAsia="ru-RU"/>
              </w:rPr>
            </w:pPr>
            <w:r w:rsidRPr="00146FA5">
              <w:rPr>
                <w:rFonts w:ascii="Times New Roman" w:eastAsia="Calibri" w:hAnsi="Times New Roman" w:cs="Times New Roman"/>
                <w:color w:val="000000"/>
                <w:sz w:val="24"/>
                <w:szCs w:val="24"/>
                <w:lang w:eastAsia="ru-RU"/>
              </w:rPr>
              <w:t>Росінська Т.М.</w:t>
            </w:r>
          </w:p>
        </w:tc>
        <w:tc>
          <w:tcPr>
            <w:tcW w:w="851"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76</w:t>
            </w:r>
          </w:p>
        </w:tc>
        <w:tc>
          <w:tcPr>
            <w:tcW w:w="708"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10</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13</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24</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32</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32</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42</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10</w:t>
            </w:r>
          </w:p>
        </w:tc>
        <w:tc>
          <w:tcPr>
            <w:tcW w:w="709"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13</w:t>
            </w:r>
          </w:p>
        </w:tc>
        <w:tc>
          <w:tcPr>
            <w:tcW w:w="1099"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45</w:t>
            </w:r>
          </w:p>
        </w:tc>
      </w:tr>
      <w:tr w:rsidR="00146FA5" w:rsidRPr="00146FA5" w:rsidTr="00146FA5">
        <w:tc>
          <w:tcPr>
            <w:tcW w:w="3085" w:type="dxa"/>
            <w:shd w:val="clear" w:color="auto" w:fill="auto"/>
          </w:tcPr>
          <w:p w:rsidR="00146FA5" w:rsidRPr="00146FA5" w:rsidRDefault="00146FA5" w:rsidP="00146FA5">
            <w:pPr>
              <w:spacing w:after="0" w:line="240" w:lineRule="auto"/>
              <w:jc w:val="both"/>
              <w:rPr>
                <w:rFonts w:ascii="Times New Roman" w:eastAsia="Calibri" w:hAnsi="Times New Roman" w:cs="Times New Roman"/>
                <w:b/>
                <w:sz w:val="24"/>
                <w:szCs w:val="24"/>
                <w:lang w:eastAsia="ru-RU"/>
              </w:rPr>
            </w:pPr>
            <w:r w:rsidRPr="00146FA5">
              <w:rPr>
                <w:rFonts w:ascii="Times New Roman" w:eastAsia="Calibri" w:hAnsi="Times New Roman" w:cs="Times New Roman"/>
                <w:b/>
                <w:sz w:val="24"/>
                <w:szCs w:val="24"/>
                <w:lang w:eastAsia="ru-RU"/>
              </w:rPr>
              <w:t xml:space="preserve">Зарубіжна </w:t>
            </w:r>
          </w:p>
          <w:p w:rsidR="00146FA5" w:rsidRPr="00146FA5" w:rsidRDefault="00146FA5" w:rsidP="00146FA5">
            <w:pPr>
              <w:spacing w:after="0" w:line="240" w:lineRule="auto"/>
              <w:jc w:val="both"/>
              <w:rPr>
                <w:rFonts w:ascii="Times New Roman" w:eastAsia="Calibri" w:hAnsi="Times New Roman" w:cs="Times New Roman"/>
                <w:b/>
                <w:sz w:val="24"/>
                <w:szCs w:val="24"/>
                <w:lang w:eastAsia="ru-RU"/>
              </w:rPr>
            </w:pPr>
            <w:r w:rsidRPr="00146FA5">
              <w:rPr>
                <w:rFonts w:ascii="Times New Roman" w:eastAsia="Calibri" w:hAnsi="Times New Roman" w:cs="Times New Roman"/>
                <w:b/>
                <w:sz w:val="24"/>
                <w:szCs w:val="24"/>
                <w:lang w:eastAsia="ru-RU"/>
              </w:rPr>
              <w:t>література</w:t>
            </w:r>
          </w:p>
        </w:tc>
        <w:tc>
          <w:tcPr>
            <w:tcW w:w="851" w:type="dxa"/>
            <w:shd w:val="clear" w:color="auto" w:fill="auto"/>
          </w:tcPr>
          <w:p w:rsidR="00146FA5" w:rsidRPr="00146FA5" w:rsidRDefault="00146FA5" w:rsidP="00146FA5">
            <w:pPr>
              <w:spacing w:after="0" w:line="240" w:lineRule="auto"/>
              <w:jc w:val="both"/>
              <w:rPr>
                <w:rFonts w:ascii="Times New Roman" w:eastAsia="Calibri" w:hAnsi="Times New Roman" w:cs="Times New Roman"/>
                <w:b/>
                <w:sz w:val="24"/>
                <w:szCs w:val="24"/>
                <w:lang w:eastAsia="ru-RU"/>
              </w:rPr>
            </w:pPr>
            <w:r w:rsidRPr="00146FA5">
              <w:rPr>
                <w:rFonts w:ascii="Times New Roman" w:eastAsia="Calibri" w:hAnsi="Times New Roman" w:cs="Times New Roman"/>
                <w:b/>
                <w:sz w:val="24"/>
                <w:szCs w:val="24"/>
                <w:lang w:eastAsia="ru-RU"/>
              </w:rPr>
              <w:t>157</w:t>
            </w:r>
          </w:p>
        </w:tc>
        <w:tc>
          <w:tcPr>
            <w:tcW w:w="708" w:type="dxa"/>
            <w:shd w:val="clear" w:color="auto" w:fill="auto"/>
          </w:tcPr>
          <w:p w:rsidR="00146FA5" w:rsidRPr="00146FA5" w:rsidRDefault="00146FA5" w:rsidP="00146FA5">
            <w:pPr>
              <w:spacing w:after="0" w:line="240" w:lineRule="auto"/>
              <w:jc w:val="both"/>
              <w:rPr>
                <w:rFonts w:ascii="Times New Roman" w:eastAsia="Calibri" w:hAnsi="Times New Roman" w:cs="Times New Roman"/>
                <w:b/>
                <w:sz w:val="24"/>
                <w:szCs w:val="24"/>
                <w:lang w:eastAsia="ru-RU"/>
              </w:rPr>
            </w:pPr>
            <w:r w:rsidRPr="00146FA5">
              <w:rPr>
                <w:rFonts w:ascii="Times New Roman" w:eastAsia="Calibri" w:hAnsi="Times New Roman" w:cs="Times New Roman"/>
                <w:b/>
                <w:sz w:val="24"/>
                <w:szCs w:val="24"/>
                <w:lang w:eastAsia="ru-RU"/>
              </w:rPr>
              <w:t>27</w:t>
            </w:r>
          </w:p>
        </w:tc>
        <w:tc>
          <w:tcPr>
            <w:tcW w:w="567" w:type="dxa"/>
            <w:shd w:val="clear" w:color="auto" w:fill="auto"/>
          </w:tcPr>
          <w:p w:rsidR="00146FA5" w:rsidRPr="00146FA5" w:rsidRDefault="00146FA5" w:rsidP="00146FA5">
            <w:pPr>
              <w:spacing w:after="0" w:line="240" w:lineRule="auto"/>
              <w:jc w:val="both"/>
              <w:rPr>
                <w:rFonts w:ascii="Times New Roman" w:eastAsia="Calibri" w:hAnsi="Times New Roman" w:cs="Times New Roman"/>
                <w:b/>
                <w:sz w:val="24"/>
                <w:szCs w:val="24"/>
                <w:lang w:eastAsia="ru-RU"/>
              </w:rPr>
            </w:pPr>
            <w:r w:rsidRPr="00146FA5">
              <w:rPr>
                <w:rFonts w:ascii="Times New Roman" w:eastAsia="Calibri" w:hAnsi="Times New Roman" w:cs="Times New Roman"/>
                <w:b/>
                <w:sz w:val="24"/>
                <w:szCs w:val="24"/>
                <w:lang w:eastAsia="ru-RU"/>
              </w:rPr>
              <w:t>17</w:t>
            </w:r>
          </w:p>
        </w:tc>
        <w:tc>
          <w:tcPr>
            <w:tcW w:w="567" w:type="dxa"/>
            <w:shd w:val="clear" w:color="auto" w:fill="auto"/>
          </w:tcPr>
          <w:p w:rsidR="00146FA5" w:rsidRPr="00146FA5" w:rsidRDefault="00146FA5" w:rsidP="00146FA5">
            <w:pPr>
              <w:spacing w:after="0" w:line="240" w:lineRule="auto"/>
              <w:jc w:val="both"/>
              <w:rPr>
                <w:rFonts w:ascii="Times New Roman" w:eastAsia="Calibri" w:hAnsi="Times New Roman" w:cs="Times New Roman"/>
                <w:b/>
                <w:sz w:val="24"/>
                <w:szCs w:val="24"/>
                <w:lang w:eastAsia="ru-RU"/>
              </w:rPr>
            </w:pPr>
            <w:r w:rsidRPr="00146FA5">
              <w:rPr>
                <w:rFonts w:ascii="Times New Roman" w:eastAsia="Calibri" w:hAnsi="Times New Roman" w:cs="Times New Roman"/>
                <w:b/>
                <w:sz w:val="24"/>
                <w:szCs w:val="24"/>
                <w:lang w:eastAsia="ru-RU"/>
              </w:rPr>
              <w:t>59</w:t>
            </w:r>
          </w:p>
        </w:tc>
        <w:tc>
          <w:tcPr>
            <w:tcW w:w="567" w:type="dxa"/>
            <w:shd w:val="clear" w:color="auto" w:fill="auto"/>
          </w:tcPr>
          <w:p w:rsidR="00146FA5" w:rsidRPr="00146FA5" w:rsidRDefault="00146FA5" w:rsidP="00146FA5">
            <w:pPr>
              <w:spacing w:after="0" w:line="240" w:lineRule="auto"/>
              <w:jc w:val="both"/>
              <w:rPr>
                <w:rFonts w:ascii="Times New Roman" w:eastAsia="Calibri" w:hAnsi="Times New Roman" w:cs="Times New Roman"/>
                <w:b/>
                <w:sz w:val="24"/>
                <w:szCs w:val="24"/>
                <w:lang w:eastAsia="ru-RU"/>
              </w:rPr>
            </w:pPr>
            <w:r w:rsidRPr="00146FA5">
              <w:rPr>
                <w:rFonts w:ascii="Times New Roman" w:eastAsia="Calibri" w:hAnsi="Times New Roman" w:cs="Times New Roman"/>
                <w:b/>
                <w:sz w:val="24"/>
                <w:szCs w:val="24"/>
                <w:lang w:eastAsia="ru-RU"/>
              </w:rPr>
              <w:t>38</w:t>
            </w:r>
          </w:p>
        </w:tc>
        <w:tc>
          <w:tcPr>
            <w:tcW w:w="567" w:type="dxa"/>
            <w:shd w:val="clear" w:color="auto" w:fill="auto"/>
          </w:tcPr>
          <w:p w:rsidR="00146FA5" w:rsidRPr="00146FA5" w:rsidRDefault="00146FA5" w:rsidP="00146FA5">
            <w:pPr>
              <w:spacing w:after="0" w:line="240" w:lineRule="auto"/>
              <w:jc w:val="both"/>
              <w:rPr>
                <w:rFonts w:ascii="Times New Roman" w:eastAsia="Calibri" w:hAnsi="Times New Roman" w:cs="Times New Roman"/>
                <w:b/>
                <w:sz w:val="24"/>
                <w:szCs w:val="24"/>
                <w:lang w:eastAsia="ru-RU"/>
              </w:rPr>
            </w:pPr>
            <w:r w:rsidRPr="00146FA5">
              <w:rPr>
                <w:rFonts w:ascii="Times New Roman" w:eastAsia="Calibri" w:hAnsi="Times New Roman" w:cs="Times New Roman"/>
                <w:b/>
                <w:sz w:val="24"/>
                <w:szCs w:val="24"/>
                <w:lang w:eastAsia="ru-RU"/>
              </w:rPr>
              <w:t>63</w:t>
            </w:r>
          </w:p>
        </w:tc>
        <w:tc>
          <w:tcPr>
            <w:tcW w:w="567" w:type="dxa"/>
            <w:shd w:val="clear" w:color="auto" w:fill="auto"/>
          </w:tcPr>
          <w:p w:rsidR="00146FA5" w:rsidRPr="00146FA5" w:rsidRDefault="00146FA5" w:rsidP="00146FA5">
            <w:pPr>
              <w:spacing w:after="0" w:line="240" w:lineRule="auto"/>
              <w:jc w:val="both"/>
              <w:rPr>
                <w:rFonts w:ascii="Times New Roman" w:eastAsia="Calibri" w:hAnsi="Times New Roman" w:cs="Times New Roman"/>
                <w:b/>
                <w:sz w:val="24"/>
                <w:szCs w:val="24"/>
                <w:lang w:eastAsia="ru-RU"/>
              </w:rPr>
            </w:pPr>
            <w:r w:rsidRPr="00146FA5">
              <w:rPr>
                <w:rFonts w:ascii="Times New Roman" w:eastAsia="Calibri" w:hAnsi="Times New Roman" w:cs="Times New Roman"/>
                <w:b/>
                <w:sz w:val="24"/>
                <w:szCs w:val="24"/>
                <w:lang w:eastAsia="ru-RU"/>
              </w:rPr>
              <w:t>40</w:t>
            </w:r>
          </w:p>
        </w:tc>
        <w:tc>
          <w:tcPr>
            <w:tcW w:w="567" w:type="dxa"/>
            <w:shd w:val="clear" w:color="auto" w:fill="auto"/>
          </w:tcPr>
          <w:p w:rsidR="00146FA5" w:rsidRPr="00146FA5" w:rsidRDefault="00146FA5" w:rsidP="00146FA5">
            <w:pPr>
              <w:spacing w:after="0" w:line="240" w:lineRule="auto"/>
              <w:jc w:val="both"/>
              <w:rPr>
                <w:rFonts w:ascii="Times New Roman" w:eastAsia="Calibri" w:hAnsi="Times New Roman" w:cs="Times New Roman"/>
                <w:b/>
                <w:sz w:val="24"/>
                <w:szCs w:val="24"/>
                <w:lang w:eastAsia="ru-RU"/>
              </w:rPr>
            </w:pPr>
            <w:r w:rsidRPr="00146FA5">
              <w:rPr>
                <w:rFonts w:ascii="Times New Roman" w:eastAsia="Calibri" w:hAnsi="Times New Roman" w:cs="Times New Roman"/>
                <w:b/>
                <w:sz w:val="24"/>
                <w:szCs w:val="24"/>
                <w:lang w:eastAsia="ru-RU"/>
              </w:rPr>
              <w:t>8</w:t>
            </w:r>
          </w:p>
        </w:tc>
        <w:tc>
          <w:tcPr>
            <w:tcW w:w="709" w:type="dxa"/>
            <w:shd w:val="clear" w:color="auto" w:fill="auto"/>
          </w:tcPr>
          <w:p w:rsidR="00146FA5" w:rsidRPr="00146FA5" w:rsidRDefault="00146FA5" w:rsidP="00146FA5">
            <w:pPr>
              <w:spacing w:after="0" w:line="240" w:lineRule="auto"/>
              <w:jc w:val="both"/>
              <w:rPr>
                <w:rFonts w:ascii="Times New Roman" w:eastAsia="Calibri" w:hAnsi="Times New Roman" w:cs="Times New Roman"/>
                <w:b/>
                <w:sz w:val="24"/>
                <w:szCs w:val="24"/>
                <w:lang w:eastAsia="ru-RU"/>
              </w:rPr>
            </w:pPr>
            <w:r w:rsidRPr="00146FA5">
              <w:rPr>
                <w:rFonts w:ascii="Times New Roman" w:eastAsia="Calibri" w:hAnsi="Times New Roman" w:cs="Times New Roman"/>
                <w:b/>
                <w:sz w:val="24"/>
                <w:szCs w:val="24"/>
                <w:lang w:eastAsia="ru-RU"/>
              </w:rPr>
              <w:t>5</w:t>
            </w:r>
          </w:p>
        </w:tc>
        <w:tc>
          <w:tcPr>
            <w:tcW w:w="1099" w:type="dxa"/>
            <w:shd w:val="clear" w:color="auto" w:fill="auto"/>
          </w:tcPr>
          <w:p w:rsidR="00146FA5" w:rsidRPr="00146FA5" w:rsidRDefault="00146FA5" w:rsidP="00146FA5">
            <w:pPr>
              <w:spacing w:after="0" w:line="240" w:lineRule="auto"/>
              <w:jc w:val="both"/>
              <w:rPr>
                <w:rFonts w:ascii="Times New Roman" w:eastAsia="Calibri" w:hAnsi="Times New Roman" w:cs="Times New Roman"/>
                <w:b/>
                <w:sz w:val="24"/>
                <w:szCs w:val="24"/>
                <w:lang w:eastAsia="ru-RU"/>
              </w:rPr>
            </w:pPr>
            <w:r w:rsidRPr="00146FA5">
              <w:rPr>
                <w:rFonts w:ascii="Times New Roman" w:eastAsia="Calibri" w:hAnsi="Times New Roman" w:cs="Times New Roman"/>
                <w:b/>
                <w:sz w:val="24"/>
                <w:szCs w:val="24"/>
                <w:lang w:eastAsia="ru-RU"/>
              </w:rPr>
              <w:t>55</w:t>
            </w:r>
          </w:p>
        </w:tc>
      </w:tr>
      <w:tr w:rsidR="00146FA5" w:rsidRPr="00146FA5" w:rsidTr="00146FA5">
        <w:tc>
          <w:tcPr>
            <w:tcW w:w="3085" w:type="dxa"/>
            <w:shd w:val="clear" w:color="auto" w:fill="auto"/>
          </w:tcPr>
          <w:p w:rsidR="00146FA5" w:rsidRPr="00146FA5" w:rsidRDefault="00146FA5" w:rsidP="00146FA5">
            <w:pPr>
              <w:spacing w:after="0" w:line="240" w:lineRule="auto"/>
              <w:jc w:val="both"/>
              <w:rPr>
                <w:rFonts w:ascii="Times New Roman" w:eastAsia="Calibri" w:hAnsi="Times New Roman" w:cs="Times New Roman"/>
                <w:sz w:val="24"/>
                <w:szCs w:val="24"/>
                <w:lang w:eastAsia="ru-RU"/>
              </w:rPr>
            </w:pPr>
            <w:r w:rsidRPr="00146FA5">
              <w:rPr>
                <w:rFonts w:ascii="Times New Roman" w:eastAsia="Calibri" w:hAnsi="Times New Roman" w:cs="Times New Roman"/>
                <w:sz w:val="24"/>
                <w:szCs w:val="24"/>
                <w:lang w:eastAsia="ru-RU"/>
              </w:rPr>
              <w:t>Бламар Н.А.</w:t>
            </w:r>
          </w:p>
        </w:tc>
        <w:tc>
          <w:tcPr>
            <w:tcW w:w="851"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84</w:t>
            </w:r>
          </w:p>
        </w:tc>
        <w:tc>
          <w:tcPr>
            <w:tcW w:w="708"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16</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19</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37</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44</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31</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37</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w:t>
            </w:r>
          </w:p>
        </w:tc>
        <w:tc>
          <w:tcPr>
            <w:tcW w:w="709"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w:t>
            </w:r>
          </w:p>
        </w:tc>
        <w:tc>
          <w:tcPr>
            <w:tcW w:w="1099"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63</w:t>
            </w:r>
          </w:p>
        </w:tc>
      </w:tr>
      <w:tr w:rsidR="00146FA5" w:rsidRPr="00146FA5" w:rsidTr="00146FA5">
        <w:tc>
          <w:tcPr>
            <w:tcW w:w="3085" w:type="dxa"/>
            <w:shd w:val="clear" w:color="auto" w:fill="auto"/>
          </w:tcPr>
          <w:p w:rsidR="00146FA5" w:rsidRPr="00146FA5" w:rsidRDefault="00146FA5" w:rsidP="00146FA5">
            <w:pPr>
              <w:spacing w:after="0" w:line="240" w:lineRule="auto"/>
              <w:jc w:val="both"/>
              <w:rPr>
                <w:rFonts w:ascii="Times New Roman" w:eastAsia="Calibri" w:hAnsi="Times New Roman" w:cs="Times New Roman"/>
                <w:sz w:val="24"/>
                <w:szCs w:val="24"/>
                <w:lang w:eastAsia="ru-RU"/>
              </w:rPr>
            </w:pPr>
            <w:r w:rsidRPr="00146FA5">
              <w:rPr>
                <w:rFonts w:ascii="Times New Roman" w:eastAsia="Calibri" w:hAnsi="Times New Roman" w:cs="Times New Roman"/>
                <w:sz w:val="24"/>
                <w:szCs w:val="24"/>
                <w:lang w:eastAsia="ru-RU"/>
              </w:rPr>
              <w:t>Олійник І.С.</w:t>
            </w:r>
          </w:p>
        </w:tc>
        <w:tc>
          <w:tcPr>
            <w:tcW w:w="851"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73</w:t>
            </w:r>
          </w:p>
        </w:tc>
        <w:tc>
          <w:tcPr>
            <w:tcW w:w="708"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11</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15</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22</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30</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32</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44</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8</w:t>
            </w:r>
          </w:p>
        </w:tc>
        <w:tc>
          <w:tcPr>
            <w:tcW w:w="709"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11</w:t>
            </w:r>
          </w:p>
        </w:tc>
        <w:tc>
          <w:tcPr>
            <w:tcW w:w="1099"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45</w:t>
            </w:r>
          </w:p>
        </w:tc>
      </w:tr>
      <w:tr w:rsidR="00146FA5" w:rsidRPr="00146FA5" w:rsidTr="00146FA5">
        <w:tc>
          <w:tcPr>
            <w:tcW w:w="3085" w:type="dxa"/>
            <w:shd w:val="clear" w:color="auto" w:fill="auto"/>
          </w:tcPr>
          <w:p w:rsidR="00146FA5" w:rsidRPr="00146FA5" w:rsidRDefault="00146FA5" w:rsidP="00146FA5">
            <w:pPr>
              <w:spacing w:after="0" w:line="240" w:lineRule="auto"/>
              <w:jc w:val="both"/>
              <w:rPr>
                <w:rFonts w:ascii="Times New Roman" w:eastAsia="Calibri" w:hAnsi="Times New Roman" w:cs="Times New Roman"/>
                <w:b/>
                <w:sz w:val="24"/>
                <w:szCs w:val="24"/>
                <w:lang w:eastAsia="ru-RU"/>
              </w:rPr>
            </w:pPr>
            <w:r w:rsidRPr="00146FA5">
              <w:rPr>
                <w:rFonts w:ascii="Times New Roman" w:eastAsia="Calibri" w:hAnsi="Times New Roman" w:cs="Times New Roman"/>
                <w:b/>
                <w:sz w:val="24"/>
                <w:szCs w:val="24"/>
                <w:lang w:eastAsia="ru-RU"/>
              </w:rPr>
              <w:t xml:space="preserve">Англійська </w:t>
            </w:r>
          </w:p>
          <w:p w:rsidR="00146FA5" w:rsidRPr="00146FA5" w:rsidRDefault="00146FA5" w:rsidP="00146FA5">
            <w:pPr>
              <w:spacing w:after="0" w:line="240" w:lineRule="auto"/>
              <w:jc w:val="both"/>
              <w:rPr>
                <w:rFonts w:ascii="Times New Roman" w:eastAsia="Calibri" w:hAnsi="Times New Roman" w:cs="Times New Roman"/>
                <w:b/>
                <w:sz w:val="24"/>
                <w:szCs w:val="24"/>
                <w:lang w:eastAsia="ru-RU"/>
              </w:rPr>
            </w:pPr>
            <w:r w:rsidRPr="00146FA5">
              <w:rPr>
                <w:rFonts w:ascii="Times New Roman" w:eastAsia="Calibri" w:hAnsi="Times New Roman" w:cs="Times New Roman"/>
                <w:b/>
                <w:sz w:val="24"/>
                <w:szCs w:val="24"/>
                <w:lang w:eastAsia="ru-RU"/>
              </w:rPr>
              <w:t>мова</w:t>
            </w:r>
          </w:p>
        </w:tc>
        <w:tc>
          <w:tcPr>
            <w:tcW w:w="851" w:type="dxa"/>
            <w:shd w:val="clear" w:color="auto" w:fill="auto"/>
          </w:tcPr>
          <w:p w:rsidR="00146FA5" w:rsidRPr="00146FA5" w:rsidRDefault="00146FA5" w:rsidP="00146FA5">
            <w:pPr>
              <w:spacing w:after="160" w:line="259" w:lineRule="auto"/>
              <w:rPr>
                <w:rFonts w:ascii="Times New Roman" w:hAnsi="Times New Roman"/>
                <w:b/>
                <w:sz w:val="24"/>
                <w:szCs w:val="24"/>
                <w:lang w:val="ru-RU"/>
              </w:rPr>
            </w:pPr>
            <w:r w:rsidRPr="00146FA5">
              <w:rPr>
                <w:rFonts w:ascii="Times New Roman" w:hAnsi="Times New Roman"/>
                <w:b/>
                <w:sz w:val="24"/>
                <w:szCs w:val="24"/>
                <w:lang w:val="ru-RU"/>
              </w:rPr>
              <w:t>157</w:t>
            </w:r>
          </w:p>
        </w:tc>
        <w:tc>
          <w:tcPr>
            <w:tcW w:w="708" w:type="dxa"/>
            <w:shd w:val="clear" w:color="auto" w:fill="auto"/>
          </w:tcPr>
          <w:p w:rsidR="00146FA5" w:rsidRPr="00146FA5" w:rsidRDefault="00146FA5" w:rsidP="00146FA5">
            <w:pPr>
              <w:spacing w:after="160" w:line="259" w:lineRule="auto"/>
              <w:rPr>
                <w:rFonts w:ascii="Times New Roman" w:hAnsi="Times New Roman"/>
                <w:b/>
                <w:sz w:val="24"/>
                <w:szCs w:val="24"/>
                <w:lang w:val="ru-RU"/>
              </w:rPr>
            </w:pPr>
            <w:r w:rsidRPr="00146FA5">
              <w:rPr>
                <w:rFonts w:ascii="Times New Roman" w:hAnsi="Times New Roman"/>
                <w:b/>
                <w:sz w:val="24"/>
                <w:szCs w:val="24"/>
                <w:lang w:val="ru-RU"/>
              </w:rPr>
              <w:t>16</w:t>
            </w:r>
          </w:p>
        </w:tc>
        <w:tc>
          <w:tcPr>
            <w:tcW w:w="567" w:type="dxa"/>
            <w:shd w:val="clear" w:color="auto" w:fill="auto"/>
          </w:tcPr>
          <w:p w:rsidR="00146FA5" w:rsidRPr="00146FA5" w:rsidRDefault="00146FA5" w:rsidP="00146FA5">
            <w:pPr>
              <w:spacing w:after="160" w:line="259" w:lineRule="auto"/>
              <w:rPr>
                <w:rFonts w:ascii="Times New Roman" w:hAnsi="Times New Roman"/>
                <w:b/>
                <w:sz w:val="24"/>
                <w:szCs w:val="24"/>
                <w:lang w:val="ru-RU"/>
              </w:rPr>
            </w:pPr>
            <w:r w:rsidRPr="00146FA5">
              <w:rPr>
                <w:rFonts w:ascii="Times New Roman" w:hAnsi="Times New Roman"/>
                <w:b/>
                <w:sz w:val="24"/>
                <w:szCs w:val="24"/>
                <w:lang w:val="ru-RU"/>
              </w:rPr>
              <w:t>10</w:t>
            </w:r>
          </w:p>
        </w:tc>
        <w:tc>
          <w:tcPr>
            <w:tcW w:w="567" w:type="dxa"/>
            <w:shd w:val="clear" w:color="auto" w:fill="auto"/>
          </w:tcPr>
          <w:p w:rsidR="00146FA5" w:rsidRPr="00146FA5" w:rsidRDefault="00146FA5" w:rsidP="00146FA5">
            <w:pPr>
              <w:spacing w:after="160" w:line="259" w:lineRule="auto"/>
              <w:rPr>
                <w:rFonts w:ascii="Times New Roman" w:hAnsi="Times New Roman"/>
                <w:b/>
                <w:sz w:val="24"/>
                <w:szCs w:val="24"/>
                <w:lang w:val="ru-RU"/>
              </w:rPr>
            </w:pPr>
            <w:r w:rsidRPr="00146FA5">
              <w:rPr>
                <w:rFonts w:ascii="Times New Roman" w:hAnsi="Times New Roman"/>
                <w:b/>
                <w:sz w:val="24"/>
                <w:szCs w:val="24"/>
                <w:lang w:val="ru-RU"/>
              </w:rPr>
              <w:t>40</w:t>
            </w:r>
          </w:p>
        </w:tc>
        <w:tc>
          <w:tcPr>
            <w:tcW w:w="567" w:type="dxa"/>
            <w:shd w:val="clear" w:color="auto" w:fill="auto"/>
          </w:tcPr>
          <w:p w:rsidR="00146FA5" w:rsidRPr="00146FA5" w:rsidRDefault="00146FA5" w:rsidP="00146FA5">
            <w:pPr>
              <w:spacing w:after="160" w:line="259" w:lineRule="auto"/>
              <w:rPr>
                <w:rFonts w:ascii="Times New Roman" w:hAnsi="Times New Roman"/>
                <w:b/>
                <w:sz w:val="24"/>
                <w:szCs w:val="24"/>
                <w:lang w:val="ru-RU"/>
              </w:rPr>
            </w:pPr>
            <w:r w:rsidRPr="00146FA5">
              <w:rPr>
                <w:rFonts w:ascii="Times New Roman" w:hAnsi="Times New Roman"/>
                <w:b/>
                <w:sz w:val="24"/>
                <w:szCs w:val="24"/>
                <w:lang w:val="ru-RU"/>
              </w:rPr>
              <w:t>26</w:t>
            </w:r>
          </w:p>
        </w:tc>
        <w:tc>
          <w:tcPr>
            <w:tcW w:w="567" w:type="dxa"/>
            <w:shd w:val="clear" w:color="auto" w:fill="auto"/>
          </w:tcPr>
          <w:p w:rsidR="00146FA5" w:rsidRPr="00146FA5" w:rsidRDefault="00146FA5" w:rsidP="00146FA5">
            <w:pPr>
              <w:spacing w:after="160" w:line="259" w:lineRule="auto"/>
              <w:rPr>
                <w:rFonts w:ascii="Times New Roman" w:hAnsi="Times New Roman"/>
                <w:b/>
                <w:sz w:val="24"/>
                <w:szCs w:val="24"/>
                <w:lang w:val="ru-RU"/>
              </w:rPr>
            </w:pPr>
            <w:r w:rsidRPr="00146FA5">
              <w:rPr>
                <w:rFonts w:ascii="Times New Roman" w:hAnsi="Times New Roman"/>
                <w:b/>
                <w:sz w:val="24"/>
                <w:szCs w:val="24"/>
                <w:lang w:val="ru-RU"/>
              </w:rPr>
              <w:t>68</w:t>
            </w:r>
          </w:p>
        </w:tc>
        <w:tc>
          <w:tcPr>
            <w:tcW w:w="567" w:type="dxa"/>
            <w:shd w:val="clear" w:color="auto" w:fill="auto"/>
          </w:tcPr>
          <w:p w:rsidR="00146FA5" w:rsidRPr="00146FA5" w:rsidRDefault="00146FA5" w:rsidP="00146FA5">
            <w:pPr>
              <w:spacing w:after="160" w:line="259" w:lineRule="auto"/>
              <w:rPr>
                <w:rFonts w:ascii="Times New Roman" w:hAnsi="Times New Roman"/>
                <w:b/>
                <w:sz w:val="24"/>
                <w:szCs w:val="24"/>
                <w:lang w:val="ru-RU"/>
              </w:rPr>
            </w:pPr>
            <w:r w:rsidRPr="00146FA5">
              <w:rPr>
                <w:rFonts w:ascii="Times New Roman" w:hAnsi="Times New Roman"/>
                <w:b/>
                <w:sz w:val="24"/>
                <w:szCs w:val="24"/>
                <w:lang w:val="ru-RU"/>
              </w:rPr>
              <w:t>44</w:t>
            </w:r>
          </w:p>
        </w:tc>
        <w:tc>
          <w:tcPr>
            <w:tcW w:w="567" w:type="dxa"/>
            <w:shd w:val="clear" w:color="auto" w:fill="auto"/>
          </w:tcPr>
          <w:p w:rsidR="00146FA5" w:rsidRPr="00146FA5" w:rsidRDefault="00146FA5" w:rsidP="00146FA5">
            <w:pPr>
              <w:spacing w:after="160" w:line="259" w:lineRule="auto"/>
              <w:rPr>
                <w:rFonts w:ascii="Times New Roman" w:hAnsi="Times New Roman"/>
                <w:b/>
                <w:sz w:val="24"/>
                <w:szCs w:val="24"/>
                <w:lang w:val="ru-RU"/>
              </w:rPr>
            </w:pPr>
            <w:r w:rsidRPr="00146FA5">
              <w:rPr>
                <w:rFonts w:ascii="Times New Roman" w:hAnsi="Times New Roman"/>
                <w:b/>
                <w:sz w:val="24"/>
                <w:szCs w:val="24"/>
                <w:lang w:val="ru-RU"/>
              </w:rPr>
              <w:t>32</w:t>
            </w:r>
          </w:p>
        </w:tc>
        <w:tc>
          <w:tcPr>
            <w:tcW w:w="709" w:type="dxa"/>
            <w:shd w:val="clear" w:color="auto" w:fill="auto"/>
          </w:tcPr>
          <w:p w:rsidR="00146FA5" w:rsidRPr="00146FA5" w:rsidRDefault="00146FA5" w:rsidP="00146FA5">
            <w:pPr>
              <w:spacing w:after="160" w:line="259" w:lineRule="auto"/>
              <w:rPr>
                <w:rFonts w:ascii="Times New Roman" w:hAnsi="Times New Roman"/>
                <w:b/>
                <w:sz w:val="24"/>
                <w:szCs w:val="24"/>
                <w:lang w:val="ru-RU"/>
              </w:rPr>
            </w:pPr>
            <w:r w:rsidRPr="00146FA5">
              <w:rPr>
                <w:rFonts w:ascii="Times New Roman" w:hAnsi="Times New Roman"/>
                <w:b/>
                <w:sz w:val="24"/>
                <w:szCs w:val="24"/>
                <w:lang w:val="ru-RU"/>
              </w:rPr>
              <w:t>20</w:t>
            </w:r>
          </w:p>
        </w:tc>
        <w:tc>
          <w:tcPr>
            <w:tcW w:w="1099" w:type="dxa"/>
            <w:shd w:val="clear" w:color="auto" w:fill="auto"/>
          </w:tcPr>
          <w:p w:rsidR="00146FA5" w:rsidRPr="00146FA5" w:rsidRDefault="00146FA5" w:rsidP="00146FA5">
            <w:pPr>
              <w:spacing w:after="160" w:line="259" w:lineRule="auto"/>
              <w:rPr>
                <w:rFonts w:ascii="Times New Roman" w:hAnsi="Times New Roman"/>
                <w:b/>
                <w:sz w:val="24"/>
                <w:szCs w:val="24"/>
                <w:lang w:val="ru-RU"/>
              </w:rPr>
            </w:pPr>
            <w:r w:rsidRPr="00146FA5">
              <w:rPr>
                <w:rFonts w:ascii="Times New Roman" w:hAnsi="Times New Roman"/>
                <w:b/>
                <w:sz w:val="24"/>
                <w:szCs w:val="24"/>
                <w:lang w:val="ru-RU"/>
              </w:rPr>
              <w:t>36</w:t>
            </w:r>
          </w:p>
        </w:tc>
      </w:tr>
      <w:tr w:rsidR="00146FA5" w:rsidRPr="00146FA5" w:rsidTr="00146FA5">
        <w:tc>
          <w:tcPr>
            <w:tcW w:w="3085" w:type="dxa"/>
            <w:shd w:val="clear" w:color="auto" w:fill="auto"/>
          </w:tcPr>
          <w:p w:rsidR="00146FA5" w:rsidRPr="00146FA5" w:rsidRDefault="00146FA5" w:rsidP="00146FA5">
            <w:pPr>
              <w:spacing w:after="0" w:line="240" w:lineRule="auto"/>
              <w:jc w:val="both"/>
              <w:rPr>
                <w:rFonts w:ascii="Times New Roman" w:eastAsia="Calibri" w:hAnsi="Times New Roman" w:cs="Times New Roman"/>
                <w:sz w:val="24"/>
                <w:szCs w:val="24"/>
                <w:lang w:eastAsia="ru-RU"/>
              </w:rPr>
            </w:pPr>
            <w:r w:rsidRPr="00146FA5">
              <w:rPr>
                <w:rFonts w:ascii="Times New Roman" w:eastAsia="Calibri" w:hAnsi="Times New Roman" w:cs="Times New Roman"/>
                <w:sz w:val="24"/>
                <w:szCs w:val="24"/>
                <w:lang w:eastAsia="ru-RU"/>
              </w:rPr>
              <w:t>Фургал І.О.</w:t>
            </w:r>
          </w:p>
        </w:tc>
        <w:tc>
          <w:tcPr>
            <w:tcW w:w="851"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91</w:t>
            </w:r>
          </w:p>
        </w:tc>
        <w:tc>
          <w:tcPr>
            <w:tcW w:w="708"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9</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10</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28</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30</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37</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41</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17</w:t>
            </w:r>
          </w:p>
        </w:tc>
        <w:tc>
          <w:tcPr>
            <w:tcW w:w="709"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19</w:t>
            </w:r>
          </w:p>
        </w:tc>
        <w:tc>
          <w:tcPr>
            <w:tcW w:w="1099"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40</w:t>
            </w:r>
          </w:p>
        </w:tc>
      </w:tr>
      <w:tr w:rsidR="00146FA5" w:rsidRPr="00146FA5" w:rsidTr="00146FA5">
        <w:tc>
          <w:tcPr>
            <w:tcW w:w="3085" w:type="dxa"/>
            <w:shd w:val="clear" w:color="auto" w:fill="auto"/>
          </w:tcPr>
          <w:p w:rsidR="00146FA5" w:rsidRPr="00146FA5" w:rsidRDefault="00146FA5" w:rsidP="00146FA5">
            <w:pPr>
              <w:spacing w:after="0" w:line="240" w:lineRule="auto"/>
              <w:jc w:val="both"/>
              <w:rPr>
                <w:rFonts w:ascii="Times New Roman" w:eastAsia="Calibri" w:hAnsi="Times New Roman" w:cs="Times New Roman"/>
                <w:sz w:val="24"/>
                <w:szCs w:val="24"/>
                <w:lang w:eastAsia="ru-RU"/>
              </w:rPr>
            </w:pPr>
            <w:r w:rsidRPr="00146FA5">
              <w:rPr>
                <w:rFonts w:ascii="Times New Roman" w:eastAsia="Calibri" w:hAnsi="Times New Roman" w:cs="Times New Roman"/>
                <w:sz w:val="24"/>
                <w:szCs w:val="24"/>
                <w:lang w:eastAsia="ru-RU"/>
              </w:rPr>
              <w:t>Войтенко Ю.П.</w:t>
            </w:r>
          </w:p>
        </w:tc>
        <w:tc>
          <w:tcPr>
            <w:tcW w:w="851"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66</w:t>
            </w:r>
          </w:p>
        </w:tc>
        <w:tc>
          <w:tcPr>
            <w:tcW w:w="708"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7</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10</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13</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20</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31</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47</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15</w:t>
            </w:r>
          </w:p>
        </w:tc>
        <w:tc>
          <w:tcPr>
            <w:tcW w:w="709"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23</w:t>
            </w:r>
          </w:p>
        </w:tc>
        <w:tc>
          <w:tcPr>
            <w:tcW w:w="1099" w:type="dxa"/>
            <w:shd w:val="clear" w:color="auto" w:fill="auto"/>
          </w:tcPr>
          <w:p w:rsidR="00146FA5" w:rsidRPr="00146FA5" w:rsidRDefault="00146FA5" w:rsidP="00146FA5">
            <w:pPr>
              <w:spacing w:after="160" w:line="259" w:lineRule="auto"/>
              <w:rPr>
                <w:rFonts w:ascii="Times New Roman" w:hAnsi="Times New Roman"/>
                <w:sz w:val="24"/>
                <w:szCs w:val="24"/>
              </w:rPr>
            </w:pPr>
            <w:r w:rsidRPr="00146FA5">
              <w:rPr>
                <w:rFonts w:ascii="Times New Roman" w:hAnsi="Times New Roman"/>
                <w:sz w:val="24"/>
                <w:szCs w:val="24"/>
                <w:lang w:val="ru-RU"/>
              </w:rPr>
              <w:t>3</w:t>
            </w:r>
            <w:r w:rsidRPr="00146FA5">
              <w:rPr>
                <w:rFonts w:ascii="Times New Roman" w:hAnsi="Times New Roman"/>
                <w:sz w:val="24"/>
                <w:szCs w:val="24"/>
              </w:rPr>
              <w:t>1</w:t>
            </w:r>
          </w:p>
        </w:tc>
      </w:tr>
      <w:tr w:rsidR="00146FA5" w:rsidRPr="00146FA5" w:rsidTr="00146FA5">
        <w:tc>
          <w:tcPr>
            <w:tcW w:w="3085" w:type="dxa"/>
            <w:shd w:val="clear" w:color="auto" w:fill="auto"/>
          </w:tcPr>
          <w:p w:rsidR="00146FA5" w:rsidRPr="00146FA5" w:rsidRDefault="00146FA5" w:rsidP="00146FA5">
            <w:pPr>
              <w:spacing w:after="0" w:line="240" w:lineRule="auto"/>
              <w:jc w:val="both"/>
              <w:rPr>
                <w:rFonts w:ascii="Times New Roman" w:eastAsia="Calibri" w:hAnsi="Times New Roman" w:cs="Times New Roman"/>
                <w:sz w:val="24"/>
                <w:szCs w:val="24"/>
                <w:lang w:eastAsia="ru-RU"/>
              </w:rPr>
            </w:pPr>
            <w:r w:rsidRPr="00146FA5">
              <w:rPr>
                <w:rFonts w:ascii="Times New Roman" w:eastAsia="Calibri" w:hAnsi="Times New Roman" w:cs="Times New Roman"/>
                <w:b/>
                <w:sz w:val="24"/>
                <w:szCs w:val="24"/>
                <w:lang w:eastAsia="ru-RU"/>
              </w:rPr>
              <w:t>Математика</w:t>
            </w:r>
            <w:r w:rsidRPr="00146FA5">
              <w:rPr>
                <w:rFonts w:ascii="Times New Roman" w:eastAsia="Calibri" w:hAnsi="Times New Roman" w:cs="Times New Roman"/>
                <w:sz w:val="24"/>
                <w:szCs w:val="24"/>
                <w:lang w:eastAsia="ru-RU"/>
              </w:rPr>
              <w:t xml:space="preserve"> Денісова Т.В.</w:t>
            </w:r>
          </w:p>
        </w:tc>
        <w:tc>
          <w:tcPr>
            <w:tcW w:w="851"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84</w:t>
            </w:r>
          </w:p>
        </w:tc>
        <w:tc>
          <w:tcPr>
            <w:tcW w:w="708"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10</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12</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29</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35</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36</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42</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9</w:t>
            </w:r>
          </w:p>
        </w:tc>
        <w:tc>
          <w:tcPr>
            <w:tcW w:w="709"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11</w:t>
            </w:r>
          </w:p>
        </w:tc>
        <w:tc>
          <w:tcPr>
            <w:tcW w:w="1099" w:type="dxa"/>
            <w:shd w:val="clear" w:color="auto" w:fill="auto"/>
          </w:tcPr>
          <w:p w:rsidR="00146FA5" w:rsidRPr="00146FA5" w:rsidRDefault="00146FA5" w:rsidP="00146FA5">
            <w:pPr>
              <w:spacing w:after="160" w:line="259" w:lineRule="auto"/>
              <w:rPr>
                <w:rFonts w:ascii="Times New Roman" w:hAnsi="Times New Roman"/>
                <w:sz w:val="24"/>
                <w:szCs w:val="24"/>
              </w:rPr>
            </w:pPr>
            <w:r w:rsidRPr="00146FA5">
              <w:rPr>
                <w:rFonts w:ascii="Times New Roman" w:hAnsi="Times New Roman"/>
                <w:sz w:val="24"/>
                <w:szCs w:val="24"/>
              </w:rPr>
              <w:t>53</w:t>
            </w:r>
          </w:p>
        </w:tc>
      </w:tr>
      <w:tr w:rsidR="00146FA5" w:rsidRPr="00146FA5" w:rsidTr="00146FA5">
        <w:tc>
          <w:tcPr>
            <w:tcW w:w="3085" w:type="dxa"/>
            <w:shd w:val="clear" w:color="auto" w:fill="auto"/>
          </w:tcPr>
          <w:p w:rsidR="00146FA5" w:rsidRPr="00146FA5" w:rsidRDefault="00146FA5" w:rsidP="00146FA5">
            <w:pPr>
              <w:spacing w:after="0" w:line="240" w:lineRule="auto"/>
              <w:jc w:val="both"/>
              <w:rPr>
                <w:rFonts w:ascii="Times New Roman" w:eastAsia="Calibri" w:hAnsi="Times New Roman" w:cs="Times New Roman"/>
                <w:b/>
                <w:sz w:val="24"/>
                <w:szCs w:val="24"/>
                <w:lang w:eastAsia="ru-RU"/>
              </w:rPr>
            </w:pPr>
            <w:r w:rsidRPr="00146FA5">
              <w:rPr>
                <w:rFonts w:ascii="Times New Roman" w:eastAsia="Calibri" w:hAnsi="Times New Roman" w:cs="Times New Roman"/>
                <w:b/>
                <w:sz w:val="24"/>
                <w:szCs w:val="24"/>
                <w:lang w:eastAsia="ru-RU"/>
              </w:rPr>
              <w:t xml:space="preserve">Алгебра </w:t>
            </w:r>
            <w:r w:rsidRPr="00146FA5">
              <w:rPr>
                <w:rFonts w:ascii="Times New Roman" w:eastAsia="Calibri" w:hAnsi="Times New Roman" w:cs="Times New Roman"/>
                <w:sz w:val="24"/>
                <w:szCs w:val="24"/>
                <w:lang w:eastAsia="ru-RU"/>
              </w:rPr>
              <w:t>Маковенко Г.Г.</w:t>
            </w:r>
          </w:p>
        </w:tc>
        <w:tc>
          <w:tcPr>
            <w:tcW w:w="851"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73</w:t>
            </w:r>
          </w:p>
        </w:tc>
        <w:tc>
          <w:tcPr>
            <w:tcW w:w="708"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4</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8</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21</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29</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35</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48</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13</w:t>
            </w:r>
          </w:p>
        </w:tc>
        <w:tc>
          <w:tcPr>
            <w:tcW w:w="709"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18</w:t>
            </w:r>
          </w:p>
        </w:tc>
        <w:tc>
          <w:tcPr>
            <w:tcW w:w="1099"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37</w:t>
            </w:r>
          </w:p>
        </w:tc>
      </w:tr>
      <w:tr w:rsidR="00146FA5" w:rsidRPr="00146FA5" w:rsidTr="00146FA5">
        <w:tc>
          <w:tcPr>
            <w:tcW w:w="3085" w:type="dxa"/>
            <w:shd w:val="clear" w:color="auto" w:fill="auto"/>
          </w:tcPr>
          <w:p w:rsidR="00146FA5" w:rsidRPr="00146FA5" w:rsidRDefault="00146FA5" w:rsidP="00146FA5">
            <w:pPr>
              <w:spacing w:after="0" w:line="240" w:lineRule="auto"/>
              <w:jc w:val="both"/>
              <w:rPr>
                <w:rFonts w:ascii="Times New Roman" w:eastAsia="Calibri" w:hAnsi="Times New Roman" w:cs="Times New Roman"/>
                <w:b/>
                <w:sz w:val="24"/>
                <w:szCs w:val="24"/>
                <w:lang w:eastAsia="ru-RU"/>
              </w:rPr>
            </w:pPr>
            <w:r w:rsidRPr="00146FA5">
              <w:rPr>
                <w:rFonts w:ascii="Times New Roman" w:eastAsia="Calibri" w:hAnsi="Times New Roman" w:cs="Times New Roman"/>
                <w:b/>
                <w:sz w:val="24"/>
                <w:szCs w:val="24"/>
                <w:lang w:eastAsia="ru-RU"/>
              </w:rPr>
              <w:t xml:space="preserve">Геометрія </w:t>
            </w:r>
            <w:r w:rsidRPr="00146FA5">
              <w:rPr>
                <w:rFonts w:ascii="Times New Roman" w:eastAsia="Calibri" w:hAnsi="Times New Roman" w:cs="Times New Roman"/>
                <w:sz w:val="24"/>
                <w:szCs w:val="24"/>
                <w:lang w:eastAsia="ru-RU"/>
              </w:rPr>
              <w:t>Маковенко Г.Г.</w:t>
            </w:r>
          </w:p>
        </w:tc>
        <w:tc>
          <w:tcPr>
            <w:tcW w:w="851"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73</w:t>
            </w:r>
          </w:p>
        </w:tc>
        <w:tc>
          <w:tcPr>
            <w:tcW w:w="708"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3</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4</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23</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32</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38</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52</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9</w:t>
            </w:r>
          </w:p>
        </w:tc>
        <w:tc>
          <w:tcPr>
            <w:tcW w:w="709"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12</w:t>
            </w:r>
          </w:p>
        </w:tc>
        <w:tc>
          <w:tcPr>
            <w:tcW w:w="1099"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36</w:t>
            </w:r>
          </w:p>
        </w:tc>
      </w:tr>
      <w:tr w:rsidR="00146FA5" w:rsidRPr="00146FA5" w:rsidTr="00146FA5">
        <w:tc>
          <w:tcPr>
            <w:tcW w:w="3085" w:type="dxa"/>
            <w:shd w:val="clear" w:color="auto" w:fill="auto"/>
          </w:tcPr>
          <w:p w:rsidR="00146FA5" w:rsidRPr="00146FA5" w:rsidRDefault="00146FA5" w:rsidP="00146FA5">
            <w:pPr>
              <w:spacing w:after="0" w:line="240" w:lineRule="auto"/>
              <w:jc w:val="both"/>
              <w:rPr>
                <w:rFonts w:ascii="Times New Roman" w:eastAsia="Calibri" w:hAnsi="Times New Roman" w:cs="Times New Roman"/>
                <w:b/>
                <w:sz w:val="24"/>
                <w:szCs w:val="24"/>
                <w:lang w:eastAsia="ru-RU"/>
              </w:rPr>
            </w:pPr>
            <w:r w:rsidRPr="00146FA5">
              <w:rPr>
                <w:rFonts w:ascii="Times New Roman" w:eastAsia="Calibri" w:hAnsi="Times New Roman" w:cs="Times New Roman"/>
                <w:b/>
                <w:sz w:val="24"/>
                <w:szCs w:val="24"/>
                <w:lang w:eastAsia="ru-RU"/>
              </w:rPr>
              <w:t>Інформатика</w:t>
            </w:r>
          </w:p>
          <w:p w:rsidR="00146FA5" w:rsidRPr="00146FA5" w:rsidRDefault="00146FA5" w:rsidP="00146FA5">
            <w:pPr>
              <w:spacing w:after="0" w:line="240" w:lineRule="auto"/>
              <w:jc w:val="both"/>
              <w:rPr>
                <w:rFonts w:ascii="Times New Roman" w:eastAsia="Calibri" w:hAnsi="Times New Roman" w:cs="Times New Roman"/>
                <w:sz w:val="24"/>
                <w:szCs w:val="24"/>
                <w:lang w:eastAsia="ru-RU"/>
              </w:rPr>
            </w:pPr>
            <w:r w:rsidRPr="00146FA5">
              <w:rPr>
                <w:rFonts w:ascii="Times New Roman" w:eastAsia="Calibri" w:hAnsi="Times New Roman" w:cs="Times New Roman"/>
                <w:b/>
                <w:sz w:val="24"/>
                <w:szCs w:val="24"/>
                <w:lang w:eastAsia="ru-RU"/>
              </w:rPr>
              <w:t>Заєць І.М.</w:t>
            </w:r>
          </w:p>
        </w:tc>
        <w:tc>
          <w:tcPr>
            <w:tcW w:w="851"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126</w:t>
            </w:r>
          </w:p>
        </w:tc>
        <w:tc>
          <w:tcPr>
            <w:tcW w:w="708"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21</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17</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38</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30</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51</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40</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17</w:t>
            </w:r>
          </w:p>
        </w:tc>
        <w:tc>
          <w:tcPr>
            <w:tcW w:w="709"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14</w:t>
            </w:r>
          </w:p>
        </w:tc>
        <w:tc>
          <w:tcPr>
            <w:tcW w:w="1099" w:type="dxa"/>
            <w:shd w:val="clear" w:color="auto" w:fill="auto"/>
          </w:tcPr>
          <w:p w:rsidR="00146FA5" w:rsidRPr="00146FA5" w:rsidRDefault="00146FA5" w:rsidP="00146FA5">
            <w:pPr>
              <w:spacing w:after="160" w:line="259" w:lineRule="auto"/>
              <w:rPr>
                <w:rFonts w:ascii="Times New Roman" w:hAnsi="Times New Roman"/>
                <w:sz w:val="24"/>
                <w:szCs w:val="24"/>
              </w:rPr>
            </w:pPr>
            <w:r w:rsidRPr="00146FA5">
              <w:rPr>
                <w:rFonts w:ascii="Times New Roman" w:hAnsi="Times New Roman"/>
                <w:sz w:val="24"/>
                <w:szCs w:val="24"/>
              </w:rPr>
              <w:t>50</w:t>
            </w:r>
          </w:p>
        </w:tc>
      </w:tr>
      <w:tr w:rsidR="00146FA5" w:rsidRPr="00146FA5" w:rsidTr="00146FA5">
        <w:tc>
          <w:tcPr>
            <w:tcW w:w="3085" w:type="dxa"/>
            <w:shd w:val="clear" w:color="auto" w:fill="auto"/>
          </w:tcPr>
          <w:p w:rsidR="00146FA5" w:rsidRPr="00146FA5" w:rsidRDefault="00146FA5" w:rsidP="00146FA5">
            <w:pPr>
              <w:spacing w:after="0" w:line="240" w:lineRule="auto"/>
              <w:jc w:val="both"/>
              <w:rPr>
                <w:rFonts w:ascii="Times New Roman" w:eastAsia="Calibri" w:hAnsi="Times New Roman" w:cs="Times New Roman"/>
                <w:b/>
                <w:sz w:val="24"/>
                <w:szCs w:val="24"/>
                <w:lang w:eastAsia="ru-RU"/>
              </w:rPr>
            </w:pPr>
            <w:r w:rsidRPr="00146FA5">
              <w:rPr>
                <w:rFonts w:ascii="Times New Roman" w:eastAsia="Calibri" w:hAnsi="Times New Roman" w:cs="Times New Roman"/>
                <w:b/>
                <w:sz w:val="24"/>
                <w:szCs w:val="24"/>
                <w:lang w:eastAsia="ru-RU"/>
              </w:rPr>
              <w:t>Біологія</w:t>
            </w:r>
            <w:r w:rsidRPr="00146FA5">
              <w:rPr>
                <w:rFonts w:ascii="Times New Roman" w:eastAsia="Calibri" w:hAnsi="Times New Roman" w:cs="Times New Roman"/>
                <w:sz w:val="24"/>
                <w:szCs w:val="24"/>
                <w:lang w:eastAsia="ru-RU"/>
              </w:rPr>
              <w:t xml:space="preserve"> Лещенко О.І.</w:t>
            </w:r>
          </w:p>
        </w:tc>
        <w:tc>
          <w:tcPr>
            <w:tcW w:w="851"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104</w:t>
            </w:r>
          </w:p>
        </w:tc>
        <w:tc>
          <w:tcPr>
            <w:tcW w:w="708"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10</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10</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47</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45</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47</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45</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w:t>
            </w:r>
          </w:p>
        </w:tc>
        <w:tc>
          <w:tcPr>
            <w:tcW w:w="709"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w:t>
            </w:r>
          </w:p>
        </w:tc>
        <w:tc>
          <w:tcPr>
            <w:tcW w:w="1099" w:type="dxa"/>
            <w:shd w:val="clear" w:color="auto" w:fill="auto"/>
          </w:tcPr>
          <w:p w:rsidR="00146FA5" w:rsidRPr="00146FA5" w:rsidRDefault="00146FA5" w:rsidP="00146FA5">
            <w:pPr>
              <w:spacing w:after="160" w:line="259" w:lineRule="auto"/>
              <w:rPr>
                <w:rFonts w:ascii="Times New Roman" w:hAnsi="Times New Roman"/>
                <w:sz w:val="24"/>
                <w:szCs w:val="24"/>
              </w:rPr>
            </w:pPr>
            <w:r w:rsidRPr="00146FA5">
              <w:rPr>
                <w:rFonts w:ascii="Times New Roman" w:hAnsi="Times New Roman"/>
                <w:sz w:val="24"/>
                <w:szCs w:val="24"/>
              </w:rPr>
              <w:t>42</w:t>
            </w:r>
          </w:p>
        </w:tc>
      </w:tr>
      <w:tr w:rsidR="00146FA5" w:rsidRPr="00146FA5" w:rsidTr="00146FA5">
        <w:tc>
          <w:tcPr>
            <w:tcW w:w="3085" w:type="dxa"/>
            <w:shd w:val="clear" w:color="auto" w:fill="auto"/>
          </w:tcPr>
          <w:p w:rsidR="00146FA5" w:rsidRPr="00146FA5" w:rsidRDefault="00146FA5" w:rsidP="00146FA5">
            <w:pPr>
              <w:spacing w:after="0" w:line="240" w:lineRule="auto"/>
              <w:jc w:val="both"/>
              <w:rPr>
                <w:rFonts w:ascii="Times New Roman" w:eastAsia="Calibri" w:hAnsi="Times New Roman" w:cs="Times New Roman"/>
                <w:b/>
                <w:sz w:val="24"/>
                <w:szCs w:val="24"/>
                <w:lang w:eastAsia="ru-RU"/>
              </w:rPr>
            </w:pPr>
            <w:r w:rsidRPr="00146FA5">
              <w:rPr>
                <w:rFonts w:ascii="Times New Roman" w:eastAsia="Calibri" w:hAnsi="Times New Roman" w:cs="Times New Roman"/>
                <w:b/>
                <w:sz w:val="24"/>
                <w:szCs w:val="24"/>
                <w:lang w:eastAsia="ru-RU"/>
              </w:rPr>
              <w:lastRenderedPageBreak/>
              <w:t>Хімія</w:t>
            </w:r>
            <w:r w:rsidRPr="00146FA5">
              <w:rPr>
                <w:rFonts w:ascii="Times New Roman" w:eastAsia="Calibri" w:hAnsi="Times New Roman" w:cs="Times New Roman"/>
                <w:sz w:val="24"/>
                <w:szCs w:val="24"/>
                <w:lang w:eastAsia="ru-RU"/>
              </w:rPr>
              <w:t xml:space="preserve"> Лещенко О.І.</w:t>
            </w:r>
          </w:p>
        </w:tc>
        <w:tc>
          <w:tcPr>
            <w:tcW w:w="851"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104</w:t>
            </w:r>
          </w:p>
        </w:tc>
        <w:tc>
          <w:tcPr>
            <w:tcW w:w="708"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7</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7</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42</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40</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55</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53</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w:t>
            </w:r>
          </w:p>
        </w:tc>
        <w:tc>
          <w:tcPr>
            <w:tcW w:w="709"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w:t>
            </w:r>
          </w:p>
        </w:tc>
        <w:tc>
          <w:tcPr>
            <w:tcW w:w="1099" w:type="dxa"/>
            <w:shd w:val="clear" w:color="auto" w:fill="auto"/>
          </w:tcPr>
          <w:p w:rsidR="00146FA5" w:rsidRPr="00146FA5" w:rsidRDefault="00146FA5" w:rsidP="00146FA5">
            <w:pPr>
              <w:spacing w:after="160" w:line="259" w:lineRule="auto"/>
              <w:rPr>
                <w:rFonts w:ascii="Times New Roman" w:hAnsi="Times New Roman"/>
                <w:sz w:val="24"/>
                <w:szCs w:val="24"/>
              </w:rPr>
            </w:pPr>
            <w:r w:rsidRPr="00146FA5">
              <w:rPr>
                <w:rFonts w:ascii="Times New Roman" w:hAnsi="Times New Roman"/>
                <w:sz w:val="24"/>
                <w:szCs w:val="24"/>
              </w:rPr>
              <w:t>40</w:t>
            </w:r>
          </w:p>
        </w:tc>
      </w:tr>
      <w:tr w:rsidR="00146FA5" w:rsidRPr="00146FA5" w:rsidTr="00146FA5">
        <w:tc>
          <w:tcPr>
            <w:tcW w:w="3085" w:type="dxa"/>
            <w:shd w:val="clear" w:color="auto" w:fill="auto"/>
          </w:tcPr>
          <w:p w:rsidR="00146FA5" w:rsidRPr="00146FA5" w:rsidRDefault="00146FA5" w:rsidP="00146FA5">
            <w:pPr>
              <w:spacing w:after="0" w:line="240" w:lineRule="auto"/>
              <w:jc w:val="both"/>
              <w:rPr>
                <w:rFonts w:ascii="Times New Roman" w:eastAsia="Calibri" w:hAnsi="Times New Roman" w:cs="Times New Roman"/>
                <w:b/>
                <w:sz w:val="24"/>
                <w:szCs w:val="24"/>
                <w:lang w:eastAsia="ru-RU"/>
              </w:rPr>
            </w:pPr>
            <w:r w:rsidRPr="00146FA5">
              <w:rPr>
                <w:rFonts w:ascii="Times New Roman" w:eastAsia="Calibri" w:hAnsi="Times New Roman" w:cs="Times New Roman"/>
                <w:b/>
                <w:sz w:val="24"/>
                <w:szCs w:val="24"/>
                <w:lang w:eastAsia="ru-RU"/>
              </w:rPr>
              <w:t xml:space="preserve">Фізика </w:t>
            </w:r>
            <w:r w:rsidRPr="00146FA5">
              <w:rPr>
                <w:rFonts w:ascii="Times New Roman" w:eastAsia="Calibri" w:hAnsi="Times New Roman" w:cs="Times New Roman"/>
                <w:sz w:val="24"/>
                <w:szCs w:val="24"/>
                <w:lang w:eastAsia="ru-RU"/>
              </w:rPr>
              <w:t>Нікіфорова А.Д.</w:t>
            </w:r>
          </w:p>
        </w:tc>
        <w:tc>
          <w:tcPr>
            <w:tcW w:w="851"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104</w:t>
            </w:r>
          </w:p>
        </w:tc>
        <w:tc>
          <w:tcPr>
            <w:tcW w:w="708"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6</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6</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44</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42</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53</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51</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w:t>
            </w:r>
          </w:p>
        </w:tc>
        <w:tc>
          <w:tcPr>
            <w:tcW w:w="709"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w:t>
            </w:r>
          </w:p>
        </w:tc>
        <w:tc>
          <w:tcPr>
            <w:tcW w:w="1099"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48</w:t>
            </w:r>
          </w:p>
        </w:tc>
      </w:tr>
      <w:tr w:rsidR="00146FA5" w:rsidRPr="00146FA5" w:rsidTr="00146FA5">
        <w:tc>
          <w:tcPr>
            <w:tcW w:w="3085" w:type="dxa"/>
            <w:shd w:val="clear" w:color="auto" w:fill="auto"/>
          </w:tcPr>
          <w:p w:rsidR="00146FA5" w:rsidRPr="00146FA5" w:rsidRDefault="00146FA5" w:rsidP="00146FA5">
            <w:pPr>
              <w:spacing w:after="0" w:line="240" w:lineRule="auto"/>
              <w:jc w:val="both"/>
              <w:rPr>
                <w:rFonts w:ascii="Times New Roman" w:eastAsia="Calibri" w:hAnsi="Times New Roman" w:cs="Times New Roman"/>
                <w:b/>
                <w:sz w:val="24"/>
                <w:szCs w:val="24"/>
                <w:lang w:eastAsia="ru-RU"/>
              </w:rPr>
            </w:pPr>
            <w:r w:rsidRPr="00146FA5">
              <w:rPr>
                <w:rFonts w:ascii="Times New Roman" w:eastAsia="Calibri" w:hAnsi="Times New Roman" w:cs="Times New Roman"/>
                <w:b/>
                <w:sz w:val="24"/>
                <w:szCs w:val="24"/>
                <w:lang w:eastAsia="ru-RU"/>
              </w:rPr>
              <w:t>Історія України</w:t>
            </w:r>
          </w:p>
          <w:p w:rsidR="00146FA5" w:rsidRPr="00146FA5" w:rsidRDefault="00146FA5" w:rsidP="00146FA5">
            <w:pPr>
              <w:spacing w:after="0" w:line="240" w:lineRule="auto"/>
              <w:jc w:val="both"/>
              <w:rPr>
                <w:rFonts w:ascii="Times New Roman" w:eastAsia="Calibri" w:hAnsi="Times New Roman" w:cs="Times New Roman"/>
                <w:sz w:val="24"/>
                <w:szCs w:val="24"/>
                <w:lang w:eastAsia="ru-RU"/>
              </w:rPr>
            </w:pPr>
          </w:p>
        </w:tc>
        <w:tc>
          <w:tcPr>
            <w:tcW w:w="851"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en-US"/>
              </w:rPr>
              <w:t>76</w:t>
            </w:r>
          </w:p>
        </w:tc>
        <w:tc>
          <w:tcPr>
            <w:tcW w:w="708"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en-US"/>
              </w:rPr>
              <w:t>10</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en-US"/>
              </w:rPr>
              <w:t>13</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ru-RU"/>
              </w:rPr>
              <w:t>2</w:t>
            </w:r>
            <w:r w:rsidRPr="00146FA5">
              <w:rPr>
                <w:rFonts w:ascii="Times New Roman" w:hAnsi="Times New Roman"/>
                <w:sz w:val="24"/>
                <w:szCs w:val="24"/>
                <w:lang w:val="en-US"/>
              </w:rPr>
              <w:t>2</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en-US"/>
              </w:rPr>
              <w:t>29</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ru-RU"/>
              </w:rPr>
              <w:t>4</w:t>
            </w:r>
            <w:r w:rsidRPr="00146FA5">
              <w:rPr>
                <w:rFonts w:ascii="Times New Roman" w:hAnsi="Times New Roman"/>
                <w:sz w:val="24"/>
                <w:szCs w:val="24"/>
                <w:lang w:val="en-US"/>
              </w:rPr>
              <w:t>4</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58</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w:t>
            </w:r>
          </w:p>
        </w:tc>
        <w:tc>
          <w:tcPr>
            <w:tcW w:w="709"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w:t>
            </w:r>
          </w:p>
        </w:tc>
        <w:tc>
          <w:tcPr>
            <w:tcW w:w="1099"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42</w:t>
            </w:r>
          </w:p>
        </w:tc>
      </w:tr>
      <w:tr w:rsidR="00146FA5" w:rsidRPr="00146FA5" w:rsidTr="00146FA5">
        <w:tc>
          <w:tcPr>
            <w:tcW w:w="3085" w:type="dxa"/>
            <w:shd w:val="clear" w:color="auto" w:fill="auto"/>
          </w:tcPr>
          <w:p w:rsidR="00146FA5" w:rsidRPr="00146FA5" w:rsidRDefault="00146FA5" w:rsidP="00146FA5">
            <w:pPr>
              <w:spacing w:after="0" w:line="240" w:lineRule="auto"/>
              <w:jc w:val="both"/>
              <w:rPr>
                <w:rFonts w:ascii="Times New Roman" w:eastAsia="Calibri" w:hAnsi="Times New Roman" w:cs="Times New Roman"/>
                <w:b/>
                <w:sz w:val="24"/>
                <w:szCs w:val="24"/>
                <w:lang w:eastAsia="ru-RU"/>
              </w:rPr>
            </w:pPr>
            <w:r w:rsidRPr="00146FA5">
              <w:rPr>
                <w:rFonts w:ascii="Times New Roman" w:eastAsia="Calibri" w:hAnsi="Times New Roman" w:cs="Times New Roman"/>
                <w:b/>
                <w:sz w:val="24"/>
                <w:szCs w:val="24"/>
                <w:lang w:eastAsia="ru-RU"/>
              </w:rPr>
              <w:t>Всесвітня історія</w:t>
            </w:r>
          </w:p>
        </w:tc>
        <w:tc>
          <w:tcPr>
            <w:tcW w:w="851"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en-US"/>
              </w:rPr>
              <w:t>76</w:t>
            </w:r>
          </w:p>
        </w:tc>
        <w:tc>
          <w:tcPr>
            <w:tcW w:w="708"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en-US"/>
              </w:rPr>
              <w:t>8</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ru-RU"/>
              </w:rPr>
              <w:t>1</w:t>
            </w:r>
            <w:r w:rsidRPr="00146FA5">
              <w:rPr>
                <w:rFonts w:ascii="Times New Roman" w:hAnsi="Times New Roman"/>
                <w:sz w:val="24"/>
                <w:szCs w:val="24"/>
                <w:lang w:val="en-US"/>
              </w:rPr>
              <w:t>1</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ru-RU"/>
              </w:rPr>
              <w:t>2</w:t>
            </w:r>
            <w:r w:rsidRPr="00146FA5">
              <w:rPr>
                <w:rFonts w:ascii="Times New Roman" w:hAnsi="Times New Roman"/>
                <w:sz w:val="24"/>
                <w:szCs w:val="24"/>
                <w:lang w:val="en-US"/>
              </w:rPr>
              <w:t>6</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ru-RU"/>
              </w:rPr>
              <w:t>3</w:t>
            </w:r>
            <w:r w:rsidRPr="00146FA5">
              <w:rPr>
                <w:rFonts w:ascii="Times New Roman" w:hAnsi="Times New Roman"/>
                <w:sz w:val="24"/>
                <w:szCs w:val="24"/>
                <w:lang w:val="en-US"/>
              </w:rPr>
              <w:t>4</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ru-RU"/>
              </w:rPr>
              <w:t>4</w:t>
            </w:r>
            <w:r w:rsidRPr="00146FA5">
              <w:rPr>
                <w:rFonts w:ascii="Times New Roman" w:hAnsi="Times New Roman"/>
                <w:sz w:val="24"/>
                <w:szCs w:val="24"/>
                <w:lang w:val="en-US"/>
              </w:rPr>
              <w:t>2</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ru-RU"/>
              </w:rPr>
              <w:t>5</w:t>
            </w:r>
            <w:r w:rsidRPr="00146FA5">
              <w:rPr>
                <w:rFonts w:ascii="Times New Roman" w:hAnsi="Times New Roman"/>
                <w:sz w:val="24"/>
                <w:szCs w:val="24"/>
                <w:lang w:val="en-US"/>
              </w:rPr>
              <w:t>5</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w:t>
            </w:r>
          </w:p>
        </w:tc>
        <w:tc>
          <w:tcPr>
            <w:tcW w:w="709"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w:t>
            </w:r>
          </w:p>
        </w:tc>
        <w:tc>
          <w:tcPr>
            <w:tcW w:w="1099"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ru-RU"/>
              </w:rPr>
              <w:t>4</w:t>
            </w:r>
            <w:r w:rsidRPr="00146FA5">
              <w:rPr>
                <w:rFonts w:ascii="Times New Roman" w:hAnsi="Times New Roman"/>
                <w:sz w:val="24"/>
                <w:szCs w:val="24"/>
                <w:lang w:val="en-US"/>
              </w:rPr>
              <w:t>5</w:t>
            </w:r>
          </w:p>
        </w:tc>
      </w:tr>
      <w:tr w:rsidR="00146FA5" w:rsidRPr="00146FA5" w:rsidTr="00146FA5">
        <w:tc>
          <w:tcPr>
            <w:tcW w:w="3085" w:type="dxa"/>
            <w:shd w:val="clear" w:color="auto" w:fill="auto"/>
          </w:tcPr>
          <w:p w:rsidR="00146FA5" w:rsidRPr="00146FA5" w:rsidRDefault="00146FA5" w:rsidP="00146FA5">
            <w:pPr>
              <w:spacing w:after="0" w:line="240" w:lineRule="auto"/>
              <w:jc w:val="both"/>
              <w:rPr>
                <w:rFonts w:ascii="Times New Roman" w:eastAsia="Calibri" w:hAnsi="Times New Roman" w:cs="Times New Roman"/>
                <w:b/>
                <w:sz w:val="24"/>
                <w:szCs w:val="24"/>
                <w:lang w:eastAsia="ru-RU"/>
              </w:rPr>
            </w:pPr>
            <w:r w:rsidRPr="00146FA5">
              <w:rPr>
                <w:rFonts w:ascii="Times New Roman" w:eastAsia="Calibri" w:hAnsi="Times New Roman" w:cs="Times New Roman"/>
                <w:b/>
                <w:sz w:val="24"/>
                <w:szCs w:val="24"/>
                <w:lang w:eastAsia="ru-RU"/>
              </w:rPr>
              <w:t>Правознавство</w:t>
            </w:r>
          </w:p>
        </w:tc>
        <w:tc>
          <w:tcPr>
            <w:tcW w:w="851"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en-US"/>
              </w:rPr>
              <w:t>21</w:t>
            </w:r>
          </w:p>
        </w:tc>
        <w:tc>
          <w:tcPr>
            <w:tcW w:w="708"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en-US"/>
              </w:rPr>
              <w:t>4</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ru-RU"/>
              </w:rPr>
              <w:t>1</w:t>
            </w:r>
            <w:r w:rsidRPr="00146FA5">
              <w:rPr>
                <w:rFonts w:ascii="Times New Roman" w:hAnsi="Times New Roman"/>
                <w:sz w:val="24"/>
                <w:szCs w:val="24"/>
                <w:lang w:val="en-US"/>
              </w:rPr>
              <w:t>9</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en-US"/>
              </w:rPr>
              <w:t>4</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en-US"/>
              </w:rPr>
              <w:t>19</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ru-RU"/>
              </w:rPr>
              <w:t>1</w:t>
            </w:r>
            <w:r w:rsidRPr="00146FA5">
              <w:rPr>
                <w:rFonts w:ascii="Times New Roman" w:hAnsi="Times New Roman"/>
                <w:sz w:val="24"/>
                <w:szCs w:val="24"/>
                <w:lang w:val="en-US"/>
              </w:rPr>
              <w:t>3</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ru-RU"/>
              </w:rPr>
              <w:t>6</w:t>
            </w:r>
            <w:r w:rsidRPr="00146FA5">
              <w:rPr>
                <w:rFonts w:ascii="Times New Roman" w:hAnsi="Times New Roman"/>
                <w:sz w:val="24"/>
                <w:szCs w:val="24"/>
                <w:lang w:val="en-US"/>
              </w:rPr>
              <w:t>2</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w:t>
            </w:r>
          </w:p>
        </w:tc>
        <w:tc>
          <w:tcPr>
            <w:tcW w:w="709"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w:t>
            </w:r>
          </w:p>
        </w:tc>
        <w:tc>
          <w:tcPr>
            <w:tcW w:w="1099"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en-US"/>
              </w:rPr>
              <w:t>36</w:t>
            </w:r>
          </w:p>
        </w:tc>
      </w:tr>
      <w:tr w:rsidR="00146FA5" w:rsidRPr="00146FA5" w:rsidTr="00146FA5">
        <w:tc>
          <w:tcPr>
            <w:tcW w:w="3085" w:type="dxa"/>
            <w:shd w:val="clear" w:color="auto" w:fill="auto"/>
          </w:tcPr>
          <w:p w:rsidR="00146FA5" w:rsidRPr="00146FA5" w:rsidRDefault="00146FA5" w:rsidP="00146FA5">
            <w:pPr>
              <w:spacing w:after="0" w:line="240" w:lineRule="auto"/>
              <w:jc w:val="both"/>
              <w:rPr>
                <w:rFonts w:ascii="Times New Roman" w:eastAsia="Calibri" w:hAnsi="Times New Roman" w:cs="Times New Roman"/>
                <w:b/>
                <w:sz w:val="24"/>
                <w:szCs w:val="24"/>
                <w:lang w:eastAsia="ru-RU"/>
              </w:rPr>
            </w:pPr>
            <w:r w:rsidRPr="00146FA5">
              <w:rPr>
                <w:rFonts w:ascii="Times New Roman" w:eastAsia="Calibri" w:hAnsi="Times New Roman" w:cs="Times New Roman"/>
                <w:b/>
                <w:sz w:val="24"/>
                <w:szCs w:val="24"/>
                <w:lang w:eastAsia="ru-RU"/>
              </w:rPr>
              <w:t>Громадянська освіта</w:t>
            </w:r>
          </w:p>
        </w:tc>
        <w:tc>
          <w:tcPr>
            <w:tcW w:w="851"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ru-RU"/>
              </w:rPr>
              <w:t>1</w:t>
            </w:r>
            <w:r w:rsidRPr="00146FA5">
              <w:rPr>
                <w:rFonts w:ascii="Times New Roman" w:hAnsi="Times New Roman"/>
                <w:sz w:val="24"/>
                <w:szCs w:val="24"/>
                <w:lang w:val="en-US"/>
              </w:rPr>
              <w:t>7</w:t>
            </w:r>
          </w:p>
        </w:tc>
        <w:tc>
          <w:tcPr>
            <w:tcW w:w="708"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6</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6</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ru-RU"/>
              </w:rPr>
              <w:t>3</w:t>
            </w:r>
            <w:r w:rsidRPr="00146FA5">
              <w:rPr>
                <w:rFonts w:ascii="Times New Roman" w:hAnsi="Times New Roman"/>
                <w:sz w:val="24"/>
                <w:szCs w:val="24"/>
                <w:lang w:val="en-US"/>
              </w:rPr>
              <w:t>5</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en-US"/>
              </w:rPr>
              <w:t>10</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ru-RU"/>
              </w:rPr>
              <w:t>5</w:t>
            </w:r>
            <w:r w:rsidRPr="00146FA5">
              <w:rPr>
                <w:rFonts w:ascii="Times New Roman" w:hAnsi="Times New Roman"/>
                <w:sz w:val="24"/>
                <w:szCs w:val="24"/>
                <w:lang w:val="en-US"/>
              </w:rPr>
              <w:t>9</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w:t>
            </w:r>
          </w:p>
        </w:tc>
        <w:tc>
          <w:tcPr>
            <w:tcW w:w="709"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w:t>
            </w:r>
          </w:p>
        </w:tc>
        <w:tc>
          <w:tcPr>
            <w:tcW w:w="1099"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ru-RU"/>
              </w:rPr>
              <w:t>4</w:t>
            </w:r>
            <w:r w:rsidRPr="00146FA5">
              <w:rPr>
                <w:rFonts w:ascii="Times New Roman" w:hAnsi="Times New Roman"/>
                <w:sz w:val="24"/>
                <w:szCs w:val="24"/>
                <w:lang w:val="en-US"/>
              </w:rPr>
              <w:t>1</w:t>
            </w:r>
          </w:p>
        </w:tc>
      </w:tr>
      <w:tr w:rsidR="00146FA5" w:rsidRPr="00146FA5" w:rsidTr="00146FA5">
        <w:tc>
          <w:tcPr>
            <w:tcW w:w="3085" w:type="dxa"/>
            <w:shd w:val="clear" w:color="auto" w:fill="auto"/>
          </w:tcPr>
          <w:p w:rsidR="00146FA5" w:rsidRPr="00146FA5" w:rsidRDefault="00146FA5" w:rsidP="00146FA5">
            <w:pPr>
              <w:spacing w:after="0" w:line="240" w:lineRule="auto"/>
              <w:jc w:val="both"/>
              <w:rPr>
                <w:rFonts w:ascii="Times New Roman" w:eastAsia="Calibri" w:hAnsi="Times New Roman" w:cs="Times New Roman"/>
                <w:b/>
                <w:sz w:val="24"/>
                <w:szCs w:val="24"/>
                <w:lang w:eastAsia="ru-RU"/>
              </w:rPr>
            </w:pPr>
            <w:r w:rsidRPr="00146FA5">
              <w:rPr>
                <w:rFonts w:ascii="Times New Roman" w:eastAsia="Calibri" w:hAnsi="Times New Roman" w:cs="Times New Roman"/>
                <w:b/>
                <w:sz w:val="24"/>
                <w:szCs w:val="24"/>
                <w:lang w:eastAsia="ru-RU"/>
              </w:rPr>
              <w:t>Етика</w:t>
            </w:r>
          </w:p>
        </w:tc>
        <w:tc>
          <w:tcPr>
            <w:tcW w:w="851"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ru-RU"/>
              </w:rPr>
              <w:t>5</w:t>
            </w:r>
            <w:r w:rsidRPr="00146FA5">
              <w:rPr>
                <w:rFonts w:ascii="Times New Roman" w:hAnsi="Times New Roman"/>
                <w:sz w:val="24"/>
                <w:szCs w:val="24"/>
                <w:lang w:val="en-US"/>
              </w:rPr>
              <w:t>3</w:t>
            </w:r>
          </w:p>
        </w:tc>
        <w:tc>
          <w:tcPr>
            <w:tcW w:w="708"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20</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ru-RU"/>
              </w:rPr>
              <w:t>3</w:t>
            </w:r>
            <w:r w:rsidRPr="00146FA5">
              <w:rPr>
                <w:rFonts w:ascii="Times New Roman" w:hAnsi="Times New Roman"/>
                <w:sz w:val="24"/>
                <w:szCs w:val="24"/>
                <w:lang w:val="en-US"/>
              </w:rPr>
              <w:t>8</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en-US"/>
              </w:rPr>
              <w:t>30</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en-US"/>
              </w:rPr>
              <w:t>57</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en-US"/>
              </w:rPr>
              <w:t>3</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en-US"/>
              </w:rPr>
              <w:t>5</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w:t>
            </w:r>
          </w:p>
        </w:tc>
        <w:tc>
          <w:tcPr>
            <w:tcW w:w="709"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w:t>
            </w:r>
          </w:p>
        </w:tc>
        <w:tc>
          <w:tcPr>
            <w:tcW w:w="1099"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en-US"/>
              </w:rPr>
              <w:t>95</w:t>
            </w:r>
          </w:p>
        </w:tc>
      </w:tr>
      <w:tr w:rsidR="00146FA5" w:rsidRPr="00146FA5" w:rsidTr="00146FA5">
        <w:tc>
          <w:tcPr>
            <w:tcW w:w="3085" w:type="dxa"/>
            <w:shd w:val="clear" w:color="auto" w:fill="auto"/>
          </w:tcPr>
          <w:p w:rsidR="00146FA5" w:rsidRPr="00146FA5" w:rsidRDefault="00146FA5" w:rsidP="00146FA5">
            <w:pPr>
              <w:spacing w:after="0" w:line="240" w:lineRule="auto"/>
              <w:jc w:val="both"/>
              <w:rPr>
                <w:rFonts w:ascii="Times New Roman" w:eastAsia="Calibri" w:hAnsi="Times New Roman" w:cs="Times New Roman"/>
                <w:b/>
                <w:sz w:val="24"/>
                <w:szCs w:val="24"/>
                <w:lang w:eastAsia="ru-RU"/>
              </w:rPr>
            </w:pPr>
            <w:r w:rsidRPr="00146FA5">
              <w:rPr>
                <w:rFonts w:ascii="Times New Roman" w:eastAsia="Calibri" w:hAnsi="Times New Roman" w:cs="Times New Roman"/>
                <w:b/>
                <w:sz w:val="24"/>
                <w:szCs w:val="24"/>
                <w:lang w:eastAsia="ru-RU"/>
              </w:rPr>
              <w:t>Географія</w:t>
            </w:r>
          </w:p>
        </w:tc>
        <w:tc>
          <w:tcPr>
            <w:tcW w:w="851"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132</w:t>
            </w:r>
          </w:p>
        </w:tc>
        <w:tc>
          <w:tcPr>
            <w:tcW w:w="708"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ru-RU"/>
              </w:rPr>
              <w:t>2</w:t>
            </w:r>
            <w:r w:rsidRPr="00146FA5">
              <w:rPr>
                <w:rFonts w:ascii="Times New Roman" w:hAnsi="Times New Roman"/>
                <w:sz w:val="24"/>
                <w:szCs w:val="24"/>
                <w:lang w:val="en-US"/>
              </w:rPr>
              <w:t>8</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ru-RU"/>
              </w:rPr>
              <w:t>2</w:t>
            </w:r>
            <w:r w:rsidRPr="00146FA5">
              <w:rPr>
                <w:rFonts w:ascii="Times New Roman" w:hAnsi="Times New Roman"/>
                <w:sz w:val="24"/>
                <w:szCs w:val="24"/>
                <w:lang w:val="en-US"/>
              </w:rPr>
              <w:t>1</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ru-RU"/>
              </w:rPr>
              <w:t>5</w:t>
            </w:r>
            <w:r w:rsidRPr="00146FA5">
              <w:rPr>
                <w:rFonts w:ascii="Times New Roman" w:hAnsi="Times New Roman"/>
                <w:sz w:val="24"/>
                <w:szCs w:val="24"/>
                <w:lang w:val="en-US"/>
              </w:rPr>
              <w:t>2</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en-US"/>
              </w:rPr>
              <w:t>41</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ru-RU"/>
              </w:rPr>
              <w:t>4</w:t>
            </w:r>
            <w:r w:rsidRPr="00146FA5">
              <w:rPr>
                <w:rFonts w:ascii="Times New Roman" w:hAnsi="Times New Roman"/>
                <w:sz w:val="24"/>
                <w:szCs w:val="24"/>
                <w:lang w:val="en-US"/>
              </w:rPr>
              <w:t>2</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ru-RU"/>
              </w:rPr>
              <w:t>3</w:t>
            </w:r>
            <w:r w:rsidRPr="00146FA5">
              <w:rPr>
                <w:rFonts w:ascii="Times New Roman" w:hAnsi="Times New Roman"/>
                <w:sz w:val="24"/>
                <w:szCs w:val="24"/>
                <w:lang w:val="en-US"/>
              </w:rPr>
              <w:t>2</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en-US"/>
              </w:rPr>
              <w:t>8</w:t>
            </w:r>
          </w:p>
        </w:tc>
        <w:tc>
          <w:tcPr>
            <w:tcW w:w="709"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en-US"/>
              </w:rPr>
              <w:t>6</w:t>
            </w:r>
          </w:p>
        </w:tc>
        <w:tc>
          <w:tcPr>
            <w:tcW w:w="1099"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en-US"/>
              </w:rPr>
              <w:t>62</w:t>
            </w:r>
          </w:p>
        </w:tc>
      </w:tr>
      <w:tr w:rsidR="00146FA5" w:rsidRPr="00146FA5" w:rsidTr="00146FA5">
        <w:tc>
          <w:tcPr>
            <w:tcW w:w="3085" w:type="dxa"/>
            <w:shd w:val="clear" w:color="auto" w:fill="auto"/>
          </w:tcPr>
          <w:p w:rsidR="00146FA5" w:rsidRPr="00146FA5" w:rsidRDefault="00146FA5" w:rsidP="00146FA5">
            <w:pPr>
              <w:spacing w:after="0" w:line="240" w:lineRule="auto"/>
              <w:jc w:val="both"/>
              <w:rPr>
                <w:rFonts w:ascii="Times New Roman" w:eastAsia="Calibri" w:hAnsi="Times New Roman" w:cs="Times New Roman"/>
                <w:b/>
                <w:sz w:val="24"/>
                <w:szCs w:val="24"/>
                <w:lang w:eastAsia="ru-RU"/>
              </w:rPr>
            </w:pPr>
            <w:r w:rsidRPr="00146FA5">
              <w:rPr>
                <w:rFonts w:ascii="Times New Roman" w:eastAsia="Calibri" w:hAnsi="Times New Roman" w:cs="Times New Roman"/>
                <w:b/>
                <w:sz w:val="24"/>
                <w:szCs w:val="24"/>
                <w:lang w:eastAsia="ru-RU"/>
              </w:rPr>
              <w:t>«Пізнаємо природу»</w:t>
            </w:r>
          </w:p>
        </w:tc>
        <w:tc>
          <w:tcPr>
            <w:tcW w:w="851"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54</w:t>
            </w:r>
          </w:p>
        </w:tc>
        <w:tc>
          <w:tcPr>
            <w:tcW w:w="708"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ru-RU"/>
              </w:rPr>
              <w:t>1</w:t>
            </w:r>
            <w:r w:rsidRPr="00146FA5">
              <w:rPr>
                <w:rFonts w:ascii="Times New Roman" w:hAnsi="Times New Roman"/>
                <w:sz w:val="24"/>
                <w:szCs w:val="24"/>
                <w:lang w:val="en-US"/>
              </w:rPr>
              <w:t>8</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ru-RU"/>
              </w:rPr>
              <w:t>3</w:t>
            </w:r>
            <w:r w:rsidRPr="00146FA5">
              <w:rPr>
                <w:rFonts w:ascii="Times New Roman" w:hAnsi="Times New Roman"/>
                <w:sz w:val="24"/>
                <w:szCs w:val="24"/>
                <w:lang w:val="en-US"/>
              </w:rPr>
              <w:t>4</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en-US"/>
              </w:rPr>
              <w:t>1</w:t>
            </w:r>
            <w:r w:rsidRPr="00146FA5">
              <w:rPr>
                <w:rFonts w:ascii="Times New Roman" w:hAnsi="Times New Roman"/>
                <w:sz w:val="24"/>
                <w:szCs w:val="24"/>
                <w:lang w:val="ru-RU"/>
              </w:rPr>
              <w:t>1</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en-US"/>
              </w:rPr>
              <w:t>41</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ru-RU"/>
              </w:rPr>
              <w:t>1</w:t>
            </w:r>
            <w:r w:rsidRPr="00146FA5">
              <w:rPr>
                <w:rFonts w:ascii="Times New Roman" w:hAnsi="Times New Roman"/>
                <w:sz w:val="24"/>
                <w:szCs w:val="24"/>
                <w:lang w:val="en-US"/>
              </w:rPr>
              <w:t>1</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ru-RU"/>
              </w:rPr>
              <w:t>2</w:t>
            </w:r>
            <w:r w:rsidRPr="00146FA5">
              <w:rPr>
                <w:rFonts w:ascii="Times New Roman" w:hAnsi="Times New Roman"/>
                <w:sz w:val="24"/>
                <w:szCs w:val="24"/>
                <w:lang w:val="en-US"/>
              </w:rPr>
              <w:t>1</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en-US"/>
              </w:rPr>
              <w:t>2</w:t>
            </w:r>
          </w:p>
        </w:tc>
        <w:tc>
          <w:tcPr>
            <w:tcW w:w="709"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en-US"/>
              </w:rPr>
              <w:t>4</w:t>
            </w:r>
          </w:p>
        </w:tc>
        <w:tc>
          <w:tcPr>
            <w:tcW w:w="1099"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en-US"/>
              </w:rPr>
              <w:t>75</w:t>
            </w:r>
          </w:p>
        </w:tc>
      </w:tr>
      <w:tr w:rsidR="00146FA5" w:rsidRPr="00146FA5" w:rsidTr="00146FA5">
        <w:tc>
          <w:tcPr>
            <w:tcW w:w="3085" w:type="dxa"/>
            <w:shd w:val="clear" w:color="auto" w:fill="auto"/>
          </w:tcPr>
          <w:p w:rsidR="00146FA5" w:rsidRPr="00146FA5" w:rsidRDefault="00146FA5" w:rsidP="00146FA5">
            <w:pPr>
              <w:spacing w:after="0" w:line="240" w:lineRule="auto"/>
              <w:jc w:val="both"/>
              <w:rPr>
                <w:rFonts w:ascii="Times New Roman" w:eastAsia="Calibri" w:hAnsi="Times New Roman" w:cs="Times New Roman"/>
                <w:b/>
                <w:sz w:val="24"/>
                <w:szCs w:val="24"/>
                <w:lang w:eastAsia="ru-RU"/>
              </w:rPr>
            </w:pPr>
            <w:r w:rsidRPr="00146FA5">
              <w:rPr>
                <w:rFonts w:ascii="Times New Roman" w:eastAsia="Calibri" w:hAnsi="Times New Roman" w:cs="Times New Roman"/>
                <w:b/>
                <w:sz w:val="24"/>
                <w:szCs w:val="24"/>
                <w:lang w:eastAsia="ru-RU"/>
              </w:rPr>
              <w:t>«Захист України»</w:t>
            </w:r>
          </w:p>
        </w:tc>
        <w:tc>
          <w:tcPr>
            <w:tcW w:w="851"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ru-RU"/>
              </w:rPr>
              <w:t>3</w:t>
            </w:r>
            <w:r w:rsidRPr="00146FA5">
              <w:rPr>
                <w:rFonts w:ascii="Times New Roman" w:hAnsi="Times New Roman"/>
                <w:sz w:val="24"/>
                <w:szCs w:val="24"/>
                <w:lang w:val="en-US"/>
              </w:rPr>
              <w:t>1</w:t>
            </w:r>
          </w:p>
        </w:tc>
        <w:tc>
          <w:tcPr>
            <w:tcW w:w="708"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en-US"/>
              </w:rPr>
              <w:t>16</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en-US"/>
              </w:rPr>
              <w:t>56</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en-US"/>
              </w:rPr>
              <w:t>8</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en-US"/>
              </w:rPr>
              <w:t>28</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en-US"/>
              </w:rPr>
              <w:t>2</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en-US"/>
              </w:rPr>
              <w:t>8</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en-US"/>
              </w:rPr>
              <w:t>2</w:t>
            </w:r>
          </w:p>
        </w:tc>
        <w:tc>
          <w:tcPr>
            <w:tcW w:w="709"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en-US"/>
              </w:rPr>
              <w:t>8</w:t>
            </w:r>
          </w:p>
        </w:tc>
        <w:tc>
          <w:tcPr>
            <w:tcW w:w="1099" w:type="dxa"/>
            <w:shd w:val="clear" w:color="auto" w:fill="auto"/>
          </w:tcPr>
          <w:p w:rsidR="00146FA5" w:rsidRPr="00146FA5" w:rsidRDefault="00146FA5" w:rsidP="00146FA5">
            <w:pPr>
              <w:spacing w:after="160" w:line="259" w:lineRule="auto"/>
              <w:rPr>
                <w:rFonts w:ascii="Times New Roman" w:hAnsi="Times New Roman"/>
                <w:sz w:val="24"/>
                <w:szCs w:val="24"/>
                <w:lang w:val="en-US"/>
              </w:rPr>
            </w:pPr>
            <w:r w:rsidRPr="00146FA5">
              <w:rPr>
                <w:rFonts w:ascii="Times New Roman" w:hAnsi="Times New Roman"/>
                <w:sz w:val="24"/>
                <w:szCs w:val="24"/>
                <w:lang w:val="ru-RU"/>
              </w:rPr>
              <w:t>8</w:t>
            </w:r>
            <w:r w:rsidRPr="00146FA5">
              <w:rPr>
                <w:rFonts w:ascii="Times New Roman" w:hAnsi="Times New Roman"/>
                <w:sz w:val="24"/>
                <w:szCs w:val="24"/>
                <w:lang w:val="en-US"/>
              </w:rPr>
              <w:t>4</w:t>
            </w:r>
          </w:p>
        </w:tc>
      </w:tr>
      <w:tr w:rsidR="00146FA5" w:rsidRPr="00146FA5" w:rsidTr="00146FA5">
        <w:tc>
          <w:tcPr>
            <w:tcW w:w="3085" w:type="dxa"/>
            <w:shd w:val="clear" w:color="auto" w:fill="auto"/>
          </w:tcPr>
          <w:p w:rsidR="00146FA5" w:rsidRPr="00146FA5" w:rsidRDefault="00146FA5" w:rsidP="00146FA5">
            <w:pPr>
              <w:spacing w:after="0" w:line="240" w:lineRule="auto"/>
              <w:jc w:val="both"/>
              <w:rPr>
                <w:rFonts w:ascii="Times New Roman" w:eastAsia="Calibri" w:hAnsi="Times New Roman" w:cs="Times New Roman"/>
                <w:b/>
                <w:sz w:val="24"/>
                <w:szCs w:val="24"/>
                <w:lang w:eastAsia="ru-RU"/>
              </w:rPr>
            </w:pPr>
            <w:r w:rsidRPr="00146FA5">
              <w:rPr>
                <w:rFonts w:ascii="Times New Roman" w:eastAsia="Calibri" w:hAnsi="Times New Roman" w:cs="Times New Roman"/>
                <w:b/>
                <w:sz w:val="24"/>
                <w:szCs w:val="24"/>
                <w:lang w:eastAsia="ru-RU"/>
              </w:rPr>
              <w:t>Технології</w:t>
            </w:r>
          </w:p>
        </w:tc>
        <w:tc>
          <w:tcPr>
            <w:tcW w:w="851"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136</w:t>
            </w:r>
          </w:p>
        </w:tc>
        <w:tc>
          <w:tcPr>
            <w:tcW w:w="708"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86</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63</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48</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35</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7</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w:t>
            </w:r>
          </w:p>
        </w:tc>
        <w:tc>
          <w:tcPr>
            <w:tcW w:w="709"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w:t>
            </w:r>
          </w:p>
        </w:tc>
        <w:tc>
          <w:tcPr>
            <w:tcW w:w="1099"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93</w:t>
            </w:r>
          </w:p>
        </w:tc>
      </w:tr>
      <w:tr w:rsidR="00146FA5" w:rsidRPr="00146FA5" w:rsidTr="00146FA5">
        <w:tc>
          <w:tcPr>
            <w:tcW w:w="3085" w:type="dxa"/>
            <w:shd w:val="clear" w:color="auto" w:fill="auto"/>
          </w:tcPr>
          <w:p w:rsidR="00146FA5" w:rsidRPr="00146FA5" w:rsidRDefault="00146FA5" w:rsidP="00146FA5">
            <w:pPr>
              <w:spacing w:after="0" w:line="240" w:lineRule="auto"/>
              <w:jc w:val="both"/>
              <w:rPr>
                <w:rFonts w:ascii="Times New Roman" w:eastAsia="Calibri" w:hAnsi="Times New Roman" w:cs="Times New Roman"/>
                <w:sz w:val="24"/>
                <w:szCs w:val="24"/>
                <w:lang w:eastAsia="ru-RU"/>
              </w:rPr>
            </w:pPr>
            <w:r w:rsidRPr="00146FA5">
              <w:rPr>
                <w:rFonts w:ascii="Times New Roman" w:eastAsia="Calibri" w:hAnsi="Times New Roman" w:cs="Times New Roman"/>
                <w:sz w:val="24"/>
                <w:szCs w:val="24"/>
                <w:lang w:eastAsia="ru-RU"/>
              </w:rPr>
              <w:t>Маковенко Г.Г.</w:t>
            </w:r>
          </w:p>
        </w:tc>
        <w:tc>
          <w:tcPr>
            <w:tcW w:w="851"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91</w:t>
            </w:r>
          </w:p>
        </w:tc>
        <w:tc>
          <w:tcPr>
            <w:tcW w:w="708"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56</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62</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34</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37</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w:t>
            </w:r>
          </w:p>
        </w:tc>
        <w:tc>
          <w:tcPr>
            <w:tcW w:w="709"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w:t>
            </w:r>
          </w:p>
        </w:tc>
        <w:tc>
          <w:tcPr>
            <w:tcW w:w="1099"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99</w:t>
            </w:r>
          </w:p>
        </w:tc>
      </w:tr>
      <w:tr w:rsidR="00146FA5" w:rsidRPr="00146FA5" w:rsidTr="00146FA5">
        <w:tc>
          <w:tcPr>
            <w:tcW w:w="3085" w:type="dxa"/>
            <w:shd w:val="clear" w:color="auto" w:fill="auto"/>
          </w:tcPr>
          <w:p w:rsidR="00146FA5" w:rsidRPr="00146FA5" w:rsidRDefault="00146FA5" w:rsidP="00146FA5">
            <w:pPr>
              <w:spacing w:after="0" w:line="240" w:lineRule="auto"/>
              <w:jc w:val="both"/>
              <w:rPr>
                <w:rFonts w:ascii="Times New Roman" w:eastAsia="Calibri" w:hAnsi="Times New Roman" w:cs="Times New Roman"/>
                <w:sz w:val="24"/>
                <w:szCs w:val="24"/>
                <w:lang w:eastAsia="ru-RU"/>
              </w:rPr>
            </w:pPr>
            <w:r w:rsidRPr="00146FA5">
              <w:rPr>
                <w:rFonts w:ascii="Times New Roman" w:eastAsia="Calibri" w:hAnsi="Times New Roman" w:cs="Times New Roman"/>
                <w:sz w:val="24"/>
                <w:szCs w:val="24"/>
                <w:lang w:eastAsia="ru-RU"/>
              </w:rPr>
              <w:t>Нікіфорова А.Д.</w:t>
            </w:r>
          </w:p>
        </w:tc>
        <w:tc>
          <w:tcPr>
            <w:tcW w:w="851"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45</w:t>
            </w:r>
          </w:p>
        </w:tc>
        <w:tc>
          <w:tcPr>
            <w:tcW w:w="708"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31</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69</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14</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31</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w:t>
            </w:r>
          </w:p>
        </w:tc>
        <w:tc>
          <w:tcPr>
            <w:tcW w:w="709"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w:t>
            </w:r>
          </w:p>
        </w:tc>
        <w:tc>
          <w:tcPr>
            <w:tcW w:w="1099"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100</w:t>
            </w:r>
          </w:p>
        </w:tc>
      </w:tr>
      <w:tr w:rsidR="00146FA5" w:rsidRPr="00146FA5" w:rsidTr="00146FA5">
        <w:tc>
          <w:tcPr>
            <w:tcW w:w="3085" w:type="dxa"/>
            <w:shd w:val="clear" w:color="auto" w:fill="auto"/>
          </w:tcPr>
          <w:p w:rsidR="00146FA5" w:rsidRPr="00146FA5" w:rsidRDefault="00146FA5" w:rsidP="00146FA5">
            <w:pPr>
              <w:spacing w:after="0" w:line="240" w:lineRule="auto"/>
              <w:jc w:val="both"/>
              <w:rPr>
                <w:rFonts w:ascii="Times New Roman" w:eastAsia="Calibri" w:hAnsi="Times New Roman" w:cs="Times New Roman"/>
                <w:b/>
                <w:sz w:val="24"/>
                <w:szCs w:val="24"/>
                <w:lang w:eastAsia="ru-RU"/>
              </w:rPr>
            </w:pPr>
            <w:r w:rsidRPr="00146FA5">
              <w:rPr>
                <w:rFonts w:ascii="Times New Roman" w:eastAsia="Calibri" w:hAnsi="Times New Roman" w:cs="Times New Roman"/>
                <w:b/>
                <w:sz w:val="24"/>
                <w:szCs w:val="24"/>
                <w:lang w:eastAsia="ru-RU"/>
              </w:rPr>
              <w:t>Фізична культура</w:t>
            </w:r>
          </w:p>
          <w:p w:rsidR="00146FA5" w:rsidRPr="00146FA5" w:rsidRDefault="00146FA5" w:rsidP="00146FA5">
            <w:pPr>
              <w:spacing w:after="0" w:line="240" w:lineRule="auto"/>
              <w:jc w:val="both"/>
              <w:rPr>
                <w:rFonts w:ascii="Times New Roman" w:eastAsia="Calibri" w:hAnsi="Times New Roman" w:cs="Times New Roman"/>
                <w:sz w:val="24"/>
                <w:szCs w:val="24"/>
                <w:lang w:eastAsia="ru-RU"/>
              </w:rPr>
            </w:pPr>
            <w:r w:rsidRPr="00146FA5">
              <w:rPr>
                <w:rFonts w:ascii="Times New Roman" w:eastAsia="Calibri" w:hAnsi="Times New Roman" w:cs="Times New Roman"/>
                <w:sz w:val="24"/>
                <w:szCs w:val="24"/>
                <w:lang w:eastAsia="ru-RU"/>
              </w:rPr>
              <w:t>Мазуренко А.В.</w:t>
            </w:r>
          </w:p>
        </w:tc>
        <w:tc>
          <w:tcPr>
            <w:tcW w:w="851"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157</w:t>
            </w:r>
          </w:p>
        </w:tc>
        <w:tc>
          <w:tcPr>
            <w:tcW w:w="708"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109</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69</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40</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31</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w:t>
            </w:r>
          </w:p>
        </w:tc>
        <w:tc>
          <w:tcPr>
            <w:tcW w:w="709"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w:t>
            </w:r>
          </w:p>
        </w:tc>
        <w:tc>
          <w:tcPr>
            <w:tcW w:w="1099"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100</w:t>
            </w:r>
          </w:p>
        </w:tc>
      </w:tr>
      <w:tr w:rsidR="00146FA5" w:rsidRPr="00146FA5" w:rsidTr="00146FA5">
        <w:tc>
          <w:tcPr>
            <w:tcW w:w="3085" w:type="dxa"/>
            <w:shd w:val="clear" w:color="auto" w:fill="auto"/>
          </w:tcPr>
          <w:p w:rsidR="00146FA5" w:rsidRPr="00146FA5" w:rsidRDefault="00146FA5" w:rsidP="00146FA5">
            <w:pPr>
              <w:spacing w:after="0" w:line="240" w:lineRule="auto"/>
              <w:jc w:val="both"/>
              <w:rPr>
                <w:rFonts w:ascii="Times New Roman" w:eastAsia="Calibri" w:hAnsi="Times New Roman" w:cs="Times New Roman"/>
                <w:b/>
                <w:sz w:val="24"/>
                <w:szCs w:val="24"/>
                <w:lang w:eastAsia="ru-RU"/>
              </w:rPr>
            </w:pPr>
            <w:r w:rsidRPr="00146FA5">
              <w:rPr>
                <w:rFonts w:ascii="Times New Roman" w:eastAsia="Calibri" w:hAnsi="Times New Roman" w:cs="Times New Roman"/>
                <w:b/>
                <w:sz w:val="24"/>
                <w:szCs w:val="24"/>
                <w:lang w:eastAsia="ru-RU"/>
              </w:rPr>
              <w:t>Мистецтво</w:t>
            </w:r>
          </w:p>
        </w:tc>
        <w:tc>
          <w:tcPr>
            <w:tcW w:w="851"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52</w:t>
            </w:r>
          </w:p>
        </w:tc>
        <w:tc>
          <w:tcPr>
            <w:tcW w:w="708"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18</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35</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23</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44</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10</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19</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w:t>
            </w:r>
          </w:p>
        </w:tc>
        <w:tc>
          <w:tcPr>
            <w:tcW w:w="709"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2</w:t>
            </w:r>
          </w:p>
        </w:tc>
        <w:tc>
          <w:tcPr>
            <w:tcW w:w="1099" w:type="dxa"/>
            <w:shd w:val="clear" w:color="auto" w:fill="auto"/>
          </w:tcPr>
          <w:p w:rsidR="00146FA5" w:rsidRPr="00146FA5" w:rsidRDefault="00146FA5" w:rsidP="00146FA5">
            <w:pPr>
              <w:spacing w:after="160" w:line="259" w:lineRule="auto"/>
              <w:rPr>
                <w:rFonts w:ascii="Times New Roman" w:hAnsi="Times New Roman"/>
                <w:sz w:val="24"/>
                <w:szCs w:val="24"/>
                <w:lang w:val="ru-RU"/>
              </w:rPr>
            </w:pPr>
          </w:p>
        </w:tc>
      </w:tr>
      <w:tr w:rsidR="00146FA5" w:rsidRPr="00146FA5" w:rsidTr="00146FA5">
        <w:tc>
          <w:tcPr>
            <w:tcW w:w="3085" w:type="dxa"/>
            <w:shd w:val="clear" w:color="auto" w:fill="auto"/>
          </w:tcPr>
          <w:p w:rsidR="00146FA5" w:rsidRPr="00146FA5" w:rsidRDefault="00146FA5" w:rsidP="00146FA5">
            <w:pPr>
              <w:spacing w:after="0" w:line="240" w:lineRule="auto"/>
              <w:jc w:val="both"/>
              <w:rPr>
                <w:rFonts w:ascii="Times New Roman" w:eastAsia="Calibri" w:hAnsi="Times New Roman" w:cs="Times New Roman"/>
                <w:sz w:val="24"/>
                <w:szCs w:val="24"/>
                <w:lang w:eastAsia="ru-RU"/>
              </w:rPr>
            </w:pPr>
            <w:r w:rsidRPr="00146FA5">
              <w:rPr>
                <w:rFonts w:ascii="Times New Roman" w:eastAsia="Calibri" w:hAnsi="Times New Roman" w:cs="Times New Roman"/>
                <w:sz w:val="24"/>
                <w:szCs w:val="24"/>
                <w:lang w:eastAsia="ru-RU"/>
              </w:rPr>
              <w:t>Росінська Т.М.</w:t>
            </w:r>
          </w:p>
        </w:tc>
        <w:tc>
          <w:tcPr>
            <w:tcW w:w="851"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31</w:t>
            </w:r>
          </w:p>
        </w:tc>
        <w:tc>
          <w:tcPr>
            <w:tcW w:w="708"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11</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35</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17</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55</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3</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10</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w:t>
            </w:r>
          </w:p>
        </w:tc>
        <w:tc>
          <w:tcPr>
            <w:tcW w:w="709"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w:t>
            </w:r>
          </w:p>
        </w:tc>
        <w:tc>
          <w:tcPr>
            <w:tcW w:w="1099"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90</w:t>
            </w:r>
          </w:p>
        </w:tc>
      </w:tr>
      <w:tr w:rsidR="00146FA5" w:rsidRPr="00146FA5" w:rsidTr="00146FA5">
        <w:tc>
          <w:tcPr>
            <w:tcW w:w="3085" w:type="dxa"/>
            <w:shd w:val="clear" w:color="auto" w:fill="auto"/>
          </w:tcPr>
          <w:p w:rsidR="00146FA5" w:rsidRPr="00146FA5" w:rsidRDefault="00146FA5" w:rsidP="00146FA5">
            <w:pPr>
              <w:spacing w:after="0" w:line="240" w:lineRule="auto"/>
              <w:jc w:val="both"/>
              <w:rPr>
                <w:rFonts w:ascii="Times New Roman" w:eastAsia="Calibri" w:hAnsi="Times New Roman" w:cs="Times New Roman"/>
                <w:sz w:val="24"/>
                <w:szCs w:val="24"/>
                <w:lang w:eastAsia="ru-RU"/>
              </w:rPr>
            </w:pPr>
            <w:r w:rsidRPr="00146FA5">
              <w:rPr>
                <w:rFonts w:ascii="Times New Roman" w:eastAsia="Calibri" w:hAnsi="Times New Roman" w:cs="Times New Roman"/>
                <w:sz w:val="24"/>
                <w:szCs w:val="24"/>
                <w:lang w:eastAsia="ru-RU"/>
              </w:rPr>
              <w:t>Олійник І.С.</w:t>
            </w:r>
          </w:p>
        </w:tc>
        <w:tc>
          <w:tcPr>
            <w:tcW w:w="851"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21</w:t>
            </w:r>
          </w:p>
        </w:tc>
        <w:tc>
          <w:tcPr>
            <w:tcW w:w="708"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7</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33</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6</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28</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7</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33</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w:t>
            </w:r>
          </w:p>
        </w:tc>
        <w:tc>
          <w:tcPr>
            <w:tcW w:w="709"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6</w:t>
            </w:r>
          </w:p>
        </w:tc>
        <w:tc>
          <w:tcPr>
            <w:tcW w:w="1099"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61</w:t>
            </w:r>
          </w:p>
        </w:tc>
      </w:tr>
      <w:tr w:rsidR="00146FA5" w:rsidRPr="00146FA5" w:rsidTr="00146FA5">
        <w:tc>
          <w:tcPr>
            <w:tcW w:w="3085" w:type="dxa"/>
            <w:shd w:val="clear" w:color="auto" w:fill="auto"/>
          </w:tcPr>
          <w:p w:rsidR="00146FA5" w:rsidRPr="00146FA5" w:rsidRDefault="00146FA5" w:rsidP="00146FA5">
            <w:pPr>
              <w:spacing w:after="0" w:line="240" w:lineRule="auto"/>
              <w:jc w:val="both"/>
              <w:rPr>
                <w:rFonts w:ascii="Times New Roman" w:eastAsia="Calibri" w:hAnsi="Times New Roman" w:cs="Times New Roman"/>
                <w:b/>
                <w:color w:val="000000"/>
                <w:sz w:val="24"/>
                <w:szCs w:val="24"/>
                <w:lang w:eastAsia="ru-RU"/>
              </w:rPr>
            </w:pPr>
            <w:r w:rsidRPr="00146FA5">
              <w:rPr>
                <w:rFonts w:ascii="Times New Roman" w:eastAsia="Calibri" w:hAnsi="Times New Roman" w:cs="Times New Roman"/>
                <w:b/>
                <w:color w:val="000000"/>
                <w:sz w:val="24"/>
                <w:szCs w:val="24"/>
                <w:lang w:eastAsia="ru-RU"/>
              </w:rPr>
              <w:t>Образотворче мистецтво</w:t>
            </w:r>
          </w:p>
        </w:tc>
        <w:tc>
          <w:tcPr>
            <w:tcW w:w="851"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76</w:t>
            </w:r>
          </w:p>
        </w:tc>
        <w:tc>
          <w:tcPr>
            <w:tcW w:w="708"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49</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64</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27</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36</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w:t>
            </w:r>
          </w:p>
        </w:tc>
        <w:tc>
          <w:tcPr>
            <w:tcW w:w="709"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w:t>
            </w:r>
          </w:p>
        </w:tc>
        <w:tc>
          <w:tcPr>
            <w:tcW w:w="1099"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100</w:t>
            </w:r>
          </w:p>
        </w:tc>
      </w:tr>
      <w:tr w:rsidR="00146FA5" w:rsidRPr="00146FA5" w:rsidTr="00146FA5">
        <w:tc>
          <w:tcPr>
            <w:tcW w:w="3085" w:type="dxa"/>
            <w:shd w:val="clear" w:color="auto" w:fill="auto"/>
          </w:tcPr>
          <w:p w:rsidR="00146FA5" w:rsidRPr="00146FA5" w:rsidRDefault="00146FA5" w:rsidP="00146FA5">
            <w:pPr>
              <w:spacing w:after="0" w:line="240" w:lineRule="auto"/>
              <w:jc w:val="both"/>
              <w:rPr>
                <w:rFonts w:ascii="Times New Roman" w:eastAsia="Calibri" w:hAnsi="Times New Roman" w:cs="Times New Roman"/>
                <w:b/>
                <w:color w:val="000000"/>
                <w:sz w:val="24"/>
                <w:szCs w:val="24"/>
                <w:lang w:eastAsia="ru-RU"/>
              </w:rPr>
            </w:pPr>
            <w:r w:rsidRPr="00146FA5">
              <w:rPr>
                <w:rFonts w:ascii="Times New Roman" w:eastAsia="Calibri" w:hAnsi="Times New Roman" w:cs="Times New Roman"/>
                <w:b/>
                <w:color w:val="000000"/>
                <w:sz w:val="24"/>
                <w:szCs w:val="24"/>
                <w:lang w:eastAsia="ru-RU"/>
              </w:rPr>
              <w:t>Музичне мистецтво</w:t>
            </w:r>
          </w:p>
        </w:tc>
        <w:tc>
          <w:tcPr>
            <w:tcW w:w="851"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76</w:t>
            </w:r>
          </w:p>
        </w:tc>
        <w:tc>
          <w:tcPr>
            <w:tcW w:w="708"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36</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47</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40</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53</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w:t>
            </w:r>
          </w:p>
        </w:tc>
        <w:tc>
          <w:tcPr>
            <w:tcW w:w="567"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w:t>
            </w:r>
          </w:p>
        </w:tc>
        <w:tc>
          <w:tcPr>
            <w:tcW w:w="709"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w:t>
            </w:r>
          </w:p>
        </w:tc>
        <w:tc>
          <w:tcPr>
            <w:tcW w:w="1099" w:type="dxa"/>
            <w:shd w:val="clear" w:color="auto" w:fill="auto"/>
          </w:tcPr>
          <w:p w:rsidR="00146FA5" w:rsidRPr="00146FA5" w:rsidRDefault="00146FA5" w:rsidP="00146FA5">
            <w:pPr>
              <w:spacing w:after="160" w:line="259" w:lineRule="auto"/>
              <w:rPr>
                <w:rFonts w:ascii="Times New Roman" w:hAnsi="Times New Roman"/>
                <w:sz w:val="24"/>
                <w:szCs w:val="24"/>
                <w:lang w:val="ru-RU"/>
              </w:rPr>
            </w:pPr>
            <w:r w:rsidRPr="00146FA5">
              <w:rPr>
                <w:rFonts w:ascii="Times New Roman" w:hAnsi="Times New Roman"/>
                <w:sz w:val="24"/>
                <w:szCs w:val="24"/>
                <w:lang w:val="ru-RU"/>
              </w:rPr>
              <w:t>100</w:t>
            </w:r>
          </w:p>
        </w:tc>
      </w:tr>
    </w:tbl>
    <w:p w:rsidR="00146FA5" w:rsidRPr="00146FA5" w:rsidRDefault="00146FA5" w:rsidP="00146FA5">
      <w:pPr>
        <w:spacing w:after="0" w:line="240" w:lineRule="auto"/>
        <w:jc w:val="both"/>
        <w:rPr>
          <w:rFonts w:ascii="Times New Roman" w:eastAsia="Calibri" w:hAnsi="Times New Roman" w:cs="Times New Roman"/>
          <w:color w:val="000000"/>
          <w:sz w:val="28"/>
          <w:szCs w:val="28"/>
          <w:lang w:eastAsia="ru-RU"/>
        </w:rPr>
      </w:pPr>
    </w:p>
    <w:p w:rsidR="00146FA5" w:rsidRPr="00146FA5" w:rsidRDefault="00146FA5" w:rsidP="00146FA5">
      <w:pPr>
        <w:spacing w:after="0" w:line="240" w:lineRule="auto"/>
        <w:rPr>
          <w:rFonts w:ascii="Times New Roman" w:eastAsia="Times New Roman" w:hAnsi="Times New Roman" w:cs="Times New Roman"/>
          <w:sz w:val="28"/>
          <w:szCs w:val="28"/>
          <w:lang w:val="ru-RU" w:eastAsia="ru-RU"/>
        </w:rPr>
      </w:pPr>
      <w:r w:rsidRPr="00146FA5">
        <w:rPr>
          <w:rFonts w:ascii="Times New Roman" w:hAnsi="Times New Roman" w:cs="Times New Roman"/>
          <w:color w:val="000000"/>
          <w:sz w:val="28"/>
          <w:szCs w:val="28"/>
        </w:rPr>
        <w:t xml:space="preserve"> Успішність та якість знань учнів пов’язана з відвідуванням уроків. </w:t>
      </w:r>
      <w:r w:rsidRPr="00146FA5">
        <w:rPr>
          <w:rFonts w:ascii="Times New Roman" w:hAnsi="Times New Roman" w:cs="Times New Roman"/>
          <w:color w:val="000000"/>
          <w:sz w:val="28"/>
          <w:szCs w:val="28"/>
          <w:lang w:val="ru-RU"/>
        </w:rPr>
        <w:t xml:space="preserve">У закладі протягом багатьох років діє єдина загальношкільна система </w:t>
      </w:r>
      <w:proofErr w:type="gramStart"/>
      <w:r w:rsidRPr="00146FA5">
        <w:rPr>
          <w:rFonts w:ascii="Times New Roman" w:hAnsi="Times New Roman" w:cs="Times New Roman"/>
          <w:color w:val="000000"/>
          <w:sz w:val="28"/>
          <w:szCs w:val="28"/>
          <w:lang w:val="ru-RU"/>
        </w:rPr>
        <w:t>обл</w:t>
      </w:r>
      <w:proofErr w:type="gramEnd"/>
      <w:r w:rsidRPr="00146FA5">
        <w:rPr>
          <w:rFonts w:ascii="Times New Roman" w:hAnsi="Times New Roman" w:cs="Times New Roman"/>
          <w:color w:val="000000"/>
          <w:sz w:val="28"/>
          <w:szCs w:val="28"/>
          <w:lang w:val="ru-RU"/>
        </w:rPr>
        <w:t>іку відвідування учнями занять</w:t>
      </w:r>
      <w:r w:rsidRPr="00146FA5">
        <w:rPr>
          <w:color w:val="000000"/>
          <w:sz w:val="28"/>
          <w:szCs w:val="28"/>
          <w:lang w:val="ru-RU"/>
        </w:rPr>
        <w:t xml:space="preserve">. </w:t>
      </w:r>
      <w:r w:rsidRPr="00146FA5">
        <w:rPr>
          <w:rFonts w:ascii="Times New Roman" w:eastAsia="Times New Roman" w:hAnsi="Times New Roman" w:cs="Times New Roman"/>
          <w:sz w:val="28"/>
          <w:szCs w:val="28"/>
          <w:lang w:val="ru-RU" w:eastAsia="ru-RU"/>
        </w:rPr>
        <w:t>Відповідно до Закону України «Про освіту», на виконання наказу МОН України від 04.09.2003 р. № 595 «Про вдосконалення постійного контролю за охопленням навчанням і вихованням дітей», постанови Кабінету Міні</w:t>
      </w:r>
      <w:proofErr w:type="gramStart"/>
      <w:r w:rsidRPr="00146FA5">
        <w:rPr>
          <w:rFonts w:ascii="Times New Roman" w:eastAsia="Times New Roman" w:hAnsi="Times New Roman" w:cs="Times New Roman"/>
          <w:sz w:val="28"/>
          <w:szCs w:val="28"/>
          <w:lang w:val="ru-RU" w:eastAsia="ru-RU"/>
        </w:rPr>
        <w:t>стр</w:t>
      </w:r>
      <w:proofErr w:type="gramEnd"/>
      <w:r w:rsidRPr="00146FA5">
        <w:rPr>
          <w:rFonts w:ascii="Times New Roman" w:eastAsia="Times New Roman" w:hAnsi="Times New Roman" w:cs="Times New Roman"/>
          <w:sz w:val="28"/>
          <w:szCs w:val="28"/>
          <w:lang w:val="ru-RU" w:eastAsia="ru-RU"/>
        </w:rPr>
        <w:t xml:space="preserve">ів України від 12.04.2000 р.      № 646 «Про затвердження інструкції з обліку дітей і підлітків шкільного віку» та з метою забезпечення конституційного права громадян на здобуття повної загальної середньої освіти, удосконалення постійного контролю за охопленням навчанням і вихованням дітей і </w:t>
      </w:r>
      <w:proofErr w:type="gramStart"/>
      <w:r w:rsidRPr="00146FA5">
        <w:rPr>
          <w:rFonts w:ascii="Times New Roman" w:eastAsia="Times New Roman" w:hAnsi="Times New Roman" w:cs="Times New Roman"/>
          <w:sz w:val="28"/>
          <w:szCs w:val="28"/>
          <w:lang w:val="ru-RU" w:eastAsia="ru-RU"/>
        </w:rPr>
        <w:t>п</w:t>
      </w:r>
      <w:proofErr w:type="gramEnd"/>
      <w:r w:rsidRPr="00146FA5">
        <w:rPr>
          <w:rFonts w:ascii="Times New Roman" w:eastAsia="Times New Roman" w:hAnsi="Times New Roman" w:cs="Times New Roman"/>
          <w:sz w:val="28"/>
          <w:szCs w:val="28"/>
          <w:lang w:val="ru-RU" w:eastAsia="ru-RU"/>
        </w:rPr>
        <w:t>ідлітків шкільного віку у закладі освіти  важливим завданням є контроль за відвідуванням учнями навчальних занять.</w:t>
      </w:r>
    </w:p>
    <w:p w:rsidR="00146FA5" w:rsidRPr="00146FA5" w:rsidRDefault="00146FA5" w:rsidP="00146FA5">
      <w:pPr>
        <w:spacing w:after="0" w:line="240" w:lineRule="auto"/>
        <w:rPr>
          <w:rFonts w:ascii="Times New Roman" w:eastAsia="Times New Roman" w:hAnsi="Times New Roman" w:cs="Times New Roman"/>
          <w:sz w:val="28"/>
          <w:szCs w:val="28"/>
          <w:lang w:val="ru-RU" w:eastAsia="ru-RU"/>
        </w:rPr>
      </w:pPr>
      <w:r w:rsidRPr="00146FA5">
        <w:rPr>
          <w:rFonts w:ascii="Times New Roman" w:eastAsia="Times New Roman" w:hAnsi="Times New Roman" w:cs="Times New Roman"/>
          <w:sz w:val="28"/>
          <w:szCs w:val="28"/>
          <w:lang w:val="ru-RU" w:eastAsia="ru-RU"/>
        </w:rPr>
        <w:t xml:space="preserve">     Протягом навчального року на постійному контролі перебувала шкільна документація (книга </w:t>
      </w:r>
      <w:proofErr w:type="gramStart"/>
      <w:r w:rsidRPr="00146FA5">
        <w:rPr>
          <w:rFonts w:ascii="Times New Roman" w:eastAsia="Times New Roman" w:hAnsi="Times New Roman" w:cs="Times New Roman"/>
          <w:sz w:val="28"/>
          <w:szCs w:val="28"/>
          <w:lang w:val="ru-RU" w:eastAsia="ru-RU"/>
        </w:rPr>
        <w:t>обл</w:t>
      </w:r>
      <w:proofErr w:type="gramEnd"/>
      <w:r w:rsidRPr="00146FA5">
        <w:rPr>
          <w:rFonts w:ascii="Times New Roman" w:eastAsia="Times New Roman" w:hAnsi="Times New Roman" w:cs="Times New Roman"/>
          <w:sz w:val="28"/>
          <w:szCs w:val="28"/>
          <w:lang w:val="ru-RU" w:eastAsia="ru-RU"/>
        </w:rPr>
        <w:t xml:space="preserve">іку відсутніх, класні журнали, медичні довідки, </w:t>
      </w:r>
      <w:r w:rsidRPr="00146FA5">
        <w:rPr>
          <w:rFonts w:ascii="Times New Roman" w:eastAsia="Times New Roman" w:hAnsi="Times New Roman" w:cs="Times New Roman"/>
          <w:sz w:val="28"/>
          <w:szCs w:val="28"/>
          <w:lang w:val="ru-RU" w:eastAsia="ru-RU"/>
        </w:rPr>
        <w:lastRenderedPageBreak/>
        <w:t xml:space="preserve">письмові пояснення батьків щодо причин відсутності дітей на уроках), проведені рейди контролю за відвідуванням. </w:t>
      </w:r>
    </w:p>
    <w:p w:rsidR="00146FA5" w:rsidRPr="00146FA5" w:rsidRDefault="00146FA5" w:rsidP="00146FA5">
      <w:pPr>
        <w:spacing w:after="0" w:line="240" w:lineRule="auto"/>
        <w:rPr>
          <w:rFonts w:ascii="Times New Roman" w:eastAsia="Times New Roman" w:hAnsi="Times New Roman" w:cs="Times New Roman"/>
          <w:sz w:val="28"/>
          <w:szCs w:val="28"/>
          <w:lang w:val="ru-RU" w:eastAsia="ru-RU"/>
        </w:rPr>
      </w:pPr>
      <w:r w:rsidRPr="00146FA5">
        <w:rPr>
          <w:rFonts w:ascii="Times New Roman" w:eastAsia="Times New Roman" w:hAnsi="Times New Roman" w:cs="Times New Roman"/>
          <w:sz w:val="28"/>
          <w:szCs w:val="28"/>
          <w:lang w:val="ru-RU" w:eastAsia="ru-RU"/>
        </w:rPr>
        <w:t xml:space="preserve">   За наслідками цього було зроблено детальний аналіз стану відвідування учнями 1-11 класів </w:t>
      </w:r>
      <w:proofErr w:type="gramStart"/>
      <w:r w:rsidRPr="00146FA5">
        <w:rPr>
          <w:rFonts w:ascii="Times New Roman" w:eastAsia="Times New Roman" w:hAnsi="Times New Roman" w:cs="Times New Roman"/>
          <w:sz w:val="28"/>
          <w:szCs w:val="28"/>
          <w:lang w:eastAsia="ru-RU"/>
        </w:rPr>
        <w:t>л</w:t>
      </w:r>
      <w:proofErr w:type="gramEnd"/>
      <w:r w:rsidRPr="00146FA5">
        <w:rPr>
          <w:rFonts w:ascii="Times New Roman" w:eastAsia="Times New Roman" w:hAnsi="Times New Roman" w:cs="Times New Roman"/>
          <w:sz w:val="28"/>
          <w:szCs w:val="28"/>
          <w:lang w:eastAsia="ru-RU"/>
        </w:rPr>
        <w:t>іцею</w:t>
      </w:r>
      <w:r w:rsidRPr="00146FA5">
        <w:rPr>
          <w:rFonts w:ascii="Times New Roman" w:eastAsia="Times New Roman" w:hAnsi="Times New Roman" w:cs="Times New Roman"/>
          <w:sz w:val="28"/>
          <w:szCs w:val="28"/>
          <w:lang w:val="ru-RU" w:eastAsia="ru-RU"/>
        </w:rPr>
        <w:t xml:space="preserve">. За результатами </w:t>
      </w:r>
      <w:proofErr w:type="gramStart"/>
      <w:r w:rsidRPr="00146FA5">
        <w:rPr>
          <w:rFonts w:ascii="Times New Roman" w:eastAsia="Times New Roman" w:hAnsi="Times New Roman" w:cs="Times New Roman"/>
          <w:sz w:val="28"/>
          <w:szCs w:val="28"/>
          <w:lang w:val="ru-RU" w:eastAsia="ru-RU"/>
        </w:rPr>
        <w:t>перев</w:t>
      </w:r>
      <w:proofErr w:type="gramEnd"/>
      <w:r w:rsidRPr="00146FA5">
        <w:rPr>
          <w:rFonts w:ascii="Times New Roman" w:eastAsia="Times New Roman" w:hAnsi="Times New Roman" w:cs="Times New Roman"/>
          <w:sz w:val="28"/>
          <w:szCs w:val="28"/>
          <w:lang w:val="ru-RU" w:eastAsia="ru-RU"/>
        </w:rPr>
        <w:t>ірки було встановлено таке:</w:t>
      </w:r>
    </w:p>
    <w:p w:rsidR="00146FA5" w:rsidRPr="00146FA5" w:rsidRDefault="00146FA5" w:rsidP="00146FA5">
      <w:pPr>
        <w:spacing w:after="0" w:line="240" w:lineRule="auto"/>
        <w:rPr>
          <w:rFonts w:ascii="Times New Roman" w:eastAsia="Times New Roman" w:hAnsi="Times New Roman" w:cs="Times New Roman"/>
          <w:sz w:val="28"/>
          <w:szCs w:val="28"/>
          <w:lang w:val="ru-RU" w:eastAsia="ru-RU"/>
        </w:rPr>
      </w:pPr>
      <w:r w:rsidRPr="00146FA5">
        <w:rPr>
          <w:rFonts w:ascii="Times New Roman" w:eastAsia="Times New Roman" w:hAnsi="Times New Roman" w:cs="Times New Roman"/>
          <w:sz w:val="28"/>
          <w:szCs w:val="28"/>
          <w:lang w:val="ru-RU" w:eastAsia="ru-RU"/>
        </w:rPr>
        <w:t xml:space="preserve">практично всі учні навчального закладу дотримуються виконання ст.52 Закону України «Про освіту», Статуту </w:t>
      </w:r>
      <w:r w:rsidRPr="00146FA5">
        <w:rPr>
          <w:rFonts w:ascii="Times New Roman" w:eastAsia="Times New Roman" w:hAnsi="Times New Roman" w:cs="Times New Roman"/>
          <w:sz w:val="28"/>
          <w:szCs w:val="28"/>
          <w:lang w:eastAsia="ru-RU"/>
        </w:rPr>
        <w:t>ліцею</w:t>
      </w:r>
      <w:r w:rsidRPr="00146FA5">
        <w:rPr>
          <w:rFonts w:ascii="Times New Roman" w:eastAsia="Times New Roman" w:hAnsi="Times New Roman" w:cs="Times New Roman"/>
          <w:sz w:val="28"/>
          <w:szCs w:val="28"/>
          <w:lang w:val="ru-RU" w:eastAsia="ru-RU"/>
        </w:rPr>
        <w:t xml:space="preserve"> та єдиних вимог до учні</w:t>
      </w:r>
      <w:proofErr w:type="gramStart"/>
      <w:r w:rsidRPr="00146FA5">
        <w:rPr>
          <w:rFonts w:ascii="Times New Roman" w:eastAsia="Times New Roman" w:hAnsi="Times New Roman" w:cs="Times New Roman"/>
          <w:sz w:val="28"/>
          <w:szCs w:val="28"/>
          <w:lang w:val="ru-RU" w:eastAsia="ru-RU"/>
        </w:rPr>
        <w:t>в</w:t>
      </w:r>
      <w:proofErr w:type="gramEnd"/>
      <w:r w:rsidRPr="00146FA5">
        <w:rPr>
          <w:rFonts w:ascii="Times New Roman" w:eastAsia="Times New Roman" w:hAnsi="Times New Roman" w:cs="Times New Roman"/>
          <w:sz w:val="28"/>
          <w:szCs w:val="28"/>
          <w:lang w:val="ru-RU" w:eastAsia="ru-RU"/>
        </w:rPr>
        <w:t>;</w:t>
      </w:r>
    </w:p>
    <w:p w:rsidR="00146FA5" w:rsidRPr="00146FA5" w:rsidRDefault="00146FA5" w:rsidP="00146FA5">
      <w:pPr>
        <w:spacing w:after="0" w:line="240" w:lineRule="auto"/>
        <w:rPr>
          <w:rFonts w:ascii="Times New Roman" w:eastAsia="Times New Roman" w:hAnsi="Times New Roman" w:cs="Times New Roman"/>
          <w:sz w:val="28"/>
          <w:szCs w:val="28"/>
          <w:lang w:val="ru-RU" w:eastAsia="ru-RU"/>
        </w:rPr>
      </w:pPr>
      <w:r w:rsidRPr="00146FA5">
        <w:rPr>
          <w:rFonts w:ascii="Times New Roman" w:eastAsia="Times New Roman" w:hAnsi="Times New Roman" w:cs="Times New Roman"/>
          <w:sz w:val="28"/>
          <w:szCs w:val="28"/>
          <w:lang w:val="ru-RU" w:eastAsia="ru-RU"/>
        </w:rPr>
        <w:t xml:space="preserve">журнал </w:t>
      </w:r>
      <w:proofErr w:type="gramStart"/>
      <w:r w:rsidRPr="00146FA5">
        <w:rPr>
          <w:rFonts w:ascii="Times New Roman" w:eastAsia="Times New Roman" w:hAnsi="Times New Roman" w:cs="Times New Roman"/>
          <w:sz w:val="28"/>
          <w:szCs w:val="28"/>
          <w:lang w:val="ru-RU" w:eastAsia="ru-RU"/>
        </w:rPr>
        <w:t>обл</w:t>
      </w:r>
      <w:proofErr w:type="gramEnd"/>
      <w:r w:rsidRPr="00146FA5">
        <w:rPr>
          <w:rFonts w:ascii="Times New Roman" w:eastAsia="Times New Roman" w:hAnsi="Times New Roman" w:cs="Times New Roman"/>
          <w:sz w:val="28"/>
          <w:szCs w:val="28"/>
          <w:lang w:val="ru-RU" w:eastAsia="ru-RU"/>
        </w:rPr>
        <w:t>іку відсутніх, класні журнали знаходяться в належному стані і ведуться згідно з нормативно-інструктивними документами;</w:t>
      </w:r>
    </w:p>
    <w:p w:rsidR="00146FA5" w:rsidRPr="00146FA5" w:rsidRDefault="00146FA5" w:rsidP="00146FA5">
      <w:pPr>
        <w:spacing w:after="0" w:line="240" w:lineRule="auto"/>
        <w:rPr>
          <w:rFonts w:ascii="Times New Roman" w:eastAsia="Times New Roman" w:hAnsi="Times New Roman" w:cs="Times New Roman"/>
          <w:sz w:val="28"/>
          <w:szCs w:val="28"/>
          <w:lang w:val="ru-RU" w:eastAsia="ru-RU"/>
        </w:rPr>
      </w:pPr>
      <w:r w:rsidRPr="00146FA5">
        <w:rPr>
          <w:rFonts w:ascii="Times New Roman" w:eastAsia="Times New Roman" w:hAnsi="Times New Roman" w:cs="Times New Roman"/>
          <w:sz w:val="28"/>
          <w:szCs w:val="28"/>
          <w:lang w:val="ru-RU" w:eastAsia="ru-RU"/>
        </w:rPr>
        <w:t>учні, які тимчасово не відвідують школу, в обов’язковому порядку подають медичну довідку чи письмове пояснення батькі</w:t>
      </w:r>
      <w:proofErr w:type="gramStart"/>
      <w:r w:rsidRPr="00146FA5">
        <w:rPr>
          <w:rFonts w:ascii="Times New Roman" w:eastAsia="Times New Roman" w:hAnsi="Times New Roman" w:cs="Times New Roman"/>
          <w:sz w:val="28"/>
          <w:szCs w:val="28"/>
          <w:lang w:val="ru-RU" w:eastAsia="ru-RU"/>
        </w:rPr>
        <w:t>в</w:t>
      </w:r>
      <w:proofErr w:type="gramEnd"/>
      <w:r w:rsidRPr="00146FA5">
        <w:rPr>
          <w:rFonts w:ascii="Times New Roman" w:eastAsia="Times New Roman" w:hAnsi="Times New Roman" w:cs="Times New Roman"/>
          <w:sz w:val="28"/>
          <w:szCs w:val="28"/>
          <w:lang w:val="ru-RU" w:eastAsia="ru-RU"/>
        </w:rPr>
        <w:t xml:space="preserve"> про причину відсутності. Довідки та пояснення зберігаються в класних керівників.</w:t>
      </w:r>
    </w:p>
    <w:p w:rsidR="00146FA5" w:rsidRPr="00146FA5" w:rsidRDefault="00146FA5" w:rsidP="00146FA5">
      <w:pPr>
        <w:spacing w:after="0" w:line="240" w:lineRule="auto"/>
        <w:rPr>
          <w:rFonts w:ascii="Times New Roman" w:eastAsia="Times New Roman" w:hAnsi="Times New Roman" w:cs="Times New Roman"/>
          <w:sz w:val="28"/>
          <w:szCs w:val="28"/>
          <w:lang w:val="ru-RU" w:eastAsia="ru-RU"/>
        </w:rPr>
      </w:pPr>
      <w:r w:rsidRPr="00146FA5">
        <w:rPr>
          <w:rFonts w:ascii="Times New Roman" w:eastAsia="Times New Roman" w:hAnsi="Times New Roman" w:cs="Times New Roman"/>
          <w:sz w:val="28"/>
          <w:szCs w:val="28"/>
          <w:lang w:val="ru-RU" w:eastAsia="ru-RU"/>
        </w:rPr>
        <w:t xml:space="preserve">Уразі відсутності учнів на заняттях без поважних причин понад 10 днів </w:t>
      </w:r>
      <w:proofErr w:type="gramStart"/>
      <w:r w:rsidRPr="00146FA5">
        <w:rPr>
          <w:rFonts w:ascii="Times New Roman" w:eastAsia="Times New Roman" w:hAnsi="Times New Roman" w:cs="Times New Roman"/>
          <w:sz w:val="28"/>
          <w:szCs w:val="28"/>
          <w:lang w:val="ru-RU" w:eastAsia="ru-RU"/>
        </w:rPr>
        <w:t>в</w:t>
      </w:r>
      <w:proofErr w:type="gramEnd"/>
      <w:r w:rsidRPr="00146FA5">
        <w:rPr>
          <w:rFonts w:ascii="Times New Roman" w:eastAsia="Times New Roman" w:hAnsi="Times New Roman" w:cs="Times New Roman"/>
          <w:sz w:val="28"/>
          <w:szCs w:val="28"/>
          <w:lang w:val="ru-RU" w:eastAsia="ru-RU"/>
        </w:rPr>
        <w:t>ідповідальною за  виховну роботу в закладі  і соціальним педагогом складається подання до служби у справах дітей;</w:t>
      </w:r>
    </w:p>
    <w:p w:rsidR="00146FA5" w:rsidRPr="00146FA5" w:rsidRDefault="00146FA5" w:rsidP="00146FA5">
      <w:pPr>
        <w:spacing w:after="0" w:line="240" w:lineRule="auto"/>
        <w:rPr>
          <w:rFonts w:ascii="Times New Roman" w:eastAsia="Times New Roman" w:hAnsi="Times New Roman" w:cs="Times New Roman"/>
          <w:sz w:val="28"/>
          <w:szCs w:val="28"/>
          <w:lang w:val="ru-RU" w:eastAsia="ru-RU"/>
        </w:rPr>
      </w:pPr>
      <w:r w:rsidRPr="00146FA5">
        <w:rPr>
          <w:rFonts w:ascii="Times New Roman" w:eastAsia="Times New Roman" w:hAnsi="Times New Roman" w:cs="Times New Roman"/>
          <w:sz w:val="28"/>
          <w:szCs w:val="28"/>
          <w:lang w:val="ru-RU" w:eastAsia="ru-RU"/>
        </w:rPr>
        <w:t xml:space="preserve">класні керівники щоденно ведуть чіткий </w:t>
      </w:r>
      <w:proofErr w:type="gramStart"/>
      <w:r w:rsidRPr="00146FA5">
        <w:rPr>
          <w:rFonts w:ascii="Times New Roman" w:eastAsia="Times New Roman" w:hAnsi="Times New Roman" w:cs="Times New Roman"/>
          <w:sz w:val="28"/>
          <w:szCs w:val="28"/>
          <w:lang w:val="ru-RU" w:eastAsia="ru-RU"/>
        </w:rPr>
        <w:t>обл</w:t>
      </w:r>
      <w:proofErr w:type="gramEnd"/>
      <w:r w:rsidRPr="00146FA5">
        <w:rPr>
          <w:rFonts w:ascii="Times New Roman" w:eastAsia="Times New Roman" w:hAnsi="Times New Roman" w:cs="Times New Roman"/>
          <w:sz w:val="28"/>
          <w:szCs w:val="28"/>
          <w:lang w:val="ru-RU" w:eastAsia="ru-RU"/>
        </w:rPr>
        <w:t>ік пропущених учнями уроків у класних журналах на сторінці обліку;</w:t>
      </w:r>
    </w:p>
    <w:p w:rsidR="00146FA5" w:rsidRPr="00146FA5" w:rsidRDefault="00146FA5" w:rsidP="00146FA5">
      <w:pPr>
        <w:spacing w:after="0" w:line="240" w:lineRule="auto"/>
        <w:rPr>
          <w:rFonts w:ascii="Times New Roman" w:eastAsia="Times New Roman" w:hAnsi="Times New Roman" w:cs="Times New Roman"/>
          <w:sz w:val="32"/>
          <w:szCs w:val="32"/>
          <w:lang w:val="ru-RU" w:eastAsia="ru-RU"/>
        </w:rPr>
      </w:pPr>
      <w:r w:rsidRPr="00146FA5">
        <w:rPr>
          <w:rFonts w:ascii="Times New Roman" w:eastAsia="Times New Roman" w:hAnsi="Times New Roman" w:cs="Times New Roman"/>
          <w:sz w:val="28"/>
          <w:szCs w:val="28"/>
          <w:lang w:val="ru-RU" w:eastAsia="ru-RU"/>
        </w:rPr>
        <w:t xml:space="preserve">Показник відвідування учнями </w:t>
      </w:r>
      <w:r w:rsidRPr="00146FA5">
        <w:rPr>
          <w:rFonts w:ascii="Times New Roman" w:eastAsia="Times New Roman" w:hAnsi="Times New Roman" w:cs="Times New Roman"/>
          <w:sz w:val="28"/>
          <w:szCs w:val="28"/>
          <w:lang w:eastAsia="ru-RU"/>
        </w:rPr>
        <w:t xml:space="preserve">ліцею за </w:t>
      </w:r>
      <w:proofErr w:type="gramStart"/>
      <w:r w:rsidRPr="00146FA5">
        <w:rPr>
          <w:rFonts w:ascii="Times New Roman" w:eastAsia="Times New Roman" w:hAnsi="Times New Roman" w:cs="Times New Roman"/>
          <w:sz w:val="28"/>
          <w:szCs w:val="28"/>
          <w:lang w:eastAsia="ru-RU"/>
        </w:rPr>
        <w:t>р</w:t>
      </w:r>
      <w:proofErr w:type="gramEnd"/>
      <w:r w:rsidRPr="00146FA5">
        <w:rPr>
          <w:rFonts w:ascii="Times New Roman" w:eastAsia="Times New Roman" w:hAnsi="Times New Roman" w:cs="Times New Roman"/>
          <w:sz w:val="28"/>
          <w:szCs w:val="28"/>
          <w:lang w:eastAsia="ru-RU"/>
        </w:rPr>
        <w:t>ік</w:t>
      </w:r>
      <w:r w:rsidRPr="00146FA5">
        <w:rPr>
          <w:rFonts w:ascii="Times New Roman" w:eastAsia="Times New Roman" w:hAnsi="Times New Roman" w:cs="Times New Roman"/>
          <w:sz w:val="28"/>
          <w:szCs w:val="28"/>
          <w:lang w:val="ru-RU" w:eastAsia="ru-RU"/>
        </w:rPr>
        <w:t xml:space="preserve"> становить 83%.</w:t>
      </w:r>
    </w:p>
    <w:p w:rsidR="00146FA5" w:rsidRPr="00146FA5" w:rsidRDefault="00146FA5" w:rsidP="00146FA5">
      <w:pPr>
        <w:spacing w:after="0" w:line="240" w:lineRule="auto"/>
        <w:jc w:val="both"/>
        <w:rPr>
          <w:rFonts w:ascii="Times New Roman" w:eastAsia="Calibri" w:hAnsi="Times New Roman" w:cs="Times New Roman"/>
          <w:sz w:val="24"/>
          <w:szCs w:val="24"/>
          <w:lang w:val="ru-RU" w:eastAsia="ru-RU"/>
        </w:rPr>
      </w:pPr>
      <w:r w:rsidRPr="00146FA5">
        <w:rPr>
          <w:rFonts w:ascii="Times New Roman" w:eastAsia="Times New Roman" w:hAnsi="Times New Roman" w:cs="Times New Roman"/>
          <w:sz w:val="32"/>
          <w:szCs w:val="32"/>
          <w:lang w:eastAsia="ru-RU"/>
        </w:rPr>
        <w:t xml:space="preserve">  </w:t>
      </w:r>
      <w:r w:rsidRPr="00146FA5">
        <w:rPr>
          <w:rFonts w:ascii="Times New Roman" w:eastAsia="Calibri" w:hAnsi="Times New Roman" w:cs="Times New Roman"/>
          <w:sz w:val="28"/>
          <w:szCs w:val="28"/>
          <w:lang w:eastAsia="ru-RU"/>
        </w:rPr>
        <w:t>Учні ліцею брали участь у Всеукраїнських конкурсах, інтернет-олімпіадах, інтелектуальних змаганнях, Всеукраїнських олімпіадах з навчальних предметів, конкурсах ім. Тараса Шевченка та Петра Яцика. Результати участі відображено у наказах по ліцею.</w:t>
      </w:r>
    </w:p>
    <w:p w:rsidR="00146FA5" w:rsidRPr="00146FA5" w:rsidRDefault="00146FA5" w:rsidP="00146FA5">
      <w:pPr>
        <w:spacing w:after="0" w:line="240" w:lineRule="auto"/>
        <w:jc w:val="both"/>
        <w:rPr>
          <w:rFonts w:ascii="Times New Roman" w:eastAsia="Calibri" w:hAnsi="Times New Roman" w:cs="Times New Roman"/>
          <w:sz w:val="24"/>
          <w:szCs w:val="24"/>
          <w:lang w:eastAsia="ru-RU"/>
        </w:rPr>
      </w:pPr>
      <w:r w:rsidRPr="00146FA5">
        <w:rPr>
          <w:rFonts w:ascii="Times New Roman" w:eastAsia="Calibri" w:hAnsi="Times New Roman" w:cs="Times New Roman"/>
          <w:color w:val="000000"/>
          <w:sz w:val="28"/>
          <w:szCs w:val="28"/>
          <w:lang w:eastAsia="ru-RU"/>
        </w:rPr>
        <w:t>Відповідно до Положення про індивідуальну форму здобуття повної загальної середньої освіти, з метою забезпечення рівного доступу до якісної освіти, з урахуванням індивідуальних здібностей та стану здоров’я учнів у 2024/2025 навчальному році індивідуальним навчанням було охоплено:</w:t>
      </w:r>
    </w:p>
    <w:p w:rsidR="00146FA5" w:rsidRPr="00146FA5" w:rsidRDefault="00146FA5" w:rsidP="00146FA5">
      <w:pPr>
        <w:spacing w:after="0" w:line="240" w:lineRule="auto"/>
        <w:jc w:val="both"/>
        <w:textAlignment w:val="baseline"/>
        <w:rPr>
          <w:rFonts w:ascii="Times New Roman" w:eastAsia="Calibri" w:hAnsi="Times New Roman" w:cs="Times New Roman"/>
          <w:color w:val="000000"/>
          <w:sz w:val="28"/>
          <w:szCs w:val="28"/>
          <w:lang w:eastAsia="ru-RU"/>
        </w:rPr>
      </w:pPr>
      <w:r w:rsidRPr="00146FA5">
        <w:rPr>
          <w:rFonts w:ascii="Times New Roman" w:eastAsia="Calibri" w:hAnsi="Times New Roman" w:cs="Times New Roman"/>
          <w:color w:val="000000"/>
          <w:sz w:val="28"/>
          <w:szCs w:val="28"/>
          <w:lang w:eastAsia="ru-RU"/>
        </w:rPr>
        <w:t>- Сімейне навчання – 9 учнів.</w:t>
      </w:r>
    </w:p>
    <w:p w:rsidR="00146FA5" w:rsidRPr="00146FA5" w:rsidRDefault="00146FA5" w:rsidP="00146FA5">
      <w:pPr>
        <w:spacing w:after="0" w:line="240" w:lineRule="auto"/>
        <w:jc w:val="both"/>
        <w:rPr>
          <w:rFonts w:ascii="Times New Roman" w:eastAsia="Calibri" w:hAnsi="Times New Roman" w:cs="Times New Roman"/>
          <w:b/>
          <w:bCs/>
          <w:iCs/>
          <w:sz w:val="28"/>
          <w:szCs w:val="28"/>
        </w:rPr>
      </w:pPr>
      <w:r w:rsidRPr="00146FA5">
        <w:rPr>
          <w:rFonts w:ascii="Times New Roman" w:hAnsi="Times New Roman" w:cs="Times New Roman"/>
          <w:sz w:val="28"/>
          <w:szCs w:val="28"/>
        </w:rPr>
        <w:t xml:space="preserve">  </w:t>
      </w:r>
      <w:r w:rsidRPr="00146FA5">
        <w:rPr>
          <w:rFonts w:ascii="Times New Roman" w:eastAsia="Times New Roman" w:hAnsi="Times New Roman" w:cs="Times New Roman"/>
          <w:iCs/>
          <w:color w:val="000000"/>
          <w:sz w:val="28"/>
          <w:szCs w:val="28"/>
          <w:lang w:eastAsia="ru-RU"/>
        </w:rPr>
        <w:t>Система виховної роботи закладу заснована на ідеї педагогіки життєтворчості, сприяє становленню і розвитку особистості учня, створенню ситуації успіху та самореалізації дитини. У закладі створено громадсько-освітній простір виховання дітей: виховання в атмосфері добра і творчості, взаємодопомоги і взаємоповаги, що дає суспільству модель ціннісних відносин.</w:t>
      </w:r>
    </w:p>
    <w:p w:rsidR="00146FA5" w:rsidRPr="00146FA5" w:rsidRDefault="00146FA5" w:rsidP="00146FA5">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iCs/>
          <w:color w:val="000000"/>
          <w:sz w:val="28"/>
          <w:szCs w:val="28"/>
          <w:lang w:val="ru-RU" w:eastAsia="ru-RU"/>
        </w:rPr>
        <w:t>   </w:t>
      </w:r>
      <w:r w:rsidRPr="00146FA5">
        <w:rPr>
          <w:rFonts w:ascii="Times New Roman" w:eastAsia="Times New Roman" w:hAnsi="Times New Roman" w:cs="Times New Roman"/>
          <w:b/>
          <w:bCs/>
          <w:iCs/>
          <w:color w:val="000000"/>
          <w:sz w:val="28"/>
          <w:szCs w:val="28"/>
          <w:lang w:val="ru-RU" w:eastAsia="ru-RU"/>
        </w:rPr>
        <w:t> </w:t>
      </w:r>
      <w:r w:rsidRPr="00146FA5">
        <w:rPr>
          <w:rFonts w:ascii="Times New Roman" w:eastAsia="Times New Roman" w:hAnsi="Times New Roman" w:cs="Times New Roman"/>
          <w:b/>
          <w:bCs/>
          <w:iCs/>
          <w:color w:val="000000"/>
          <w:sz w:val="28"/>
          <w:szCs w:val="28"/>
          <w:lang w:eastAsia="ru-RU"/>
        </w:rPr>
        <w:t xml:space="preserve"> </w:t>
      </w:r>
      <w:r w:rsidRPr="00146FA5">
        <w:rPr>
          <w:rFonts w:ascii="Times New Roman" w:eastAsia="Times New Roman" w:hAnsi="Times New Roman" w:cs="Times New Roman"/>
          <w:bCs/>
          <w:iCs/>
          <w:color w:val="000000"/>
          <w:sz w:val="28"/>
          <w:szCs w:val="28"/>
          <w:lang w:val="ru-RU" w:eastAsia="ru-RU"/>
        </w:rPr>
        <w:t xml:space="preserve">Основою виховного процесу </w:t>
      </w:r>
      <w:proofErr w:type="gramStart"/>
      <w:r w:rsidRPr="00146FA5">
        <w:rPr>
          <w:rFonts w:ascii="Times New Roman" w:eastAsia="Times New Roman" w:hAnsi="Times New Roman" w:cs="Times New Roman"/>
          <w:bCs/>
          <w:iCs/>
          <w:color w:val="000000"/>
          <w:sz w:val="28"/>
          <w:szCs w:val="28"/>
          <w:lang w:val="ru-RU" w:eastAsia="ru-RU"/>
        </w:rPr>
        <w:t>у</w:t>
      </w:r>
      <w:proofErr w:type="gramEnd"/>
      <w:r w:rsidRPr="00146FA5">
        <w:rPr>
          <w:rFonts w:ascii="Times New Roman" w:eastAsia="Times New Roman" w:hAnsi="Times New Roman" w:cs="Times New Roman"/>
          <w:bCs/>
          <w:iCs/>
          <w:color w:val="000000"/>
          <w:sz w:val="28"/>
          <w:szCs w:val="28"/>
          <w:lang w:val="ru-RU" w:eastAsia="ru-RU"/>
        </w:rPr>
        <w:t xml:space="preserve"> закладі є людина як найвища цінність.</w:t>
      </w:r>
    </w:p>
    <w:p w:rsidR="00146FA5" w:rsidRPr="00146FA5" w:rsidRDefault="00146FA5" w:rsidP="00146FA5">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iCs/>
          <w:color w:val="000000"/>
          <w:sz w:val="28"/>
          <w:szCs w:val="28"/>
          <w:lang w:val="ru-RU" w:eastAsia="ru-RU"/>
        </w:rPr>
        <w:t>Виховна система закладу - це цілісна структура, яка сприяє успішній діяльності виховання.</w:t>
      </w:r>
    </w:p>
    <w:p w:rsidR="00146FA5" w:rsidRPr="00146FA5" w:rsidRDefault="00146FA5" w:rsidP="00146FA5">
      <w:pPr>
        <w:spacing w:after="0" w:line="240" w:lineRule="auto"/>
        <w:jc w:val="both"/>
        <w:rPr>
          <w:rFonts w:ascii="Times New Roman" w:eastAsia="Calibri" w:hAnsi="Times New Roman" w:cs="Times New Roman"/>
          <w:sz w:val="28"/>
          <w:szCs w:val="28"/>
          <w:lang w:val="ru-RU"/>
        </w:rPr>
      </w:pPr>
      <w:r w:rsidRPr="00146FA5">
        <w:rPr>
          <w:rFonts w:ascii="Times New Roman" w:eastAsia="Calibri" w:hAnsi="Times New Roman" w:cs="Times New Roman"/>
          <w:bCs/>
          <w:iCs/>
          <w:sz w:val="28"/>
          <w:szCs w:val="28"/>
        </w:rPr>
        <w:t xml:space="preserve"> </w:t>
      </w:r>
      <w:r w:rsidRPr="00146FA5">
        <w:rPr>
          <w:rFonts w:ascii="Times New Roman" w:eastAsia="Calibri" w:hAnsi="Times New Roman" w:cs="Times New Roman"/>
          <w:bCs/>
          <w:iCs/>
          <w:sz w:val="28"/>
          <w:szCs w:val="28"/>
        </w:rPr>
        <w:tab/>
        <w:t xml:space="preserve">Можливість реалізації нових цілей виховання потребує відповідної  його перебудови, впровадження сучасних виховних моделей, використання активних, цікавих форм і методів у виховному процесі. </w:t>
      </w:r>
    </w:p>
    <w:p w:rsidR="00146FA5" w:rsidRPr="00146FA5" w:rsidRDefault="00146FA5" w:rsidP="00146FA5">
      <w:pPr>
        <w:spacing w:line="240" w:lineRule="auto"/>
        <w:contextualSpacing/>
        <w:jc w:val="both"/>
        <w:rPr>
          <w:rFonts w:ascii="Times New Roman" w:eastAsia="Calibri" w:hAnsi="Times New Roman" w:cs="Times New Roman"/>
          <w:sz w:val="28"/>
          <w:szCs w:val="28"/>
          <w:shd w:val="clear" w:color="auto" w:fill="FFFFFF"/>
        </w:rPr>
      </w:pPr>
      <w:r w:rsidRPr="00146FA5">
        <w:rPr>
          <w:rFonts w:ascii="Times New Roman" w:eastAsia="Calibri" w:hAnsi="Times New Roman" w:cs="Times New Roman"/>
          <w:color w:val="000000"/>
          <w:sz w:val="28"/>
          <w:szCs w:val="28"/>
          <w:shd w:val="clear" w:color="auto" w:fill="FFFFFF"/>
        </w:rPr>
        <w:t xml:space="preserve">        </w:t>
      </w:r>
      <w:proofErr w:type="gramStart"/>
      <w:r w:rsidRPr="00146FA5">
        <w:rPr>
          <w:rFonts w:ascii="Times New Roman" w:eastAsia="Calibri" w:hAnsi="Times New Roman" w:cs="Times New Roman"/>
          <w:color w:val="000000"/>
          <w:sz w:val="28"/>
          <w:szCs w:val="28"/>
          <w:shd w:val="clear" w:color="auto" w:fill="FFFFFF"/>
          <w:lang w:val="ru-RU"/>
        </w:rPr>
        <w:t>Виховна робота протягом  202</w:t>
      </w:r>
      <w:r w:rsidRPr="00146FA5">
        <w:rPr>
          <w:rFonts w:ascii="Times New Roman" w:eastAsia="Calibri" w:hAnsi="Times New Roman" w:cs="Times New Roman"/>
          <w:color w:val="000000"/>
          <w:sz w:val="28"/>
          <w:szCs w:val="28"/>
          <w:shd w:val="clear" w:color="auto" w:fill="FFFFFF"/>
        </w:rPr>
        <w:t>4</w:t>
      </w:r>
      <w:r w:rsidRPr="00146FA5">
        <w:rPr>
          <w:rFonts w:ascii="Times New Roman" w:eastAsia="Calibri" w:hAnsi="Times New Roman" w:cs="Times New Roman"/>
          <w:color w:val="000000"/>
          <w:sz w:val="28"/>
          <w:szCs w:val="28"/>
          <w:shd w:val="clear" w:color="auto" w:fill="FFFFFF"/>
          <w:lang w:val="ru-RU"/>
        </w:rPr>
        <w:t>/202</w:t>
      </w:r>
      <w:r w:rsidRPr="00146FA5">
        <w:rPr>
          <w:rFonts w:ascii="Times New Roman" w:eastAsia="Calibri" w:hAnsi="Times New Roman" w:cs="Times New Roman"/>
          <w:color w:val="000000"/>
          <w:sz w:val="28"/>
          <w:szCs w:val="28"/>
          <w:shd w:val="clear" w:color="auto" w:fill="FFFFFF"/>
        </w:rPr>
        <w:t xml:space="preserve">5 </w:t>
      </w:r>
      <w:r w:rsidRPr="00146FA5">
        <w:rPr>
          <w:rFonts w:ascii="Times New Roman" w:eastAsia="Calibri" w:hAnsi="Times New Roman" w:cs="Times New Roman"/>
          <w:color w:val="000000"/>
          <w:sz w:val="28"/>
          <w:szCs w:val="28"/>
          <w:shd w:val="clear" w:color="auto" w:fill="FFFFFF"/>
          <w:lang w:val="ru-RU"/>
        </w:rPr>
        <w:t>навчального року була спрямована на виконання завдань, поставлених Конвенцію про права дитини, Законом України «Про охорону дитинства», Законом України «Про освіту»,</w:t>
      </w:r>
      <w:r w:rsidRPr="00146FA5">
        <w:rPr>
          <w:rFonts w:ascii="Times New Roman" w:eastAsia="Calibri" w:hAnsi="Times New Roman" w:cs="Times New Roman"/>
          <w:color w:val="000000"/>
          <w:sz w:val="28"/>
          <w:szCs w:val="28"/>
          <w:shd w:val="clear" w:color="auto" w:fill="FFFFFF"/>
        </w:rPr>
        <w:t xml:space="preserve"> «Про повну загальну середню освіту»,</w:t>
      </w:r>
      <w:r w:rsidRPr="00146FA5">
        <w:rPr>
          <w:rFonts w:ascii="Times New Roman" w:eastAsia="Calibri" w:hAnsi="Times New Roman" w:cs="Times New Roman"/>
          <w:color w:val="000000"/>
          <w:sz w:val="28"/>
          <w:szCs w:val="28"/>
          <w:shd w:val="clear" w:color="auto" w:fill="FFFFFF"/>
          <w:lang w:val="ru-RU"/>
        </w:rPr>
        <w:t xml:space="preserve"> Закон України «Про запобігання та протидію домашньому насильству», </w:t>
      </w:r>
      <w:hyperlink r:id="rId8" w:tgtFrame="_blank" w:history="1">
        <w:r w:rsidRPr="00146FA5">
          <w:rPr>
            <w:rFonts w:ascii="Times New Roman" w:eastAsia="Calibri" w:hAnsi="Times New Roman" w:cs="Times New Roman"/>
            <w:sz w:val="28"/>
            <w:szCs w:val="28"/>
            <w:u w:val="single"/>
            <w:shd w:val="clear" w:color="auto" w:fill="FFFFFF"/>
            <w:lang w:val="ru-RU"/>
          </w:rPr>
          <w:t>Наказ Міністерства освіти і науки України від 28.12.2019 № 1646</w:t>
        </w:r>
        <w:proofErr w:type="gramEnd"/>
        <w:r w:rsidRPr="00146FA5">
          <w:rPr>
            <w:rFonts w:ascii="Times New Roman" w:eastAsia="Calibri" w:hAnsi="Times New Roman" w:cs="Times New Roman"/>
            <w:sz w:val="28"/>
            <w:szCs w:val="28"/>
            <w:u w:val="single"/>
            <w:shd w:val="clear" w:color="auto" w:fill="FFFFFF"/>
            <w:lang w:val="ru-RU"/>
          </w:rPr>
          <w:t xml:space="preserve"> "Про деякі питання реагування на випадки </w:t>
        </w:r>
        <w:proofErr w:type="gramStart"/>
        <w:r w:rsidRPr="00146FA5">
          <w:rPr>
            <w:rFonts w:ascii="Times New Roman" w:eastAsia="Calibri" w:hAnsi="Times New Roman" w:cs="Times New Roman"/>
            <w:sz w:val="28"/>
            <w:szCs w:val="28"/>
            <w:u w:val="single"/>
            <w:shd w:val="clear" w:color="auto" w:fill="FFFFFF"/>
            <w:lang w:val="ru-RU"/>
          </w:rPr>
          <w:t>бул</w:t>
        </w:r>
        <w:proofErr w:type="gramEnd"/>
        <w:r w:rsidRPr="00146FA5">
          <w:rPr>
            <w:rFonts w:ascii="Times New Roman" w:eastAsia="Calibri" w:hAnsi="Times New Roman" w:cs="Times New Roman"/>
            <w:sz w:val="28"/>
            <w:szCs w:val="28"/>
            <w:u w:val="single"/>
            <w:shd w:val="clear" w:color="auto" w:fill="FFFFFF"/>
            <w:lang w:val="ru-RU"/>
          </w:rPr>
          <w:t xml:space="preserve">інгу (цькування) та застосування </w:t>
        </w:r>
        <w:r w:rsidRPr="00146FA5">
          <w:rPr>
            <w:rFonts w:ascii="Times New Roman" w:eastAsia="Calibri" w:hAnsi="Times New Roman" w:cs="Times New Roman"/>
            <w:sz w:val="28"/>
            <w:szCs w:val="28"/>
            <w:u w:val="single"/>
            <w:shd w:val="clear" w:color="auto" w:fill="FFFFFF"/>
            <w:lang w:val="ru-RU"/>
          </w:rPr>
          <w:lastRenderedPageBreak/>
          <w:t>заходів виховного впливу в закладах освіти"</w:t>
        </w:r>
      </w:hyperlink>
      <w:r w:rsidRPr="00146FA5">
        <w:rPr>
          <w:rFonts w:ascii="Times New Roman" w:eastAsia="Calibri" w:hAnsi="Times New Roman" w:cs="Times New Roman"/>
          <w:sz w:val="28"/>
          <w:szCs w:val="28"/>
          <w:shd w:val="clear" w:color="auto" w:fill="FFFFFF"/>
        </w:rPr>
        <w:t xml:space="preserve">, основними орієнтирами виховання учнів 1-11 класів загальноосвітніх навчальних закладів України, державна цільова соціальна прорграма </w:t>
      </w:r>
      <w:hyperlink r:id="rId9" w:anchor="Text" w:tgtFrame="_blank" w:history="1">
        <w:r w:rsidRPr="00146FA5">
          <w:rPr>
            <w:rFonts w:ascii="Times New Roman" w:eastAsia="Calibri" w:hAnsi="Times New Roman" w:cs="Times New Roman"/>
            <w:bCs/>
            <w:spacing w:val="15"/>
            <w:sz w:val="28"/>
            <w:szCs w:val="28"/>
            <w:u w:val="single"/>
          </w:rPr>
          <w:t>національно-патріотичного виховання на період до 2025 року</w:t>
        </w:r>
      </w:hyperlink>
      <w:r w:rsidRPr="00146FA5">
        <w:rPr>
          <w:rFonts w:ascii="Times New Roman" w:eastAsia="Calibri" w:hAnsi="Times New Roman" w:cs="Times New Roman"/>
          <w:bCs/>
          <w:sz w:val="28"/>
          <w:szCs w:val="28"/>
        </w:rPr>
        <w:t xml:space="preserve">. </w:t>
      </w:r>
      <w:hyperlink r:id="rId10" w:tgtFrame="_blank" w:history="1">
        <w:r w:rsidRPr="00146FA5">
          <w:rPr>
            <w:rFonts w:ascii="Times New Roman" w:eastAsia="Calibri" w:hAnsi="Times New Roman" w:cs="Times New Roman"/>
            <w:spacing w:val="15"/>
            <w:sz w:val="28"/>
            <w:szCs w:val="28"/>
            <w:u w:val="single"/>
            <w:lang w:val="ru-RU"/>
          </w:rPr>
          <w:t>Н</w:t>
        </w:r>
        <w:r w:rsidRPr="00146FA5">
          <w:rPr>
            <w:rFonts w:ascii="Times New Roman" w:eastAsia="Calibri" w:hAnsi="Times New Roman" w:cs="Times New Roman"/>
            <w:spacing w:val="15"/>
            <w:sz w:val="28"/>
            <w:szCs w:val="28"/>
            <w:u w:val="single"/>
          </w:rPr>
          <w:t xml:space="preserve">аціональна стратегія </w:t>
        </w:r>
        <w:r w:rsidRPr="00146FA5">
          <w:rPr>
            <w:rFonts w:ascii="Times New Roman" w:eastAsia="Calibri" w:hAnsi="Times New Roman" w:cs="Times New Roman"/>
            <w:spacing w:val="15"/>
            <w:sz w:val="28"/>
            <w:szCs w:val="28"/>
            <w:u w:val="single"/>
            <w:lang w:val="ru-RU"/>
          </w:rPr>
          <w:t>розбудови безпечного і здорового осві</w:t>
        </w:r>
        <w:proofErr w:type="gramStart"/>
        <w:r w:rsidRPr="00146FA5">
          <w:rPr>
            <w:rFonts w:ascii="Times New Roman" w:eastAsia="Calibri" w:hAnsi="Times New Roman" w:cs="Times New Roman"/>
            <w:spacing w:val="15"/>
            <w:sz w:val="28"/>
            <w:szCs w:val="28"/>
            <w:u w:val="single"/>
            <w:lang w:val="ru-RU"/>
          </w:rPr>
          <w:t>тнього середовища у новій українській школі (СХВАЛЕНО Указом Президента</w:t>
        </w:r>
        <w:r w:rsidRPr="00146FA5">
          <w:rPr>
            <w:rFonts w:ascii="Times New Roman" w:eastAsia="Calibri" w:hAnsi="Times New Roman" w:cs="Times New Roman"/>
            <w:spacing w:val="15"/>
            <w:sz w:val="28"/>
            <w:szCs w:val="28"/>
            <w:u w:val="single"/>
          </w:rPr>
          <w:t xml:space="preserve"> </w:t>
        </w:r>
        <w:r w:rsidRPr="00146FA5">
          <w:rPr>
            <w:rFonts w:ascii="Times New Roman" w:eastAsia="Calibri" w:hAnsi="Times New Roman" w:cs="Times New Roman"/>
            <w:spacing w:val="15"/>
            <w:sz w:val="28"/>
            <w:szCs w:val="28"/>
            <w:u w:val="single"/>
            <w:lang w:val="ru-RU"/>
          </w:rPr>
          <w:t>України від 25 травня 2020 року № 195/2020)</w:t>
        </w:r>
      </w:hyperlink>
      <w:r w:rsidRPr="00146FA5">
        <w:rPr>
          <w:rFonts w:ascii="Times New Roman" w:eastAsia="Calibri" w:hAnsi="Times New Roman" w:cs="Times New Roman"/>
          <w:sz w:val="28"/>
          <w:szCs w:val="28"/>
          <w:shd w:val="clear" w:color="auto" w:fill="FFFFFF"/>
          <w:lang w:val="ru-RU"/>
        </w:rPr>
        <w:t>,</w:t>
      </w:r>
      <w:r w:rsidRPr="00146FA5">
        <w:rPr>
          <w:rFonts w:ascii="Times New Roman" w:eastAsia="Calibri" w:hAnsi="Times New Roman" w:cs="Times New Roman"/>
          <w:sz w:val="28"/>
          <w:szCs w:val="28"/>
          <w:shd w:val="clear" w:color="auto" w:fill="FFFFFF"/>
        </w:rPr>
        <w:t xml:space="preserve"> </w:t>
      </w:r>
      <w:hyperlink r:id="rId11" w:tgtFrame="_blank" w:history="1">
        <w:r w:rsidRPr="00146FA5">
          <w:rPr>
            <w:rFonts w:ascii="Times New Roman" w:eastAsia="Calibri" w:hAnsi="Times New Roman" w:cs="Times New Roman"/>
            <w:sz w:val="28"/>
            <w:szCs w:val="28"/>
            <w:u w:val="single"/>
            <w:shd w:val="clear" w:color="auto" w:fill="FFFFFF"/>
          </w:rPr>
          <w:t>К</w:t>
        </w:r>
        <w:r w:rsidRPr="00146FA5">
          <w:rPr>
            <w:rFonts w:ascii="Times New Roman" w:eastAsia="Calibri" w:hAnsi="Times New Roman" w:cs="Times New Roman"/>
            <w:sz w:val="28"/>
            <w:szCs w:val="28"/>
            <w:u w:val="single"/>
            <w:shd w:val="clear" w:color="auto" w:fill="FFFFFF"/>
            <w:lang w:val="ru-RU"/>
          </w:rPr>
          <w:t>онцепція «Безпечна і дружня до дитини школа».</w:t>
        </w:r>
      </w:hyperlink>
      <w:r w:rsidRPr="00146FA5">
        <w:rPr>
          <w:rFonts w:ascii="Times New Roman" w:eastAsia="Calibri" w:hAnsi="Times New Roman" w:cs="Times New Roman"/>
          <w:sz w:val="28"/>
          <w:szCs w:val="28"/>
          <w:shd w:val="clear" w:color="auto" w:fill="FFFFFF"/>
        </w:rPr>
        <w:t xml:space="preserve"> </w:t>
      </w:r>
      <w:proofErr w:type="gramEnd"/>
    </w:p>
    <w:p w:rsidR="00146FA5" w:rsidRPr="00146FA5" w:rsidRDefault="00146FA5" w:rsidP="00146FA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6FA5">
        <w:rPr>
          <w:rFonts w:ascii="Times New Roman" w:eastAsia="Times New Roman" w:hAnsi="Times New Roman" w:cs="Times New Roman"/>
          <w:color w:val="000000"/>
          <w:sz w:val="28"/>
          <w:szCs w:val="28"/>
          <w:lang w:eastAsia="ru-RU"/>
        </w:rPr>
        <w:t xml:space="preserve">   Основною метою у вихованні здобувачів освіти у 2024/2025 навчальному році є в</w:t>
      </w:r>
      <w:r w:rsidRPr="00146FA5">
        <w:rPr>
          <w:rFonts w:ascii="Times New Roman" w:eastAsia="Calibri" w:hAnsi="Times New Roman" w:cs="Times New Roman"/>
          <w:sz w:val="28"/>
          <w:szCs w:val="28"/>
        </w:rPr>
        <w:t>иховання учня як громадянина України, національно свідомої, життєво і соціально компетентної особистості здатної до підприємливості й ініціативності, самовдосконалення та самореалізації у суспільстві в умовах Нової української школи.</w:t>
      </w:r>
    </w:p>
    <w:p w:rsidR="00146FA5" w:rsidRPr="00146FA5" w:rsidRDefault="00146FA5" w:rsidP="00146FA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6FA5">
        <w:rPr>
          <w:rFonts w:ascii="Times New Roman" w:eastAsia="Times New Roman" w:hAnsi="Times New Roman" w:cs="Times New Roman"/>
          <w:color w:val="000000"/>
          <w:sz w:val="28"/>
          <w:szCs w:val="28"/>
          <w:lang w:eastAsia="ru-RU"/>
        </w:rPr>
        <w:t xml:space="preserve">    Головним завданням є національно – патріотичне виховання молоді на засадах загальнолюдських, полікультурних, громадянських цінностей.</w:t>
      </w:r>
    </w:p>
    <w:p w:rsidR="00146FA5" w:rsidRPr="00146FA5" w:rsidRDefault="00146FA5" w:rsidP="00146FA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6FA5">
        <w:rPr>
          <w:rFonts w:ascii="Times New Roman" w:eastAsia="Times New Roman" w:hAnsi="Times New Roman" w:cs="Times New Roman"/>
          <w:color w:val="000000"/>
          <w:sz w:val="28"/>
          <w:szCs w:val="28"/>
          <w:lang w:eastAsia="ru-RU"/>
        </w:rPr>
        <w:t xml:space="preserve">   Пріоритетними напрямками є формування гармонійно розвиненої і національно свідомої особистості, здатної до саморозвитку, наділеної глибокою громадянською відповідальністю, високими духовними якостями, родинними і патріотичними почуттями.</w:t>
      </w:r>
    </w:p>
    <w:p w:rsidR="00146FA5" w:rsidRPr="00146FA5" w:rsidRDefault="00146FA5" w:rsidP="00146FA5">
      <w:pPr>
        <w:shd w:val="clear" w:color="auto" w:fill="FFFFFF"/>
        <w:spacing w:after="0" w:line="240" w:lineRule="auto"/>
        <w:jc w:val="both"/>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eastAsia="ru-RU"/>
        </w:rPr>
        <w:t xml:space="preserve">  </w:t>
      </w:r>
      <w:r w:rsidRPr="00146FA5">
        <w:rPr>
          <w:rFonts w:ascii="Times New Roman" w:eastAsia="Times New Roman" w:hAnsi="Times New Roman" w:cs="Times New Roman"/>
          <w:color w:val="000000"/>
          <w:sz w:val="28"/>
          <w:szCs w:val="28"/>
          <w:lang w:val="ru-RU" w:eastAsia="ru-RU"/>
        </w:rPr>
        <w:t>Виховна діяльність здійснювалась у відповідності до наступних ключових напрямів:</w:t>
      </w:r>
    </w:p>
    <w:p w:rsidR="00146FA5" w:rsidRPr="00146FA5" w:rsidRDefault="00146FA5" w:rsidP="00146FA5">
      <w:pPr>
        <w:numPr>
          <w:ilvl w:val="0"/>
          <w:numId w:val="2"/>
        </w:numPr>
        <w:shd w:val="clear" w:color="auto" w:fill="FFFFFF"/>
        <w:spacing w:after="0" w:line="240" w:lineRule="auto"/>
        <w:ind w:left="-142" w:firstLine="142"/>
        <w:jc w:val="both"/>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val="ru-RU" w:eastAsia="ru-RU"/>
        </w:rPr>
        <w:t>військово-патріотичне виховання;</w:t>
      </w:r>
    </w:p>
    <w:p w:rsidR="00146FA5" w:rsidRPr="00146FA5" w:rsidRDefault="00146FA5" w:rsidP="00146FA5">
      <w:pPr>
        <w:numPr>
          <w:ilvl w:val="0"/>
          <w:numId w:val="2"/>
        </w:numPr>
        <w:shd w:val="clear" w:color="auto" w:fill="FFFFFF"/>
        <w:spacing w:after="0" w:line="240" w:lineRule="auto"/>
        <w:ind w:left="-142" w:firstLine="142"/>
        <w:jc w:val="both"/>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val="ru-RU" w:eastAsia="ru-RU"/>
        </w:rPr>
        <w:t>громадсько-правове виховання;</w:t>
      </w:r>
    </w:p>
    <w:p w:rsidR="00146FA5" w:rsidRPr="00146FA5" w:rsidRDefault="00146FA5" w:rsidP="00146FA5">
      <w:pPr>
        <w:numPr>
          <w:ilvl w:val="0"/>
          <w:numId w:val="2"/>
        </w:numPr>
        <w:shd w:val="clear" w:color="auto" w:fill="FFFFFF"/>
        <w:spacing w:after="0" w:line="240" w:lineRule="auto"/>
        <w:ind w:left="-142" w:firstLine="142"/>
        <w:jc w:val="both"/>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val="ru-RU" w:eastAsia="ru-RU"/>
        </w:rPr>
        <w:t>екологічне виховання;</w:t>
      </w:r>
    </w:p>
    <w:p w:rsidR="00146FA5" w:rsidRPr="00146FA5" w:rsidRDefault="00146FA5" w:rsidP="00146FA5">
      <w:pPr>
        <w:numPr>
          <w:ilvl w:val="0"/>
          <w:numId w:val="2"/>
        </w:numPr>
        <w:shd w:val="clear" w:color="auto" w:fill="FFFFFF"/>
        <w:spacing w:after="0" w:line="240" w:lineRule="auto"/>
        <w:ind w:left="-142" w:firstLine="142"/>
        <w:jc w:val="both"/>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val="ru-RU" w:eastAsia="ru-RU"/>
        </w:rPr>
        <w:t>художньо-естетичне виховання;</w:t>
      </w:r>
    </w:p>
    <w:p w:rsidR="00146FA5" w:rsidRPr="00146FA5" w:rsidRDefault="00146FA5" w:rsidP="00146FA5">
      <w:pPr>
        <w:numPr>
          <w:ilvl w:val="0"/>
          <w:numId w:val="2"/>
        </w:numPr>
        <w:shd w:val="clear" w:color="auto" w:fill="FFFFFF"/>
        <w:spacing w:after="0" w:line="240" w:lineRule="auto"/>
        <w:ind w:left="-142" w:firstLine="142"/>
        <w:jc w:val="both"/>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val="ru-RU" w:eastAsia="ru-RU"/>
        </w:rPr>
        <w:t>родинно-сімейне виховання;</w:t>
      </w:r>
    </w:p>
    <w:p w:rsidR="00146FA5" w:rsidRPr="00146FA5" w:rsidRDefault="00146FA5" w:rsidP="00146FA5">
      <w:pPr>
        <w:numPr>
          <w:ilvl w:val="0"/>
          <w:numId w:val="2"/>
        </w:numPr>
        <w:shd w:val="clear" w:color="auto" w:fill="FFFFFF"/>
        <w:spacing w:after="0" w:line="240" w:lineRule="auto"/>
        <w:ind w:left="-142" w:firstLine="142"/>
        <w:jc w:val="both"/>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val="ru-RU" w:eastAsia="ru-RU"/>
        </w:rPr>
        <w:t>моральне виховання;</w:t>
      </w:r>
    </w:p>
    <w:p w:rsidR="00146FA5" w:rsidRPr="00146FA5" w:rsidRDefault="00146FA5" w:rsidP="00146FA5">
      <w:pPr>
        <w:numPr>
          <w:ilvl w:val="0"/>
          <w:numId w:val="2"/>
        </w:numPr>
        <w:shd w:val="clear" w:color="auto" w:fill="FFFFFF"/>
        <w:spacing w:after="0" w:line="240" w:lineRule="auto"/>
        <w:ind w:left="-142" w:firstLine="142"/>
        <w:jc w:val="both"/>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val="ru-RU" w:eastAsia="ru-RU"/>
        </w:rPr>
        <w:t>профорієнтаційне виховання;</w:t>
      </w:r>
    </w:p>
    <w:p w:rsidR="00146FA5" w:rsidRPr="00146FA5" w:rsidRDefault="00146FA5" w:rsidP="00146FA5">
      <w:pPr>
        <w:numPr>
          <w:ilvl w:val="0"/>
          <w:numId w:val="2"/>
        </w:numPr>
        <w:shd w:val="clear" w:color="auto" w:fill="FFFFFF"/>
        <w:spacing w:after="0" w:line="240" w:lineRule="auto"/>
        <w:ind w:left="-142" w:firstLine="142"/>
        <w:jc w:val="both"/>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val="ru-RU" w:eastAsia="ru-RU"/>
        </w:rPr>
        <w:t>превентивне виховання</w:t>
      </w:r>
    </w:p>
    <w:p w:rsidR="00146FA5" w:rsidRPr="00146FA5" w:rsidRDefault="00146FA5" w:rsidP="00146FA5">
      <w:pPr>
        <w:numPr>
          <w:ilvl w:val="0"/>
          <w:numId w:val="2"/>
        </w:numPr>
        <w:shd w:val="clear" w:color="auto" w:fill="FFFFFF"/>
        <w:spacing w:after="0" w:line="240" w:lineRule="auto"/>
        <w:ind w:left="-142" w:firstLine="142"/>
        <w:jc w:val="both"/>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val="ru-RU" w:eastAsia="ru-RU"/>
        </w:rPr>
        <w:t xml:space="preserve">формування </w:t>
      </w:r>
      <w:proofErr w:type="gramStart"/>
      <w:r w:rsidRPr="00146FA5">
        <w:rPr>
          <w:rFonts w:ascii="Times New Roman" w:eastAsia="Times New Roman" w:hAnsi="Times New Roman" w:cs="Times New Roman"/>
          <w:color w:val="000000"/>
          <w:sz w:val="28"/>
          <w:szCs w:val="28"/>
          <w:lang w:val="ru-RU" w:eastAsia="ru-RU"/>
        </w:rPr>
        <w:t>здорового</w:t>
      </w:r>
      <w:proofErr w:type="gramEnd"/>
      <w:r w:rsidRPr="00146FA5">
        <w:rPr>
          <w:rFonts w:ascii="Times New Roman" w:eastAsia="Times New Roman" w:hAnsi="Times New Roman" w:cs="Times New Roman"/>
          <w:color w:val="000000"/>
          <w:sz w:val="28"/>
          <w:szCs w:val="28"/>
          <w:lang w:val="ru-RU" w:eastAsia="ru-RU"/>
        </w:rPr>
        <w:t xml:space="preserve"> способу життя;</w:t>
      </w:r>
    </w:p>
    <w:p w:rsidR="00146FA5" w:rsidRPr="00146FA5" w:rsidRDefault="00146FA5" w:rsidP="00146FA5">
      <w:pPr>
        <w:numPr>
          <w:ilvl w:val="0"/>
          <w:numId w:val="2"/>
        </w:numPr>
        <w:shd w:val="clear" w:color="auto" w:fill="FFFFFF"/>
        <w:spacing w:after="0" w:line="240" w:lineRule="auto"/>
        <w:ind w:left="-142" w:firstLine="142"/>
        <w:jc w:val="both"/>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val="ru-RU" w:eastAsia="ru-RU"/>
        </w:rPr>
        <w:t>розвиток творчих здібностей.</w:t>
      </w:r>
    </w:p>
    <w:p w:rsidR="00146FA5" w:rsidRPr="00146FA5" w:rsidRDefault="00146FA5" w:rsidP="00146FA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6FA5">
        <w:rPr>
          <w:rFonts w:ascii="Times New Roman" w:eastAsia="Times New Roman" w:hAnsi="Times New Roman" w:cs="Times New Roman"/>
          <w:iCs/>
          <w:color w:val="000000"/>
          <w:sz w:val="28"/>
          <w:szCs w:val="28"/>
          <w:lang w:val="ru-RU" w:eastAsia="ru-RU"/>
        </w:rPr>
        <w:t xml:space="preserve">Виховна робота в </w:t>
      </w:r>
      <w:r w:rsidRPr="00146FA5">
        <w:rPr>
          <w:rFonts w:ascii="Times New Roman" w:eastAsia="Times New Roman" w:hAnsi="Times New Roman" w:cs="Times New Roman"/>
          <w:iCs/>
          <w:color w:val="000000"/>
          <w:sz w:val="28"/>
          <w:szCs w:val="28"/>
          <w:lang w:eastAsia="ru-RU"/>
        </w:rPr>
        <w:t>ліцеї</w:t>
      </w:r>
      <w:r w:rsidRPr="00146FA5">
        <w:rPr>
          <w:rFonts w:ascii="Times New Roman" w:eastAsia="Times New Roman" w:hAnsi="Times New Roman" w:cs="Times New Roman"/>
          <w:iCs/>
          <w:color w:val="000000"/>
          <w:sz w:val="28"/>
          <w:szCs w:val="28"/>
          <w:lang w:val="ru-RU" w:eastAsia="ru-RU"/>
        </w:rPr>
        <w:t xml:space="preserve"> здійснюється за </w:t>
      </w:r>
      <w:proofErr w:type="gramStart"/>
      <w:r w:rsidRPr="00146FA5">
        <w:rPr>
          <w:rFonts w:ascii="Times New Roman" w:eastAsia="Times New Roman" w:hAnsi="Times New Roman" w:cs="Times New Roman"/>
          <w:iCs/>
          <w:color w:val="000000"/>
          <w:sz w:val="28"/>
          <w:szCs w:val="28"/>
          <w:lang w:val="ru-RU" w:eastAsia="ru-RU"/>
        </w:rPr>
        <w:t>такими</w:t>
      </w:r>
      <w:proofErr w:type="gramEnd"/>
      <w:r w:rsidRPr="00146FA5">
        <w:rPr>
          <w:rFonts w:ascii="Times New Roman" w:eastAsia="Times New Roman" w:hAnsi="Times New Roman" w:cs="Times New Roman"/>
          <w:iCs/>
          <w:color w:val="000000"/>
          <w:sz w:val="28"/>
          <w:szCs w:val="28"/>
          <w:lang w:val="ru-RU" w:eastAsia="ru-RU"/>
        </w:rPr>
        <w:t xml:space="preserve"> </w:t>
      </w:r>
      <w:r w:rsidRPr="00146FA5">
        <w:rPr>
          <w:rFonts w:ascii="Times New Roman" w:eastAsia="Times New Roman" w:hAnsi="Times New Roman" w:cs="Times New Roman"/>
          <w:color w:val="000000"/>
          <w:sz w:val="28"/>
          <w:szCs w:val="28"/>
          <w:lang w:val="ru-RU" w:eastAsia="ru-RU"/>
        </w:rPr>
        <w:t>орієнтирами:  </w:t>
      </w:r>
    </w:p>
    <w:p w:rsidR="00146FA5" w:rsidRPr="00146FA5" w:rsidRDefault="00146FA5" w:rsidP="00146FA5">
      <w:pPr>
        <w:numPr>
          <w:ilvl w:val="0"/>
          <w:numId w:val="2"/>
        </w:numPr>
        <w:shd w:val="clear" w:color="auto" w:fill="FFFFFF"/>
        <w:spacing w:after="0" w:line="240" w:lineRule="auto"/>
        <w:ind w:left="-142" w:firstLine="142"/>
        <w:jc w:val="both"/>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eastAsia="ru-RU"/>
        </w:rPr>
        <w:t xml:space="preserve"> </w:t>
      </w:r>
      <w:r w:rsidRPr="00146FA5">
        <w:rPr>
          <w:rFonts w:ascii="Times New Roman" w:eastAsia="Times New Roman" w:hAnsi="Times New Roman" w:cs="Times New Roman"/>
          <w:color w:val="000000"/>
          <w:sz w:val="28"/>
          <w:szCs w:val="28"/>
          <w:lang w:val="ru-RU" w:eastAsia="ru-RU"/>
        </w:rPr>
        <w:t xml:space="preserve">ціннісне ставлення </w:t>
      </w:r>
      <w:proofErr w:type="gramStart"/>
      <w:r w:rsidRPr="00146FA5">
        <w:rPr>
          <w:rFonts w:ascii="Times New Roman" w:eastAsia="Times New Roman" w:hAnsi="Times New Roman" w:cs="Times New Roman"/>
          <w:color w:val="000000"/>
          <w:sz w:val="28"/>
          <w:szCs w:val="28"/>
          <w:lang w:val="ru-RU" w:eastAsia="ru-RU"/>
        </w:rPr>
        <w:t>до</w:t>
      </w:r>
      <w:proofErr w:type="gramEnd"/>
      <w:r w:rsidRPr="00146FA5">
        <w:rPr>
          <w:rFonts w:ascii="Times New Roman" w:eastAsia="Times New Roman" w:hAnsi="Times New Roman" w:cs="Times New Roman"/>
          <w:color w:val="000000"/>
          <w:sz w:val="28"/>
          <w:szCs w:val="28"/>
          <w:lang w:val="ru-RU" w:eastAsia="ru-RU"/>
        </w:rPr>
        <w:t xml:space="preserve"> себе;</w:t>
      </w:r>
    </w:p>
    <w:p w:rsidR="00146FA5" w:rsidRPr="00146FA5" w:rsidRDefault="00146FA5" w:rsidP="00146FA5">
      <w:pPr>
        <w:numPr>
          <w:ilvl w:val="0"/>
          <w:numId w:val="2"/>
        </w:numPr>
        <w:shd w:val="clear" w:color="auto" w:fill="FFFFFF"/>
        <w:spacing w:after="0" w:line="240" w:lineRule="auto"/>
        <w:ind w:left="-142" w:firstLine="142"/>
        <w:jc w:val="both"/>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val="ru-RU" w:eastAsia="ru-RU"/>
        </w:rPr>
        <w:t>цінні</w:t>
      </w:r>
      <w:proofErr w:type="gramStart"/>
      <w:r w:rsidRPr="00146FA5">
        <w:rPr>
          <w:rFonts w:ascii="Times New Roman" w:eastAsia="Times New Roman" w:hAnsi="Times New Roman" w:cs="Times New Roman"/>
          <w:color w:val="000000"/>
          <w:sz w:val="28"/>
          <w:szCs w:val="28"/>
          <w:lang w:val="ru-RU" w:eastAsia="ru-RU"/>
        </w:rPr>
        <w:t>сне</w:t>
      </w:r>
      <w:proofErr w:type="gramEnd"/>
      <w:r w:rsidRPr="00146FA5">
        <w:rPr>
          <w:rFonts w:ascii="Times New Roman" w:eastAsia="Times New Roman" w:hAnsi="Times New Roman" w:cs="Times New Roman"/>
          <w:color w:val="000000"/>
          <w:sz w:val="28"/>
          <w:szCs w:val="28"/>
          <w:lang w:val="ru-RU" w:eastAsia="ru-RU"/>
        </w:rPr>
        <w:t xml:space="preserve"> ставлення до сім'ї, родини, людей;</w:t>
      </w:r>
    </w:p>
    <w:p w:rsidR="00146FA5" w:rsidRPr="00146FA5" w:rsidRDefault="00146FA5" w:rsidP="00146FA5">
      <w:pPr>
        <w:numPr>
          <w:ilvl w:val="0"/>
          <w:numId w:val="2"/>
        </w:numPr>
        <w:shd w:val="clear" w:color="auto" w:fill="FFFFFF"/>
        <w:spacing w:after="0" w:line="240" w:lineRule="auto"/>
        <w:ind w:left="-142" w:firstLine="142"/>
        <w:jc w:val="both"/>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val="ru-RU" w:eastAsia="ru-RU"/>
        </w:rPr>
        <w:t>цінні</w:t>
      </w:r>
      <w:proofErr w:type="gramStart"/>
      <w:r w:rsidRPr="00146FA5">
        <w:rPr>
          <w:rFonts w:ascii="Times New Roman" w:eastAsia="Times New Roman" w:hAnsi="Times New Roman" w:cs="Times New Roman"/>
          <w:color w:val="000000"/>
          <w:sz w:val="28"/>
          <w:szCs w:val="28"/>
          <w:lang w:val="ru-RU" w:eastAsia="ru-RU"/>
        </w:rPr>
        <w:t>сне</w:t>
      </w:r>
      <w:proofErr w:type="gramEnd"/>
      <w:r w:rsidRPr="00146FA5">
        <w:rPr>
          <w:rFonts w:ascii="Times New Roman" w:eastAsia="Times New Roman" w:hAnsi="Times New Roman" w:cs="Times New Roman"/>
          <w:color w:val="000000"/>
          <w:sz w:val="28"/>
          <w:szCs w:val="28"/>
          <w:lang w:val="ru-RU" w:eastAsia="ru-RU"/>
        </w:rPr>
        <w:t xml:space="preserve"> ставлення особистості до суспільства і держави;</w:t>
      </w:r>
    </w:p>
    <w:p w:rsidR="00146FA5" w:rsidRPr="00146FA5" w:rsidRDefault="00146FA5" w:rsidP="00146FA5">
      <w:pPr>
        <w:numPr>
          <w:ilvl w:val="0"/>
          <w:numId w:val="2"/>
        </w:numPr>
        <w:shd w:val="clear" w:color="auto" w:fill="FFFFFF"/>
        <w:spacing w:after="0" w:line="240" w:lineRule="auto"/>
        <w:ind w:left="-142" w:firstLine="142"/>
        <w:jc w:val="both"/>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val="ru-RU" w:eastAsia="ru-RU"/>
        </w:rPr>
        <w:t>цінні</w:t>
      </w:r>
      <w:proofErr w:type="gramStart"/>
      <w:r w:rsidRPr="00146FA5">
        <w:rPr>
          <w:rFonts w:ascii="Times New Roman" w:eastAsia="Times New Roman" w:hAnsi="Times New Roman" w:cs="Times New Roman"/>
          <w:color w:val="000000"/>
          <w:sz w:val="28"/>
          <w:szCs w:val="28"/>
          <w:lang w:val="ru-RU" w:eastAsia="ru-RU"/>
        </w:rPr>
        <w:t>сне</w:t>
      </w:r>
      <w:proofErr w:type="gramEnd"/>
      <w:r w:rsidRPr="00146FA5">
        <w:rPr>
          <w:rFonts w:ascii="Times New Roman" w:eastAsia="Times New Roman" w:hAnsi="Times New Roman" w:cs="Times New Roman"/>
          <w:color w:val="000000"/>
          <w:sz w:val="28"/>
          <w:szCs w:val="28"/>
          <w:lang w:val="ru-RU" w:eastAsia="ru-RU"/>
        </w:rPr>
        <w:t xml:space="preserve"> ставлення до праці;</w:t>
      </w:r>
    </w:p>
    <w:p w:rsidR="00146FA5" w:rsidRPr="00146FA5" w:rsidRDefault="00146FA5" w:rsidP="00146FA5">
      <w:pPr>
        <w:numPr>
          <w:ilvl w:val="0"/>
          <w:numId w:val="2"/>
        </w:numPr>
        <w:shd w:val="clear" w:color="auto" w:fill="FFFFFF"/>
        <w:spacing w:after="0" w:line="240" w:lineRule="auto"/>
        <w:ind w:left="-142" w:firstLine="142"/>
        <w:jc w:val="both"/>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val="ru-RU" w:eastAsia="ru-RU"/>
        </w:rPr>
        <w:t>цінні</w:t>
      </w:r>
      <w:proofErr w:type="gramStart"/>
      <w:r w:rsidRPr="00146FA5">
        <w:rPr>
          <w:rFonts w:ascii="Times New Roman" w:eastAsia="Times New Roman" w:hAnsi="Times New Roman" w:cs="Times New Roman"/>
          <w:color w:val="000000"/>
          <w:sz w:val="28"/>
          <w:szCs w:val="28"/>
          <w:lang w:val="ru-RU" w:eastAsia="ru-RU"/>
        </w:rPr>
        <w:t>сне</w:t>
      </w:r>
      <w:proofErr w:type="gramEnd"/>
      <w:r w:rsidRPr="00146FA5">
        <w:rPr>
          <w:rFonts w:ascii="Times New Roman" w:eastAsia="Times New Roman" w:hAnsi="Times New Roman" w:cs="Times New Roman"/>
          <w:color w:val="000000"/>
          <w:sz w:val="28"/>
          <w:szCs w:val="28"/>
          <w:lang w:val="ru-RU" w:eastAsia="ru-RU"/>
        </w:rPr>
        <w:t xml:space="preserve"> ставлення до природи;</w:t>
      </w:r>
    </w:p>
    <w:p w:rsidR="00146FA5" w:rsidRPr="00146FA5" w:rsidRDefault="00146FA5" w:rsidP="00146FA5">
      <w:pPr>
        <w:numPr>
          <w:ilvl w:val="0"/>
          <w:numId w:val="2"/>
        </w:numPr>
        <w:shd w:val="clear" w:color="auto" w:fill="FFFFFF"/>
        <w:spacing w:after="0" w:line="240" w:lineRule="auto"/>
        <w:ind w:left="-142" w:firstLine="142"/>
        <w:jc w:val="both"/>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val="ru-RU" w:eastAsia="ru-RU"/>
        </w:rPr>
        <w:t>цінні</w:t>
      </w:r>
      <w:proofErr w:type="gramStart"/>
      <w:r w:rsidRPr="00146FA5">
        <w:rPr>
          <w:rFonts w:ascii="Times New Roman" w:eastAsia="Times New Roman" w:hAnsi="Times New Roman" w:cs="Times New Roman"/>
          <w:color w:val="000000"/>
          <w:sz w:val="28"/>
          <w:szCs w:val="28"/>
          <w:lang w:val="ru-RU" w:eastAsia="ru-RU"/>
        </w:rPr>
        <w:t>сне</w:t>
      </w:r>
      <w:proofErr w:type="gramEnd"/>
      <w:r w:rsidRPr="00146FA5">
        <w:rPr>
          <w:rFonts w:ascii="Times New Roman" w:eastAsia="Times New Roman" w:hAnsi="Times New Roman" w:cs="Times New Roman"/>
          <w:color w:val="000000"/>
          <w:sz w:val="28"/>
          <w:szCs w:val="28"/>
          <w:lang w:val="ru-RU" w:eastAsia="ru-RU"/>
        </w:rPr>
        <w:t xml:space="preserve"> ставлення до </w:t>
      </w:r>
      <w:r w:rsidRPr="00146FA5">
        <w:rPr>
          <w:rFonts w:ascii="Times New Roman" w:eastAsia="Times New Roman" w:hAnsi="Times New Roman" w:cs="Times New Roman"/>
          <w:color w:val="000000"/>
          <w:sz w:val="28"/>
          <w:szCs w:val="28"/>
          <w:lang w:eastAsia="ru-RU"/>
        </w:rPr>
        <w:t>культури та мистецтва.</w:t>
      </w:r>
    </w:p>
    <w:p w:rsidR="00146FA5" w:rsidRPr="00146FA5" w:rsidRDefault="00146FA5" w:rsidP="00146FA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6FA5">
        <w:rPr>
          <w:rFonts w:ascii="Times New Roman" w:eastAsia="Times New Roman" w:hAnsi="Times New Roman" w:cs="Times New Roman"/>
          <w:color w:val="000000"/>
          <w:sz w:val="28"/>
          <w:szCs w:val="28"/>
          <w:lang w:eastAsia="ru-RU"/>
        </w:rPr>
        <w:t xml:space="preserve">      </w:t>
      </w:r>
      <w:r w:rsidRPr="00146FA5">
        <w:rPr>
          <w:rFonts w:ascii="Times New Roman" w:eastAsia="Times New Roman" w:hAnsi="Times New Roman" w:cs="Times New Roman"/>
          <w:color w:val="000000"/>
          <w:sz w:val="28"/>
          <w:szCs w:val="28"/>
          <w:lang w:val="ru-RU" w:eastAsia="ru-RU"/>
        </w:rPr>
        <w:t xml:space="preserve">В межах цих орієнтирів проводяться шкільні </w:t>
      </w:r>
      <w:proofErr w:type="gramStart"/>
      <w:r w:rsidRPr="00146FA5">
        <w:rPr>
          <w:rFonts w:ascii="Times New Roman" w:eastAsia="Times New Roman" w:hAnsi="Times New Roman" w:cs="Times New Roman"/>
          <w:color w:val="000000"/>
          <w:sz w:val="28"/>
          <w:szCs w:val="28"/>
          <w:lang w:val="ru-RU" w:eastAsia="ru-RU"/>
        </w:rPr>
        <w:t>свята</w:t>
      </w:r>
      <w:proofErr w:type="gramEnd"/>
      <w:r w:rsidRPr="00146FA5">
        <w:rPr>
          <w:rFonts w:ascii="Times New Roman" w:eastAsia="Times New Roman" w:hAnsi="Times New Roman" w:cs="Times New Roman"/>
          <w:color w:val="000000"/>
          <w:sz w:val="28"/>
          <w:szCs w:val="28"/>
          <w:lang w:val="ru-RU" w:eastAsia="ru-RU"/>
        </w:rPr>
        <w:t xml:space="preserve"> і виховні заходи.</w:t>
      </w:r>
      <w:r w:rsidRPr="00146FA5">
        <w:rPr>
          <w:rFonts w:ascii="Times New Roman" w:eastAsia="Times New Roman" w:hAnsi="Times New Roman" w:cs="Times New Roman"/>
          <w:color w:val="000000"/>
          <w:sz w:val="28"/>
          <w:szCs w:val="28"/>
          <w:lang w:eastAsia="ru-RU"/>
        </w:rPr>
        <w:t xml:space="preserve"> Виховну роботу здійснювали на створення сприятливих умов для всебічного розвитку дітей, їх адаптації в соціумі, формування демократичного світогляду, ціннісних орієнтирів, засвоєння морально - етичних норм, сприйняття власної індивідуальності, впевненості в собі, на усвідомленому виборі саме здорового способу життя, через пропаганду духовних надбань українського народу, через </w:t>
      </w:r>
      <w:r w:rsidRPr="00146FA5">
        <w:rPr>
          <w:rFonts w:ascii="Times New Roman" w:eastAsia="Times New Roman" w:hAnsi="Times New Roman" w:cs="Times New Roman"/>
          <w:color w:val="000000"/>
          <w:sz w:val="28"/>
          <w:szCs w:val="28"/>
          <w:lang w:eastAsia="ru-RU"/>
        </w:rPr>
        <w:lastRenderedPageBreak/>
        <w:t>заходи, спрямовані на виховання любові до рідної землі, на осмислення самовизначення</w:t>
      </w:r>
      <w:r w:rsidRPr="00146FA5">
        <w:rPr>
          <w:rFonts w:ascii="Times New Roman" w:eastAsia="Times New Roman" w:hAnsi="Times New Roman" w:cs="Times New Roman"/>
          <w:color w:val="000000"/>
          <w:sz w:val="28"/>
          <w:szCs w:val="28"/>
          <w:lang w:val="ru-RU" w:eastAsia="ru-RU"/>
        </w:rPr>
        <w:t> </w:t>
      </w:r>
      <w:r w:rsidRPr="00146FA5">
        <w:rPr>
          <w:rFonts w:ascii="Times New Roman" w:eastAsia="Times New Roman" w:hAnsi="Times New Roman" w:cs="Times New Roman"/>
          <w:color w:val="000000"/>
          <w:sz w:val="28"/>
          <w:szCs w:val="28"/>
          <w:lang w:eastAsia="ru-RU"/>
        </w:rPr>
        <w:t xml:space="preserve"> у виборі професії.</w:t>
      </w:r>
    </w:p>
    <w:p w:rsidR="00146FA5" w:rsidRPr="00146FA5" w:rsidRDefault="00146FA5" w:rsidP="00146FA5">
      <w:pPr>
        <w:shd w:val="clear" w:color="auto" w:fill="FFFFFF"/>
        <w:tabs>
          <w:tab w:val="left" w:pos="3544"/>
        </w:tabs>
        <w:spacing w:after="0" w:line="240" w:lineRule="auto"/>
        <w:jc w:val="both"/>
        <w:rPr>
          <w:rFonts w:ascii="Times New Roman" w:eastAsia="Times New Roman" w:hAnsi="Times New Roman" w:cs="Times New Roman"/>
          <w:i/>
          <w:iCs/>
          <w:color w:val="000000"/>
          <w:sz w:val="28"/>
          <w:szCs w:val="28"/>
          <w:lang w:eastAsia="ru-RU"/>
        </w:rPr>
      </w:pPr>
      <w:r w:rsidRPr="00146FA5">
        <w:rPr>
          <w:rFonts w:ascii="Times New Roman" w:eastAsia="Times New Roman" w:hAnsi="Times New Roman" w:cs="Times New Roman"/>
          <w:iCs/>
          <w:color w:val="000000"/>
          <w:sz w:val="28"/>
          <w:szCs w:val="28"/>
          <w:lang w:eastAsia="ru-RU"/>
        </w:rPr>
        <w:t xml:space="preserve">          </w:t>
      </w:r>
      <w:r w:rsidRPr="00146FA5">
        <w:rPr>
          <w:rFonts w:ascii="Times New Roman" w:eastAsia="Times New Roman" w:hAnsi="Times New Roman" w:cs="Times New Roman"/>
          <w:iCs/>
          <w:color w:val="000000"/>
          <w:sz w:val="28"/>
          <w:szCs w:val="28"/>
          <w:lang w:val="ru-RU" w:eastAsia="ru-RU"/>
        </w:rPr>
        <w:t>Виховна робота в закладі проводилась з урахуванням науково-методичної проблеми школи: </w:t>
      </w:r>
      <w:r w:rsidRPr="00146FA5">
        <w:rPr>
          <w:rFonts w:ascii="Times New Roman" w:eastAsia="Times New Roman" w:hAnsi="Times New Roman" w:cs="Times New Roman"/>
          <w:i/>
          <w:iCs/>
          <w:color w:val="000000"/>
          <w:sz w:val="28"/>
          <w:szCs w:val="28"/>
          <w:lang w:val="ru-RU" w:eastAsia="ru-RU"/>
        </w:rPr>
        <w:t>«</w:t>
      </w:r>
      <w:r w:rsidRPr="00146FA5">
        <w:rPr>
          <w:rFonts w:ascii="Times New Roman" w:eastAsia="Times New Roman" w:hAnsi="Times New Roman" w:cs="Times New Roman"/>
          <w:i/>
          <w:iCs/>
          <w:color w:val="000000"/>
          <w:sz w:val="28"/>
          <w:szCs w:val="28"/>
          <w:lang w:eastAsia="ru-RU"/>
        </w:rPr>
        <w:t xml:space="preserve">Формування інновацій освітнього середовища на основі педагогіки партнерства в умовах реалізації компетент нісного </w:t>
      </w:r>
      <w:proofErr w:type="gramStart"/>
      <w:r w:rsidRPr="00146FA5">
        <w:rPr>
          <w:rFonts w:ascii="Times New Roman" w:eastAsia="Times New Roman" w:hAnsi="Times New Roman" w:cs="Times New Roman"/>
          <w:i/>
          <w:iCs/>
          <w:color w:val="000000"/>
          <w:sz w:val="28"/>
          <w:szCs w:val="28"/>
          <w:lang w:eastAsia="ru-RU"/>
        </w:rPr>
        <w:t>п</w:t>
      </w:r>
      <w:proofErr w:type="gramEnd"/>
      <w:r w:rsidRPr="00146FA5">
        <w:rPr>
          <w:rFonts w:ascii="Times New Roman" w:eastAsia="Times New Roman" w:hAnsi="Times New Roman" w:cs="Times New Roman"/>
          <w:i/>
          <w:iCs/>
          <w:color w:val="000000"/>
          <w:sz w:val="28"/>
          <w:szCs w:val="28"/>
          <w:lang w:eastAsia="ru-RU"/>
        </w:rPr>
        <w:t xml:space="preserve">ідходу та принципу дитиноцентризму».  </w:t>
      </w:r>
    </w:p>
    <w:p w:rsidR="00146FA5" w:rsidRPr="00146FA5" w:rsidRDefault="00146FA5" w:rsidP="00146FA5">
      <w:pPr>
        <w:spacing w:after="0" w:line="240" w:lineRule="auto"/>
        <w:jc w:val="both"/>
        <w:rPr>
          <w:rFonts w:ascii="Times New Roman" w:eastAsia="Times New Roman" w:hAnsi="Times New Roman" w:cs="Times New Roman"/>
          <w:color w:val="000000"/>
          <w:sz w:val="28"/>
          <w:szCs w:val="28"/>
          <w:lang w:val="ru-RU" w:eastAsia="ru-RU"/>
        </w:rPr>
      </w:pPr>
      <w:r w:rsidRPr="00146FA5">
        <w:rPr>
          <w:rFonts w:ascii="Times New Roman" w:eastAsia="Times New Roman" w:hAnsi="Times New Roman" w:cs="Times New Roman"/>
          <w:color w:val="000000"/>
          <w:sz w:val="28"/>
          <w:szCs w:val="28"/>
          <w:lang w:eastAsia="ru-RU"/>
        </w:rPr>
        <w:t xml:space="preserve">         Для</w:t>
      </w:r>
      <w:r w:rsidRPr="00146FA5">
        <w:rPr>
          <w:rFonts w:ascii="Times New Roman" w:eastAsia="Times New Roman" w:hAnsi="Times New Roman" w:cs="Times New Roman"/>
          <w:color w:val="000000"/>
          <w:sz w:val="28"/>
          <w:szCs w:val="28"/>
          <w:lang w:val="ru-RU" w:eastAsia="ru-RU"/>
        </w:rPr>
        <w:t> </w:t>
      </w:r>
      <w:r w:rsidRPr="00146FA5">
        <w:rPr>
          <w:rFonts w:ascii="Times New Roman" w:eastAsia="Times New Roman" w:hAnsi="Times New Roman" w:cs="Times New Roman"/>
          <w:color w:val="000000"/>
          <w:sz w:val="28"/>
          <w:szCs w:val="28"/>
          <w:lang w:eastAsia="ru-RU"/>
        </w:rPr>
        <w:t>реалізації</w:t>
      </w:r>
      <w:r w:rsidRPr="00146FA5">
        <w:rPr>
          <w:rFonts w:ascii="Times New Roman" w:eastAsia="Times New Roman" w:hAnsi="Times New Roman" w:cs="Times New Roman"/>
          <w:color w:val="000000"/>
          <w:sz w:val="28"/>
          <w:szCs w:val="28"/>
          <w:lang w:val="ru-RU" w:eastAsia="ru-RU"/>
        </w:rPr>
        <w:t> </w:t>
      </w:r>
      <w:r w:rsidRPr="00146FA5">
        <w:rPr>
          <w:rFonts w:ascii="Times New Roman" w:eastAsia="Times New Roman" w:hAnsi="Times New Roman" w:cs="Times New Roman"/>
          <w:color w:val="000000"/>
          <w:sz w:val="28"/>
          <w:szCs w:val="28"/>
          <w:lang w:eastAsia="ru-RU"/>
        </w:rPr>
        <w:t>проблемної</w:t>
      </w:r>
      <w:r w:rsidRPr="00146FA5">
        <w:rPr>
          <w:rFonts w:ascii="Times New Roman" w:eastAsia="Times New Roman" w:hAnsi="Times New Roman" w:cs="Times New Roman"/>
          <w:color w:val="000000"/>
          <w:sz w:val="28"/>
          <w:szCs w:val="28"/>
          <w:lang w:val="ru-RU" w:eastAsia="ru-RU"/>
        </w:rPr>
        <w:t> </w:t>
      </w:r>
      <w:r w:rsidRPr="00146FA5">
        <w:rPr>
          <w:rFonts w:ascii="Times New Roman" w:eastAsia="Times New Roman" w:hAnsi="Times New Roman" w:cs="Times New Roman"/>
          <w:color w:val="000000"/>
          <w:sz w:val="28"/>
          <w:szCs w:val="28"/>
          <w:lang w:eastAsia="ru-RU"/>
        </w:rPr>
        <w:t>теми</w:t>
      </w:r>
      <w:r w:rsidRPr="00146FA5">
        <w:rPr>
          <w:rFonts w:ascii="Times New Roman" w:eastAsia="Times New Roman" w:hAnsi="Times New Roman" w:cs="Times New Roman"/>
          <w:color w:val="000000"/>
          <w:sz w:val="28"/>
          <w:szCs w:val="28"/>
          <w:lang w:val="ru-RU" w:eastAsia="ru-RU"/>
        </w:rPr>
        <w:t> </w:t>
      </w:r>
      <w:r w:rsidRPr="00146FA5">
        <w:rPr>
          <w:rFonts w:ascii="Times New Roman" w:eastAsia="Times New Roman" w:hAnsi="Times New Roman" w:cs="Times New Roman"/>
          <w:color w:val="000000"/>
          <w:sz w:val="28"/>
          <w:szCs w:val="28"/>
          <w:lang w:eastAsia="ru-RU"/>
        </w:rPr>
        <w:t>було</w:t>
      </w:r>
      <w:r w:rsidRPr="00146FA5">
        <w:rPr>
          <w:rFonts w:ascii="Times New Roman" w:eastAsia="Times New Roman" w:hAnsi="Times New Roman" w:cs="Times New Roman"/>
          <w:color w:val="000000"/>
          <w:sz w:val="28"/>
          <w:szCs w:val="28"/>
          <w:lang w:val="ru-RU" w:eastAsia="ru-RU"/>
        </w:rPr>
        <w:t> </w:t>
      </w:r>
      <w:r w:rsidRPr="00146FA5">
        <w:rPr>
          <w:rFonts w:ascii="Times New Roman" w:eastAsia="Times New Roman" w:hAnsi="Times New Roman" w:cs="Times New Roman"/>
          <w:color w:val="000000"/>
          <w:sz w:val="28"/>
          <w:szCs w:val="28"/>
          <w:lang w:eastAsia="ru-RU"/>
        </w:rPr>
        <w:t>розроблено</w:t>
      </w:r>
      <w:r w:rsidRPr="00146FA5">
        <w:rPr>
          <w:rFonts w:ascii="Times New Roman" w:eastAsia="Times New Roman" w:hAnsi="Times New Roman" w:cs="Times New Roman"/>
          <w:color w:val="000000"/>
          <w:sz w:val="28"/>
          <w:szCs w:val="28"/>
          <w:lang w:val="ru-RU" w:eastAsia="ru-RU"/>
        </w:rPr>
        <w:t> </w:t>
      </w:r>
      <w:r w:rsidRPr="00146FA5">
        <w:rPr>
          <w:rFonts w:ascii="Times New Roman" w:eastAsia="Times New Roman" w:hAnsi="Times New Roman" w:cs="Times New Roman"/>
          <w:color w:val="000000"/>
          <w:sz w:val="28"/>
          <w:szCs w:val="28"/>
          <w:lang w:eastAsia="ru-RU"/>
        </w:rPr>
        <w:t>план</w:t>
      </w:r>
      <w:r w:rsidRPr="00146FA5">
        <w:rPr>
          <w:rFonts w:ascii="Times New Roman" w:eastAsia="Times New Roman" w:hAnsi="Times New Roman" w:cs="Times New Roman"/>
          <w:color w:val="000000"/>
          <w:sz w:val="28"/>
          <w:szCs w:val="28"/>
          <w:lang w:val="ru-RU" w:eastAsia="ru-RU"/>
        </w:rPr>
        <w:t> </w:t>
      </w:r>
      <w:r w:rsidRPr="00146FA5">
        <w:rPr>
          <w:rFonts w:ascii="Times New Roman" w:eastAsia="Times New Roman" w:hAnsi="Times New Roman" w:cs="Times New Roman"/>
          <w:color w:val="000000"/>
          <w:sz w:val="28"/>
          <w:szCs w:val="28"/>
          <w:lang w:eastAsia="ru-RU"/>
        </w:rPr>
        <w:t>виховної</w:t>
      </w:r>
      <w:r w:rsidRPr="00146FA5">
        <w:rPr>
          <w:rFonts w:ascii="Times New Roman" w:eastAsia="Times New Roman" w:hAnsi="Times New Roman" w:cs="Times New Roman"/>
          <w:color w:val="000000"/>
          <w:sz w:val="28"/>
          <w:szCs w:val="28"/>
          <w:lang w:val="ru-RU" w:eastAsia="ru-RU"/>
        </w:rPr>
        <w:t> </w:t>
      </w:r>
      <w:r w:rsidRPr="00146FA5">
        <w:rPr>
          <w:rFonts w:ascii="Times New Roman" w:eastAsia="Times New Roman" w:hAnsi="Times New Roman" w:cs="Times New Roman"/>
          <w:color w:val="000000"/>
          <w:sz w:val="28"/>
          <w:szCs w:val="28"/>
          <w:lang w:eastAsia="ru-RU"/>
        </w:rPr>
        <w:t>роботи, який</w:t>
      </w:r>
      <w:r w:rsidRPr="00146FA5">
        <w:rPr>
          <w:rFonts w:ascii="Times New Roman" w:eastAsia="Times New Roman" w:hAnsi="Times New Roman" w:cs="Times New Roman"/>
          <w:color w:val="000000"/>
          <w:sz w:val="28"/>
          <w:szCs w:val="28"/>
          <w:lang w:val="ru-RU" w:eastAsia="ru-RU"/>
        </w:rPr>
        <w:t> </w:t>
      </w:r>
      <w:r w:rsidRPr="00146FA5">
        <w:rPr>
          <w:rFonts w:ascii="Times New Roman" w:eastAsia="Times New Roman" w:hAnsi="Times New Roman" w:cs="Times New Roman"/>
          <w:color w:val="000000"/>
          <w:sz w:val="28"/>
          <w:szCs w:val="28"/>
          <w:lang w:eastAsia="ru-RU"/>
        </w:rPr>
        <w:t>охоплює</w:t>
      </w:r>
      <w:r w:rsidRPr="00146FA5">
        <w:rPr>
          <w:rFonts w:ascii="Times New Roman" w:eastAsia="Times New Roman" w:hAnsi="Times New Roman" w:cs="Times New Roman"/>
          <w:color w:val="000000"/>
          <w:sz w:val="28"/>
          <w:szCs w:val="28"/>
          <w:lang w:val="ru-RU" w:eastAsia="ru-RU"/>
        </w:rPr>
        <w:t> </w:t>
      </w:r>
      <w:r w:rsidRPr="00146FA5">
        <w:rPr>
          <w:rFonts w:ascii="Times New Roman" w:eastAsia="Times New Roman" w:hAnsi="Times New Roman" w:cs="Times New Roman"/>
          <w:color w:val="000000"/>
          <w:sz w:val="28"/>
          <w:szCs w:val="28"/>
          <w:lang w:eastAsia="ru-RU"/>
        </w:rPr>
        <w:t>всі</w:t>
      </w:r>
      <w:r w:rsidRPr="00146FA5">
        <w:rPr>
          <w:rFonts w:ascii="Times New Roman" w:eastAsia="Times New Roman" w:hAnsi="Times New Roman" w:cs="Times New Roman"/>
          <w:color w:val="000000"/>
          <w:sz w:val="28"/>
          <w:szCs w:val="28"/>
          <w:lang w:val="ru-RU" w:eastAsia="ru-RU"/>
        </w:rPr>
        <w:t> </w:t>
      </w:r>
      <w:r w:rsidRPr="00146FA5">
        <w:rPr>
          <w:rFonts w:ascii="Times New Roman" w:eastAsia="Times New Roman" w:hAnsi="Times New Roman" w:cs="Times New Roman"/>
          <w:color w:val="000000"/>
          <w:sz w:val="28"/>
          <w:szCs w:val="28"/>
          <w:lang w:eastAsia="ru-RU"/>
        </w:rPr>
        <w:t>напрями</w:t>
      </w:r>
      <w:r w:rsidRPr="00146FA5">
        <w:rPr>
          <w:rFonts w:ascii="Times New Roman" w:eastAsia="Times New Roman" w:hAnsi="Times New Roman" w:cs="Times New Roman"/>
          <w:color w:val="000000"/>
          <w:sz w:val="28"/>
          <w:szCs w:val="28"/>
          <w:lang w:val="ru-RU" w:eastAsia="ru-RU"/>
        </w:rPr>
        <w:t> </w:t>
      </w:r>
      <w:r w:rsidRPr="00146FA5">
        <w:rPr>
          <w:rFonts w:ascii="Times New Roman" w:eastAsia="Times New Roman" w:hAnsi="Times New Roman" w:cs="Times New Roman"/>
          <w:color w:val="000000"/>
          <w:sz w:val="28"/>
          <w:szCs w:val="28"/>
          <w:lang w:eastAsia="ru-RU"/>
        </w:rPr>
        <w:t>виховання,</w:t>
      </w:r>
      <w:r w:rsidRPr="00146FA5">
        <w:rPr>
          <w:rFonts w:ascii="Times New Roman" w:eastAsia="Times New Roman" w:hAnsi="Times New Roman" w:cs="Times New Roman"/>
          <w:color w:val="000000"/>
          <w:sz w:val="28"/>
          <w:szCs w:val="28"/>
          <w:lang w:val="ru-RU" w:eastAsia="ru-RU"/>
        </w:rPr>
        <w:t> </w:t>
      </w:r>
      <w:r w:rsidRPr="00146FA5">
        <w:rPr>
          <w:rFonts w:ascii="Times New Roman" w:eastAsia="Times New Roman" w:hAnsi="Times New Roman" w:cs="Times New Roman"/>
          <w:color w:val="000000"/>
          <w:sz w:val="28"/>
          <w:szCs w:val="28"/>
          <w:lang w:eastAsia="ru-RU"/>
        </w:rPr>
        <w:t>включає</w:t>
      </w:r>
      <w:r w:rsidRPr="00146FA5">
        <w:rPr>
          <w:rFonts w:ascii="Times New Roman" w:eastAsia="Times New Roman" w:hAnsi="Times New Roman" w:cs="Times New Roman"/>
          <w:color w:val="000000"/>
          <w:sz w:val="28"/>
          <w:szCs w:val="28"/>
          <w:lang w:val="ru-RU" w:eastAsia="ru-RU"/>
        </w:rPr>
        <w:t> </w:t>
      </w:r>
      <w:r w:rsidRPr="00146FA5">
        <w:rPr>
          <w:rFonts w:ascii="Times New Roman" w:eastAsia="Times New Roman" w:hAnsi="Times New Roman" w:cs="Times New Roman"/>
          <w:color w:val="000000"/>
          <w:sz w:val="28"/>
          <w:szCs w:val="28"/>
          <w:lang w:eastAsia="ru-RU"/>
        </w:rPr>
        <w:t>в</w:t>
      </w:r>
      <w:r w:rsidRPr="00146FA5">
        <w:rPr>
          <w:rFonts w:ascii="Times New Roman" w:eastAsia="Times New Roman" w:hAnsi="Times New Roman" w:cs="Times New Roman"/>
          <w:color w:val="000000"/>
          <w:sz w:val="28"/>
          <w:szCs w:val="28"/>
          <w:lang w:val="ru-RU" w:eastAsia="ru-RU"/>
        </w:rPr>
        <w:t> </w:t>
      </w:r>
      <w:r w:rsidRPr="00146FA5">
        <w:rPr>
          <w:rFonts w:ascii="Times New Roman" w:eastAsia="Times New Roman" w:hAnsi="Times New Roman" w:cs="Times New Roman"/>
          <w:color w:val="000000"/>
          <w:sz w:val="28"/>
          <w:szCs w:val="28"/>
          <w:lang w:eastAsia="ru-RU"/>
        </w:rPr>
        <w:t>себе</w:t>
      </w:r>
      <w:r w:rsidRPr="00146FA5">
        <w:rPr>
          <w:rFonts w:ascii="Times New Roman" w:eastAsia="Times New Roman" w:hAnsi="Times New Roman" w:cs="Times New Roman"/>
          <w:color w:val="000000"/>
          <w:sz w:val="28"/>
          <w:szCs w:val="28"/>
          <w:lang w:val="ru-RU" w:eastAsia="ru-RU"/>
        </w:rPr>
        <w:t> </w:t>
      </w:r>
      <w:r w:rsidRPr="00146FA5">
        <w:rPr>
          <w:rFonts w:ascii="Times New Roman" w:eastAsia="Times New Roman" w:hAnsi="Times New Roman" w:cs="Times New Roman"/>
          <w:color w:val="000000"/>
          <w:sz w:val="28"/>
          <w:szCs w:val="28"/>
          <w:lang w:eastAsia="ru-RU"/>
        </w:rPr>
        <w:t>календарні,</w:t>
      </w:r>
      <w:r w:rsidRPr="00146FA5">
        <w:rPr>
          <w:rFonts w:ascii="Times New Roman" w:eastAsia="Times New Roman" w:hAnsi="Times New Roman" w:cs="Times New Roman"/>
          <w:color w:val="000000"/>
          <w:sz w:val="28"/>
          <w:szCs w:val="28"/>
          <w:lang w:val="ru-RU" w:eastAsia="ru-RU"/>
        </w:rPr>
        <w:t> </w:t>
      </w:r>
      <w:r w:rsidRPr="00146FA5">
        <w:rPr>
          <w:rFonts w:ascii="Times New Roman" w:eastAsia="Times New Roman" w:hAnsi="Times New Roman" w:cs="Times New Roman"/>
          <w:color w:val="000000"/>
          <w:sz w:val="28"/>
          <w:szCs w:val="28"/>
          <w:lang w:eastAsia="ru-RU"/>
        </w:rPr>
        <w:t>традиційні шкільні свята, різноманітні заходи.</w:t>
      </w:r>
      <w:r w:rsidRPr="00146FA5">
        <w:rPr>
          <w:rFonts w:ascii="Times New Roman" w:eastAsia="Times New Roman" w:hAnsi="Times New Roman" w:cs="Times New Roman"/>
          <w:color w:val="000000"/>
          <w:sz w:val="28"/>
          <w:szCs w:val="28"/>
          <w:lang w:val="ru-RU" w:eastAsia="ru-RU"/>
        </w:rPr>
        <w:t>  На позакласних заходах класні керівники виховують національну самосвідомість, патріотизм, формують фізичну та екологічну культуру, здоровий спосіб життя, та створюють умови для розвитку творчої особистості.  </w:t>
      </w:r>
    </w:p>
    <w:p w:rsidR="00146FA5" w:rsidRPr="00146FA5" w:rsidRDefault="00146FA5" w:rsidP="00146FA5">
      <w:pPr>
        <w:shd w:val="clear" w:color="auto" w:fill="FFFFFF"/>
        <w:spacing w:after="0" w:line="240" w:lineRule="auto"/>
        <w:jc w:val="both"/>
        <w:rPr>
          <w:rFonts w:ascii="Times New Roman" w:eastAsia="Times New Roman" w:hAnsi="Times New Roman" w:cs="Times New Roman"/>
          <w:color w:val="333333"/>
          <w:sz w:val="28"/>
          <w:szCs w:val="28"/>
          <w:lang w:val="ru-RU" w:eastAsia="ru-RU"/>
        </w:rPr>
      </w:pPr>
      <w:r w:rsidRPr="00146FA5">
        <w:rPr>
          <w:rFonts w:ascii="Times New Roman" w:eastAsia="Times New Roman" w:hAnsi="Times New Roman" w:cs="Times New Roman"/>
          <w:color w:val="000000"/>
          <w:sz w:val="28"/>
          <w:szCs w:val="28"/>
          <w:lang w:eastAsia="ru-RU"/>
        </w:rPr>
        <w:t xml:space="preserve">    </w:t>
      </w:r>
      <w:r w:rsidRPr="00146FA5">
        <w:rPr>
          <w:rFonts w:ascii="Times New Roman" w:eastAsia="Times New Roman" w:hAnsi="Times New Roman" w:cs="Times New Roman"/>
          <w:color w:val="000000"/>
          <w:sz w:val="28"/>
          <w:szCs w:val="28"/>
          <w:lang w:val="ru-RU" w:eastAsia="ru-RU"/>
        </w:rPr>
        <w:t xml:space="preserve">Організація освітнього процесу в умовах воєнного стану потребувала іншого змісту та </w:t>
      </w:r>
      <w:proofErr w:type="gramStart"/>
      <w:r w:rsidRPr="00146FA5">
        <w:rPr>
          <w:rFonts w:ascii="Times New Roman" w:eastAsia="Times New Roman" w:hAnsi="Times New Roman" w:cs="Times New Roman"/>
          <w:color w:val="000000"/>
          <w:sz w:val="28"/>
          <w:szCs w:val="28"/>
          <w:lang w:val="ru-RU" w:eastAsia="ru-RU"/>
        </w:rPr>
        <w:t>п</w:t>
      </w:r>
      <w:proofErr w:type="gramEnd"/>
      <w:r w:rsidRPr="00146FA5">
        <w:rPr>
          <w:rFonts w:ascii="Times New Roman" w:eastAsia="Times New Roman" w:hAnsi="Times New Roman" w:cs="Times New Roman"/>
          <w:color w:val="000000"/>
          <w:sz w:val="28"/>
          <w:szCs w:val="28"/>
          <w:lang w:val="ru-RU" w:eastAsia="ru-RU"/>
        </w:rPr>
        <w:t xml:space="preserve">ідходів до проведення виховної роботи. Основним цільовим напрямом було забезпечення безпекової складової здоров’я особистості, забезпечення її фізичного, психічного, </w:t>
      </w:r>
      <w:proofErr w:type="gramStart"/>
      <w:r w:rsidRPr="00146FA5">
        <w:rPr>
          <w:rFonts w:ascii="Times New Roman" w:eastAsia="Times New Roman" w:hAnsi="Times New Roman" w:cs="Times New Roman"/>
          <w:color w:val="000000"/>
          <w:sz w:val="28"/>
          <w:szCs w:val="28"/>
          <w:lang w:val="ru-RU" w:eastAsia="ru-RU"/>
        </w:rPr>
        <w:t>соц</w:t>
      </w:r>
      <w:proofErr w:type="gramEnd"/>
      <w:r w:rsidRPr="00146FA5">
        <w:rPr>
          <w:rFonts w:ascii="Times New Roman" w:eastAsia="Times New Roman" w:hAnsi="Times New Roman" w:cs="Times New Roman"/>
          <w:color w:val="000000"/>
          <w:sz w:val="28"/>
          <w:szCs w:val="28"/>
          <w:lang w:val="ru-RU" w:eastAsia="ru-RU"/>
        </w:rPr>
        <w:t>іального і духовного благополуччя.</w:t>
      </w:r>
    </w:p>
    <w:p w:rsidR="00146FA5" w:rsidRPr="00146FA5" w:rsidRDefault="00146FA5" w:rsidP="00146FA5">
      <w:pPr>
        <w:shd w:val="clear" w:color="auto" w:fill="FFFFFF"/>
        <w:spacing w:after="0" w:line="240" w:lineRule="auto"/>
        <w:jc w:val="both"/>
        <w:rPr>
          <w:rFonts w:ascii="Times New Roman" w:eastAsia="Times New Roman" w:hAnsi="Times New Roman" w:cs="Times New Roman"/>
          <w:color w:val="333333"/>
          <w:sz w:val="28"/>
          <w:szCs w:val="28"/>
          <w:lang w:val="ru-RU" w:eastAsia="ru-RU"/>
        </w:rPr>
      </w:pPr>
      <w:r w:rsidRPr="00146FA5">
        <w:rPr>
          <w:rFonts w:ascii="Times New Roman" w:eastAsia="Times New Roman" w:hAnsi="Times New Roman" w:cs="Times New Roman"/>
          <w:color w:val="000000"/>
          <w:sz w:val="28"/>
          <w:szCs w:val="28"/>
          <w:shd w:val="clear" w:color="auto" w:fill="FFFFFF"/>
          <w:lang w:eastAsia="ru-RU"/>
        </w:rPr>
        <w:t xml:space="preserve">  </w:t>
      </w:r>
      <w:r w:rsidRPr="00146FA5">
        <w:rPr>
          <w:rFonts w:ascii="Times New Roman" w:eastAsia="Times New Roman" w:hAnsi="Times New Roman" w:cs="Times New Roman"/>
          <w:color w:val="000000"/>
          <w:sz w:val="28"/>
          <w:szCs w:val="28"/>
          <w:shd w:val="clear" w:color="auto" w:fill="FFFFFF"/>
          <w:lang w:val="ru-RU" w:eastAsia="ru-RU"/>
        </w:rPr>
        <w:t xml:space="preserve">Особливо важливим стало, продовжити формувати громадянанина-партіота України, </w:t>
      </w:r>
      <w:proofErr w:type="gramStart"/>
      <w:r w:rsidRPr="00146FA5">
        <w:rPr>
          <w:rFonts w:ascii="Times New Roman" w:eastAsia="Times New Roman" w:hAnsi="Times New Roman" w:cs="Times New Roman"/>
          <w:color w:val="000000"/>
          <w:sz w:val="28"/>
          <w:szCs w:val="28"/>
          <w:shd w:val="clear" w:color="auto" w:fill="FFFFFF"/>
          <w:lang w:val="ru-RU" w:eastAsia="ru-RU"/>
        </w:rPr>
        <w:t>п</w:t>
      </w:r>
      <w:proofErr w:type="gramEnd"/>
      <w:r w:rsidRPr="00146FA5">
        <w:rPr>
          <w:rFonts w:ascii="Times New Roman" w:eastAsia="Times New Roman" w:hAnsi="Times New Roman" w:cs="Times New Roman"/>
          <w:color w:val="000000"/>
          <w:sz w:val="28"/>
          <w:szCs w:val="28"/>
          <w:shd w:val="clear" w:color="auto" w:fill="FFFFFF"/>
          <w:lang w:val="ru-RU" w:eastAsia="ru-RU"/>
        </w:rPr>
        <w:t xml:space="preserve">ідготовленого до життя, з високою національною свідомістю, який здатний побудувати суспільство. У сучасних умовах патріотичне виховання </w:t>
      </w:r>
      <w:proofErr w:type="gramStart"/>
      <w:r w:rsidRPr="00146FA5">
        <w:rPr>
          <w:rFonts w:ascii="Times New Roman" w:eastAsia="Times New Roman" w:hAnsi="Times New Roman" w:cs="Times New Roman"/>
          <w:color w:val="000000"/>
          <w:sz w:val="28"/>
          <w:szCs w:val="28"/>
          <w:shd w:val="clear" w:color="auto" w:fill="FFFFFF"/>
          <w:lang w:val="ru-RU" w:eastAsia="ru-RU"/>
        </w:rPr>
        <w:t>молодого</w:t>
      </w:r>
      <w:proofErr w:type="gramEnd"/>
      <w:r w:rsidRPr="00146FA5">
        <w:rPr>
          <w:rFonts w:ascii="Times New Roman" w:eastAsia="Times New Roman" w:hAnsi="Times New Roman" w:cs="Times New Roman"/>
          <w:color w:val="000000"/>
          <w:sz w:val="28"/>
          <w:szCs w:val="28"/>
          <w:shd w:val="clear" w:color="auto" w:fill="FFFFFF"/>
          <w:lang w:val="ru-RU" w:eastAsia="ru-RU"/>
        </w:rPr>
        <w:t xml:space="preserve"> покоління набуває особливої актуальності, тому патріоричне виховання є важливою складовою загального виховного процесу. </w:t>
      </w:r>
      <w:r w:rsidRPr="00146FA5">
        <w:rPr>
          <w:rFonts w:ascii="Times New Roman" w:eastAsia="Times New Roman" w:hAnsi="Times New Roman" w:cs="Times New Roman"/>
          <w:color w:val="000000"/>
          <w:sz w:val="28"/>
          <w:szCs w:val="28"/>
          <w:lang w:eastAsia="ru-RU"/>
        </w:rPr>
        <w:t xml:space="preserve">  </w:t>
      </w:r>
      <w:r w:rsidRPr="00146FA5">
        <w:rPr>
          <w:rFonts w:ascii="Times New Roman" w:eastAsia="Times New Roman" w:hAnsi="Times New Roman" w:cs="Times New Roman"/>
          <w:color w:val="000000"/>
          <w:sz w:val="28"/>
          <w:szCs w:val="28"/>
          <w:lang w:val="ru-RU" w:eastAsia="ru-RU"/>
        </w:rPr>
        <w:t>Результати роботи публікувалися на сторінці нашо</w:t>
      </w:r>
      <w:r w:rsidRPr="00146FA5">
        <w:rPr>
          <w:rFonts w:ascii="Times New Roman" w:eastAsia="Times New Roman" w:hAnsi="Times New Roman" w:cs="Times New Roman"/>
          <w:color w:val="000000"/>
          <w:sz w:val="28"/>
          <w:szCs w:val="28"/>
          <w:lang w:eastAsia="ru-RU"/>
        </w:rPr>
        <w:t xml:space="preserve">го ліцею </w:t>
      </w:r>
      <w:r w:rsidRPr="00146FA5">
        <w:rPr>
          <w:rFonts w:ascii="Times New Roman" w:eastAsia="Times New Roman" w:hAnsi="Times New Roman" w:cs="Times New Roman"/>
          <w:color w:val="000000"/>
          <w:sz w:val="28"/>
          <w:szCs w:val="28"/>
          <w:lang w:val="ru-RU" w:eastAsia="ru-RU"/>
        </w:rPr>
        <w:t>у Фейсбук та на сайті закладу.</w:t>
      </w:r>
    </w:p>
    <w:p w:rsidR="00146FA5" w:rsidRPr="00146FA5" w:rsidRDefault="00146FA5" w:rsidP="00146FA5">
      <w:pPr>
        <w:shd w:val="clear" w:color="auto" w:fill="FFFFFF"/>
        <w:spacing w:after="0" w:line="240" w:lineRule="auto"/>
        <w:jc w:val="both"/>
        <w:rPr>
          <w:rFonts w:ascii="Times New Roman" w:eastAsia="Times New Roman" w:hAnsi="Times New Roman" w:cs="Times New Roman"/>
          <w:color w:val="333333"/>
          <w:sz w:val="28"/>
          <w:szCs w:val="28"/>
          <w:lang w:val="ru-RU" w:eastAsia="ru-RU"/>
        </w:rPr>
      </w:pPr>
      <w:r w:rsidRPr="00146FA5">
        <w:rPr>
          <w:rFonts w:ascii="Times New Roman" w:eastAsia="Times New Roman" w:hAnsi="Times New Roman" w:cs="Times New Roman"/>
          <w:color w:val="000000"/>
          <w:sz w:val="28"/>
          <w:szCs w:val="28"/>
          <w:lang w:val="ru-RU" w:eastAsia="ru-RU"/>
        </w:rPr>
        <w:t>Проведено такі заходи:</w:t>
      </w:r>
    </w:p>
    <w:p w:rsidR="00146FA5" w:rsidRPr="00146FA5" w:rsidRDefault="00146FA5" w:rsidP="00146FA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6FA5">
        <w:rPr>
          <w:rFonts w:ascii="Times New Roman" w:eastAsia="Times New Roman" w:hAnsi="Times New Roman" w:cs="Times New Roman"/>
          <w:color w:val="333333"/>
          <w:sz w:val="28"/>
          <w:szCs w:val="28"/>
          <w:lang w:val="ru-RU" w:eastAsia="ru-RU"/>
        </w:rPr>
        <w:t>-         </w:t>
      </w:r>
      <w:r w:rsidRPr="00146FA5">
        <w:rPr>
          <w:rFonts w:ascii="Times New Roman" w:eastAsia="Times New Roman" w:hAnsi="Times New Roman" w:cs="Times New Roman"/>
          <w:color w:val="000000"/>
          <w:sz w:val="28"/>
          <w:szCs w:val="28"/>
          <w:lang w:val="ru-RU" w:eastAsia="ru-RU"/>
        </w:rPr>
        <w:t xml:space="preserve">Відповідно до Указу Президента України №143/2022 «Про загальнонаціональну хвилину мовчання за загиблими внаслідок збройної агресії росії проти України» </w:t>
      </w:r>
      <w:proofErr w:type="gramStart"/>
      <w:r w:rsidRPr="00146FA5">
        <w:rPr>
          <w:rFonts w:ascii="Times New Roman" w:eastAsia="Times New Roman" w:hAnsi="Times New Roman" w:cs="Times New Roman"/>
          <w:color w:val="000000"/>
          <w:sz w:val="28"/>
          <w:szCs w:val="28"/>
          <w:lang w:val="ru-RU" w:eastAsia="ru-RU"/>
        </w:rPr>
        <w:t>у</w:t>
      </w:r>
      <w:proofErr w:type="gramEnd"/>
      <w:r w:rsidRPr="00146FA5">
        <w:rPr>
          <w:rFonts w:ascii="Times New Roman" w:eastAsia="Times New Roman" w:hAnsi="Times New Roman" w:cs="Times New Roman"/>
          <w:color w:val="000000"/>
          <w:sz w:val="28"/>
          <w:szCs w:val="28"/>
          <w:lang w:val="ru-RU" w:eastAsia="ru-RU"/>
        </w:rPr>
        <w:t xml:space="preserve"> закладі щоденно о 9.00 проводиться загальнонаціональна хвилина мовчання;</w:t>
      </w:r>
    </w:p>
    <w:p w:rsidR="00146FA5" w:rsidRPr="00146FA5" w:rsidRDefault="00146FA5" w:rsidP="00146FA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6FA5">
        <w:rPr>
          <w:rFonts w:ascii="Times New Roman" w:eastAsia="Times New Roman" w:hAnsi="Times New Roman" w:cs="Times New Roman"/>
          <w:color w:val="000000"/>
          <w:sz w:val="28"/>
          <w:szCs w:val="28"/>
          <w:lang w:eastAsia="ru-RU"/>
        </w:rPr>
        <w:t>-    д</w:t>
      </w:r>
      <w:r w:rsidRPr="00146FA5">
        <w:rPr>
          <w:rFonts w:ascii="Times New Roman" w:eastAsia="Times New Roman" w:hAnsi="Times New Roman" w:cs="Times New Roman"/>
          <w:color w:val="000000"/>
          <w:sz w:val="28"/>
          <w:szCs w:val="28"/>
          <w:lang w:val="ru-RU" w:eastAsia="ru-RU"/>
        </w:rPr>
        <w:t>ень Знань. Свято Першого дзвоника</w:t>
      </w:r>
      <w:r w:rsidRPr="00146FA5">
        <w:rPr>
          <w:rFonts w:ascii="Times New Roman" w:eastAsia="Times New Roman" w:hAnsi="Times New Roman" w:cs="Times New Roman"/>
          <w:color w:val="000000"/>
          <w:sz w:val="28"/>
          <w:szCs w:val="28"/>
          <w:lang w:eastAsia="ru-RU"/>
        </w:rPr>
        <w:t xml:space="preserve"> </w:t>
      </w:r>
      <w:r w:rsidRPr="00146FA5">
        <w:rPr>
          <w:rFonts w:ascii="Times New Roman" w:eastAsia="Times New Roman" w:hAnsi="Times New Roman" w:cs="Times New Roman"/>
          <w:color w:val="000000"/>
          <w:sz w:val="28"/>
          <w:szCs w:val="28"/>
          <w:lang w:val="ru-RU" w:eastAsia="ru-RU"/>
        </w:rPr>
        <w:t>та Єдиний урок для здобувачів освіти 1-11-х класі</w:t>
      </w:r>
      <w:proofErr w:type="gramStart"/>
      <w:r w:rsidRPr="00146FA5">
        <w:rPr>
          <w:rFonts w:ascii="Times New Roman" w:eastAsia="Times New Roman" w:hAnsi="Times New Roman" w:cs="Times New Roman"/>
          <w:color w:val="000000"/>
          <w:sz w:val="28"/>
          <w:szCs w:val="28"/>
          <w:lang w:val="ru-RU" w:eastAsia="ru-RU"/>
        </w:rPr>
        <w:t>в</w:t>
      </w:r>
      <w:proofErr w:type="gramEnd"/>
      <w:r w:rsidRPr="00146FA5">
        <w:rPr>
          <w:rFonts w:ascii="Times New Roman" w:eastAsia="Times New Roman" w:hAnsi="Times New Roman" w:cs="Times New Roman"/>
          <w:color w:val="000000"/>
          <w:sz w:val="28"/>
          <w:szCs w:val="28"/>
          <w:lang w:val="ru-RU" w:eastAsia="ru-RU"/>
        </w:rPr>
        <w:t> </w:t>
      </w:r>
    </w:p>
    <w:p w:rsidR="00146FA5" w:rsidRPr="00146FA5" w:rsidRDefault="00146FA5" w:rsidP="00146FA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6FA5">
        <w:rPr>
          <w:rFonts w:ascii="Times New Roman" w:eastAsia="Times New Roman" w:hAnsi="Times New Roman" w:cs="Times New Roman"/>
          <w:color w:val="000000"/>
          <w:sz w:val="28"/>
          <w:szCs w:val="28"/>
          <w:lang w:eastAsia="ru-RU"/>
        </w:rPr>
        <w:t xml:space="preserve"> -    участь</w:t>
      </w:r>
      <w:r w:rsidRPr="00146FA5">
        <w:rPr>
          <w:rFonts w:ascii="Times New Roman" w:eastAsia="Times New Roman" w:hAnsi="Times New Roman" w:cs="Times New Roman"/>
          <w:color w:val="000000"/>
          <w:sz w:val="28"/>
          <w:szCs w:val="28"/>
          <w:lang w:val="ru-RU" w:eastAsia="ru-RU"/>
        </w:rPr>
        <w:t> </w:t>
      </w:r>
      <w:r w:rsidRPr="00146FA5">
        <w:rPr>
          <w:rFonts w:ascii="Times New Roman" w:eastAsia="Times New Roman" w:hAnsi="Times New Roman" w:cs="Times New Roman"/>
          <w:color w:val="000000"/>
          <w:sz w:val="28"/>
          <w:szCs w:val="28"/>
          <w:lang w:eastAsia="ru-RU"/>
        </w:rPr>
        <w:t xml:space="preserve">у благодійних акціях воїнам ЗСУ: </w:t>
      </w:r>
      <w:r w:rsidRPr="00146FA5">
        <w:rPr>
          <w:rFonts w:ascii="Times New Roman" w:eastAsia="Times New Roman" w:hAnsi="Times New Roman" w:cs="Times New Roman"/>
          <w:bCs/>
          <w:color w:val="000000"/>
          <w:sz w:val="28"/>
          <w:szCs w:val="28"/>
          <w:lang w:eastAsia="ru-RU"/>
        </w:rPr>
        <w:t xml:space="preserve">листи на підтримку бойового духу воїнів, що захищають Україну, </w:t>
      </w:r>
      <w:r w:rsidRPr="00146FA5">
        <w:rPr>
          <w:rFonts w:ascii="Times New Roman" w:eastAsia="Times New Roman" w:hAnsi="Times New Roman" w:cs="Times New Roman"/>
          <w:color w:val="000000"/>
          <w:sz w:val="28"/>
          <w:szCs w:val="28"/>
          <w:lang w:eastAsia="ru-RU"/>
        </w:rPr>
        <w:t xml:space="preserve">виготовлення невеличких сувенірів, подарунків, малюнків, збір  засобів особистої гігієни; акція </w:t>
      </w:r>
      <w:r w:rsidRPr="00146FA5">
        <w:rPr>
          <w:rFonts w:ascii="Times New Roman" w:eastAsia="Times New Roman" w:hAnsi="Times New Roman" w:cs="Times New Roman"/>
          <w:color w:val="080809"/>
          <w:sz w:val="28"/>
          <w:szCs w:val="28"/>
          <w:shd w:val="clear" w:color="auto" w:fill="FFFFFF"/>
          <w:lang w:eastAsia="ru-RU"/>
        </w:rPr>
        <w:t xml:space="preserve">«Шаную </w:t>
      </w:r>
      <w:r w:rsidRPr="00146FA5">
        <w:rPr>
          <w:rFonts w:ascii="Times New Roman" w:eastAsia="Times New Roman" w:hAnsi="Times New Roman" w:cs="Times New Roman"/>
          <w:color w:val="080809"/>
          <w:sz w:val="28"/>
          <w:szCs w:val="28"/>
          <w:shd w:val="clear" w:color="auto" w:fill="FFFFFF"/>
          <w:lang w:val="ru-RU" w:eastAsia="ru-RU"/>
        </w:rPr>
        <w:t>Воїнів, біжу за Героїв України»</w:t>
      </w:r>
      <w:r w:rsidRPr="00146FA5">
        <w:rPr>
          <w:rFonts w:ascii="Times New Roman" w:eastAsia="Times New Roman" w:hAnsi="Times New Roman" w:cs="Times New Roman"/>
          <w:color w:val="080809"/>
          <w:sz w:val="28"/>
          <w:szCs w:val="28"/>
          <w:shd w:val="clear" w:color="auto" w:fill="FFFFFF"/>
          <w:lang w:eastAsia="ru-RU"/>
        </w:rPr>
        <w:t>;</w:t>
      </w:r>
    </w:p>
    <w:p w:rsidR="00146FA5" w:rsidRPr="00146FA5" w:rsidRDefault="00146FA5" w:rsidP="00146FA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6FA5">
        <w:rPr>
          <w:rFonts w:ascii="Times New Roman" w:eastAsia="Times New Roman" w:hAnsi="Times New Roman" w:cs="Times New Roman"/>
          <w:color w:val="000000"/>
          <w:sz w:val="28"/>
          <w:szCs w:val="28"/>
          <w:lang w:eastAsia="ru-RU"/>
        </w:rPr>
        <w:t xml:space="preserve">-   </w:t>
      </w:r>
      <w:r w:rsidRPr="00146FA5">
        <w:rPr>
          <w:rFonts w:ascii="Times New Roman" w:eastAsia="Times New Roman" w:hAnsi="Times New Roman" w:cs="Times New Roman"/>
          <w:color w:val="000000"/>
          <w:sz w:val="28"/>
          <w:szCs w:val="28"/>
          <w:lang w:val="ru-RU" w:eastAsia="ru-RU"/>
        </w:rPr>
        <w:t> </w:t>
      </w:r>
      <w:r w:rsidRPr="00146FA5">
        <w:rPr>
          <w:rFonts w:ascii="Times New Roman" w:eastAsia="Times New Roman" w:hAnsi="Times New Roman" w:cs="Times New Roman"/>
          <w:color w:val="000000"/>
          <w:sz w:val="28"/>
          <w:szCs w:val="28"/>
          <w:lang w:eastAsia="ru-RU"/>
        </w:rPr>
        <w:t xml:space="preserve">привітання до Дня працівників освіти і науки України на тему:  </w:t>
      </w:r>
      <w:r w:rsidRPr="00146FA5">
        <w:rPr>
          <w:rFonts w:ascii="Times New Roman" w:eastAsia="Times New Roman" w:hAnsi="Times New Roman" w:cs="Times New Roman"/>
          <w:bCs/>
          <w:color w:val="000000"/>
          <w:sz w:val="28"/>
          <w:szCs w:val="28"/>
          <w:lang w:eastAsia="ru-RU"/>
        </w:rPr>
        <w:t>“Вітаєм Вас, учителі!”;</w:t>
      </w:r>
    </w:p>
    <w:p w:rsidR="00146FA5" w:rsidRPr="00146FA5" w:rsidRDefault="00146FA5" w:rsidP="00146FA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6FA5">
        <w:rPr>
          <w:rFonts w:ascii="Times New Roman" w:eastAsia="Times New Roman" w:hAnsi="Times New Roman" w:cs="Times New Roman"/>
          <w:color w:val="000000"/>
          <w:sz w:val="28"/>
          <w:szCs w:val="28"/>
          <w:lang w:eastAsia="ru-RU"/>
        </w:rPr>
        <w:t>-    участь у заходах, присвячених відзначенню 80-ї річниці визволення України від німецько-фашистських загарбників;</w:t>
      </w:r>
    </w:p>
    <w:p w:rsidR="00146FA5" w:rsidRPr="00146FA5" w:rsidRDefault="00146FA5" w:rsidP="00146FA5">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146FA5">
        <w:rPr>
          <w:rFonts w:ascii="Times New Roman" w:eastAsia="Times New Roman" w:hAnsi="Times New Roman" w:cs="Times New Roman"/>
          <w:color w:val="000000"/>
          <w:sz w:val="28"/>
          <w:szCs w:val="28"/>
          <w:lang w:eastAsia="ru-RU"/>
        </w:rPr>
        <w:t xml:space="preserve">-   </w:t>
      </w:r>
      <w:r w:rsidRPr="00146FA5">
        <w:rPr>
          <w:rFonts w:ascii="Times New Roman" w:eastAsia="Times New Roman" w:hAnsi="Times New Roman" w:cs="Times New Roman"/>
          <w:bCs/>
          <w:color w:val="000000"/>
          <w:sz w:val="28"/>
          <w:szCs w:val="28"/>
          <w:lang w:eastAsia="ru-RU"/>
        </w:rPr>
        <w:t>у</w:t>
      </w:r>
      <w:r w:rsidRPr="00146FA5">
        <w:rPr>
          <w:rFonts w:ascii="Times New Roman" w:eastAsia="Times New Roman" w:hAnsi="Times New Roman" w:cs="Times New Roman"/>
          <w:bCs/>
          <w:color w:val="000000"/>
          <w:sz w:val="28"/>
          <w:szCs w:val="28"/>
          <w:lang w:val="ru-RU" w:eastAsia="ru-RU"/>
        </w:rPr>
        <w:t>часть в районному етапі</w:t>
      </w:r>
      <w:r w:rsidRPr="00146FA5">
        <w:rPr>
          <w:rFonts w:ascii="Times New Roman" w:eastAsia="Times New Roman" w:hAnsi="Times New Roman" w:cs="Times New Roman"/>
          <w:bCs/>
          <w:color w:val="000000"/>
          <w:sz w:val="28"/>
          <w:szCs w:val="28"/>
          <w:lang w:eastAsia="ru-RU"/>
        </w:rPr>
        <w:t xml:space="preserve"> військово-патріотичної гри «Джура»;</w:t>
      </w:r>
    </w:p>
    <w:p w:rsidR="00146FA5" w:rsidRPr="00146FA5" w:rsidRDefault="00146FA5" w:rsidP="00146FA5">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146FA5">
        <w:rPr>
          <w:rFonts w:ascii="Times New Roman" w:eastAsia="Times New Roman" w:hAnsi="Times New Roman" w:cs="Times New Roman"/>
          <w:bCs/>
          <w:color w:val="000000"/>
          <w:sz w:val="28"/>
          <w:szCs w:val="28"/>
          <w:lang w:eastAsia="ru-RU"/>
        </w:rPr>
        <w:t>-   Виховні години, бесіди,  інтелектуальна-розважальна гра «Гідні бути українціми»    до</w:t>
      </w:r>
      <w:r w:rsidRPr="00146FA5">
        <w:rPr>
          <w:rFonts w:ascii="Times New Roman" w:eastAsia="Times New Roman" w:hAnsi="Times New Roman" w:cs="Times New Roman"/>
          <w:bCs/>
          <w:color w:val="000000"/>
          <w:sz w:val="28"/>
          <w:szCs w:val="28"/>
          <w:lang w:val="ru-RU" w:eastAsia="ru-RU"/>
        </w:rPr>
        <w:t xml:space="preserve"> Дня Гідності і Свободи</w:t>
      </w:r>
      <w:r w:rsidRPr="00146FA5">
        <w:rPr>
          <w:rFonts w:ascii="Times New Roman" w:eastAsia="Times New Roman" w:hAnsi="Times New Roman" w:cs="Times New Roman"/>
          <w:bCs/>
          <w:color w:val="000000"/>
          <w:sz w:val="28"/>
          <w:szCs w:val="28"/>
          <w:lang w:eastAsia="ru-RU"/>
        </w:rPr>
        <w:t>;</w:t>
      </w:r>
    </w:p>
    <w:p w:rsidR="00146FA5" w:rsidRPr="00146FA5" w:rsidRDefault="00146FA5" w:rsidP="00146FA5">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146FA5">
        <w:rPr>
          <w:rFonts w:ascii="Times New Roman" w:eastAsia="Times New Roman" w:hAnsi="Times New Roman" w:cs="Times New Roman"/>
          <w:bCs/>
          <w:color w:val="000000"/>
          <w:sz w:val="28"/>
          <w:szCs w:val="28"/>
          <w:lang w:eastAsia="ru-RU"/>
        </w:rPr>
        <w:t>-  загальношкільний флешмоб «Запали свічку пам’яті», бесіди, презентації, уроки пам'яті, виставка дитячих малюнків гуртка до Дня пам'яті жертв Голодомору та політичних репресій;</w:t>
      </w:r>
    </w:p>
    <w:p w:rsidR="00146FA5" w:rsidRPr="00146FA5" w:rsidRDefault="00146FA5" w:rsidP="00146FA5">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146FA5">
        <w:rPr>
          <w:rFonts w:ascii="Times New Roman" w:eastAsia="Times New Roman" w:hAnsi="Times New Roman" w:cs="Times New Roman"/>
          <w:bCs/>
          <w:color w:val="000000"/>
          <w:sz w:val="28"/>
          <w:szCs w:val="28"/>
          <w:lang w:eastAsia="ru-RU"/>
        </w:rPr>
        <w:lastRenderedPageBreak/>
        <w:t>- перегляд кінофільму «СНІД – небезпечне захворювання», Бесіда на тему: «Здоров’я – це сучасно»,  інформаційна хвилина на тему: «Скажемо наркоманії - НІ», перегляд презентації на тему: «Що треба знати про СНІД»,  конкурс малюнків та плакатів «СНІДу-НІ!» до Всесвітньому дню  боротьби зі СНІДом;</w:t>
      </w:r>
    </w:p>
    <w:p w:rsidR="00146FA5" w:rsidRPr="00146FA5" w:rsidRDefault="00146FA5" w:rsidP="00146FA5">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146FA5">
        <w:rPr>
          <w:rFonts w:ascii="Times New Roman" w:eastAsia="Times New Roman" w:hAnsi="Times New Roman" w:cs="Times New Roman"/>
          <w:bCs/>
          <w:color w:val="000000"/>
          <w:sz w:val="28"/>
          <w:szCs w:val="28"/>
          <w:lang w:eastAsia="ru-RU"/>
        </w:rPr>
        <w:t xml:space="preserve">  - інформаційна година на тему: «Історія створення Збройних сил України», урок мужності на тему: «На варті Вітчизни», виховні години та бесіди на теми: «Вірні сини Батьківщини», «Життя української армії», відеоролики та  заходи присвячені Дню Збройних Сил України;</w:t>
      </w:r>
    </w:p>
    <w:p w:rsidR="00146FA5" w:rsidRPr="00146FA5" w:rsidRDefault="00146FA5" w:rsidP="00146FA5">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146FA5">
        <w:rPr>
          <w:rFonts w:ascii="Times New Roman" w:eastAsia="Times New Roman" w:hAnsi="Times New Roman" w:cs="Times New Roman"/>
          <w:bCs/>
          <w:color w:val="000000"/>
          <w:sz w:val="28"/>
          <w:szCs w:val="28"/>
          <w:lang w:eastAsia="ru-RU"/>
        </w:rPr>
        <w:t xml:space="preserve">- виставка малюнків </w:t>
      </w:r>
      <w:r w:rsidRPr="00146FA5">
        <w:rPr>
          <w:rFonts w:ascii="Times New Roman" w:eastAsia="Times New Roman" w:hAnsi="Times New Roman" w:cs="Times New Roman"/>
          <w:bCs/>
          <w:color w:val="000000"/>
          <w:sz w:val="28"/>
          <w:szCs w:val="28"/>
          <w:lang w:val="ru-RU" w:eastAsia="ru-RU"/>
        </w:rPr>
        <w:t>до Дня Збройних сил України</w:t>
      </w:r>
      <w:r w:rsidRPr="00146FA5">
        <w:rPr>
          <w:rFonts w:ascii="Times New Roman" w:eastAsia="Times New Roman" w:hAnsi="Times New Roman" w:cs="Times New Roman"/>
          <w:bCs/>
          <w:color w:val="000000"/>
          <w:sz w:val="28"/>
          <w:szCs w:val="28"/>
          <w:lang w:eastAsia="ru-RU"/>
        </w:rPr>
        <w:t>;</w:t>
      </w:r>
    </w:p>
    <w:p w:rsidR="00146FA5" w:rsidRPr="00146FA5" w:rsidRDefault="00146FA5" w:rsidP="00146FA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6FA5">
        <w:rPr>
          <w:rFonts w:ascii="Times New Roman" w:eastAsia="Times New Roman" w:hAnsi="Times New Roman" w:cs="Times New Roman"/>
          <w:color w:val="000000"/>
          <w:sz w:val="28"/>
          <w:szCs w:val="28"/>
          <w:lang w:eastAsia="ru-RU"/>
        </w:rPr>
        <w:t>- м</w:t>
      </w:r>
      <w:r w:rsidRPr="00146FA5">
        <w:rPr>
          <w:rFonts w:ascii="Times New Roman" w:eastAsia="Times New Roman" w:hAnsi="Times New Roman" w:cs="Times New Roman"/>
          <w:color w:val="000000"/>
          <w:sz w:val="28"/>
          <w:szCs w:val="28"/>
          <w:lang w:val="ru-RU" w:eastAsia="ru-RU"/>
        </w:rPr>
        <w:t>іжнародна правозахисна акція "16 днів проти насилля" розпочата у 1991 році</w:t>
      </w:r>
      <w:r w:rsidRPr="00146FA5">
        <w:rPr>
          <w:rFonts w:ascii="Times New Roman" w:eastAsia="Times New Roman" w:hAnsi="Times New Roman" w:cs="Times New Roman"/>
          <w:color w:val="000000"/>
          <w:sz w:val="28"/>
          <w:szCs w:val="28"/>
          <w:lang w:eastAsia="ru-RU"/>
        </w:rPr>
        <w:t>, і</w:t>
      </w:r>
      <w:r w:rsidRPr="00146FA5">
        <w:rPr>
          <w:rFonts w:ascii="Times New Roman" w:eastAsia="Times New Roman" w:hAnsi="Times New Roman" w:cs="Times New Roman"/>
          <w:color w:val="000000"/>
          <w:sz w:val="28"/>
          <w:szCs w:val="28"/>
          <w:lang w:val="ru-RU" w:eastAsia="ru-RU"/>
        </w:rPr>
        <w:t>ніціатори обрали датою початку акції, 25 листопада - Міжнародний день боротьби з насиллям та датою її завершення 10 грудня - Міжнародний день захисту прав людини</w:t>
      </w:r>
      <w:r w:rsidRPr="00146FA5">
        <w:rPr>
          <w:rFonts w:ascii="Times New Roman" w:eastAsia="Times New Roman" w:hAnsi="Times New Roman" w:cs="Times New Roman"/>
          <w:color w:val="000000"/>
          <w:sz w:val="28"/>
          <w:szCs w:val="28"/>
          <w:lang w:eastAsia="ru-RU"/>
        </w:rPr>
        <w:t>;</w:t>
      </w:r>
    </w:p>
    <w:p w:rsidR="00146FA5" w:rsidRPr="00146FA5" w:rsidRDefault="00146FA5" w:rsidP="00146FA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6FA5">
        <w:rPr>
          <w:rFonts w:ascii="Times New Roman" w:eastAsia="Times New Roman" w:hAnsi="Times New Roman" w:cs="Times New Roman"/>
          <w:color w:val="333333"/>
          <w:sz w:val="28"/>
          <w:szCs w:val="28"/>
          <w:lang w:eastAsia="ru-RU"/>
        </w:rPr>
        <w:t>-</w:t>
      </w:r>
      <w:r w:rsidRPr="00146FA5">
        <w:rPr>
          <w:rFonts w:ascii="Times New Roman" w:eastAsia="Times New Roman" w:hAnsi="Times New Roman" w:cs="Times New Roman"/>
          <w:color w:val="333333"/>
          <w:sz w:val="28"/>
          <w:szCs w:val="28"/>
          <w:lang w:val="ru-RU" w:eastAsia="ru-RU"/>
        </w:rPr>
        <w:t>         </w:t>
      </w:r>
      <w:r w:rsidRPr="00146FA5">
        <w:rPr>
          <w:rFonts w:ascii="Times New Roman" w:eastAsia="Times New Roman" w:hAnsi="Times New Roman" w:cs="Times New Roman"/>
          <w:color w:val="000000"/>
          <w:sz w:val="28"/>
          <w:szCs w:val="28"/>
          <w:lang w:eastAsia="ru-RU"/>
        </w:rPr>
        <w:t>Година спілкування до Дня пам’яті і примирення;</w:t>
      </w:r>
    </w:p>
    <w:p w:rsidR="00146FA5" w:rsidRPr="00146FA5" w:rsidRDefault="00146FA5" w:rsidP="00146FA5">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146FA5">
        <w:rPr>
          <w:rFonts w:ascii="Times New Roman" w:eastAsia="Times New Roman" w:hAnsi="Times New Roman" w:cs="Times New Roman"/>
          <w:color w:val="000000"/>
          <w:sz w:val="28"/>
          <w:szCs w:val="28"/>
          <w:lang w:eastAsia="ru-RU"/>
        </w:rPr>
        <w:t>-    свято для</w:t>
      </w:r>
      <w:r w:rsidRPr="00146FA5">
        <w:rPr>
          <w:rFonts w:ascii="Times New Roman" w:eastAsia="Times New Roman" w:hAnsi="Times New Roman" w:cs="Times New Roman"/>
          <w:bCs/>
          <w:color w:val="000000"/>
          <w:sz w:val="28"/>
          <w:szCs w:val="28"/>
          <w:lang w:val="ru-RU" w:eastAsia="ru-RU"/>
        </w:rPr>
        <w:t xml:space="preserve"> </w:t>
      </w:r>
      <w:r w:rsidRPr="00146FA5">
        <w:rPr>
          <w:rFonts w:ascii="Times New Roman" w:eastAsia="Times New Roman" w:hAnsi="Times New Roman" w:cs="Times New Roman"/>
          <w:bCs/>
          <w:color w:val="000000"/>
          <w:sz w:val="28"/>
          <w:szCs w:val="28"/>
          <w:lang w:eastAsia="ru-RU"/>
        </w:rPr>
        <w:t xml:space="preserve">учнів ліцею </w:t>
      </w:r>
      <w:r w:rsidRPr="00146FA5">
        <w:rPr>
          <w:rFonts w:ascii="Times New Roman" w:eastAsia="Times New Roman" w:hAnsi="Times New Roman" w:cs="Times New Roman"/>
          <w:bCs/>
          <w:color w:val="000000"/>
          <w:sz w:val="28"/>
          <w:szCs w:val="28"/>
          <w:lang w:val="ru-RU" w:eastAsia="ru-RU"/>
        </w:rPr>
        <w:t xml:space="preserve"> </w:t>
      </w:r>
      <w:r w:rsidRPr="00146FA5">
        <w:rPr>
          <w:rFonts w:ascii="Times New Roman" w:eastAsia="Times New Roman" w:hAnsi="Times New Roman" w:cs="Times New Roman"/>
          <w:bCs/>
          <w:color w:val="000000"/>
          <w:sz w:val="28"/>
          <w:szCs w:val="28"/>
          <w:lang w:eastAsia="ru-RU"/>
        </w:rPr>
        <w:t xml:space="preserve">до </w:t>
      </w:r>
      <w:r w:rsidRPr="00146FA5">
        <w:rPr>
          <w:rFonts w:ascii="Times New Roman" w:eastAsia="Times New Roman" w:hAnsi="Times New Roman" w:cs="Times New Roman"/>
          <w:bCs/>
          <w:color w:val="000000"/>
          <w:sz w:val="28"/>
          <w:szCs w:val="28"/>
          <w:lang w:val="ru-RU" w:eastAsia="ru-RU"/>
        </w:rPr>
        <w:t xml:space="preserve"> Дня Святого Миколая</w:t>
      </w:r>
      <w:r w:rsidRPr="00146FA5">
        <w:rPr>
          <w:rFonts w:ascii="Times New Roman" w:eastAsia="Times New Roman" w:hAnsi="Times New Roman" w:cs="Times New Roman"/>
          <w:bCs/>
          <w:color w:val="000000"/>
          <w:sz w:val="28"/>
          <w:szCs w:val="28"/>
          <w:lang w:eastAsia="ru-RU"/>
        </w:rPr>
        <w:t>;</w:t>
      </w:r>
    </w:p>
    <w:p w:rsidR="00146FA5" w:rsidRPr="00146FA5" w:rsidRDefault="00146FA5" w:rsidP="00146FA5">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146FA5">
        <w:rPr>
          <w:rFonts w:ascii="Times New Roman" w:eastAsia="Times New Roman" w:hAnsi="Times New Roman" w:cs="Times New Roman"/>
          <w:bCs/>
          <w:color w:val="000000"/>
          <w:sz w:val="28"/>
          <w:szCs w:val="28"/>
          <w:lang w:eastAsia="ru-RU"/>
        </w:rPr>
        <w:t>-    в</w:t>
      </w:r>
      <w:r w:rsidRPr="00146FA5">
        <w:rPr>
          <w:rFonts w:ascii="Times New Roman" w:eastAsia="Times New Roman" w:hAnsi="Times New Roman" w:cs="Times New Roman"/>
          <w:bCs/>
          <w:color w:val="000000"/>
          <w:sz w:val="28"/>
          <w:szCs w:val="28"/>
          <w:lang w:val="ru-RU" w:eastAsia="ru-RU"/>
        </w:rPr>
        <w:t xml:space="preserve">иставка новорічних малюнків та поробок учнів </w:t>
      </w:r>
      <w:r w:rsidRPr="00146FA5">
        <w:rPr>
          <w:rFonts w:ascii="Times New Roman" w:eastAsia="Times New Roman" w:hAnsi="Times New Roman" w:cs="Times New Roman"/>
          <w:bCs/>
          <w:color w:val="000000"/>
          <w:sz w:val="28"/>
          <w:szCs w:val="28"/>
          <w:lang w:eastAsia="ru-RU"/>
        </w:rPr>
        <w:t xml:space="preserve"> Піщанського </w:t>
      </w:r>
      <w:r w:rsidRPr="00146FA5">
        <w:rPr>
          <w:rFonts w:ascii="Times New Roman" w:eastAsia="Times New Roman" w:hAnsi="Times New Roman" w:cs="Times New Roman"/>
          <w:bCs/>
          <w:color w:val="000000"/>
          <w:sz w:val="28"/>
          <w:szCs w:val="28"/>
          <w:lang w:val="ru-RU" w:eastAsia="ru-RU"/>
        </w:rPr>
        <w:t xml:space="preserve"> ліцею</w:t>
      </w:r>
      <w:r w:rsidRPr="00146FA5">
        <w:rPr>
          <w:rFonts w:ascii="Times New Roman" w:eastAsia="Times New Roman" w:hAnsi="Times New Roman" w:cs="Times New Roman"/>
          <w:bCs/>
          <w:color w:val="000000"/>
          <w:sz w:val="28"/>
          <w:szCs w:val="28"/>
          <w:lang w:eastAsia="ru-RU"/>
        </w:rPr>
        <w:t>,  надсилання найкращих на обласний конкурс «Ялинка»</w:t>
      </w:r>
    </w:p>
    <w:p w:rsidR="00146FA5" w:rsidRPr="00146FA5" w:rsidRDefault="00146FA5" w:rsidP="00146FA5">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146FA5">
        <w:rPr>
          <w:rFonts w:ascii="Times New Roman" w:eastAsia="Times New Roman" w:hAnsi="Times New Roman" w:cs="Times New Roman"/>
          <w:bCs/>
          <w:color w:val="000000"/>
          <w:sz w:val="28"/>
          <w:szCs w:val="28"/>
          <w:lang w:eastAsia="ru-RU"/>
        </w:rPr>
        <w:t>-  засідання «круглих столів» на тему: «Соборна. Вільна. Неподільна»,  години спілкування на тему</w:t>
      </w:r>
      <w:r w:rsidRPr="00146FA5">
        <w:rPr>
          <w:rFonts w:ascii="Times New Roman" w:eastAsia="Times New Roman" w:hAnsi="Times New Roman" w:cs="Times New Roman"/>
          <w:b/>
          <w:bCs/>
          <w:color w:val="000000"/>
          <w:sz w:val="28"/>
          <w:szCs w:val="28"/>
          <w:lang w:eastAsia="ru-RU"/>
        </w:rPr>
        <w:t>:</w:t>
      </w:r>
      <w:r w:rsidRPr="00146FA5">
        <w:rPr>
          <w:rFonts w:ascii="Times New Roman" w:eastAsia="Times New Roman" w:hAnsi="Times New Roman" w:cs="Times New Roman"/>
          <w:bCs/>
          <w:color w:val="000000"/>
          <w:sz w:val="28"/>
          <w:szCs w:val="28"/>
          <w:lang w:val="ru-RU" w:eastAsia="ru-RU"/>
        </w:rPr>
        <w:t xml:space="preserve">  ”Захід, схід – одна країна! Це – соборна Україна”</w:t>
      </w:r>
      <w:r w:rsidRPr="00146FA5">
        <w:rPr>
          <w:rFonts w:ascii="Times New Roman" w:eastAsia="Times New Roman" w:hAnsi="Times New Roman" w:cs="Times New Roman"/>
          <w:b/>
          <w:bCs/>
          <w:color w:val="000000"/>
          <w:sz w:val="28"/>
          <w:szCs w:val="28"/>
          <w:lang w:eastAsia="ru-RU"/>
        </w:rPr>
        <w:t xml:space="preserve">, </w:t>
      </w:r>
      <w:r w:rsidRPr="00146FA5">
        <w:rPr>
          <w:rFonts w:ascii="Times New Roman" w:eastAsia="Times New Roman" w:hAnsi="Times New Roman" w:cs="Times New Roman"/>
          <w:bCs/>
          <w:color w:val="000000"/>
          <w:sz w:val="28"/>
          <w:szCs w:val="28"/>
          <w:lang w:eastAsia="ru-RU"/>
        </w:rPr>
        <w:t>у</w:t>
      </w:r>
      <w:r w:rsidRPr="00146FA5">
        <w:rPr>
          <w:rFonts w:ascii="Times New Roman" w:eastAsia="Times New Roman" w:hAnsi="Times New Roman" w:cs="Times New Roman"/>
          <w:bCs/>
          <w:color w:val="000000"/>
          <w:sz w:val="28"/>
          <w:szCs w:val="28"/>
          <w:lang w:val="ru-RU" w:eastAsia="ru-RU"/>
        </w:rPr>
        <w:t>рок державності</w:t>
      </w:r>
      <w:r w:rsidRPr="00146FA5">
        <w:rPr>
          <w:rFonts w:ascii="Times New Roman" w:eastAsia="Times New Roman" w:hAnsi="Times New Roman" w:cs="Times New Roman"/>
          <w:bCs/>
          <w:color w:val="000000"/>
          <w:sz w:val="28"/>
          <w:szCs w:val="28"/>
          <w:lang w:eastAsia="ru-RU"/>
        </w:rPr>
        <w:t xml:space="preserve"> на тему</w:t>
      </w:r>
      <w:r w:rsidRPr="00146FA5">
        <w:rPr>
          <w:rFonts w:ascii="Times New Roman" w:eastAsia="Times New Roman" w:hAnsi="Times New Roman" w:cs="Times New Roman"/>
          <w:b/>
          <w:bCs/>
          <w:color w:val="000000"/>
          <w:sz w:val="28"/>
          <w:szCs w:val="28"/>
          <w:lang w:eastAsia="ru-RU"/>
        </w:rPr>
        <w:t>:</w:t>
      </w:r>
      <w:r w:rsidRPr="00146FA5">
        <w:rPr>
          <w:rFonts w:ascii="Times New Roman" w:eastAsia="Times New Roman" w:hAnsi="Times New Roman" w:cs="Times New Roman"/>
          <w:bCs/>
          <w:color w:val="000000"/>
          <w:sz w:val="28"/>
          <w:szCs w:val="28"/>
          <w:lang w:val="ru-RU" w:eastAsia="ru-RU"/>
        </w:rPr>
        <w:t xml:space="preserve"> «Шлях до незалежності»</w:t>
      </w:r>
      <w:r w:rsidRPr="00146FA5">
        <w:rPr>
          <w:rFonts w:ascii="Times New Roman" w:eastAsia="Times New Roman" w:hAnsi="Times New Roman" w:cs="Times New Roman"/>
          <w:b/>
          <w:bCs/>
          <w:color w:val="000000"/>
          <w:sz w:val="28"/>
          <w:szCs w:val="28"/>
          <w:lang w:eastAsia="ru-RU"/>
        </w:rPr>
        <w:t xml:space="preserve">, </w:t>
      </w:r>
      <w:r w:rsidRPr="00146FA5">
        <w:rPr>
          <w:rFonts w:ascii="Times New Roman" w:eastAsia="Times New Roman" w:hAnsi="Times New Roman" w:cs="Times New Roman"/>
          <w:bCs/>
          <w:color w:val="000000"/>
          <w:sz w:val="28"/>
          <w:szCs w:val="28"/>
          <w:lang w:val="ru-RU" w:eastAsia="ru-RU"/>
        </w:rPr>
        <w:t>виставка малюнкі</w:t>
      </w:r>
      <w:proofErr w:type="gramStart"/>
      <w:r w:rsidRPr="00146FA5">
        <w:rPr>
          <w:rFonts w:ascii="Times New Roman" w:eastAsia="Times New Roman" w:hAnsi="Times New Roman" w:cs="Times New Roman"/>
          <w:bCs/>
          <w:color w:val="000000"/>
          <w:sz w:val="28"/>
          <w:szCs w:val="28"/>
          <w:lang w:val="ru-RU" w:eastAsia="ru-RU"/>
        </w:rPr>
        <w:t>в</w:t>
      </w:r>
      <w:proofErr w:type="gramEnd"/>
      <w:r w:rsidRPr="00146FA5">
        <w:rPr>
          <w:rFonts w:ascii="Times New Roman" w:eastAsia="Times New Roman" w:hAnsi="Times New Roman" w:cs="Times New Roman"/>
          <w:bCs/>
          <w:color w:val="000000"/>
          <w:sz w:val="28"/>
          <w:szCs w:val="28"/>
          <w:lang w:eastAsia="ru-RU"/>
        </w:rPr>
        <w:t xml:space="preserve"> на тему</w:t>
      </w:r>
      <w:r w:rsidRPr="00146FA5">
        <w:rPr>
          <w:rFonts w:ascii="Times New Roman" w:eastAsia="Times New Roman" w:hAnsi="Times New Roman" w:cs="Times New Roman"/>
          <w:b/>
          <w:bCs/>
          <w:color w:val="000000"/>
          <w:sz w:val="28"/>
          <w:szCs w:val="28"/>
          <w:lang w:eastAsia="ru-RU"/>
        </w:rPr>
        <w:t>:</w:t>
      </w:r>
      <w:r w:rsidRPr="00146FA5">
        <w:rPr>
          <w:rFonts w:ascii="Times New Roman" w:eastAsia="Times New Roman" w:hAnsi="Times New Roman" w:cs="Times New Roman"/>
          <w:bCs/>
          <w:color w:val="000000"/>
          <w:sz w:val="28"/>
          <w:szCs w:val="28"/>
          <w:lang w:val="ru-RU" w:eastAsia="ru-RU"/>
        </w:rPr>
        <w:t xml:space="preserve"> «</w:t>
      </w:r>
      <w:r w:rsidRPr="00146FA5">
        <w:rPr>
          <w:rFonts w:ascii="Times New Roman" w:eastAsia="Times New Roman" w:hAnsi="Times New Roman" w:cs="Times New Roman"/>
          <w:bCs/>
          <w:color w:val="000000"/>
          <w:sz w:val="28"/>
          <w:szCs w:val="28"/>
          <w:lang w:eastAsia="ru-RU"/>
        </w:rPr>
        <w:t>Україна</w:t>
      </w:r>
      <w:proofErr w:type="gramStart"/>
      <w:r w:rsidRPr="00146FA5">
        <w:rPr>
          <w:rFonts w:ascii="Times New Roman" w:eastAsia="Times New Roman" w:hAnsi="Times New Roman" w:cs="Times New Roman"/>
          <w:bCs/>
          <w:color w:val="000000"/>
          <w:sz w:val="28"/>
          <w:szCs w:val="28"/>
          <w:lang w:eastAsia="ru-RU"/>
        </w:rPr>
        <w:t xml:space="preserve"> є,</w:t>
      </w:r>
      <w:proofErr w:type="gramEnd"/>
      <w:r w:rsidRPr="00146FA5">
        <w:rPr>
          <w:rFonts w:ascii="Times New Roman" w:eastAsia="Times New Roman" w:hAnsi="Times New Roman" w:cs="Times New Roman"/>
          <w:bCs/>
          <w:color w:val="000000"/>
          <w:sz w:val="28"/>
          <w:szCs w:val="28"/>
          <w:lang w:eastAsia="ru-RU"/>
        </w:rPr>
        <w:t xml:space="preserve"> була і буде!</w:t>
      </w:r>
      <w:r w:rsidRPr="00146FA5">
        <w:rPr>
          <w:rFonts w:ascii="Times New Roman" w:eastAsia="Times New Roman" w:hAnsi="Times New Roman" w:cs="Times New Roman"/>
          <w:bCs/>
          <w:color w:val="000000"/>
          <w:sz w:val="28"/>
          <w:szCs w:val="28"/>
          <w:lang w:val="ru-RU" w:eastAsia="ru-RU"/>
        </w:rPr>
        <w:t>»</w:t>
      </w:r>
      <w:r w:rsidRPr="00146FA5">
        <w:rPr>
          <w:rFonts w:ascii="Times New Roman" w:eastAsia="Times New Roman" w:hAnsi="Times New Roman" w:cs="Times New Roman"/>
          <w:bCs/>
          <w:color w:val="000000"/>
          <w:sz w:val="28"/>
          <w:szCs w:val="28"/>
          <w:lang w:eastAsia="ru-RU"/>
        </w:rPr>
        <w:t>, часть у Всеукраїнській дитячо-юнацькій військово-патріотичній гри «Сокіл» («Джураз нагоди Дня Соборності України;</w:t>
      </w:r>
    </w:p>
    <w:p w:rsidR="00146FA5" w:rsidRPr="00146FA5" w:rsidRDefault="00146FA5" w:rsidP="00146FA5">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146FA5">
        <w:rPr>
          <w:rFonts w:ascii="Times New Roman" w:eastAsia="Times New Roman" w:hAnsi="Times New Roman" w:cs="Times New Roman"/>
          <w:bCs/>
          <w:color w:val="000000"/>
          <w:sz w:val="28"/>
          <w:szCs w:val="28"/>
          <w:lang w:eastAsia="ru-RU"/>
        </w:rPr>
        <w:t>-  засідання «круглих столів» на тему: «Крути – подвиг і трагедія», бесіди на тему: «Крути: і сум, і біль, і вічна слава», Виставка малюнків на тему</w:t>
      </w:r>
      <w:r w:rsidRPr="00146FA5">
        <w:rPr>
          <w:rFonts w:ascii="Times New Roman" w:eastAsia="Times New Roman" w:hAnsi="Times New Roman" w:cs="Times New Roman"/>
          <w:b/>
          <w:bCs/>
          <w:color w:val="000000"/>
          <w:sz w:val="28"/>
          <w:szCs w:val="28"/>
          <w:lang w:eastAsia="ru-RU"/>
        </w:rPr>
        <w:t>:</w:t>
      </w:r>
      <w:r w:rsidRPr="00146FA5">
        <w:rPr>
          <w:rFonts w:ascii="Times New Roman" w:eastAsia="Times New Roman" w:hAnsi="Times New Roman" w:cs="Times New Roman"/>
          <w:bCs/>
          <w:color w:val="000000"/>
          <w:sz w:val="28"/>
          <w:szCs w:val="28"/>
          <w:lang w:eastAsia="ru-RU"/>
        </w:rPr>
        <w:t xml:space="preserve"> «Україна: обпалений цвіт», книжкова виставка за темою: «Крути – бій за майбутнє» з нагоди  Дня пам’яті героїв Крут, учні ліцею вшанували хвилиною мовчання  пам'ять школярів, студентів та курсантів, загиблих під Крутами 29 січня 1918 року в боротьбі за незалежність</w:t>
      </w:r>
    </w:p>
    <w:p w:rsidR="00146FA5" w:rsidRPr="00146FA5" w:rsidRDefault="00146FA5" w:rsidP="00146FA5">
      <w:pPr>
        <w:spacing w:after="0" w:line="240" w:lineRule="auto"/>
        <w:jc w:val="both"/>
        <w:rPr>
          <w:rFonts w:ascii="Times New Roman" w:eastAsia="Times New Roman" w:hAnsi="Times New Roman" w:cs="Times New Roman"/>
          <w:bCs/>
          <w:color w:val="000000"/>
          <w:sz w:val="28"/>
          <w:szCs w:val="28"/>
          <w:lang w:eastAsia="ru-RU"/>
        </w:rPr>
      </w:pPr>
      <w:r w:rsidRPr="00146FA5">
        <w:rPr>
          <w:rFonts w:ascii="Times New Roman" w:eastAsia="Times New Roman" w:hAnsi="Times New Roman" w:cs="Times New Roman"/>
          <w:bCs/>
          <w:color w:val="000000"/>
          <w:sz w:val="28"/>
          <w:szCs w:val="28"/>
          <w:lang w:eastAsia="ru-RU"/>
        </w:rPr>
        <w:t>- д</w:t>
      </w:r>
      <w:r w:rsidRPr="00146FA5">
        <w:rPr>
          <w:rFonts w:ascii="Times New Roman" w:eastAsia="Times New Roman" w:hAnsi="Times New Roman" w:cs="Times New Roman"/>
          <w:bCs/>
          <w:color w:val="000000"/>
          <w:sz w:val="28"/>
          <w:szCs w:val="28"/>
          <w:lang w:val="ru-RU" w:eastAsia="ru-RU"/>
        </w:rPr>
        <w:t>о Дня єднання проведено</w:t>
      </w:r>
      <w:r w:rsidRPr="00146FA5">
        <w:rPr>
          <w:rFonts w:ascii="Times New Roman" w:eastAsia="Times New Roman" w:hAnsi="Times New Roman" w:cs="Times New Roman"/>
          <w:bCs/>
          <w:color w:val="000000"/>
          <w:sz w:val="28"/>
          <w:szCs w:val="28"/>
          <w:lang w:eastAsia="ru-RU"/>
        </w:rPr>
        <w:t xml:space="preserve"> </w:t>
      </w:r>
      <w:r w:rsidRPr="00146FA5">
        <w:rPr>
          <w:rFonts w:ascii="Times New Roman" w:eastAsia="Times New Roman" w:hAnsi="Times New Roman" w:cs="Times New Roman"/>
          <w:bCs/>
          <w:color w:val="000000"/>
          <w:sz w:val="28"/>
          <w:szCs w:val="28"/>
          <w:lang w:val="ru-RU" w:eastAsia="ru-RU"/>
        </w:rPr>
        <w:t xml:space="preserve"> виставку малюнків на тему: "Єднання - це любов"</w:t>
      </w:r>
      <w:r w:rsidRPr="00146FA5">
        <w:rPr>
          <w:rFonts w:ascii="Times New Roman" w:eastAsia="Times New Roman" w:hAnsi="Times New Roman" w:cs="Times New Roman"/>
          <w:bCs/>
          <w:color w:val="000000"/>
          <w:sz w:val="28"/>
          <w:szCs w:val="28"/>
          <w:lang w:eastAsia="ru-RU"/>
        </w:rPr>
        <w:t>.</w:t>
      </w:r>
      <w:r w:rsidRPr="00146FA5">
        <w:rPr>
          <w:rFonts w:ascii="Times New Roman" w:eastAsia="Times New Roman" w:hAnsi="Times New Roman" w:cs="Times New Roman"/>
          <w:color w:val="050505"/>
          <w:sz w:val="28"/>
          <w:szCs w:val="28"/>
          <w:lang w:eastAsia="ru-RU"/>
        </w:rPr>
        <w:t xml:space="preserve"> </w:t>
      </w:r>
      <w:r w:rsidRPr="00146FA5">
        <w:rPr>
          <w:rFonts w:ascii="Times New Roman" w:eastAsia="Times New Roman" w:hAnsi="Times New Roman" w:cs="Times New Roman"/>
          <w:bCs/>
          <w:color w:val="000000"/>
          <w:sz w:val="28"/>
          <w:szCs w:val="28"/>
          <w:lang w:eastAsia="ru-RU"/>
        </w:rPr>
        <w:t>До цього дня в ліцеї в онлайн режимі були проведені такі заходи: інтерактивна презентація (теоретичний матеріал та практичні завдання), флешмоб  у підтримку єдності всього українського народу і нашої держави під гаслом «Україна єднає світ!», виховні години, бесіди, години спілкування у з тем: «Моя Україна єдина!»,  «Сила країни у єдності», «Україна понад усе!»;</w:t>
      </w:r>
    </w:p>
    <w:p w:rsidR="00146FA5" w:rsidRPr="00146FA5" w:rsidRDefault="00146FA5" w:rsidP="00146FA5">
      <w:pPr>
        <w:spacing w:after="0" w:line="240" w:lineRule="auto"/>
        <w:jc w:val="both"/>
        <w:rPr>
          <w:rFonts w:ascii="Times New Roman" w:eastAsia="Times New Roman" w:hAnsi="Times New Roman" w:cs="Times New Roman"/>
          <w:bCs/>
          <w:color w:val="000000"/>
          <w:sz w:val="28"/>
          <w:szCs w:val="28"/>
          <w:lang w:eastAsia="ru-RU"/>
        </w:rPr>
      </w:pPr>
      <w:r w:rsidRPr="00146FA5">
        <w:rPr>
          <w:rFonts w:ascii="Times New Roman" w:eastAsia="Times New Roman" w:hAnsi="Times New Roman" w:cs="Times New Roman"/>
          <w:bCs/>
          <w:color w:val="000000"/>
          <w:sz w:val="28"/>
          <w:szCs w:val="28"/>
          <w:lang w:eastAsia="ru-RU"/>
        </w:rPr>
        <w:t>-  у</w:t>
      </w:r>
      <w:r w:rsidRPr="00146FA5">
        <w:rPr>
          <w:rFonts w:ascii="Times New Roman" w:eastAsia="Times New Roman" w:hAnsi="Times New Roman" w:cs="Times New Roman"/>
          <w:bCs/>
          <w:color w:val="000000"/>
          <w:sz w:val="28"/>
          <w:szCs w:val="28"/>
          <w:lang w:val="ru-RU" w:eastAsia="ru-RU"/>
        </w:rPr>
        <w:t xml:space="preserve">рок патріотичного виховання </w:t>
      </w:r>
      <w:r w:rsidRPr="00146FA5">
        <w:rPr>
          <w:rFonts w:ascii="Times New Roman" w:eastAsia="Times New Roman" w:hAnsi="Times New Roman" w:cs="Times New Roman"/>
          <w:bCs/>
          <w:color w:val="000000"/>
          <w:sz w:val="28"/>
          <w:szCs w:val="28"/>
          <w:lang w:eastAsia="ru-RU"/>
        </w:rPr>
        <w:t xml:space="preserve">на тему: </w:t>
      </w:r>
      <w:r w:rsidRPr="00146FA5">
        <w:rPr>
          <w:rFonts w:ascii="Times New Roman" w:eastAsia="Times New Roman" w:hAnsi="Times New Roman" w:cs="Times New Roman"/>
          <w:bCs/>
          <w:color w:val="000000"/>
          <w:sz w:val="28"/>
          <w:szCs w:val="28"/>
          <w:lang w:val="ru-RU" w:eastAsia="ru-RU"/>
        </w:rPr>
        <w:t>«Небесна сотня у наших серцях»</w:t>
      </w:r>
      <w:r w:rsidRPr="00146FA5">
        <w:rPr>
          <w:rFonts w:ascii="Times New Roman" w:eastAsia="Times New Roman" w:hAnsi="Times New Roman" w:cs="Times New Roman"/>
          <w:bCs/>
          <w:color w:val="000000"/>
          <w:sz w:val="28"/>
          <w:szCs w:val="28"/>
          <w:lang w:eastAsia="ru-RU"/>
        </w:rPr>
        <w:t>, п</w:t>
      </w:r>
      <w:r w:rsidRPr="00146FA5">
        <w:rPr>
          <w:rFonts w:ascii="Times New Roman" w:eastAsia="Times New Roman" w:hAnsi="Times New Roman" w:cs="Times New Roman"/>
          <w:bCs/>
          <w:color w:val="000000"/>
          <w:sz w:val="28"/>
          <w:szCs w:val="28"/>
          <w:lang w:val="ru-RU" w:eastAsia="ru-RU"/>
        </w:rPr>
        <w:t>ерегляд презентацій «Уже ніхто не знищить Україну, в тобі, в мені, у кожному із нас…»</w:t>
      </w:r>
      <w:r w:rsidRPr="00146FA5">
        <w:rPr>
          <w:rFonts w:ascii="Times New Roman" w:eastAsia="Times New Roman" w:hAnsi="Times New Roman" w:cs="Times New Roman"/>
          <w:bCs/>
          <w:color w:val="000000"/>
          <w:sz w:val="28"/>
          <w:szCs w:val="28"/>
          <w:lang w:eastAsia="ru-RU"/>
        </w:rPr>
        <w:t>,  виховна</w:t>
      </w:r>
      <w:r w:rsidRPr="00146FA5">
        <w:rPr>
          <w:rFonts w:ascii="Times New Roman" w:eastAsia="Times New Roman" w:hAnsi="Times New Roman" w:cs="Times New Roman"/>
          <w:bCs/>
          <w:color w:val="000000"/>
          <w:sz w:val="28"/>
          <w:szCs w:val="28"/>
          <w:lang w:val="ru-RU" w:eastAsia="ru-RU"/>
        </w:rPr>
        <w:t xml:space="preserve"> година </w:t>
      </w:r>
      <w:r w:rsidRPr="00146FA5">
        <w:rPr>
          <w:rFonts w:ascii="Times New Roman" w:eastAsia="Times New Roman" w:hAnsi="Times New Roman" w:cs="Times New Roman"/>
          <w:bCs/>
          <w:color w:val="000000"/>
          <w:sz w:val="28"/>
          <w:szCs w:val="28"/>
          <w:lang w:eastAsia="ru-RU"/>
        </w:rPr>
        <w:t xml:space="preserve">на тему: </w:t>
      </w:r>
      <w:r w:rsidRPr="00146FA5">
        <w:rPr>
          <w:rFonts w:ascii="Times New Roman" w:eastAsia="Times New Roman" w:hAnsi="Times New Roman" w:cs="Times New Roman"/>
          <w:bCs/>
          <w:color w:val="000000"/>
          <w:sz w:val="28"/>
          <w:szCs w:val="28"/>
          <w:lang w:val="ru-RU" w:eastAsia="ru-RU"/>
        </w:rPr>
        <w:t>«Герої не вмирають»</w:t>
      </w:r>
      <w:r w:rsidRPr="00146FA5">
        <w:rPr>
          <w:rFonts w:ascii="Times New Roman" w:eastAsia="Times New Roman" w:hAnsi="Times New Roman" w:cs="Times New Roman"/>
          <w:bCs/>
          <w:color w:val="000000"/>
          <w:sz w:val="28"/>
          <w:szCs w:val="28"/>
          <w:lang w:eastAsia="ru-RU"/>
        </w:rPr>
        <w:t xml:space="preserve"> до Дня Героїв Небесної Сотні;</w:t>
      </w:r>
    </w:p>
    <w:p w:rsidR="00146FA5" w:rsidRPr="00146FA5" w:rsidRDefault="00146FA5" w:rsidP="00146FA5">
      <w:pPr>
        <w:spacing w:after="0" w:line="240" w:lineRule="auto"/>
        <w:jc w:val="both"/>
        <w:rPr>
          <w:rFonts w:ascii="Times New Roman" w:eastAsia="Times New Roman" w:hAnsi="Times New Roman" w:cs="Times New Roman"/>
          <w:bCs/>
          <w:color w:val="000000"/>
          <w:sz w:val="28"/>
          <w:szCs w:val="28"/>
          <w:lang w:eastAsia="ru-RU"/>
        </w:rPr>
      </w:pPr>
      <w:r w:rsidRPr="00146FA5">
        <w:rPr>
          <w:rFonts w:ascii="Times New Roman" w:eastAsia="Times New Roman" w:hAnsi="Times New Roman" w:cs="Times New Roman"/>
          <w:bCs/>
          <w:color w:val="000000"/>
          <w:sz w:val="28"/>
          <w:szCs w:val="28"/>
          <w:lang w:eastAsia="ru-RU"/>
        </w:rPr>
        <w:t xml:space="preserve">-  участь у заходах  до Дня рідної мови: </w:t>
      </w:r>
      <w:r w:rsidRPr="00146FA5">
        <w:rPr>
          <w:rFonts w:ascii="Times New Roman" w:eastAsia="Times New Roman" w:hAnsi="Times New Roman" w:cs="Times New Roman"/>
          <w:bCs/>
          <w:color w:val="000000"/>
          <w:sz w:val="28"/>
          <w:szCs w:val="28"/>
          <w:lang w:val="ru-RU" w:eastAsia="ru-RU"/>
        </w:rPr>
        <w:t>відеоповідомлення та читанням віршів про рідну мову</w:t>
      </w:r>
      <w:r w:rsidRPr="00146FA5">
        <w:rPr>
          <w:rFonts w:ascii="Times New Roman" w:eastAsia="Times New Roman" w:hAnsi="Times New Roman" w:cs="Times New Roman"/>
          <w:bCs/>
          <w:color w:val="000000"/>
          <w:sz w:val="28"/>
          <w:szCs w:val="28"/>
          <w:lang w:eastAsia="ru-RU"/>
        </w:rPr>
        <w:t>, хвилинки – цікавинки  на тему: «Українська мова в світі», к</w:t>
      </w:r>
      <w:r w:rsidRPr="00146FA5">
        <w:rPr>
          <w:rFonts w:ascii="Times New Roman" w:eastAsia="Times New Roman" w:hAnsi="Times New Roman" w:cs="Times New Roman"/>
          <w:bCs/>
          <w:color w:val="000000"/>
          <w:sz w:val="28"/>
          <w:szCs w:val="28"/>
          <w:lang w:val="ru-RU" w:eastAsia="ru-RU"/>
        </w:rPr>
        <w:t xml:space="preserve">онкурси скоромовок-спотиканок на уроках читання </w:t>
      </w:r>
      <w:r w:rsidRPr="00146FA5">
        <w:rPr>
          <w:rFonts w:ascii="Times New Roman" w:eastAsia="Times New Roman" w:hAnsi="Times New Roman" w:cs="Times New Roman"/>
          <w:bCs/>
          <w:color w:val="000000"/>
          <w:sz w:val="28"/>
          <w:szCs w:val="28"/>
          <w:lang w:eastAsia="ru-RU"/>
        </w:rPr>
        <w:t xml:space="preserve">на тему: </w:t>
      </w:r>
      <w:r w:rsidRPr="00146FA5">
        <w:rPr>
          <w:rFonts w:ascii="Times New Roman" w:eastAsia="Times New Roman" w:hAnsi="Times New Roman" w:cs="Times New Roman"/>
          <w:bCs/>
          <w:color w:val="000000"/>
          <w:sz w:val="28"/>
          <w:szCs w:val="28"/>
          <w:lang w:val="ru-RU" w:eastAsia="ru-RU"/>
        </w:rPr>
        <w:t>«Хто зможе повторити»</w:t>
      </w:r>
      <w:r w:rsidRPr="00146FA5">
        <w:rPr>
          <w:rFonts w:ascii="Times New Roman" w:eastAsia="Times New Roman" w:hAnsi="Times New Roman" w:cs="Times New Roman"/>
          <w:bCs/>
          <w:color w:val="000000"/>
          <w:sz w:val="28"/>
          <w:szCs w:val="28"/>
          <w:lang w:eastAsia="ru-RU"/>
        </w:rPr>
        <w:t>, виховні години на тему: «Плекаймо рідну мову»,</w:t>
      </w:r>
      <w:r w:rsidRPr="00146FA5">
        <w:rPr>
          <w:rFonts w:ascii="Times New Roman" w:eastAsia="Calibri" w:hAnsi="Times New Roman" w:cs="Times New Roman"/>
          <w:color w:val="050505"/>
          <w:sz w:val="28"/>
          <w:szCs w:val="28"/>
          <w:shd w:val="clear" w:color="auto" w:fill="FFFFFF"/>
        </w:rPr>
        <w:t xml:space="preserve"> </w:t>
      </w:r>
      <w:r w:rsidRPr="00146FA5">
        <w:rPr>
          <w:rFonts w:ascii="Times New Roman" w:eastAsia="Times New Roman" w:hAnsi="Times New Roman" w:cs="Times New Roman"/>
          <w:bCs/>
          <w:color w:val="000000"/>
          <w:sz w:val="28"/>
          <w:szCs w:val="28"/>
          <w:lang w:val="ru-RU" w:eastAsia="ru-RU"/>
        </w:rPr>
        <w:t xml:space="preserve">у шкільній </w:t>
      </w:r>
      <w:r w:rsidRPr="00146FA5">
        <w:rPr>
          <w:rFonts w:ascii="Times New Roman" w:eastAsia="Times New Roman" w:hAnsi="Times New Roman" w:cs="Times New Roman"/>
          <w:bCs/>
          <w:color w:val="000000"/>
          <w:sz w:val="28"/>
          <w:szCs w:val="28"/>
          <w:lang w:val="ru-RU" w:eastAsia="ru-RU"/>
        </w:rPr>
        <w:lastRenderedPageBreak/>
        <w:t>бібліотеці ліцею оформлено книжкову виставку "Мова - духовний скарб нації"</w:t>
      </w:r>
      <w:r w:rsidRPr="00146FA5">
        <w:rPr>
          <w:rFonts w:ascii="Times New Roman" w:eastAsia="Times New Roman" w:hAnsi="Times New Roman" w:cs="Times New Roman"/>
          <w:bCs/>
          <w:color w:val="000000"/>
          <w:sz w:val="28"/>
          <w:szCs w:val="28"/>
          <w:lang w:eastAsia="ru-RU"/>
        </w:rPr>
        <w:t xml:space="preserve">, </w:t>
      </w:r>
      <w:r w:rsidRPr="00146FA5">
        <w:rPr>
          <w:rFonts w:ascii="Times New Roman" w:eastAsia="Times New Roman" w:hAnsi="Times New Roman" w:cs="Times New Roman"/>
          <w:bCs/>
          <w:color w:val="000000"/>
          <w:sz w:val="28"/>
          <w:szCs w:val="28"/>
          <w:lang w:val="ru-RU" w:eastAsia="ru-RU"/>
        </w:rPr>
        <w:t xml:space="preserve">брали участь у </w:t>
      </w:r>
      <w:r w:rsidRPr="00146FA5">
        <w:rPr>
          <w:rFonts w:ascii="Times New Roman" w:eastAsia="Times New Roman" w:hAnsi="Times New Roman" w:cs="Times New Roman"/>
          <w:bCs/>
          <w:color w:val="000000"/>
          <w:sz w:val="28"/>
          <w:szCs w:val="28"/>
          <w:lang w:eastAsia="ru-RU"/>
        </w:rPr>
        <w:t xml:space="preserve">написанні </w:t>
      </w:r>
      <w:r w:rsidRPr="00146FA5">
        <w:rPr>
          <w:rFonts w:ascii="Times New Roman" w:eastAsia="Times New Roman" w:hAnsi="Times New Roman" w:cs="Times New Roman"/>
          <w:bCs/>
          <w:color w:val="000000"/>
          <w:sz w:val="28"/>
          <w:szCs w:val="28"/>
          <w:lang w:val="ru-RU" w:eastAsia="ru-RU"/>
        </w:rPr>
        <w:t>Всеукраїнсько</w:t>
      </w:r>
      <w:r w:rsidRPr="00146FA5">
        <w:rPr>
          <w:rFonts w:ascii="Times New Roman" w:eastAsia="Times New Roman" w:hAnsi="Times New Roman" w:cs="Times New Roman"/>
          <w:bCs/>
          <w:color w:val="000000"/>
          <w:sz w:val="28"/>
          <w:szCs w:val="28"/>
          <w:lang w:eastAsia="ru-RU"/>
        </w:rPr>
        <w:t>го</w:t>
      </w:r>
      <w:r w:rsidRPr="00146FA5">
        <w:rPr>
          <w:rFonts w:ascii="Times New Roman" w:eastAsia="Times New Roman" w:hAnsi="Times New Roman" w:cs="Times New Roman"/>
          <w:bCs/>
          <w:color w:val="000000"/>
          <w:sz w:val="28"/>
          <w:szCs w:val="28"/>
          <w:lang w:val="ru-RU" w:eastAsia="ru-RU"/>
        </w:rPr>
        <w:t xml:space="preserve"> радіо</w:t>
      </w:r>
      <w:r w:rsidRPr="00146FA5">
        <w:rPr>
          <w:rFonts w:ascii="Times New Roman" w:eastAsia="Times New Roman" w:hAnsi="Times New Roman" w:cs="Times New Roman"/>
          <w:bCs/>
          <w:color w:val="000000"/>
          <w:sz w:val="28"/>
          <w:szCs w:val="28"/>
          <w:lang w:eastAsia="ru-RU"/>
        </w:rPr>
        <w:t>д</w:t>
      </w:r>
      <w:r w:rsidRPr="00146FA5">
        <w:rPr>
          <w:rFonts w:ascii="Times New Roman" w:eastAsia="Times New Roman" w:hAnsi="Times New Roman" w:cs="Times New Roman"/>
          <w:bCs/>
          <w:color w:val="000000"/>
          <w:sz w:val="28"/>
          <w:szCs w:val="28"/>
          <w:lang w:val="ru-RU" w:eastAsia="ru-RU"/>
        </w:rPr>
        <w:t>иктант</w:t>
      </w:r>
      <w:r w:rsidRPr="00146FA5">
        <w:rPr>
          <w:rFonts w:ascii="Times New Roman" w:eastAsia="Times New Roman" w:hAnsi="Times New Roman" w:cs="Times New Roman"/>
          <w:bCs/>
          <w:color w:val="000000"/>
          <w:sz w:val="28"/>
          <w:szCs w:val="28"/>
          <w:lang w:eastAsia="ru-RU"/>
        </w:rPr>
        <w:t>у</w:t>
      </w:r>
      <w:r w:rsidRPr="00146FA5">
        <w:rPr>
          <w:rFonts w:ascii="Times New Roman" w:eastAsia="Times New Roman" w:hAnsi="Times New Roman" w:cs="Times New Roman"/>
          <w:bCs/>
          <w:color w:val="000000"/>
          <w:sz w:val="28"/>
          <w:szCs w:val="28"/>
          <w:lang w:val="ru-RU" w:eastAsia="ru-RU"/>
        </w:rPr>
        <w:t>;</w:t>
      </w:r>
      <w:r w:rsidRPr="00146FA5">
        <w:rPr>
          <w:rFonts w:ascii="Times New Roman" w:eastAsia="Times New Roman" w:hAnsi="Times New Roman" w:cs="Times New Roman"/>
          <w:bCs/>
          <w:color w:val="000000"/>
          <w:sz w:val="28"/>
          <w:szCs w:val="28"/>
          <w:lang w:eastAsia="ru-RU"/>
        </w:rPr>
        <w:t xml:space="preserve"> </w:t>
      </w:r>
    </w:p>
    <w:p w:rsidR="00146FA5" w:rsidRPr="00146FA5" w:rsidRDefault="00146FA5" w:rsidP="00146FA5">
      <w:pPr>
        <w:spacing w:after="0" w:line="240" w:lineRule="auto"/>
        <w:jc w:val="both"/>
        <w:rPr>
          <w:rFonts w:ascii="Times New Roman" w:eastAsia="Times New Roman" w:hAnsi="Times New Roman" w:cs="Times New Roman"/>
          <w:bCs/>
          <w:color w:val="000000"/>
          <w:sz w:val="28"/>
          <w:szCs w:val="28"/>
          <w:lang w:eastAsia="ru-RU"/>
        </w:rPr>
      </w:pPr>
      <w:r w:rsidRPr="00146FA5">
        <w:rPr>
          <w:rFonts w:ascii="Times New Roman" w:eastAsia="Times New Roman" w:hAnsi="Times New Roman" w:cs="Times New Roman"/>
          <w:bCs/>
          <w:color w:val="000000"/>
          <w:sz w:val="28"/>
          <w:szCs w:val="28"/>
          <w:lang w:eastAsia="ru-RU"/>
        </w:rPr>
        <w:t>- 24 лютого 2025 року до річниці російської повномоштабної війні в Україні в ліцеї відбувся  благодійний ярмарок допомоги воїнові ЗСУ .Інформаційна відео-презентація «Незламні,єдині,вільні», відеоподяка «Дякуємо Янголам» , години спілкування по класах  «Пам’ять про тих,хто згасли мов зорі». О 09.00 годині учні та педагоги вшанували хвилиною мовчання пам'ять загиблих у війні росії проти України;</w:t>
      </w:r>
    </w:p>
    <w:p w:rsidR="00146FA5" w:rsidRPr="00146FA5" w:rsidRDefault="00146FA5" w:rsidP="00146FA5">
      <w:pPr>
        <w:spacing w:after="0" w:line="240" w:lineRule="auto"/>
        <w:jc w:val="both"/>
        <w:rPr>
          <w:rFonts w:ascii="Times New Roman" w:eastAsia="Times New Roman" w:hAnsi="Times New Roman" w:cs="Times New Roman"/>
          <w:bCs/>
          <w:color w:val="000000"/>
          <w:sz w:val="28"/>
          <w:szCs w:val="28"/>
          <w:lang w:eastAsia="ru-RU"/>
        </w:rPr>
      </w:pPr>
      <w:r w:rsidRPr="00146FA5">
        <w:rPr>
          <w:rFonts w:ascii="Times New Roman" w:eastAsia="Times New Roman" w:hAnsi="Times New Roman" w:cs="Times New Roman"/>
          <w:bCs/>
          <w:color w:val="000000"/>
          <w:sz w:val="28"/>
          <w:szCs w:val="28"/>
          <w:lang w:eastAsia="ru-RU"/>
        </w:rPr>
        <w:t>- сюрприз–привітання до Дня української жінки, створення листівки-вітання та поробок, Відеопривітання;</w:t>
      </w:r>
    </w:p>
    <w:p w:rsidR="00146FA5" w:rsidRPr="00146FA5" w:rsidRDefault="00146FA5" w:rsidP="00146FA5">
      <w:pPr>
        <w:spacing w:after="0" w:line="240" w:lineRule="auto"/>
        <w:jc w:val="both"/>
        <w:rPr>
          <w:rFonts w:ascii="Times New Roman" w:eastAsia="Times New Roman" w:hAnsi="Times New Roman" w:cs="Times New Roman"/>
          <w:bCs/>
          <w:color w:val="000000"/>
          <w:sz w:val="28"/>
          <w:szCs w:val="28"/>
          <w:lang w:eastAsia="ru-RU"/>
        </w:rPr>
      </w:pPr>
      <w:r w:rsidRPr="00146FA5">
        <w:rPr>
          <w:rFonts w:ascii="Times New Roman" w:eastAsia="Times New Roman" w:hAnsi="Times New Roman" w:cs="Times New Roman"/>
          <w:bCs/>
          <w:color w:val="000000"/>
          <w:sz w:val="28"/>
          <w:szCs w:val="28"/>
          <w:lang w:eastAsia="ru-RU"/>
        </w:rPr>
        <w:t>-</w:t>
      </w:r>
      <w:r w:rsidRPr="00146FA5">
        <w:rPr>
          <w:rFonts w:ascii="Times New Roman" w:eastAsia="Times New Roman" w:hAnsi="Times New Roman" w:cs="Times New Roman"/>
          <w:bCs/>
          <w:color w:val="000000"/>
          <w:sz w:val="28"/>
          <w:szCs w:val="28"/>
          <w:lang w:val="ru-RU" w:eastAsia="ru-RU"/>
        </w:rPr>
        <w:t>   </w:t>
      </w:r>
      <w:r w:rsidRPr="00146FA5">
        <w:rPr>
          <w:rFonts w:ascii="Times New Roman" w:eastAsia="Times New Roman" w:hAnsi="Times New Roman" w:cs="Times New Roman"/>
          <w:bCs/>
          <w:color w:val="000000"/>
          <w:sz w:val="28"/>
          <w:szCs w:val="28"/>
          <w:lang w:eastAsia="ru-RU"/>
        </w:rPr>
        <w:t>Проведення виховних годин та бесід до дня народження Великого Кобзаря (9 березня) та Всесвітнього дня поезії (21 березня) з учнями ліцеї проведено такі заходи: виставка малюнків до творів Т.Г. Шевченка на тему: «Шевченків світ у буянні фарб, сплетінні ліній» (5-11 класи), інформаційні хвилинки за темою: «Незабутній Шевченко» (1-5 класи), перегляд художніх фільмів про Т.Г. Шевченка (5-11 класів);</w:t>
      </w:r>
    </w:p>
    <w:p w:rsidR="00146FA5" w:rsidRPr="00146FA5" w:rsidRDefault="00146FA5" w:rsidP="00146FA5">
      <w:pPr>
        <w:spacing w:after="0" w:line="240" w:lineRule="auto"/>
        <w:jc w:val="both"/>
        <w:rPr>
          <w:rFonts w:ascii="Times New Roman" w:eastAsia="Times New Roman" w:hAnsi="Times New Roman" w:cs="Times New Roman"/>
          <w:bCs/>
          <w:color w:val="000000"/>
          <w:sz w:val="28"/>
          <w:szCs w:val="28"/>
          <w:lang w:eastAsia="ru-RU"/>
        </w:rPr>
      </w:pPr>
      <w:r w:rsidRPr="00146FA5">
        <w:rPr>
          <w:rFonts w:ascii="Times New Roman" w:eastAsia="Times New Roman" w:hAnsi="Times New Roman" w:cs="Times New Roman"/>
          <w:bCs/>
          <w:color w:val="000000"/>
          <w:sz w:val="28"/>
          <w:szCs w:val="28"/>
          <w:lang w:eastAsia="ru-RU"/>
        </w:rPr>
        <w:t>-  до Всесвітнього та Всеукраїнського дня боротьби із захворюванням на туберкульоз: в ліцеї класними керівниками та педагогом-організатором було проведено такі заходи: інформаційно-освітні заходи з дітьми (заняття, бесіди, виховні години) на теми: «Туберкульоз – небезпечне інфекційне захворювання», «Що таке туберкульоз та причини його виникнення», «Туберкульоз страшна проблема людства», , виставка дитячих малюнків щодо пропаганди здорового способу життя;</w:t>
      </w:r>
    </w:p>
    <w:p w:rsidR="00146FA5" w:rsidRPr="00146FA5" w:rsidRDefault="00146FA5" w:rsidP="00146FA5">
      <w:pPr>
        <w:spacing w:after="0" w:line="240" w:lineRule="auto"/>
        <w:jc w:val="both"/>
        <w:rPr>
          <w:rFonts w:ascii="Times New Roman" w:eastAsia="Times New Roman" w:hAnsi="Times New Roman" w:cs="Times New Roman"/>
          <w:bCs/>
          <w:color w:val="000000"/>
          <w:sz w:val="28"/>
          <w:szCs w:val="28"/>
          <w:lang w:eastAsia="ru-RU"/>
        </w:rPr>
      </w:pPr>
    </w:p>
    <w:p w:rsidR="00146FA5" w:rsidRPr="00146FA5" w:rsidRDefault="00146FA5" w:rsidP="00146FA5">
      <w:pPr>
        <w:spacing w:after="0" w:line="240" w:lineRule="auto"/>
        <w:jc w:val="both"/>
        <w:rPr>
          <w:rFonts w:ascii="Times New Roman" w:eastAsia="Times New Roman" w:hAnsi="Times New Roman" w:cs="Times New Roman"/>
          <w:bCs/>
          <w:color w:val="000000"/>
          <w:sz w:val="28"/>
          <w:szCs w:val="28"/>
          <w:lang w:eastAsia="ru-RU"/>
        </w:rPr>
      </w:pPr>
      <w:r w:rsidRPr="00146FA5">
        <w:rPr>
          <w:rFonts w:ascii="Times New Roman" w:eastAsia="Times New Roman" w:hAnsi="Times New Roman" w:cs="Times New Roman"/>
          <w:bCs/>
          <w:color w:val="000000"/>
          <w:sz w:val="28"/>
          <w:szCs w:val="28"/>
          <w:lang w:eastAsia="ru-RU"/>
        </w:rPr>
        <w:t>- проведення в</w:t>
      </w:r>
      <w:r w:rsidRPr="00146FA5">
        <w:rPr>
          <w:rFonts w:ascii="Times New Roman" w:eastAsia="Times New Roman" w:hAnsi="Times New Roman" w:cs="Times New Roman"/>
          <w:bCs/>
          <w:color w:val="000000"/>
          <w:sz w:val="28"/>
          <w:szCs w:val="28"/>
          <w:lang w:val="ru-RU" w:eastAsia="ru-RU"/>
        </w:rPr>
        <w:t>иховний захід</w:t>
      </w:r>
      <w:r w:rsidRPr="00146FA5">
        <w:rPr>
          <w:rFonts w:ascii="Times New Roman" w:eastAsia="Times New Roman" w:hAnsi="Times New Roman" w:cs="Times New Roman"/>
          <w:bCs/>
          <w:color w:val="000000"/>
          <w:sz w:val="28"/>
          <w:szCs w:val="28"/>
          <w:lang w:eastAsia="ru-RU"/>
        </w:rPr>
        <w:t xml:space="preserve"> до В</w:t>
      </w:r>
      <w:r w:rsidRPr="00146FA5">
        <w:rPr>
          <w:rFonts w:ascii="Times New Roman" w:eastAsia="Times New Roman" w:hAnsi="Times New Roman" w:cs="Times New Roman"/>
          <w:bCs/>
          <w:color w:val="000000"/>
          <w:sz w:val="28"/>
          <w:szCs w:val="28"/>
          <w:lang w:val="ru-RU" w:eastAsia="ru-RU"/>
        </w:rPr>
        <w:t>сесвітньому Дню здоров'я на тему: «Правильне харчування - основа здорового і міцного організму!»</w:t>
      </w:r>
      <w:r w:rsidRPr="00146FA5">
        <w:rPr>
          <w:rFonts w:ascii="Times New Roman" w:eastAsia="Times New Roman" w:hAnsi="Times New Roman" w:cs="Times New Roman"/>
          <w:bCs/>
          <w:color w:val="000000"/>
          <w:sz w:val="28"/>
          <w:szCs w:val="28"/>
          <w:lang w:eastAsia="ru-RU"/>
        </w:rPr>
        <w:t>;</w:t>
      </w:r>
    </w:p>
    <w:p w:rsidR="00146FA5" w:rsidRPr="00146FA5" w:rsidRDefault="00146FA5" w:rsidP="00146FA5">
      <w:pPr>
        <w:spacing w:after="0" w:line="240" w:lineRule="auto"/>
        <w:jc w:val="both"/>
        <w:rPr>
          <w:rFonts w:ascii="Times New Roman" w:eastAsia="Times New Roman" w:hAnsi="Times New Roman" w:cs="Times New Roman"/>
          <w:bCs/>
          <w:color w:val="000000"/>
          <w:sz w:val="28"/>
          <w:szCs w:val="28"/>
          <w:lang w:eastAsia="ru-RU"/>
        </w:rPr>
      </w:pPr>
      <w:r w:rsidRPr="00146FA5">
        <w:rPr>
          <w:rFonts w:ascii="Times New Roman" w:eastAsia="Times New Roman" w:hAnsi="Times New Roman" w:cs="Times New Roman"/>
          <w:bCs/>
          <w:color w:val="000000"/>
          <w:sz w:val="28"/>
          <w:szCs w:val="28"/>
          <w:lang w:eastAsia="ru-RU"/>
        </w:rPr>
        <w:t>- до Всесв</w:t>
      </w:r>
      <w:r w:rsidRPr="00146FA5">
        <w:rPr>
          <w:rFonts w:ascii="Times New Roman" w:eastAsia="Times New Roman" w:hAnsi="Times New Roman" w:cs="Times New Roman"/>
          <w:bCs/>
          <w:color w:val="000000"/>
          <w:sz w:val="28"/>
          <w:szCs w:val="28"/>
          <w:lang w:val="ru-RU" w:eastAsia="ru-RU"/>
        </w:rPr>
        <w:t>i</w:t>
      </w:r>
      <w:r w:rsidRPr="00146FA5">
        <w:rPr>
          <w:rFonts w:ascii="Times New Roman" w:eastAsia="Times New Roman" w:hAnsi="Times New Roman" w:cs="Times New Roman"/>
          <w:bCs/>
          <w:color w:val="000000"/>
          <w:sz w:val="28"/>
          <w:szCs w:val="28"/>
          <w:lang w:eastAsia="ru-RU"/>
        </w:rPr>
        <w:t>тнього дня космонавтики у ліцеї  були проведені різноманітні онлайн-заходи: виставка малюнків, тематичні години спілкування, перегляд відеофільму про першого космонавта незалежної України, героя України Леоніда Каденюка;</w:t>
      </w:r>
    </w:p>
    <w:p w:rsidR="00146FA5" w:rsidRPr="00146FA5" w:rsidRDefault="00146FA5" w:rsidP="00146FA5">
      <w:pPr>
        <w:spacing w:after="0" w:line="240" w:lineRule="auto"/>
        <w:jc w:val="both"/>
        <w:rPr>
          <w:rFonts w:ascii="Times New Roman" w:eastAsia="Times New Roman" w:hAnsi="Times New Roman" w:cs="Times New Roman"/>
          <w:bCs/>
          <w:color w:val="000000"/>
          <w:sz w:val="28"/>
          <w:szCs w:val="28"/>
          <w:lang w:eastAsia="ru-RU"/>
        </w:rPr>
      </w:pPr>
      <w:r w:rsidRPr="00146FA5">
        <w:rPr>
          <w:rFonts w:ascii="Times New Roman" w:eastAsia="Times New Roman" w:hAnsi="Times New Roman" w:cs="Times New Roman"/>
          <w:bCs/>
          <w:color w:val="000000"/>
          <w:sz w:val="28"/>
          <w:szCs w:val="28"/>
          <w:lang w:eastAsia="ru-RU"/>
        </w:rPr>
        <w:t>-</w:t>
      </w:r>
      <w:r w:rsidRPr="00146FA5">
        <w:rPr>
          <w:rFonts w:ascii="Times New Roman" w:eastAsia="Calibri" w:hAnsi="Times New Roman" w:cs="Times New Roman"/>
          <w:color w:val="050505"/>
          <w:sz w:val="28"/>
          <w:szCs w:val="28"/>
          <w:shd w:val="clear" w:color="auto" w:fill="FFFFFF"/>
        </w:rPr>
        <w:t xml:space="preserve"> д</w:t>
      </w:r>
      <w:r w:rsidRPr="00146FA5">
        <w:rPr>
          <w:rFonts w:ascii="Times New Roman" w:eastAsia="Times New Roman" w:hAnsi="Times New Roman" w:cs="Times New Roman"/>
          <w:bCs/>
          <w:color w:val="000000"/>
          <w:sz w:val="28"/>
          <w:szCs w:val="28"/>
          <w:lang w:val="ru-RU" w:eastAsia="ru-RU"/>
        </w:rPr>
        <w:t>о</w:t>
      </w:r>
      <w:r w:rsidRPr="00146FA5">
        <w:rPr>
          <w:rFonts w:ascii="Times New Roman" w:eastAsia="Times New Roman" w:hAnsi="Times New Roman" w:cs="Times New Roman"/>
          <w:bCs/>
          <w:color w:val="000000"/>
          <w:sz w:val="28"/>
          <w:szCs w:val="28"/>
          <w:lang w:eastAsia="ru-RU"/>
        </w:rPr>
        <w:t xml:space="preserve"> Всесвітнього дня книги</w:t>
      </w:r>
      <w:r w:rsidRPr="00146FA5">
        <w:rPr>
          <w:rFonts w:ascii="Times New Roman" w:eastAsia="Times New Roman" w:hAnsi="Times New Roman" w:cs="Times New Roman"/>
          <w:bCs/>
          <w:color w:val="000000"/>
          <w:sz w:val="28"/>
          <w:szCs w:val="28"/>
          <w:lang w:val="ru-RU" w:eastAsia="ru-RU"/>
        </w:rPr>
        <w:t xml:space="preserve"> у шкільній бібліотеці ліцею бул</w:t>
      </w:r>
      <w:r w:rsidRPr="00146FA5">
        <w:rPr>
          <w:rFonts w:ascii="Times New Roman" w:eastAsia="Times New Roman" w:hAnsi="Times New Roman" w:cs="Times New Roman"/>
          <w:bCs/>
          <w:color w:val="000000"/>
          <w:sz w:val="28"/>
          <w:szCs w:val="28"/>
          <w:lang w:eastAsia="ru-RU"/>
        </w:rPr>
        <w:t>о</w:t>
      </w:r>
      <w:r w:rsidRPr="00146FA5">
        <w:rPr>
          <w:rFonts w:ascii="Times New Roman" w:eastAsia="Times New Roman" w:hAnsi="Times New Roman" w:cs="Times New Roman"/>
          <w:bCs/>
          <w:color w:val="000000"/>
          <w:sz w:val="28"/>
          <w:szCs w:val="28"/>
          <w:lang w:val="ru-RU" w:eastAsia="ru-RU"/>
        </w:rPr>
        <w:t xml:space="preserve"> оформлено книжкову виставку «Джерело мудрості»</w:t>
      </w:r>
      <w:r w:rsidRPr="00146FA5">
        <w:rPr>
          <w:rFonts w:ascii="Times New Roman" w:eastAsia="Times New Roman" w:hAnsi="Times New Roman" w:cs="Times New Roman"/>
          <w:bCs/>
          <w:color w:val="000000"/>
          <w:sz w:val="28"/>
          <w:szCs w:val="28"/>
          <w:lang w:eastAsia="ru-RU"/>
        </w:rPr>
        <w:t xml:space="preserve">; </w:t>
      </w:r>
    </w:p>
    <w:p w:rsidR="00146FA5" w:rsidRPr="00146FA5" w:rsidRDefault="00146FA5" w:rsidP="00146FA5">
      <w:pPr>
        <w:spacing w:after="0" w:line="240" w:lineRule="auto"/>
        <w:jc w:val="both"/>
        <w:rPr>
          <w:rFonts w:ascii="Times New Roman" w:eastAsia="Times New Roman" w:hAnsi="Times New Roman" w:cs="Times New Roman"/>
          <w:bCs/>
          <w:color w:val="000000"/>
          <w:sz w:val="28"/>
          <w:szCs w:val="28"/>
          <w:lang w:eastAsia="ru-RU"/>
        </w:rPr>
      </w:pPr>
      <w:r w:rsidRPr="00146FA5">
        <w:rPr>
          <w:rFonts w:ascii="Times New Roman" w:eastAsia="Times New Roman" w:hAnsi="Times New Roman" w:cs="Times New Roman"/>
          <w:bCs/>
          <w:color w:val="000000"/>
          <w:sz w:val="28"/>
          <w:szCs w:val="28"/>
          <w:lang w:eastAsia="ru-RU"/>
        </w:rPr>
        <w:t>- проведення годин пам’яті на тему: «Твій біль, Україно, - Чорнобиль», «Чорнобиль: біль Землі і душі», демонстрація ролику трагедії на Чорнобильській АЕС, організація віртуальної подорожі по Чорнобилю і При́п'яті до Дня Чорнобильської трагедії;</w:t>
      </w:r>
    </w:p>
    <w:p w:rsidR="00146FA5" w:rsidRPr="00146FA5" w:rsidRDefault="00146FA5" w:rsidP="00146FA5">
      <w:pPr>
        <w:spacing w:after="0" w:line="240" w:lineRule="auto"/>
        <w:jc w:val="both"/>
        <w:rPr>
          <w:rFonts w:ascii="Times New Roman" w:eastAsia="Times New Roman" w:hAnsi="Times New Roman" w:cs="Times New Roman"/>
          <w:bCs/>
          <w:color w:val="000000"/>
          <w:sz w:val="28"/>
          <w:szCs w:val="28"/>
          <w:lang w:eastAsia="ru-RU"/>
        </w:rPr>
      </w:pPr>
      <w:r w:rsidRPr="00146FA5">
        <w:rPr>
          <w:rFonts w:ascii="Times New Roman" w:eastAsia="Times New Roman" w:hAnsi="Times New Roman" w:cs="Times New Roman"/>
          <w:bCs/>
          <w:color w:val="000000"/>
          <w:sz w:val="28"/>
          <w:szCs w:val="28"/>
          <w:lang w:eastAsia="ru-RU"/>
        </w:rPr>
        <w:t xml:space="preserve">- з нагоди відзначення Дня пам’яті та примирення і перемоги над нацизмом у Другій світовій війні в ліцеї було проведено заходи: виховна година на тему: «Вічна пам'ять і слава нашим героям»,  бесіда на тему: «Пам’ятаємо перемагаємо!», уроки мужності на тему: «Вічна пам’ять героям» (2, 5-11 класи) , тематична виставка у шкільній бібліотеці на тему: «Ми пам’ятаємо….», флешмоб «День пам’яті та примирення. </w:t>
      </w:r>
      <w:r w:rsidRPr="00146FA5">
        <w:rPr>
          <w:rFonts w:ascii="Times New Roman" w:eastAsia="Times New Roman" w:hAnsi="Times New Roman" w:cs="Times New Roman"/>
          <w:bCs/>
          <w:color w:val="000000"/>
          <w:sz w:val="28"/>
          <w:szCs w:val="28"/>
          <w:lang w:val="ru-RU" w:eastAsia="ru-RU"/>
        </w:rPr>
        <w:t>Пам’ятаємо! Перемагаємо!»</w:t>
      </w:r>
      <w:r w:rsidRPr="00146FA5">
        <w:rPr>
          <w:rFonts w:ascii="Times New Roman" w:eastAsia="Times New Roman" w:hAnsi="Times New Roman" w:cs="Times New Roman"/>
          <w:bCs/>
          <w:color w:val="000000"/>
          <w:sz w:val="28"/>
          <w:szCs w:val="28"/>
          <w:lang w:eastAsia="ru-RU"/>
        </w:rPr>
        <w:t>;</w:t>
      </w:r>
    </w:p>
    <w:p w:rsidR="00146FA5" w:rsidRPr="00146FA5" w:rsidRDefault="00146FA5" w:rsidP="00146FA5">
      <w:pPr>
        <w:spacing w:after="0" w:line="240" w:lineRule="auto"/>
        <w:jc w:val="both"/>
        <w:rPr>
          <w:rFonts w:ascii="Times New Roman" w:eastAsia="Times New Roman" w:hAnsi="Times New Roman" w:cs="Times New Roman"/>
          <w:bCs/>
          <w:color w:val="000000"/>
          <w:sz w:val="28"/>
          <w:szCs w:val="28"/>
          <w:lang w:eastAsia="ru-RU"/>
        </w:rPr>
      </w:pPr>
      <w:r w:rsidRPr="00146FA5">
        <w:rPr>
          <w:rFonts w:ascii="Times New Roman" w:eastAsia="Times New Roman" w:hAnsi="Times New Roman" w:cs="Times New Roman"/>
          <w:bCs/>
          <w:color w:val="000000"/>
          <w:sz w:val="28"/>
          <w:szCs w:val="28"/>
          <w:lang w:eastAsia="ru-RU"/>
        </w:rPr>
        <w:t xml:space="preserve"> </w:t>
      </w:r>
      <w:r w:rsidRPr="00146FA5">
        <w:rPr>
          <w:rFonts w:ascii="Times New Roman" w:eastAsia="Times New Roman" w:hAnsi="Times New Roman" w:cs="Times New Roman"/>
          <w:bCs/>
          <w:iCs/>
          <w:color w:val="000000"/>
          <w:sz w:val="28"/>
          <w:szCs w:val="28"/>
          <w:lang w:eastAsia="ru-RU"/>
        </w:rPr>
        <w:t>- день матері: челендж " Яка моя мама"; фото-флешмоб «Моя матуся найкраща</w:t>
      </w:r>
    </w:p>
    <w:p w:rsidR="00146FA5" w:rsidRPr="00146FA5" w:rsidRDefault="00146FA5" w:rsidP="00146FA5">
      <w:pPr>
        <w:spacing w:after="0" w:line="240" w:lineRule="auto"/>
        <w:jc w:val="both"/>
        <w:rPr>
          <w:rFonts w:ascii="Times New Roman" w:eastAsia="Times New Roman" w:hAnsi="Times New Roman" w:cs="Times New Roman"/>
          <w:bCs/>
          <w:color w:val="000000"/>
          <w:sz w:val="28"/>
          <w:szCs w:val="28"/>
          <w:lang w:val="ru-RU" w:eastAsia="ru-RU"/>
        </w:rPr>
      </w:pPr>
      <w:r w:rsidRPr="00146FA5">
        <w:rPr>
          <w:rFonts w:ascii="Times New Roman" w:eastAsia="Times New Roman" w:hAnsi="Times New Roman" w:cs="Times New Roman"/>
          <w:bCs/>
          <w:color w:val="000000"/>
          <w:sz w:val="28"/>
          <w:szCs w:val="28"/>
          <w:lang w:eastAsia="ru-RU"/>
        </w:rPr>
        <w:lastRenderedPageBreak/>
        <w:t>-  о</w:t>
      </w:r>
      <w:r w:rsidRPr="00146FA5">
        <w:rPr>
          <w:rFonts w:ascii="Times New Roman" w:eastAsia="Times New Roman" w:hAnsi="Times New Roman" w:cs="Times New Roman"/>
          <w:bCs/>
          <w:color w:val="000000"/>
          <w:sz w:val="28"/>
          <w:szCs w:val="28"/>
          <w:lang w:val="ru-RU" w:eastAsia="ru-RU"/>
        </w:rPr>
        <w:t>нлайн-флешмобі до Дня вишиванки «Вишиванка – оберіг українського народу».</w:t>
      </w:r>
    </w:p>
    <w:p w:rsidR="00146FA5" w:rsidRPr="00146FA5" w:rsidRDefault="00146FA5" w:rsidP="00146FA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46FA5">
        <w:rPr>
          <w:rFonts w:ascii="Times New Roman" w:eastAsia="Times New Roman" w:hAnsi="Times New Roman" w:cs="Times New Roman"/>
          <w:color w:val="333333"/>
          <w:sz w:val="28"/>
          <w:szCs w:val="28"/>
          <w:lang w:eastAsia="ru-RU"/>
        </w:rPr>
        <w:t xml:space="preserve">- </w:t>
      </w:r>
      <w:r w:rsidRPr="00146FA5">
        <w:rPr>
          <w:rFonts w:ascii="Times New Roman" w:eastAsia="Times New Roman" w:hAnsi="Times New Roman" w:cs="Times New Roman"/>
          <w:color w:val="333333"/>
          <w:sz w:val="28"/>
          <w:szCs w:val="28"/>
          <w:lang w:val="ru-RU" w:eastAsia="ru-RU"/>
        </w:rPr>
        <w:t> </w:t>
      </w:r>
      <w:r w:rsidRPr="00146FA5">
        <w:rPr>
          <w:rFonts w:ascii="Times New Roman" w:eastAsia="Times New Roman" w:hAnsi="Times New Roman" w:cs="Times New Roman"/>
          <w:color w:val="333333"/>
          <w:sz w:val="28"/>
          <w:szCs w:val="28"/>
          <w:lang w:eastAsia="ru-RU"/>
        </w:rPr>
        <w:t>о</w:t>
      </w:r>
      <w:r w:rsidRPr="00146FA5">
        <w:rPr>
          <w:rFonts w:ascii="Times New Roman" w:eastAsia="Times New Roman" w:hAnsi="Times New Roman" w:cs="Times New Roman"/>
          <w:color w:val="000000"/>
          <w:sz w:val="28"/>
          <w:szCs w:val="28"/>
          <w:lang w:eastAsia="ru-RU"/>
        </w:rPr>
        <w:t>станній дзвоник .</w:t>
      </w:r>
    </w:p>
    <w:p w:rsidR="00146FA5" w:rsidRPr="00146FA5" w:rsidRDefault="00146FA5" w:rsidP="00146FA5">
      <w:pPr>
        <w:shd w:val="clear" w:color="auto" w:fill="FFFFFF"/>
        <w:spacing w:after="0" w:line="240" w:lineRule="auto"/>
        <w:jc w:val="both"/>
        <w:rPr>
          <w:rFonts w:ascii="Times New Roman" w:eastAsia="Times New Roman" w:hAnsi="Times New Roman" w:cs="Times New Roman"/>
          <w:bCs/>
          <w:iCs/>
          <w:sz w:val="28"/>
          <w:szCs w:val="28"/>
          <w:lang w:eastAsia="ru-RU"/>
        </w:rPr>
      </w:pPr>
      <w:r w:rsidRPr="00146FA5">
        <w:rPr>
          <w:rFonts w:ascii="Times New Roman" w:eastAsia="Times New Roman" w:hAnsi="Times New Roman" w:cs="Times New Roman"/>
          <w:bCs/>
          <w:iCs/>
          <w:sz w:val="28"/>
          <w:szCs w:val="28"/>
          <w:lang w:eastAsia="ru-RU"/>
        </w:rPr>
        <w:t xml:space="preserve">   </w:t>
      </w:r>
      <w:r w:rsidRPr="00146FA5">
        <w:rPr>
          <w:rFonts w:ascii="Times New Roman" w:eastAsia="Times New Roman" w:hAnsi="Times New Roman" w:cs="Times New Roman"/>
          <w:bCs/>
          <w:iCs/>
          <w:sz w:val="28"/>
          <w:szCs w:val="28"/>
          <w:lang w:val="ru-RU" w:eastAsia="ru-RU"/>
        </w:rPr>
        <w:t xml:space="preserve">Проводилася цілеспрямована </w:t>
      </w:r>
      <w:proofErr w:type="gramStart"/>
      <w:r w:rsidRPr="00146FA5">
        <w:rPr>
          <w:rFonts w:ascii="Times New Roman" w:eastAsia="Times New Roman" w:hAnsi="Times New Roman" w:cs="Times New Roman"/>
          <w:bCs/>
          <w:iCs/>
          <w:sz w:val="28"/>
          <w:szCs w:val="28"/>
          <w:lang w:val="ru-RU" w:eastAsia="ru-RU"/>
        </w:rPr>
        <w:t>проф</w:t>
      </w:r>
      <w:proofErr w:type="gramEnd"/>
      <w:r w:rsidRPr="00146FA5">
        <w:rPr>
          <w:rFonts w:ascii="Times New Roman" w:eastAsia="Times New Roman" w:hAnsi="Times New Roman" w:cs="Times New Roman"/>
          <w:bCs/>
          <w:iCs/>
          <w:sz w:val="28"/>
          <w:szCs w:val="28"/>
          <w:lang w:val="ru-RU" w:eastAsia="ru-RU"/>
        </w:rPr>
        <w:t>ілактична робота з безпеки життєдіяльності</w:t>
      </w:r>
      <w:r w:rsidRPr="00146FA5">
        <w:rPr>
          <w:rFonts w:ascii="Times New Roman" w:eastAsia="Times New Roman" w:hAnsi="Times New Roman" w:cs="Times New Roman"/>
          <w:bCs/>
          <w:iCs/>
          <w:sz w:val="28"/>
          <w:szCs w:val="28"/>
          <w:lang w:eastAsia="ru-RU"/>
        </w:rPr>
        <w:t>.  Класні керівники проводять бесіди зі здобувачами освіти з попередження всіх видів травматизму та записують бесіди до класних журналів, а перед початком</w:t>
      </w:r>
      <w:r w:rsidRPr="00146FA5">
        <w:rPr>
          <w:rFonts w:ascii="Times New Roman" w:eastAsia="Times New Roman" w:hAnsi="Times New Roman" w:cs="Times New Roman"/>
          <w:bCs/>
          <w:iCs/>
          <w:sz w:val="28"/>
          <w:szCs w:val="28"/>
          <w:lang w:val="ru-RU" w:eastAsia="ru-RU"/>
        </w:rPr>
        <w:t> </w:t>
      </w:r>
      <w:r w:rsidRPr="00146FA5">
        <w:rPr>
          <w:rFonts w:ascii="Times New Roman" w:eastAsia="Times New Roman" w:hAnsi="Times New Roman" w:cs="Times New Roman"/>
          <w:bCs/>
          <w:iCs/>
          <w:sz w:val="28"/>
          <w:szCs w:val="28"/>
          <w:lang w:eastAsia="ru-RU"/>
        </w:rPr>
        <w:t xml:space="preserve"> канікул проводиться  інструктажі з ТБ із записом в журнал інструктажів.  Інформацію з безпеки життєдіяльності доведені до відома батьків у класних групах  </w:t>
      </w:r>
      <w:r w:rsidRPr="00146FA5">
        <w:rPr>
          <w:rFonts w:ascii="Times New Roman" w:eastAsia="Times New Roman" w:hAnsi="Times New Roman" w:cs="Times New Roman"/>
          <w:bCs/>
          <w:iCs/>
          <w:sz w:val="28"/>
          <w:szCs w:val="28"/>
          <w:lang w:val="en-US" w:eastAsia="ru-RU"/>
        </w:rPr>
        <w:t>Viber</w:t>
      </w:r>
    </w:p>
    <w:p w:rsidR="00146FA5" w:rsidRPr="00146FA5" w:rsidRDefault="00146FA5" w:rsidP="00146FA5">
      <w:pPr>
        <w:shd w:val="clear" w:color="auto" w:fill="FFFFFF"/>
        <w:spacing w:after="0" w:line="240" w:lineRule="auto"/>
        <w:rPr>
          <w:rFonts w:ascii="Times New Roman" w:eastAsia="Times New Roman" w:hAnsi="Times New Roman" w:cs="Times New Roman"/>
          <w:bCs/>
          <w:iCs/>
          <w:sz w:val="28"/>
          <w:szCs w:val="28"/>
          <w:lang w:eastAsia="ru-RU"/>
        </w:rPr>
      </w:pPr>
      <w:r w:rsidRPr="00146FA5">
        <w:rPr>
          <w:rFonts w:ascii="Times New Roman" w:eastAsia="Times New Roman" w:hAnsi="Times New Roman" w:cs="Times New Roman"/>
          <w:bCs/>
          <w:iCs/>
          <w:sz w:val="28"/>
          <w:szCs w:val="28"/>
          <w:lang w:eastAsia="ru-RU"/>
        </w:rPr>
        <w:t xml:space="preserve"> 17 грудня  для учнів 1-7 класів ліцею г</w:t>
      </w:r>
      <w:r w:rsidRPr="00146FA5">
        <w:rPr>
          <w:rFonts w:ascii="Times New Roman" w:eastAsia="Times New Roman" w:hAnsi="Times New Roman" w:cs="Times New Roman"/>
          <w:color w:val="080809"/>
          <w:sz w:val="28"/>
          <w:szCs w:val="28"/>
          <w:shd w:val="clear" w:color="auto" w:fill="FFFFFF"/>
          <w:lang w:eastAsia="ru-RU"/>
        </w:rPr>
        <w:t xml:space="preserve">оловним інспектор ДСНЕС Подільського РУГУДСНС України в Одеській області майором служби цивільного захисту населення Марією Січко та старшим інспектор СЮП ВП Подільського РУПГУНП в Одеській області старшим лейтенантом Ліною  Огороднюк в ігровій формі, за допомогою наочних матеріалів та 3д стендів розроблених ДСНС України спільно з </w:t>
      </w:r>
      <w:r w:rsidRPr="00146FA5">
        <w:rPr>
          <w:rFonts w:ascii="Times New Roman" w:eastAsia="Times New Roman" w:hAnsi="Times New Roman" w:cs="Times New Roman"/>
          <w:color w:val="080809"/>
          <w:sz w:val="28"/>
          <w:szCs w:val="28"/>
          <w:shd w:val="clear" w:color="auto" w:fill="FFFFFF"/>
          <w:lang w:val="ru-RU" w:eastAsia="ru-RU"/>
        </w:rPr>
        <w:t>UNICEF</w:t>
      </w:r>
      <w:r w:rsidRPr="00146FA5">
        <w:rPr>
          <w:rFonts w:ascii="Times New Roman" w:eastAsia="Times New Roman" w:hAnsi="Times New Roman" w:cs="Times New Roman"/>
          <w:color w:val="080809"/>
          <w:sz w:val="28"/>
          <w:szCs w:val="28"/>
          <w:shd w:val="clear" w:color="auto" w:fill="FFFFFF"/>
          <w:lang w:eastAsia="ru-RU"/>
        </w:rPr>
        <w:t xml:space="preserve"> </w:t>
      </w:r>
      <w:r w:rsidRPr="00146FA5">
        <w:rPr>
          <w:rFonts w:ascii="Times New Roman" w:eastAsia="Times New Roman" w:hAnsi="Times New Roman" w:cs="Times New Roman"/>
          <w:color w:val="080809"/>
          <w:sz w:val="28"/>
          <w:szCs w:val="28"/>
          <w:shd w:val="clear" w:color="auto" w:fill="FFFFFF"/>
          <w:lang w:val="ru-RU" w:eastAsia="ru-RU"/>
        </w:rPr>
        <w:t>Ukraine</w:t>
      </w:r>
      <w:r w:rsidRPr="00146FA5">
        <w:rPr>
          <w:rFonts w:ascii="Times New Roman" w:eastAsia="Times New Roman" w:hAnsi="Times New Roman" w:cs="Times New Roman"/>
          <w:color w:val="080809"/>
          <w:sz w:val="28"/>
          <w:szCs w:val="28"/>
          <w:shd w:val="clear" w:color="auto" w:fill="FFFFFF"/>
          <w:lang w:eastAsia="ru-RU"/>
        </w:rPr>
        <w:t xml:space="preserve"> розповідали дітям основні правила безпеки та навчали, як діяти, якщо трапилась небезпека.</w:t>
      </w:r>
    </w:p>
    <w:p w:rsidR="00146FA5" w:rsidRPr="00146FA5" w:rsidRDefault="00146FA5" w:rsidP="00146FA5">
      <w:pPr>
        <w:shd w:val="clear" w:color="auto" w:fill="FFFFFF"/>
        <w:spacing w:after="0" w:line="240" w:lineRule="auto"/>
        <w:rPr>
          <w:rFonts w:ascii="Times New Roman" w:eastAsia="Times New Roman" w:hAnsi="Times New Roman" w:cs="Times New Roman"/>
          <w:bCs/>
          <w:iCs/>
          <w:sz w:val="28"/>
          <w:szCs w:val="28"/>
          <w:lang w:eastAsia="ru-RU"/>
        </w:rPr>
      </w:pPr>
      <w:r w:rsidRPr="00146FA5">
        <w:rPr>
          <w:rFonts w:ascii="Times New Roman" w:eastAsia="Times New Roman" w:hAnsi="Times New Roman" w:cs="Times New Roman"/>
          <w:bCs/>
          <w:iCs/>
          <w:sz w:val="28"/>
          <w:szCs w:val="28"/>
          <w:lang w:eastAsia="ru-RU"/>
        </w:rPr>
        <w:t xml:space="preserve"> 16 січня  до нас завітали </w:t>
      </w:r>
      <w:r w:rsidRPr="00146FA5">
        <w:rPr>
          <w:rFonts w:ascii="Times New Roman" w:eastAsia="Times New Roman" w:hAnsi="Times New Roman" w:cs="Times New Roman"/>
          <w:color w:val="080809"/>
          <w:sz w:val="28"/>
          <w:szCs w:val="28"/>
          <w:shd w:val="clear" w:color="auto" w:fill="FFFFFF"/>
          <w:lang w:eastAsia="ru-RU"/>
        </w:rPr>
        <w:t>головний спеціаліст ДСНС Антонов С.О. , член Піщанської МПК Усатенко О.М. та начальник відділу у справах дітей Піщанської сільської ради Думік С.Л., які провели профілактичну бесіду з правил пожежної безпеки, наголосили на надзвичайних подіях, що несуть потенційну загрозу життю та здоров’ю, про першочергові дії у разі виникнення тієї чи іншої надзвичайної ситуації та нагадали номер Службу порятунку «101».</w:t>
      </w:r>
    </w:p>
    <w:p w:rsidR="00146FA5" w:rsidRPr="00146FA5" w:rsidRDefault="00146FA5" w:rsidP="00146FA5">
      <w:pPr>
        <w:shd w:val="clear" w:color="auto" w:fill="FFFFFF"/>
        <w:spacing w:after="0" w:line="240" w:lineRule="auto"/>
        <w:rPr>
          <w:rFonts w:ascii="Times New Roman" w:eastAsia="Times New Roman" w:hAnsi="Times New Roman" w:cs="Times New Roman"/>
          <w:bCs/>
          <w:sz w:val="28"/>
          <w:szCs w:val="28"/>
          <w:lang w:eastAsia="ru-RU"/>
        </w:rPr>
      </w:pPr>
      <w:r w:rsidRPr="00146FA5">
        <w:rPr>
          <w:rFonts w:ascii="Times New Roman" w:eastAsia="Times New Roman" w:hAnsi="Times New Roman" w:cs="Times New Roman"/>
          <w:color w:val="000000"/>
          <w:sz w:val="28"/>
          <w:szCs w:val="28"/>
          <w:lang w:eastAsia="ru-RU"/>
        </w:rPr>
        <w:t xml:space="preserve">   </w:t>
      </w:r>
    </w:p>
    <w:p w:rsidR="00146FA5" w:rsidRPr="00146FA5" w:rsidRDefault="00146FA5" w:rsidP="00146FA5">
      <w:pPr>
        <w:tabs>
          <w:tab w:val="left" w:pos="720"/>
        </w:tabs>
        <w:spacing w:after="0" w:line="240" w:lineRule="auto"/>
        <w:jc w:val="both"/>
        <w:rPr>
          <w:rFonts w:ascii="Times New Roman" w:eastAsia="Calibri" w:hAnsi="Times New Roman" w:cs="Times New Roman"/>
          <w:bCs/>
          <w:iCs/>
          <w:sz w:val="28"/>
          <w:szCs w:val="28"/>
          <w:lang w:val="ru-RU"/>
        </w:rPr>
      </w:pPr>
      <w:r w:rsidRPr="00146FA5">
        <w:rPr>
          <w:rFonts w:ascii="Times New Roman" w:eastAsia="Calibri" w:hAnsi="Times New Roman" w:cs="Times New Roman"/>
          <w:bCs/>
          <w:iCs/>
          <w:sz w:val="28"/>
          <w:szCs w:val="28"/>
        </w:rPr>
        <w:t xml:space="preserve">      </w:t>
      </w:r>
      <w:r w:rsidRPr="00146FA5">
        <w:rPr>
          <w:rFonts w:ascii="Times New Roman" w:eastAsia="Calibri" w:hAnsi="Times New Roman" w:cs="Times New Roman"/>
          <w:bCs/>
          <w:iCs/>
          <w:sz w:val="28"/>
          <w:szCs w:val="28"/>
          <w:lang w:val="ru-RU"/>
        </w:rPr>
        <w:t xml:space="preserve">Усю виховну роботу колектив спрямовував на те, щоб допомогти здобувачам освіти розкрити свої творчі здібності, позбавитися комплексів та страхів, порозумітися між собою, </w:t>
      </w:r>
      <w:proofErr w:type="gramStart"/>
      <w:r w:rsidRPr="00146FA5">
        <w:rPr>
          <w:rFonts w:ascii="Times New Roman" w:eastAsia="Calibri" w:hAnsi="Times New Roman" w:cs="Times New Roman"/>
          <w:bCs/>
          <w:iCs/>
          <w:sz w:val="28"/>
          <w:szCs w:val="28"/>
          <w:lang w:val="ru-RU"/>
        </w:rPr>
        <w:t>п</w:t>
      </w:r>
      <w:proofErr w:type="gramEnd"/>
      <w:r w:rsidRPr="00146FA5">
        <w:rPr>
          <w:rFonts w:ascii="Times New Roman" w:eastAsia="Calibri" w:hAnsi="Times New Roman" w:cs="Times New Roman"/>
          <w:bCs/>
          <w:iCs/>
          <w:sz w:val="28"/>
          <w:szCs w:val="28"/>
          <w:lang w:val="ru-RU"/>
        </w:rPr>
        <w:t xml:space="preserve">ізнати один одного краще. Плануємо всім педагогічним колективом продовжити роботу в усіх напрямках у наступному навчальному році. Внаслідок системи навчально-виховних заходів, які проводяться в навчальному закладі, сформувалась модель випускника – самодостатнього, цілеспрямованого, патріотично налаштованого, освіченого, творчого, </w:t>
      </w:r>
      <w:proofErr w:type="gramStart"/>
      <w:r w:rsidRPr="00146FA5">
        <w:rPr>
          <w:rFonts w:ascii="Times New Roman" w:eastAsia="Calibri" w:hAnsi="Times New Roman" w:cs="Times New Roman"/>
          <w:bCs/>
          <w:iCs/>
          <w:sz w:val="28"/>
          <w:szCs w:val="28"/>
          <w:lang w:val="ru-RU"/>
        </w:rPr>
        <w:t>р</w:t>
      </w:r>
      <w:proofErr w:type="gramEnd"/>
      <w:r w:rsidRPr="00146FA5">
        <w:rPr>
          <w:rFonts w:ascii="Times New Roman" w:eastAsia="Calibri" w:hAnsi="Times New Roman" w:cs="Times New Roman"/>
          <w:bCs/>
          <w:iCs/>
          <w:sz w:val="28"/>
          <w:szCs w:val="28"/>
          <w:lang w:val="ru-RU"/>
        </w:rPr>
        <w:t>ізносторонньо розвинутого українця, громадянина своєї держави.</w:t>
      </w:r>
    </w:p>
    <w:p w:rsidR="00146FA5" w:rsidRPr="00146FA5" w:rsidRDefault="00146FA5" w:rsidP="00146FA5">
      <w:pPr>
        <w:shd w:val="clear" w:color="auto" w:fill="FFFFFF"/>
        <w:tabs>
          <w:tab w:val="left" w:pos="3544"/>
        </w:tabs>
        <w:spacing w:after="0" w:line="240" w:lineRule="auto"/>
        <w:jc w:val="both"/>
        <w:rPr>
          <w:rFonts w:ascii="Times New Roman" w:eastAsia="Calibri" w:hAnsi="Times New Roman" w:cs="Times New Roman"/>
          <w:iCs/>
          <w:color w:val="000000"/>
          <w:sz w:val="28"/>
          <w:szCs w:val="28"/>
          <w:shd w:val="clear" w:color="auto" w:fill="FFFFFF"/>
          <w:lang w:val="ru-RU"/>
        </w:rPr>
      </w:pPr>
      <w:r w:rsidRPr="00146FA5">
        <w:rPr>
          <w:rFonts w:ascii="Times New Roman" w:eastAsia="Calibri" w:hAnsi="Times New Roman" w:cs="Times New Roman"/>
          <w:iCs/>
          <w:color w:val="000000"/>
          <w:sz w:val="28"/>
          <w:szCs w:val="28"/>
          <w:shd w:val="clear" w:color="auto" w:fill="FFFFFF"/>
        </w:rPr>
        <w:t xml:space="preserve">     </w:t>
      </w:r>
      <w:proofErr w:type="gramStart"/>
      <w:r w:rsidRPr="00146FA5">
        <w:rPr>
          <w:rFonts w:ascii="Times New Roman" w:eastAsia="Calibri" w:hAnsi="Times New Roman" w:cs="Times New Roman"/>
          <w:iCs/>
          <w:color w:val="000000"/>
          <w:sz w:val="28"/>
          <w:szCs w:val="28"/>
          <w:shd w:val="clear" w:color="auto" w:fill="FFFFFF"/>
          <w:lang w:val="ru-RU"/>
        </w:rPr>
        <w:t>П</w:t>
      </w:r>
      <w:proofErr w:type="gramEnd"/>
      <w:r w:rsidRPr="00146FA5">
        <w:rPr>
          <w:rFonts w:ascii="Times New Roman" w:eastAsia="Calibri" w:hAnsi="Times New Roman" w:cs="Times New Roman"/>
          <w:iCs/>
          <w:color w:val="000000"/>
          <w:sz w:val="28"/>
          <w:szCs w:val="28"/>
          <w:shd w:val="clear" w:color="auto" w:fill="FFFFFF"/>
          <w:lang w:val="ru-RU"/>
        </w:rPr>
        <w:t>ідсумовуючи</w:t>
      </w:r>
      <w:r w:rsidRPr="00146FA5">
        <w:rPr>
          <w:rFonts w:ascii="Times New Roman" w:eastAsia="Calibri" w:hAnsi="Times New Roman" w:cs="Times New Roman"/>
          <w:iCs/>
          <w:color w:val="000000"/>
          <w:sz w:val="28"/>
          <w:szCs w:val="28"/>
          <w:shd w:val="clear" w:color="auto" w:fill="FFFFFF"/>
        </w:rPr>
        <w:t xml:space="preserve">, </w:t>
      </w:r>
      <w:r w:rsidRPr="00146FA5">
        <w:rPr>
          <w:rFonts w:ascii="Times New Roman" w:eastAsia="Calibri" w:hAnsi="Times New Roman" w:cs="Times New Roman"/>
          <w:iCs/>
          <w:color w:val="000000"/>
          <w:sz w:val="28"/>
          <w:szCs w:val="28"/>
          <w:shd w:val="clear" w:color="auto" w:fill="FFFFFF"/>
          <w:lang w:val="ru-RU"/>
        </w:rPr>
        <w:t>слід зазначити, що всі вихованці ліцею протягом року були задіяні в навчально-виховному процесі.</w:t>
      </w:r>
    </w:p>
    <w:p w:rsidR="00146FA5" w:rsidRPr="00146FA5" w:rsidRDefault="00146FA5" w:rsidP="00146FA5">
      <w:pPr>
        <w:shd w:val="clear" w:color="auto" w:fill="FFFFFF"/>
        <w:tabs>
          <w:tab w:val="left" w:pos="3544"/>
        </w:tabs>
        <w:spacing w:after="0" w:line="240" w:lineRule="auto"/>
        <w:jc w:val="both"/>
        <w:rPr>
          <w:rFonts w:ascii="Times New Roman" w:eastAsia="Calibri" w:hAnsi="Times New Roman" w:cs="Times New Roman"/>
          <w:iCs/>
          <w:color w:val="000000"/>
          <w:sz w:val="28"/>
          <w:szCs w:val="28"/>
          <w:shd w:val="clear" w:color="auto" w:fill="E7F0F5"/>
          <w:lang w:val="ru-RU"/>
        </w:rPr>
      </w:pPr>
      <w:r w:rsidRPr="00146FA5">
        <w:rPr>
          <w:rFonts w:ascii="Times New Roman" w:eastAsia="Calibri" w:hAnsi="Times New Roman" w:cs="Times New Roman"/>
          <w:color w:val="000000"/>
          <w:sz w:val="28"/>
          <w:szCs w:val="28"/>
          <w:shd w:val="clear" w:color="auto" w:fill="FFFFFF"/>
          <w:lang w:val="ru-RU"/>
        </w:rPr>
        <w:t> </w:t>
      </w:r>
      <w:r w:rsidRPr="00146FA5">
        <w:rPr>
          <w:rFonts w:ascii="Times New Roman" w:eastAsia="Calibri" w:hAnsi="Times New Roman" w:cs="Times New Roman"/>
          <w:color w:val="000000"/>
          <w:sz w:val="28"/>
          <w:szCs w:val="28"/>
          <w:shd w:val="clear" w:color="auto" w:fill="FFFFFF"/>
        </w:rPr>
        <w:t xml:space="preserve">   </w:t>
      </w:r>
      <w:r w:rsidRPr="00146FA5">
        <w:rPr>
          <w:rFonts w:ascii="Times New Roman" w:eastAsia="Calibri" w:hAnsi="Times New Roman" w:cs="Times New Roman"/>
          <w:color w:val="000000"/>
          <w:sz w:val="28"/>
          <w:szCs w:val="28"/>
          <w:shd w:val="clear" w:color="auto" w:fill="FFFFFF"/>
          <w:lang w:val="ru-RU"/>
        </w:rPr>
        <w:t>Виховна робота в 202</w:t>
      </w:r>
      <w:r w:rsidRPr="00146FA5">
        <w:rPr>
          <w:rFonts w:ascii="Times New Roman" w:eastAsia="Calibri" w:hAnsi="Times New Roman" w:cs="Times New Roman"/>
          <w:color w:val="000000"/>
          <w:sz w:val="28"/>
          <w:szCs w:val="28"/>
          <w:shd w:val="clear" w:color="auto" w:fill="FFFFFF"/>
        </w:rPr>
        <w:t>4</w:t>
      </w:r>
      <w:r w:rsidRPr="00146FA5">
        <w:rPr>
          <w:rFonts w:ascii="Times New Roman" w:eastAsia="Calibri" w:hAnsi="Times New Roman" w:cs="Times New Roman"/>
          <w:color w:val="000000"/>
          <w:sz w:val="28"/>
          <w:szCs w:val="28"/>
          <w:shd w:val="clear" w:color="auto" w:fill="FFFFFF"/>
          <w:lang w:val="ru-RU"/>
        </w:rPr>
        <w:t>/202</w:t>
      </w:r>
      <w:r w:rsidRPr="00146FA5">
        <w:rPr>
          <w:rFonts w:ascii="Times New Roman" w:eastAsia="Calibri" w:hAnsi="Times New Roman" w:cs="Times New Roman"/>
          <w:color w:val="000000"/>
          <w:sz w:val="28"/>
          <w:szCs w:val="28"/>
          <w:shd w:val="clear" w:color="auto" w:fill="FFFFFF"/>
        </w:rPr>
        <w:t>5</w:t>
      </w:r>
      <w:r w:rsidRPr="00146FA5">
        <w:rPr>
          <w:rFonts w:ascii="Times New Roman" w:eastAsia="Calibri" w:hAnsi="Times New Roman" w:cs="Times New Roman"/>
          <w:color w:val="000000"/>
          <w:sz w:val="28"/>
          <w:szCs w:val="28"/>
          <w:shd w:val="clear" w:color="auto" w:fill="FFFFFF"/>
          <w:lang w:val="ru-RU"/>
        </w:rPr>
        <w:t xml:space="preserve">  навчальному році була направлена на створення сприятливих умов для всебічного розвитку дітей на кожному з вікових етапів, їх адаптації в </w:t>
      </w:r>
      <w:proofErr w:type="gramStart"/>
      <w:r w:rsidRPr="00146FA5">
        <w:rPr>
          <w:rFonts w:ascii="Times New Roman" w:eastAsia="Calibri" w:hAnsi="Times New Roman" w:cs="Times New Roman"/>
          <w:color w:val="000000"/>
          <w:sz w:val="28"/>
          <w:szCs w:val="28"/>
          <w:shd w:val="clear" w:color="auto" w:fill="FFFFFF"/>
          <w:lang w:val="ru-RU"/>
        </w:rPr>
        <w:t>соц</w:t>
      </w:r>
      <w:proofErr w:type="gramEnd"/>
      <w:r w:rsidRPr="00146FA5">
        <w:rPr>
          <w:rFonts w:ascii="Times New Roman" w:eastAsia="Calibri" w:hAnsi="Times New Roman" w:cs="Times New Roman"/>
          <w:color w:val="000000"/>
          <w:sz w:val="28"/>
          <w:szCs w:val="28"/>
          <w:shd w:val="clear" w:color="auto" w:fill="FFFFFF"/>
          <w:lang w:val="ru-RU"/>
        </w:rPr>
        <w:t xml:space="preserve">іумі, формування демократичного світогляду, ціннісних орієнтирів, засвоєння морально - етичних норм, сприйняття власної індивідуальності, впевненості в собі, на усвідомленому виборі здорового способу життя, на осмислення самовизначення у виборі професії, на пропаганду духовних надбань українського народу, на виховання любові до </w:t>
      </w:r>
      <w:proofErr w:type="gramStart"/>
      <w:r w:rsidRPr="00146FA5">
        <w:rPr>
          <w:rFonts w:ascii="Times New Roman" w:eastAsia="Calibri" w:hAnsi="Times New Roman" w:cs="Times New Roman"/>
          <w:color w:val="000000"/>
          <w:sz w:val="28"/>
          <w:szCs w:val="28"/>
          <w:shd w:val="clear" w:color="auto" w:fill="FFFFFF"/>
          <w:lang w:val="ru-RU"/>
        </w:rPr>
        <w:t>р</w:t>
      </w:r>
      <w:proofErr w:type="gramEnd"/>
      <w:r w:rsidRPr="00146FA5">
        <w:rPr>
          <w:rFonts w:ascii="Times New Roman" w:eastAsia="Calibri" w:hAnsi="Times New Roman" w:cs="Times New Roman"/>
          <w:color w:val="000000"/>
          <w:sz w:val="28"/>
          <w:szCs w:val="28"/>
          <w:shd w:val="clear" w:color="auto" w:fill="FFFFFF"/>
          <w:lang w:val="ru-RU"/>
        </w:rPr>
        <w:t>ідної землі, мови, на формування правової культури, негативного ставлення до протиправних діянь, розвиток учнівського самоврядування, співпрацю з батьками.</w:t>
      </w:r>
    </w:p>
    <w:p w:rsidR="00146FA5" w:rsidRPr="00146FA5" w:rsidRDefault="00146FA5" w:rsidP="00146FA5">
      <w:pPr>
        <w:spacing w:after="0" w:line="80" w:lineRule="atLeast"/>
        <w:contextualSpacing/>
        <w:rPr>
          <w:rFonts w:ascii="Times New Roman" w:eastAsia="Times New Roman" w:hAnsi="Times New Roman" w:cs="Times New Roman"/>
          <w:color w:val="212121"/>
          <w:sz w:val="28"/>
          <w:szCs w:val="28"/>
          <w:lang w:eastAsia="ru-RU"/>
        </w:rPr>
      </w:pPr>
      <w:r w:rsidRPr="00146FA5">
        <w:rPr>
          <w:rFonts w:ascii="Times New Roman" w:eastAsia="Times New Roman" w:hAnsi="Times New Roman" w:cs="Times New Roman"/>
          <w:color w:val="000000"/>
          <w:sz w:val="28"/>
          <w:szCs w:val="28"/>
          <w:lang w:eastAsia="ru-RU"/>
        </w:rPr>
        <w:lastRenderedPageBreak/>
        <w:t>Активна участь в учнівському самоврядуванні сприяє розвитку творчих</w:t>
      </w:r>
      <w:r w:rsidRPr="00146FA5">
        <w:rPr>
          <w:rFonts w:ascii="Times New Roman" w:eastAsia="Times New Roman" w:hAnsi="Times New Roman" w:cs="Times New Roman"/>
          <w:color w:val="000000"/>
          <w:sz w:val="28"/>
          <w:szCs w:val="28"/>
          <w:lang w:eastAsia="ru-RU"/>
        </w:rPr>
        <w:br/>
        <w:t>здібностей учнів, проявляє їхню громадську позицію як патріота України, допомагає реалізувати лідерські якості. В процесі впровадження моделі учнівського самоврядування, у нашому закладі можна відстежити низку традицій: День знань, загальношкільний День здоров’я, День працівника освіти, День Захисника України, День української писемності і мови, святкові привітання до Дня Святого Миколая, Новорічні свята, День Героїв Небесної Сотні, День рідної мови, Шевченківські дні, День Матері, День вишиванки, День Героїв,Свято останнього дзвоника, проведення предметних і тематичних тижнів, благодійних акцій</w:t>
      </w:r>
      <w:r w:rsidRPr="00146FA5">
        <w:rPr>
          <w:rFonts w:ascii="Times New Roman" w:eastAsia="Times New Roman" w:hAnsi="Times New Roman" w:cs="Times New Roman"/>
          <w:i/>
          <w:iCs/>
          <w:color w:val="000000"/>
          <w:sz w:val="28"/>
          <w:szCs w:val="28"/>
          <w:lang w:eastAsia="ru-RU"/>
        </w:rPr>
        <w:t>.</w:t>
      </w:r>
      <w:r w:rsidRPr="00146FA5">
        <w:rPr>
          <w:rFonts w:ascii="Times New Roman" w:eastAsia="Times New Roman" w:hAnsi="Times New Roman" w:cs="Times New Roman"/>
          <w:i/>
          <w:iCs/>
          <w:color w:val="000000"/>
          <w:sz w:val="28"/>
          <w:szCs w:val="28"/>
          <w:lang w:eastAsia="ru-RU"/>
        </w:rPr>
        <w:br/>
      </w:r>
      <w:r w:rsidRPr="00146FA5">
        <w:rPr>
          <w:rFonts w:ascii="Times New Roman" w:eastAsia="Times New Roman" w:hAnsi="Times New Roman" w:cs="Times New Roman"/>
          <w:color w:val="000000"/>
          <w:sz w:val="28"/>
          <w:szCs w:val="28"/>
          <w:lang w:eastAsia="ru-RU"/>
        </w:rPr>
        <w:t>Впродовж року учнівське самоврядування тісно співпрацювало з  педагогічним колективом, громадськістю села, вело активну роботу з національно-патріотичного виховання підростаючого покоління.</w:t>
      </w:r>
    </w:p>
    <w:p w:rsidR="00146FA5" w:rsidRPr="00146FA5" w:rsidRDefault="00146FA5" w:rsidP="00146FA5">
      <w:pPr>
        <w:spacing w:after="0" w:line="80" w:lineRule="atLeast"/>
        <w:contextualSpacing/>
        <w:rPr>
          <w:rFonts w:ascii="Times New Roman" w:hAnsi="Times New Roman" w:cs="Times New Roman"/>
          <w:sz w:val="28"/>
          <w:szCs w:val="28"/>
        </w:rPr>
      </w:pPr>
      <w:r w:rsidRPr="00146FA5">
        <w:rPr>
          <w:rFonts w:ascii="Times New Roman" w:hAnsi="Times New Roman" w:cs="Times New Roman"/>
          <w:color w:val="000000"/>
          <w:sz w:val="28"/>
          <w:szCs w:val="28"/>
        </w:rPr>
        <w:t>Позакласні заходи були  спрямовані на формування компетентнісної особистості, ціннісного ставлення до суспільства і держави, до власного Я, до праці, до довкілля, до активного відпочинку, що становить невід’ємну складову гармонійного розвитку особистості загалом.</w:t>
      </w:r>
    </w:p>
    <w:p w:rsidR="00146FA5" w:rsidRPr="00146FA5" w:rsidRDefault="00146FA5" w:rsidP="00146FA5">
      <w:pPr>
        <w:spacing w:after="160" w:line="259" w:lineRule="auto"/>
        <w:rPr>
          <w:rFonts w:ascii="Times New Roman" w:eastAsia="Calibri" w:hAnsi="Times New Roman" w:cs="Times New Roman"/>
          <w:sz w:val="28"/>
          <w:szCs w:val="28"/>
        </w:rPr>
      </w:pPr>
      <w:r w:rsidRPr="00146FA5">
        <w:rPr>
          <w:rFonts w:ascii="Times New Roman" w:eastAsia="Calibri" w:hAnsi="Times New Roman" w:cs="Times New Roman"/>
          <w:sz w:val="28"/>
          <w:szCs w:val="28"/>
        </w:rPr>
        <w:t>Виходячи з вищесказаного</w:t>
      </w:r>
    </w:p>
    <w:p w:rsidR="00146FA5" w:rsidRPr="00146FA5" w:rsidRDefault="00146FA5" w:rsidP="00146FA5">
      <w:pPr>
        <w:spacing w:after="160" w:line="259" w:lineRule="auto"/>
        <w:rPr>
          <w:rFonts w:ascii="Times New Roman" w:eastAsia="Calibri" w:hAnsi="Times New Roman" w:cs="Times New Roman"/>
          <w:sz w:val="24"/>
          <w:szCs w:val="24"/>
        </w:rPr>
      </w:pPr>
      <w:r w:rsidRPr="00146FA5">
        <w:rPr>
          <w:rFonts w:ascii="Times New Roman" w:eastAsia="Calibri" w:hAnsi="Times New Roman" w:cs="Times New Roman"/>
          <w:sz w:val="24"/>
          <w:szCs w:val="24"/>
        </w:rPr>
        <w:t>НАКАЗУЮ:</w:t>
      </w:r>
    </w:p>
    <w:p w:rsidR="00146FA5" w:rsidRPr="00146FA5" w:rsidRDefault="00146FA5" w:rsidP="00146FA5">
      <w:pPr>
        <w:numPr>
          <w:ilvl w:val="0"/>
          <w:numId w:val="3"/>
        </w:numPr>
        <w:spacing w:after="160" w:line="259" w:lineRule="auto"/>
        <w:contextualSpacing/>
        <w:rPr>
          <w:rFonts w:ascii="Times New Roman" w:hAnsi="Times New Roman" w:cs="Times New Roman"/>
          <w:sz w:val="28"/>
          <w:szCs w:val="28"/>
        </w:rPr>
      </w:pPr>
      <w:r w:rsidRPr="00146FA5">
        <w:rPr>
          <w:rFonts w:ascii="Times New Roman" w:hAnsi="Times New Roman" w:cs="Times New Roman"/>
          <w:sz w:val="28"/>
          <w:szCs w:val="28"/>
        </w:rPr>
        <w:t>Стан освітнього процесу в Піщанському ліцеї вважати задовільним.</w:t>
      </w:r>
    </w:p>
    <w:p w:rsidR="00146FA5" w:rsidRPr="00146FA5" w:rsidRDefault="00146FA5" w:rsidP="00146FA5">
      <w:pPr>
        <w:numPr>
          <w:ilvl w:val="0"/>
          <w:numId w:val="3"/>
        </w:numPr>
        <w:spacing w:after="160" w:line="259" w:lineRule="auto"/>
        <w:contextualSpacing/>
        <w:rPr>
          <w:rFonts w:ascii="Times New Roman" w:hAnsi="Times New Roman" w:cs="Times New Roman"/>
          <w:sz w:val="28"/>
          <w:szCs w:val="28"/>
        </w:rPr>
      </w:pPr>
      <w:r w:rsidRPr="00146FA5">
        <w:rPr>
          <w:rFonts w:ascii="Times New Roman" w:hAnsi="Times New Roman" w:cs="Times New Roman"/>
          <w:sz w:val="28"/>
          <w:szCs w:val="28"/>
          <w:lang w:val="ru-RU"/>
        </w:rPr>
        <w:t xml:space="preserve">Вчителям-предметникам: </w:t>
      </w:r>
    </w:p>
    <w:p w:rsidR="00146FA5" w:rsidRPr="00146FA5" w:rsidRDefault="00146FA5" w:rsidP="00146FA5">
      <w:pPr>
        <w:spacing w:after="160" w:line="259" w:lineRule="auto"/>
        <w:rPr>
          <w:rFonts w:ascii="Times New Roman" w:hAnsi="Times New Roman" w:cs="Times New Roman"/>
          <w:sz w:val="28"/>
          <w:szCs w:val="28"/>
        </w:rPr>
      </w:pPr>
      <w:r w:rsidRPr="00146FA5">
        <w:rPr>
          <w:rFonts w:ascii="Times New Roman" w:hAnsi="Times New Roman" w:cs="Times New Roman"/>
          <w:sz w:val="28"/>
          <w:szCs w:val="28"/>
        </w:rPr>
        <w:t>2</w:t>
      </w:r>
      <w:r w:rsidRPr="00146FA5">
        <w:rPr>
          <w:rFonts w:ascii="Times New Roman" w:hAnsi="Times New Roman" w:cs="Times New Roman"/>
          <w:sz w:val="28"/>
          <w:szCs w:val="28"/>
          <w:lang w:val="ru-RU"/>
        </w:rPr>
        <w:t>.1.Продовжувати систематично працювати над удосконаленням освітнього процесу, підвищенням результативності своєї роботи та рівня знань здобувачів освіти.</w:t>
      </w:r>
    </w:p>
    <w:p w:rsidR="00146FA5" w:rsidRPr="00146FA5" w:rsidRDefault="00146FA5" w:rsidP="00146FA5">
      <w:pPr>
        <w:spacing w:after="160" w:line="259" w:lineRule="auto"/>
        <w:rPr>
          <w:rFonts w:ascii="Times New Roman" w:hAnsi="Times New Roman" w:cs="Times New Roman"/>
          <w:sz w:val="28"/>
          <w:szCs w:val="28"/>
        </w:rPr>
      </w:pPr>
      <w:r w:rsidRPr="00146FA5">
        <w:rPr>
          <w:rFonts w:ascii="Times New Roman" w:hAnsi="Times New Roman" w:cs="Times New Roman"/>
          <w:sz w:val="28"/>
          <w:szCs w:val="28"/>
          <w:lang w:val="ru-RU"/>
        </w:rPr>
        <w:t xml:space="preserve"> </w:t>
      </w:r>
      <w:r w:rsidRPr="00146FA5">
        <w:rPr>
          <w:rFonts w:ascii="Times New Roman" w:hAnsi="Times New Roman" w:cs="Times New Roman"/>
          <w:sz w:val="28"/>
          <w:szCs w:val="28"/>
        </w:rPr>
        <w:t>2</w:t>
      </w:r>
      <w:r w:rsidRPr="00146FA5">
        <w:rPr>
          <w:rFonts w:ascii="Times New Roman" w:hAnsi="Times New Roman" w:cs="Times New Roman"/>
          <w:sz w:val="28"/>
          <w:szCs w:val="28"/>
          <w:lang w:val="ru-RU"/>
        </w:rPr>
        <w:t>.2.Ефективно використовувати сучасні інноваційно-інформаційні технології в освітньому процесі.</w:t>
      </w:r>
    </w:p>
    <w:p w:rsidR="00146FA5" w:rsidRPr="00146FA5" w:rsidRDefault="00146FA5" w:rsidP="00146FA5">
      <w:pPr>
        <w:spacing w:after="160" w:line="259" w:lineRule="auto"/>
        <w:rPr>
          <w:rFonts w:ascii="Times New Roman" w:hAnsi="Times New Roman" w:cs="Times New Roman"/>
          <w:sz w:val="28"/>
          <w:szCs w:val="28"/>
        </w:rPr>
      </w:pPr>
      <w:r w:rsidRPr="00146FA5">
        <w:rPr>
          <w:rFonts w:ascii="Times New Roman" w:hAnsi="Times New Roman" w:cs="Times New Roman"/>
          <w:sz w:val="28"/>
          <w:szCs w:val="28"/>
        </w:rPr>
        <w:t xml:space="preserve"> 2.3.Для покращення результатів ширше запроваджувати особистісноорієнтоване навчання, диференційований підхід у навчанні, забезпечити індивідуальну роботу зі здобувачами освіти щодо зменшення неуспішності та постійно формувати їх мотивацію. </w:t>
      </w:r>
    </w:p>
    <w:p w:rsidR="00146FA5" w:rsidRPr="00146FA5" w:rsidRDefault="00146FA5" w:rsidP="00146FA5">
      <w:pPr>
        <w:spacing w:after="160" w:line="259" w:lineRule="auto"/>
        <w:rPr>
          <w:rFonts w:ascii="Times New Roman" w:hAnsi="Times New Roman" w:cs="Times New Roman"/>
          <w:sz w:val="28"/>
          <w:szCs w:val="28"/>
        </w:rPr>
      </w:pPr>
      <w:r w:rsidRPr="00146FA5">
        <w:rPr>
          <w:rFonts w:ascii="Times New Roman" w:hAnsi="Times New Roman" w:cs="Times New Roman"/>
          <w:sz w:val="28"/>
          <w:szCs w:val="28"/>
        </w:rPr>
        <w:t>3</w:t>
      </w:r>
      <w:r w:rsidRPr="00146FA5">
        <w:rPr>
          <w:rFonts w:ascii="Times New Roman" w:hAnsi="Times New Roman" w:cs="Times New Roman"/>
          <w:sz w:val="28"/>
          <w:szCs w:val="28"/>
          <w:lang w:val="ru-RU"/>
        </w:rPr>
        <w:t xml:space="preserve">.Класним керівникам 1-11 класів на початку навчального року: </w:t>
      </w:r>
      <w:r w:rsidRPr="00146FA5">
        <w:rPr>
          <w:rFonts w:ascii="Times New Roman" w:hAnsi="Times New Roman" w:cs="Times New Roman"/>
          <w:sz w:val="28"/>
          <w:szCs w:val="28"/>
        </w:rPr>
        <w:t>3</w:t>
      </w:r>
      <w:r w:rsidRPr="00146FA5">
        <w:rPr>
          <w:rFonts w:ascii="Times New Roman" w:hAnsi="Times New Roman" w:cs="Times New Roman"/>
          <w:sz w:val="28"/>
          <w:szCs w:val="28"/>
          <w:lang w:val="ru-RU"/>
        </w:rPr>
        <w:t xml:space="preserve">.1.Провести батьківські збори, на яких обговорити результати навчальних досягнень здобувачів освіти. </w:t>
      </w:r>
    </w:p>
    <w:p w:rsidR="00146FA5" w:rsidRPr="00146FA5" w:rsidRDefault="00146FA5" w:rsidP="00146FA5">
      <w:pPr>
        <w:spacing w:after="160" w:line="259" w:lineRule="auto"/>
        <w:rPr>
          <w:rFonts w:ascii="Times New Roman" w:hAnsi="Times New Roman" w:cs="Times New Roman"/>
          <w:sz w:val="28"/>
          <w:szCs w:val="28"/>
        </w:rPr>
      </w:pPr>
      <w:r w:rsidRPr="00146FA5">
        <w:rPr>
          <w:rFonts w:ascii="Times New Roman" w:hAnsi="Times New Roman" w:cs="Times New Roman"/>
          <w:sz w:val="28"/>
          <w:szCs w:val="28"/>
        </w:rPr>
        <w:t>3</w:t>
      </w:r>
      <w:r w:rsidRPr="00146FA5">
        <w:rPr>
          <w:rFonts w:ascii="Times New Roman" w:hAnsi="Times New Roman" w:cs="Times New Roman"/>
          <w:sz w:val="28"/>
          <w:szCs w:val="28"/>
          <w:lang w:val="ru-RU"/>
        </w:rPr>
        <w:t xml:space="preserve">.2.Спільно з вчителями-предметниками проаналізувати навчальні можливості здобувачів освіти, якісний показник, з метою покращення результатів навчальних досягнень. </w:t>
      </w:r>
    </w:p>
    <w:p w:rsidR="00146FA5" w:rsidRPr="00146FA5" w:rsidRDefault="00146FA5" w:rsidP="00146FA5">
      <w:pPr>
        <w:spacing w:after="160" w:line="259" w:lineRule="auto"/>
        <w:rPr>
          <w:rFonts w:ascii="Times New Roman" w:hAnsi="Times New Roman" w:cs="Times New Roman"/>
          <w:sz w:val="28"/>
          <w:szCs w:val="28"/>
        </w:rPr>
      </w:pPr>
      <w:r w:rsidRPr="00146FA5">
        <w:rPr>
          <w:rFonts w:ascii="Times New Roman" w:hAnsi="Times New Roman" w:cs="Times New Roman"/>
          <w:sz w:val="28"/>
          <w:szCs w:val="28"/>
        </w:rPr>
        <w:t>3</w:t>
      </w:r>
      <w:r w:rsidRPr="00146FA5">
        <w:rPr>
          <w:rFonts w:ascii="Times New Roman" w:hAnsi="Times New Roman" w:cs="Times New Roman"/>
          <w:sz w:val="28"/>
          <w:szCs w:val="28"/>
          <w:lang w:val="ru-RU"/>
        </w:rPr>
        <w:t xml:space="preserve">.3.Систематично працювати над удосконаленням освітнього процесу для підвищення результативності своєї роботи та рівня знань здобувачів освіти. </w:t>
      </w:r>
      <w:r w:rsidRPr="00146FA5">
        <w:rPr>
          <w:rFonts w:ascii="Times New Roman" w:hAnsi="Times New Roman" w:cs="Times New Roman"/>
          <w:sz w:val="28"/>
          <w:szCs w:val="28"/>
        </w:rPr>
        <w:lastRenderedPageBreak/>
        <w:t>3</w:t>
      </w:r>
      <w:r w:rsidRPr="00146FA5">
        <w:rPr>
          <w:rFonts w:ascii="Times New Roman" w:hAnsi="Times New Roman" w:cs="Times New Roman"/>
          <w:sz w:val="28"/>
          <w:szCs w:val="28"/>
          <w:lang w:val="ru-RU"/>
        </w:rPr>
        <w:t xml:space="preserve">.4.Ефективно використовувати сучасні інноваційно-інформаційні технології в освітньому процесі. </w:t>
      </w:r>
    </w:p>
    <w:p w:rsidR="00146FA5" w:rsidRPr="00146FA5" w:rsidRDefault="00146FA5" w:rsidP="00146FA5">
      <w:pPr>
        <w:spacing w:after="160" w:line="259" w:lineRule="auto"/>
        <w:rPr>
          <w:rFonts w:ascii="Times New Roman" w:hAnsi="Times New Roman" w:cs="Times New Roman"/>
          <w:sz w:val="28"/>
          <w:szCs w:val="28"/>
        </w:rPr>
      </w:pPr>
      <w:r w:rsidRPr="00146FA5">
        <w:rPr>
          <w:rFonts w:ascii="Times New Roman" w:hAnsi="Times New Roman" w:cs="Times New Roman"/>
          <w:sz w:val="28"/>
          <w:szCs w:val="28"/>
        </w:rPr>
        <w:t>4.Класним керівникам 7, 8 та 10 класів та вчителям-предметникам, які викладають в цих класах, звернути увагу на низький рівень успішності та якості знань, вивчити їх причини, розробити систему заходів по взаємодії закладу та сім'ї (батьків та вчителів-предметників).</w:t>
      </w:r>
    </w:p>
    <w:p w:rsidR="00146FA5" w:rsidRPr="00146FA5" w:rsidRDefault="00146FA5" w:rsidP="00146FA5">
      <w:pPr>
        <w:spacing w:after="160" w:line="259" w:lineRule="auto"/>
        <w:rPr>
          <w:rFonts w:ascii="Times New Roman" w:hAnsi="Times New Roman" w:cs="Times New Roman"/>
          <w:sz w:val="28"/>
          <w:szCs w:val="28"/>
        </w:rPr>
      </w:pPr>
      <w:r w:rsidRPr="00146FA5">
        <w:rPr>
          <w:rFonts w:ascii="Times New Roman" w:hAnsi="Times New Roman" w:cs="Times New Roman"/>
          <w:sz w:val="28"/>
          <w:szCs w:val="28"/>
        </w:rPr>
        <w:t>5</w:t>
      </w:r>
      <w:r w:rsidRPr="00146FA5">
        <w:rPr>
          <w:rFonts w:ascii="Times New Roman" w:hAnsi="Times New Roman" w:cs="Times New Roman"/>
          <w:sz w:val="28"/>
          <w:szCs w:val="28"/>
          <w:lang w:val="ru-RU"/>
        </w:rPr>
        <w:t xml:space="preserve">.Практичному психологу на початку навчального року провести діагностування здобувачів освіти з метою виявлення рівня здібності їх до навчання, виробити рекомендації вчителям-предметникам, класним керівникам. </w:t>
      </w:r>
    </w:p>
    <w:p w:rsidR="00146FA5" w:rsidRPr="00146FA5" w:rsidRDefault="00146FA5" w:rsidP="00146FA5">
      <w:pPr>
        <w:spacing w:after="160" w:line="259" w:lineRule="auto"/>
        <w:rPr>
          <w:rFonts w:ascii="Times New Roman" w:hAnsi="Times New Roman" w:cs="Times New Roman"/>
          <w:sz w:val="28"/>
          <w:szCs w:val="28"/>
        </w:rPr>
      </w:pPr>
      <w:r w:rsidRPr="00146FA5">
        <w:rPr>
          <w:rFonts w:ascii="Times New Roman" w:hAnsi="Times New Roman" w:cs="Times New Roman"/>
          <w:sz w:val="28"/>
          <w:szCs w:val="28"/>
        </w:rPr>
        <w:t>6</w:t>
      </w:r>
      <w:r w:rsidRPr="00146FA5">
        <w:rPr>
          <w:rFonts w:ascii="Times New Roman" w:hAnsi="Times New Roman" w:cs="Times New Roman"/>
          <w:sz w:val="28"/>
          <w:szCs w:val="28"/>
          <w:lang w:val="ru-RU"/>
        </w:rPr>
        <w:t xml:space="preserve">.Контроль за виконанням наказу покласти на </w:t>
      </w:r>
      <w:r w:rsidRPr="00146FA5">
        <w:rPr>
          <w:rFonts w:ascii="Times New Roman" w:hAnsi="Times New Roman" w:cs="Times New Roman"/>
          <w:sz w:val="28"/>
          <w:szCs w:val="28"/>
        </w:rPr>
        <w:t>Ірину ОЛІЙНИК</w:t>
      </w:r>
      <w:r w:rsidRPr="00146FA5">
        <w:rPr>
          <w:rFonts w:ascii="Times New Roman" w:hAnsi="Times New Roman" w:cs="Times New Roman"/>
          <w:sz w:val="28"/>
          <w:szCs w:val="28"/>
          <w:lang w:val="ru-RU"/>
        </w:rPr>
        <w:t>, заступника директора з навчально-виховної роботи</w:t>
      </w:r>
    </w:p>
    <w:p w:rsidR="00146FA5" w:rsidRPr="00146FA5" w:rsidRDefault="00146FA5" w:rsidP="006A6F5D">
      <w:pPr>
        <w:tabs>
          <w:tab w:val="left" w:pos="1188"/>
        </w:tabs>
        <w:rPr>
          <w:rFonts w:ascii="Times New Roman" w:hAnsi="Times New Roman" w:cs="Times New Roman"/>
          <w:sz w:val="28"/>
          <w:szCs w:val="28"/>
        </w:rPr>
      </w:pPr>
      <w:r w:rsidRPr="00146FA5">
        <w:rPr>
          <w:rFonts w:ascii="Times New Roman" w:hAnsi="Times New Roman" w:cs="Times New Roman"/>
          <w:sz w:val="28"/>
          <w:szCs w:val="28"/>
        </w:rPr>
        <w:t>Директор                                                           Вавлентина ГРУЦЕНКО</w:t>
      </w:r>
    </w:p>
    <w:p w:rsidR="00146FA5" w:rsidRPr="00146FA5" w:rsidRDefault="00146FA5" w:rsidP="006A6F5D">
      <w:pPr>
        <w:tabs>
          <w:tab w:val="left" w:pos="1188"/>
        </w:tabs>
        <w:rPr>
          <w:rFonts w:ascii="Times New Roman" w:hAnsi="Times New Roman" w:cs="Times New Roman"/>
          <w:sz w:val="28"/>
          <w:szCs w:val="28"/>
        </w:rPr>
      </w:pPr>
    </w:p>
    <w:p w:rsidR="00146FA5" w:rsidRDefault="00146FA5" w:rsidP="006A6F5D">
      <w:pPr>
        <w:tabs>
          <w:tab w:val="left" w:pos="1188"/>
        </w:tabs>
      </w:pPr>
    </w:p>
    <w:p w:rsidR="005F127C" w:rsidRDefault="005F127C" w:rsidP="006A6F5D">
      <w:pPr>
        <w:tabs>
          <w:tab w:val="left" w:pos="1188"/>
        </w:tabs>
      </w:pPr>
    </w:p>
    <w:p w:rsidR="005F127C" w:rsidRDefault="005F127C" w:rsidP="006A6F5D">
      <w:pPr>
        <w:tabs>
          <w:tab w:val="left" w:pos="1188"/>
        </w:tabs>
      </w:pPr>
    </w:p>
    <w:p w:rsidR="005F127C" w:rsidRDefault="005F127C" w:rsidP="006A6F5D">
      <w:pPr>
        <w:tabs>
          <w:tab w:val="left" w:pos="1188"/>
        </w:tabs>
      </w:pPr>
    </w:p>
    <w:p w:rsidR="005F127C" w:rsidRDefault="005F127C" w:rsidP="006A6F5D">
      <w:pPr>
        <w:tabs>
          <w:tab w:val="left" w:pos="1188"/>
        </w:tabs>
      </w:pPr>
    </w:p>
    <w:p w:rsidR="005F127C" w:rsidRDefault="005F127C" w:rsidP="006A6F5D">
      <w:pPr>
        <w:tabs>
          <w:tab w:val="left" w:pos="1188"/>
        </w:tabs>
      </w:pPr>
    </w:p>
    <w:p w:rsidR="005F127C" w:rsidRDefault="005F127C" w:rsidP="006A6F5D">
      <w:pPr>
        <w:tabs>
          <w:tab w:val="left" w:pos="1188"/>
        </w:tabs>
      </w:pPr>
    </w:p>
    <w:p w:rsidR="005F127C" w:rsidRDefault="005F127C" w:rsidP="006A6F5D">
      <w:pPr>
        <w:tabs>
          <w:tab w:val="left" w:pos="1188"/>
        </w:tabs>
      </w:pPr>
    </w:p>
    <w:p w:rsidR="005F127C" w:rsidRDefault="005F127C" w:rsidP="006A6F5D">
      <w:pPr>
        <w:tabs>
          <w:tab w:val="left" w:pos="1188"/>
        </w:tabs>
      </w:pPr>
    </w:p>
    <w:p w:rsidR="005F127C" w:rsidRDefault="005F127C" w:rsidP="006A6F5D">
      <w:pPr>
        <w:tabs>
          <w:tab w:val="left" w:pos="1188"/>
        </w:tabs>
      </w:pPr>
    </w:p>
    <w:p w:rsidR="005F127C" w:rsidRDefault="005F127C" w:rsidP="006A6F5D">
      <w:pPr>
        <w:tabs>
          <w:tab w:val="left" w:pos="1188"/>
        </w:tabs>
      </w:pPr>
    </w:p>
    <w:p w:rsidR="005F127C" w:rsidRDefault="005F127C" w:rsidP="006A6F5D">
      <w:pPr>
        <w:tabs>
          <w:tab w:val="left" w:pos="1188"/>
        </w:tabs>
      </w:pPr>
    </w:p>
    <w:p w:rsidR="005F127C" w:rsidRDefault="005F127C" w:rsidP="006A6F5D">
      <w:pPr>
        <w:tabs>
          <w:tab w:val="left" w:pos="1188"/>
        </w:tabs>
      </w:pPr>
    </w:p>
    <w:p w:rsidR="005F127C" w:rsidRDefault="005F127C" w:rsidP="006A6F5D">
      <w:pPr>
        <w:tabs>
          <w:tab w:val="left" w:pos="1188"/>
        </w:tabs>
      </w:pPr>
    </w:p>
    <w:p w:rsidR="005F127C" w:rsidRDefault="005F127C" w:rsidP="006A6F5D">
      <w:pPr>
        <w:tabs>
          <w:tab w:val="left" w:pos="1188"/>
        </w:tabs>
      </w:pPr>
    </w:p>
    <w:p w:rsidR="005F127C" w:rsidRDefault="005F127C" w:rsidP="006A6F5D">
      <w:pPr>
        <w:tabs>
          <w:tab w:val="left" w:pos="1188"/>
        </w:tabs>
      </w:pPr>
    </w:p>
    <w:p w:rsidR="005F127C" w:rsidRDefault="005F127C" w:rsidP="006A6F5D">
      <w:pPr>
        <w:tabs>
          <w:tab w:val="left" w:pos="1188"/>
        </w:tabs>
      </w:pPr>
    </w:p>
    <w:p w:rsidR="005F127C" w:rsidRDefault="005F127C" w:rsidP="005F127C">
      <w:pPr>
        <w:tabs>
          <w:tab w:val="left" w:pos="1188"/>
        </w:tabs>
      </w:pPr>
      <w:r>
        <w:rPr>
          <w:rFonts w:ascii="Times New Roman" w:eastAsia="Times New Roman" w:hAnsi="Times New Roman" w:cs="Times New Roman"/>
          <w:noProof/>
          <w:color w:val="666699"/>
          <w:sz w:val="24"/>
          <w:szCs w:val="24"/>
          <w:lang w:eastAsia="uk-UA"/>
        </w:rPr>
        <w:lastRenderedPageBreak/>
        <w:t xml:space="preserve">                                                               </w:t>
      </w:r>
    </w:p>
    <w:p w:rsidR="005F127C" w:rsidRDefault="005F127C" w:rsidP="005F127C">
      <w:pPr>
        <w:tabs>
          <w:tab w:val="left" w:pos="4176"/>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eastAsia="Times New Roman" w:hAnsi="Times New Roman" w:cs="Times New Roman"/>
          <w:noProof/>
          <w:color w:val="666699"/>
          <w:sz w:val="24"/>
          <w:szCs w:val="24"/>
          <w:lang w:eastAsia="uk-UA"/>
        </w:rPr>
        <w:drawing>
          <wp:inline distT="0" distB="0" distL="0" distR="0" wp14:anchorId="16DA2905" wp14:editId="4A64651B">
            <wp:extent cx="488315" cy="581025"/>
            <wp:effectExtent l="0" t="0" r="698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8315" cy="581025"/>
                    </a:xfrm>
                    <a:prstGeom prst="rect">
                      <a:avLst/>
                    </a:prstGeom>
                    <a:noFill/>
                    <a:ln>
                      <a:noFill/>
                    </a:ln>
                  </pic:spPr>
                </pic:pic>
              </a:graphicData>
            </a:graphic>
          </wp:inline>
        </w:drawing>
      </w:r>
    </w:p>
    <w:p w:rsidR="005F127C" w:rsidRDefault="005F127C" w:rsidP="005F127C">
      <w:pPr>
        <w:tabs>
          <w:tab w:val="left" w:pos="708"/>
          <w:tab w:val="left" w:pos="1416"/>
          <w:tab w:val="left" w:pos="2124"/>
          <w:tab w:val="left" w:pos="2832"/>
          <w:tab w:val="left" w:pos="3540"/>
          <w:tab w:val="center" w:pos="4960"/>
        </w:tabs>
        <w:spacing w:after="0" w:line="240" w:lineRule="auto"/>
        <w:rPr>
          <w:sz w:val="28"/>
          <w:szCs w:val="28"/>
        </w:rPr>
      </w:pPr>
      <w:r>
        <w:rPr>
          <w:sz w:val="28"/>
          <w:szCs w:val="28"/>
        </w:rPr>
        <w:t xml:space="preserve">      </w:t>
      </w:r>
    </w:p>
    <w:p w:rsidR="005F127C" w:rsidRPr="00B91DF9" w:rsidRDefault="005F127C" w:rsidP="005F127C">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B91DF9">
        <w:rPr>
          <w:rFonts w:ascii="Times New Roman" w:hAnsi="Times New Roman" w:cs="Times New Roman"/>
          <w:b/>
          <w:sz w:val="28"/>
          <w:szCs w:val="28"/>
        </w:rPr>
        <w:t xml:space="preserve">ПІЩАНСЬКА СІЛЬСЬКА РАДА ПОДІЛЬСЬКОГО РАЙОНУ </w:t>
      </w:r>
    </w:p>
    <w:p w:rsidR="005F127C" w:rsidRPr="00B91DF9" w:rsidRDefault="005F127C" w:rsidP="005F127C">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5F127C" w:rsidRPr="00B91DF9" w:rsidRDefault="005F127C" w:rsidP="005F127C">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r w:rsidRPr="00B91DF9">
        <w:rPr>
          <w:rFonts w:ascii="Times New Roman" w:hAnsi="Times New Roman" w:cs="Times New Roman"/>
          <w:b/>
          <w:sz w:val="28"/>
          <w:szCs w:val="28"/>
        </w:rPr>
        <w:t>ОДЕСЬКОЇ ОБЛАСТІ</w:t>
      </w:r>
    </w:p>
    <w:p w:rsidR="005F127C" w:rsidRPr="00B91DF9" w:rsidRDefault="005F127C" w:rsidP="005F127C">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5F127C" w:rsidRPr="00B91DF9" w:rsidRDefault="005F127C" w:rsidP="005F127C">
      <w:pPr>
        <w:suppressAutoHyphens/>
        <w:autoSpaceDN w:val="0"/>
        <w:spacing w:after="0" w:line="240" w:lineRule="auto"/>
        <w:ind w:firstLine="709"/>
        <w:rPr>
          <w:rFonts w:ascii="Times New Roman" w:eastAsia="Calibri" w:hAnsi="Times New Roman" w:cs="Times New Roman"/>
          <w:b/>
          <w:caps/>
          <w:kern w:val="3"/>
          <w:sz w:val="28"/>
          <w:szCs w:val="28"/>
          <w:lang w:eastAsia="ru-RU"/>
        </w:rPr>
      </w:pPr>
      <w:r w:rsidRPr="00B91DF9">
        <w:rPr>
          <w:rFonts w:ascii="Times New Roman" w:eastAsia="Calibri" w:hAnsi="Times New Roman" w:cs="Times New Roman"/>
          <w:caps/>
          <w:kern w:val="3"/>
          <w:sz w:val="28"/>
          <w:szCs w:val="28"/>
          <w:lang w:eastAsia="ru-RU"/>
        </w:rPr>
        <w:t xml:space="preserve">           </w:t>
      </w:r>
      <w:r>
        <w:rPr>
          <w:rFonts w:ascii="Times New Roman" w:eastAsia="Calibri" w:hAnsi="Times New Roman" w:cs="Times New Roman"/>
          <w:caps/>
          <w:kern w:val="3"/>
          <w:sz w:val="28"/>
          <w:szCs w:val="28"/>
          <w:lang w:eastAsia="ru-RU"/>
        </w:rPr>
        <w:t xml:space="preserve">                           </w:t>
      </w:r>
      <w:r w:rsidRPr="00B91DF9">
        <w:rPr>
          <w:rFonts w:ascii="Times New Roman" w:eastAsia="Calibri" w:hAnsi="Times New Roman" w:cs="Times New Roman"/>
          <w:b/>
          <w:caps/>
          <w:kern w:val="3"/>
          <w:sz w:val="28"/>
          <w:szCs w:val="28"/>
          <w:lang w:eastAsia="ru-RU"/>
        </w:rPr>
        <w:t xml:space="preserve">Піщанський ЛІЦЕЙ  </w:t>
      </w:r>
    </w:p>
    <w:p w:rsidR="005F127C" w:rsidRPr="00B91DF9" w:rsidRDefault="005F127C" w:rsidP="005F127C">
      <w:pPr>
        <w:tabs>
          <w:tab w:val="left" w:pos="3780"/>
        </w:tabs>
        <w:spacing w:after="0" w:line="240" w:lineRule="auto"/>
        <w:rPr>
          <w:rFonts w:ascii="Times New Roman" w:hAnsi="Times New Roman" w:cs="Times New Roman"/>
          <w:sz w:val="28"/>
          <w:szCs w:val="28"/>
        </w:rPr>
      </w:pPr>
    </w:p>
    <w:p w:rsidR="005F127C" w:rsidRPr="00984560" w:rsidRDefault="005F127C" w:rsidP="005F127C">
      <w:pPr>
        <w:spacing w:after="0" w:line="240" w:lineRule="auto"/>
        <w:jc w:val="center"/>
        <w:rPr>
          <w:rFonts w:ascii="Times New Roman" w:hAnsi="Times New Roman" w:cs="Times New Roman"/>
          <w:sz w:val="24"/>
          <w:szCs w:val="24"/>
        </w:rPr>
      </w:pPr>
      <w:r w:rsidRPr="00984560">
        <w:rPr>
          <w:rFonts w:ascii="Times New Roman" w:hAnsi="Times New Roman" w:cs="Times New Roman"/>
          <w:sz w:val="24"/>
          <w:szCs w:val="24"/>
        </w:rPr>
        <w:t>НАКАЗ</w:t>
      </w:r>
    </w:p>
    <w:p w:rsidR="005F127C" w:rsidRPr="00984560" w:rsidRDefault="005F127C" w:rsidP="005F127C">
      <w:pPr>
        <w:spacing w:after="0" w:line="240" w:lineRule="auto"/>
        <w:jc w:val="both"/>
        <w:rPr>
          <w:rFonts w:ascii="Times New Roman" w:hAnsi="Times New Roman" w:cs="Times New Roman"/>
          <w:sz w:val="24"/>
          <w:szCs w:val="24"/>
        </w:rPr>
      </w:pPr>
    </w:p>
    <w:p w:rsidR="005F127C" w:rsidRPr="005F127C" w:rsidRDefault="005F127C" w:rsidP="005F12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30.06</w:t>
      </w:r>
      <w:r w:rsidRPr="00984560">
        <w:rPr>
          <w:rFonts w:ascii="Times New Roman" w:hAnsi="Times New Roman" w:cs="Times New Roman"/>
          <w:sz w:val="24"/>
          <w:szCs w:val="24"/>
        </w:rPr>
        <w:t>.2025                                                      Піщана                                                            №</w:t>
      </w:r>
      <w:r>
        <w:rPr>
          <w:rFonts w:ascii="Times New Roman" w:hAnsi="Times New Roman" w:cs="Times New Roman"/>
          <w:sz w:val="24"/>
          <w:szCs w:val="24"/>
        </w:rPr>
        <w:t>95</w:t>
      </w:r>
    </w:p>
    <w:p w:rsidR="005F127C" w:rsidRPr="002C7A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Pr="002C7A7C" w:rsidRDefault="005F127C" w:rsidP="005F127C">
      <w:pPr>
        <w:autoSpaceDE w:val="0"/>
        <w:autoSpaceDN w:val="0"/>
        <w:adjustRightInd w:val="0"/>
        <w:spacing w:after="0" w:line="240" w:lineRule="auto"/>
        <w:jc w:val="both"/>
        <w:rPr>
          <w:rFonts w:ascii="Times New Roman" w:hAnsi="Times New Roman" w:cs="Times New Roman"/>
          <w:sz w:val="24"/>
          <w:szCs w:val="24"/>
        </w:rPr>
      </w:pPr>
      <w:r w:rsidRPr="002C7A7C">
        <w:rPr>
          <w:rFonts w:ascii="Times New Roman" w:hAnsi="Times New Roman" w:cs="Times New Roman"/>
          <w:sz w:val="24"/>
          <w:szCs w:val="24"/>
        </w:rPr>
        <w:t xml:space="preserve">  Про призначення відповідальної особи</w:t>
      </w:r>
    </w:p>
    <w:p w:rsidR="005F127C" w:rsidRPr="002C7A7C" w:rsidRDefault="005F127C" w:rsidP="005F127C">
      <w:pPr>
        <w:autoSpaceDE w:val="0"/>
        <w:autoSpaceDN w:val="0"/>
        <w:adjustRightInd w:val="0"/>
        <w:spacing w:after="0" w:line="240" w:lineRule="auto"/>
        <w:jc w:val="both"/>
        <w:rPr>
          <w:rFonts w:ascii="Times New Roman" w:hAnsi="Times New Roman" w:cs="Times New Roman"/>
          <w:sz w:val="24"/>
          <w:szCs w:val="24"/>
        </w:rPr>
      </w:pPr>
      <w:r w:rsidRPr="002C7A7C">
        <w:rPr>
          <w:rFonts w:ascii="Times New Roman" w:hAnsi="Times New Roman" w:cs="Times New Roman"/>
          <w:sz w:val="24"/>
          <w:szCs w:val="24"/>
        </w:rPr>
        <w:t xml:space="preserve">  для координації заходів щодо постраждалих від ВНП.</w:t>
      </w:r>
    </w:p>
    <w:p w:rsidR="005F127C" w:rsidRPr="002C7A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Pr="002C7A7C" w:rsidRDefault="005F127C" w:rsidP="005F127C">
      <w:pPr>
        <w:autoSpaceDE w:val="0"/>
        <w:autoSpaceDN w:val="0"/>
        <w:adjustRightInd w:val="0"/>
        <w:spacing w:after="0" w:line="240" w:lineRule="auto"/>
        <w:rPr>
          <w:rFonts w:ascii="Times New Roman" w:hAnsi="Times New Roman" w:cs="Times New Roman"/>
          <w:sz w:val="24"/>
          <w:szCs w:val="24"/>
        </w:rPr>
      </w:pPr>
      <w:r w:rsidRPr="002C7A7C">
        <w:rPr>
          <w:rFonts w:ascii="Times New Roman" w:hAnsi="Times New Roman" w:cs="Times New Roman"/>
          <w:sz w:val="24"/>
          <w:szCs w:val="24"/>
        </w:rPr>
        <w:t xml:space="preserve">   На виконання розпорядження голови (начальника) Одеської обласної державної (військової) адміністрації від 16.05.2025 № 435/А-2025 "Про загальні засади організації взаємодії з питань надання допомоги постраждалим та інформування про послуги та види допомоги для постраждалих від вибухонебезпечних предметів та членів сімей осіб, загиблих від вибухонебезпечних предметів на території Одеської області" , листа Департаменту освіти і науки обласної державної (військової) адміністрації  від 25.06.2025  № 4189/02-01/2-25/435/А-2025,  з  метою організації взаємодії з питань надання допомоги постраждалим від вибухонебезпечних предметів (далі – ВНП) особам та членам сімей осіб, загиблих від вибухонебезпечних предметів на території Одеської області, спрямована на забезпечення ефективної та практичної реалізації прав постраждалих, визначених законами України "Про протимінну діяльність в Україні”, законами України "Основи законодавства України про охорону здоров’я”, "Про реабілітацію у сфері охорони здоров’я", "Про реабілітацію осіб з інвалідністю в Україні", "Про соціальні послуг", "Про соціальну роботу з сім’ями, дітьми та молоддю", "Про соціальний і правовий захист військовослужбовців та членів їх сімей", "Про основи соціальної захищеності осіб з інвалідністю в Україні», «Про державну соціальну допомогу особам з інвалідністю з дитинства та дітям з інвалідністю», «Про освіту», «Про професійно-технічну освіту", "Про охорону дитинства" та іншими нормативноправовими актами, а також з урахуванням Міжнародного стандарту протимінної діяльності 13.10 "Допомога постраждалим", виходячи із власних повноважень, </w:t>
      </w:r>
    </w:p>
    <w:p w:rsidR="005F127C" w:rsidRPr="002C7A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Pr="002C7A7C" w:rsidRDefault="005F127C" w:rsidP="005F127C">
      <w:pPr>
        <w:autoSpaceDE w:val="0"/>
        <w:autoSpaceDN w:val="0"/>
        <w:adjustRightInd w:val="0"/>
        <w:spacing w:after="0" w:line="240" w:lineRule="auto"/>
        <w:rPr>
          <w:rFonts w:ascii="Times New Roman" w:hAnsi="Times New Roman" w:cs="Times New Roman"/>
          <w:sz w:val="24"/>
          <w:szCs w:val="24"/>
        </w:rPr>
      </w:pPr>
      <w:r w:rsidRPr="002C7A7C">
        <w:rPr>
          <w:rFonts w:ascii="Times New Roman" w:hAnsi="Times New Roman" w:cs="Times New Roman"/>
          <w:sz w:val="24"/>
          <w:szCs w:val="24"/>
        </w:rPr>
        <w:t>НАКАЗУЮ:</w:t>
      </w:r>
    </w:p>
    <w:p w:rsidR="005F127C" w:rsidRPr="002C7A7C" w:rsidRDefault="005F127C" w:rsidP="005F127C">
      <w:pPr>
        <w:pStyle w:val="a9"/>
        <w:numPr>
          <w:ilvl w:val="0"/>
          <w:numId w:val="4"/>
        </w:numPr>
        <w:autoSpaceDE w:val="0"/>
        <w:autoSpaceDN w:val="0"/>
        <w:adjustRightInd w:val="0"/>
        <w:spacing w:after="0" w:line="240" w:lineRule="auto"/>
        <w:jc w:val="both"/>
        <w:rPr>
          <w:rFonts w:ascii="Times New Roman" w:hAnsi="Times New Roman" w:cs="Times New Roman"/>
          <w:sz w:val="24"/>
          <w:szCs w:val="24"/>
        </w:rPr>
      </w:pPr>
      <w:r w:rsidRPr="002C7A7C">
        <w:rPr>
          <w:rFonts w:ascii="Times New Roman" w:hAnsi="Times New Roman" w:cs="Times New Roman"/>
          <w:sz w:val="24"/>
          <w:szCs w:val="24"/>
        </w:rPr>
        <w:t xml:space="preserve">Визначити ОЛІЙНИК Інну Сергіївну відповідальною </w:t>
      </w:r>
      <w:proofErr w:type="gramStart"/>
      <w:r w:rsidRPr="002C7A7C">
        <w:rPr>
          <w:rFonts w:ascii="Times New Roman" w:hAnsi="Times New Roman" w:cs="Times New Roman"/>
          <w:sz w:val="24"/>
          <w:szCs w:val="24"/>
        </w:rPr>
        <w:t>особою</w:t>
      </w:r>
      <w:proofErr w:type="gramEnd"/>
      <w:r w:rsidRPr="002C7A7C">
        <w:rPr>
          <w:rFonts w:ascii="Times New Roman" w:hAnsi="Times New Roman" w:cs="Times New Roman"/>
          <w:sz w:val="24"/>
          <w:szCs w:val="24"/>
        </w:rPr>
        <w:t xml:space="preserve">  для координації заходів щодо постраждалих від ВНП.</w:t>
      </w:r>
    </w:p>
    <w:p w:rsidR="005F127C" w:rsidRPr="002C7A7C" w:rsidRDefault="005F127C" w:rsidP="005F127C">
      <w:pPr>
        <w:pStyle w:val="a9"/>
        <w:numPr>
          <w:ilvl w:val="0"/>
          <w:numId w:val="4"/>
        </w:numPr>
        <w:autoSpaceDE w:val="0"/>
        <w:autoSpaceDN w:val="0"/>
        <w:adjustRightInd w:val="0"/>
        <w:spacing w:after="0" w:line="240" w:lineRule="auto"/>
        <w:jc w:val="both"/>
        <w:rPr>
          <w:rFonts w:ascii="Times New Roman" w:hAnsi="Times New Roman" w:cs="Times New Roman"/>
          <w:sz w:val="24"/>
          <w:szCs w:val="24"/>
        </w:rPr>
      </w:pPr>
      <w:r w:rsidRPr="002C7A7C">
        <w:rPr>
          <w:rFonts w:ascii="Times New Roman" w:hAnsi="Times New Roman" w:cs="Times New Roman"/>
          <w:sz w:val="24"/>
          <w:szCs w:val="24"/>
        </w:rPr>
        <w:t>Відповідальній особі:</w:t>
      </w:r>
    </w:p>
    <w:p w:rsidR="005F127C" w:rsidRPr="002C7A7C" w:rsidRDefault="005F127C" w:rsidP="005F127C">
      <w:pPr>
        <w:pStyle w:val="a9"/>
        <w:numPr>
          <w:ilvl w:val="1"/>
          <w:numId w:val="4"/>
        </w:numPr>
        <w:autoSpaceDE w:val="0"/>
        <w:autoSpaceDN w:val="0"/>
        <w:adjustRightInd w:val="0"/>
        <w:spacing w:after="0" w:line="240" w:lineRule="auto"/>
        <w:jc w:val="both"/>
        <w:rPr>
          <w:rFonts w:ascii="Times New Roman" w:hAnsi="Times New Roman" w:cs="Times New Roman"/>
          <w:sz w:val="24"/>
          <w:szCs w:val="24"/>
        </w:rPr>
      </w:pPr>
      <w:r w:rsidRPr="002C7A7C">
        <w:rPr>
          <w:rFonts w:ascii="Times New Roman" w:hAnsi="Times New Roman" w:cs="Times New Roman"/>
          <w:sz w:val="24"/>
          <w:szCs w:val="24"/>
        </w:rPr>
        <w:t xml:space="preserve">Щомісяця проводити  інформаційно-роз’яснювальну  роботу  та навчання працівників закладу  щодо ризиків, пов’язаних із вибухонебезпечними предметами та правил поведінки </w:t>
      </w:r>
      <w:proofErr w:type="gramStart"/>
      <w:r w:rsidRPr="002C7A7C">
        <w:rPr>
          <w:rFonts w:ascii="Times New Roman" w:hAnsi="Times New Roman" w:cs="Times New Roman"/>
          <w:sz w:val="24"/>
          <w:szCs w:val="24"/>
        </w:rPr>
        <w:t>у</w:t>
      </w:r>
      <w:proofErr w:type="gramEnd"/>
      <w:r w:rsidRPr="002C7A7C">
        <w:rPr>
          <w:rFonts w:ascii="Times New Roman" w:hAnsi="Times New Roman" w:cs="Times New Roman"/>
          <w:sz w:val="24"/>
          <w:szCs w:val="24"/>
        </w:rPr>
        <w:t xml:space="preserve"> разі їх виявлення.</w:t>
      </w:r>
    </w:p>
    <w:p w:rsidR="005F127C" w:rsidRPr="002C7A7C" w:rsidRDefault="005F127C" w:rsidP="005F127C">
      <w:pPr>
        <w:pStyle w:val="a9"/>
        <w:autoSpaceDE w:val="0"/>
        <w:autoSpaceDN w:val="0"/>
        <w:adjustRightInd w:val="0"/>
        <w:spacing w:after="0" w:line="240" w:lineRule="auto"/>
        <w:ind w:left="408"/>
        <w:jc w:val="both"/>
        <w:rPr>
          <w:rFonts w:ascii="Times New Roman" w:hAnsi="Times New Roman" w:cs="Times New Roman"/>
          <w:sz w:val="24"/>
          <w:szCs w:val="24"/>
        </w:rPr>
      </w:pPr>
      <w:r w:rsidRPr="002C7A7C">
        <w:rPr>
          <w:rFonts w:ascii="Times New Roman" w:hAnsi="Times New Roman" w:cs="Times New Roman"/>
          <w:sz w:val="24"/>
          <w:szCs w:val="24"/>
        </w:rPr>
        <w:t xml:space="preserve">2.2. Залучати представників </w:t>
      </w:r>
      <w:proofErr w:type="gramStart"/>
      <w:r w:rsidRPr="002C7A7C">
        <w:rPr>
          <w:rFonts w:ascii="Times New Roman" w:hAnsi="Times New Roman" w:cs="Times New Roman"/>
          <w:sz w:val="24"/>
          <w:szCs w:val="24"/>
        </w:rPr>
        <w:t>в</w:t>
      </w:r>
      <w:proofErr w:type="gramEnd"/>
      <w:r w:rsidRPr="002C7A7C">
        <w:rPr>
          <w:rFonts w:ascii="Times New Roman" w:hAnsi="Times New Roman" w:cs="Times New Roman"/>
          <w:sz w:val="24"/>
          <w:szCs w:val="24"/>
        </w:rPr>
        <w:t xml:space="preserve">ідповідальних за напрямок протимінної діяльності структурних підрозділів ДСНС України в Одеській області. </w:t>
      </w:r>
    </w:p>
    <w:p w:rsidR="005F127C" w:rsidRPr="002C7A7C" w:rsidRDefault="005F127C" w:rsidP="005F127C">
      <w:pPr>
        <w:autoSpaceDE w:val="0"/>
        <w:autoSpaceDN w:val="0"/>
        <w:adjustRightInd w:val="0"/>
        <w:spacing w:after="0" w:line="240" w:lineRule="auto"/>
        <w:jc w:val="both"/>
        <w:rPr>
          <w:rFonts w:ascii="Times New Roman" w:hAnsi="Times New Roman" w:cs="Times New Roman"/>
          <w:sz w:val="24"/>
          <w:szCs w:val="24"/>
        </w:rPr>
      </w:pPr>
      <w:r w:rsidRPr="002C7A7C">
        <w:rPr>
          <w:rFonts w:ascii="Times New Roman" w:hAnsi="Times New Roman" w:cs="Times New Roman"/>
          <w:sz w:val="24"/>
          <w:szCs w:val="24"/>
        </w:rPr>
        <w:lastRenderedPageBreak/>
        <w:t xml:space="preserve">3.  Класним керівникам щомісяця проводити  інформаційно-роз’яснювальну  роботу  та навчання учасників освітнього процесу щодо ризиків, пов’язаних із вибухонебезпечними предметами та правил поведінки у разі їх виявлення. </w:t>
      </w:r>
    </w:p>
    <w:p w:rsidR="005F127C" w:rsidRPr="002C7A7C" w:rsidRDefault="005F127C" w:rsidP="005F127C">
      <w:pPr>
        <w:autoSpaceDE w:val="0"/>
        <w:autoSpaceDN w:val="0"/>
        <w:adjustRightInd w:val="0"/>
        <w:spacing w:after="0" w:line="240" w:lineRule="auto"/>
        <w:jc w:val="both"/>
        <w:rPr>
          <w:rFonts w:ascii="Times New Roman" w:hAnsi="Times New Roman" w:cs="Times New Roman"/>
          <w:sz w:val="24"/>
          <w:szCs w:val="24"/>
        </w:rPr>
      </w:pPr>
    </w:p>
    <w:p w:rsidR="005F127C" w:rsidRPr="002C7A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Default="005F127C" w:rsidP="005F127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Директор                                                    Валентина ГРУЦЕНКО</w:t>
      </w:r>
    </w:p>
    <w:p w:rsidR="005F12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Default="005F127C" w:rsidP="005F127C">
      <w:pPr>
        <w:autoSpaceDE w:val="0"/>
        <w:autoSpaceDN w:val="0"/>
        <w:adjustRightInd w:val="0"/>
        <w:spacing w:after="0" w:line="240" w:lineRule="auto"/>
        <w:rPr>
          <w:rFonts w:ascii="Times New Roman" w:hAnsi="Times New Roman" w:cs="Times New Roman"/>
          <w:sz w:val="24"/>
          <w:szCs w:val="24"/>
        </w:rPr>
      </w:pPr>
    </w:p>
    <w:p w:rsidR="00060519" w:rsidRDefault="00060519" w:rsidP="005F127C">
      <w:pPr>
        <w:autoSpaceDE w:val="0"/>
        <w:autoSpaceDN w:val="0"/>
        <w:adjustRightInd w:val="0"/>
        <w:spacing w:after="0" w:line="240" w:lineRule="auto"/>
        <w:rPr>
          <w:rFonts w:ascii="Times New Roman" w:hAnsi="Times New Roman" w:cs="Times New Roman"/>
          <w:sz w:val="24"/>
          <w:szCs w:val="24"/>
        </w:rPr>
      </w:pPr>
    </w:p>
    <w:p w:rsidR="00060519" w:rsidRDefault="00060519" w:rsidP="005F127C">
      <w:pPr>
        <w:autoSpaceDE w:val="0"/>
        <w:autoSpaceDN w:val="0"/>
        <w:adjustRightInd w:val="0"/>
        <w:spacing w:after="0" w:line="240" w:lineRule="auto"/>
        <w:rPr>
          <w:rFonts w:ascii="Times New Roman" w:hAnsi="Times New Roman" w:cs="Times New Roman"/>
          <w:sz w:val="24"/>
          <w:szCs w:val="24"/>
        </w:rPr>
      </w:pPr>
    </w:p>
    <w:p w:rsidR="00060519" w:rsidRDefault="00060519" w:rsidP="005F127C">
      <w:pPr>
        <w:autoSpaceDE w:val="0"/>
        <w:autoSpaceDN w:val="0"/>
        <w:adjustRightInd w:val="0"/>
        <w:spacing w:after="0" w:line="240" w:lineRule="auto"/>
        <w:rPr>
          <w:rFonts w:ascii="Times New Roman" w:hAnsi="Times New Roman" w:cs="Times New Roman"/>
          <w:sz w:val="24"/>
          <w:szCs w:val="24"/>
        </w:rPr>
      </w:pPr>
    </w:p>
    <w:p w:rsidR="00060519" w:rsidRDefault="00060519" w:rsidP="005F127C">
      <w:pPr>
        <w:autoSpaceDE w:val="0"/>
        <w:autoSpaceDN w:val="0"/>
        <w:adjustRightInd w:val="0"/>
        <w:spacing w:after="0" w:line="240" w:lineRule="auto"/>
        <w:rPr>
          <w:rFonts w:ascii="Times New Roman" w:hAnsi="Times New Roman" w:cs="Times New Roman"/>
          <w:sz w:val="24"/>
          <w:szCs w:val="24"/>
        </w:rPr>
      </w:pPr>
    </w:p>
    <w:p w:rsidR="00060519" w:rsidRDefault="00060519" w:rsidP="00060519">
      <w:pPr>
        <w:tabs>
          <w:tab w:val="left" w:pos="1188"/>
        </w:tabs>
      </w:pPr>
    </w:p>
    <w:p w:rsidR="00060519" w:rsidRDefault="00060519" w:rsidP="00060519">
      <w:pPr>
        <w:tabs>
          <w:tab w:val="left" w:pos="4176"/>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eastAsia="Times New Roman" w:hAnsi="Times New Roman" w:cs="Times New Roman"/>
          <w:noProof/>
          <w:color w:val="666699"/>
          <w:sz w:val="24"/>
          <w:szCs w:val="24"/>
          <w:lang w:eastAsia="uk-UA"/>
        </w:rPr>
        <w:drawing>
          <wp:inline distT="0" distB="0" distL="0" distR="0" wp14:anchorId="3A6ECE81" wp14:editId="47F4FBA3">
            <wp:extent cx="488315" cy="581025"/>
            <wp:effectExtent l="0" t="0" r="698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8315" cy="581025"/>
                    </a:xfrm>
                    <a:prstGeom prst="rect">
                      <a:avLst/>
                    </a:prstGeom>
                    <a:noFill/>
                    <a:ln>
                      <a:noFill/>
                    </a:ln>
                  </pic:spPr>
                </pic:pic>
              </a:graphicData>
            </a:graphic>
          </wp:inline>
        </w:drawing>
      </w:r>
    </w:p>
    <w:p w:rsidR="00060519" w:rsidRDefault="00060519" w:rsidP="00060519">
      <w:pPr>
        <w:tabs>
          <w:tab w:val="left" w:pos="708"/>
          <w:tab w:val="left" w:pos="1416"/>
          <w:tab w:val="left" w:pos="2124"/>
          <w:tab w:val="left" w:pos="2832"/>
          <w:tab w:val="left" w:pos="3540"/>
          <w:tab w:val="center" w:pos="4960"/>
        </w:tabs>
        <w:spacing w:after="0" w:line="240" w:lineRule="auto"/>
        <w:rPr>
          <w:sz w:val="28"/>
          <w:szCs w:val="28"/>
        </w:rPr>
      </w:pPr>
      <w:r>
        <w:rPr>
          <w:sz w:val="28"/>
          <w:szCs w:val="28"/>
        </w:rPr>
        <w:t xml:space="preserve">      </w:t>
      </w:r>
    </w:p>
    <w:p w:rsidR="00060519" w:rsidRPr="00B91DF9" w:rsidRDefault="00060519" w:rsidP="00060519">
      <w:pPr>
        <w:tabs>
          <w:tab w:val="left" w:pos="708"/>
          <w:tab w:val="left" w:pos="1416"/>
          <w:tab w:val="left" w:pos="2124"/>
          <w:tab w:val="left" w:pos="2832"/>
          <w:tab w:val="left" w:pos="3540"/>
          <w:tab w:val="center" w:pos="4960"/>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B91DF9">
        <w:rPr>
          <w:rFonts w:ascii="Times New Roman" w:hAnsi="Times New Roman" w:cs="Times New Roman"/>
          <w:b/>
          <w:sz w:val="28"/>
          <w:szCs w:val="28"/>
        </w:rPr>
        <w:t xml:space="preserve">ПІЩАНСЬКА СІЛЬСЬКА РАДА ПОДІЛЬСЬКОГО РАЙОНУ </w:t>
      </w:r>
    </w:p>
    <w:p w:rsidR="00060519" w:rsidRPr="00B91DF9" w:rsidRDefault="00060519" w:rsidP="00060519">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060519" w:rsidRPr="00B91DF9" w:rsidRDefault="00060519" w:rsidP="00060519">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r w:rsidRPr="00B91DF9">
        <w:rPr>
          <w:rFonts w:ascii="Times New Roman" w:hAnsi="Times New Roman" w:cs="Times New Roman"/>
          <w:b/>
          <w:sz w:val="28"/>
          <w:szCs w:val="28"/>
        </w:rPr>
        <w:t>ОДЕСЬКОЇ ОБЛАСТІ</w:t>
      </w:r>
    </w:p>
    <w:p w:rsidR="00060519" w:rsidRPr="00B91DF9" w:rsidRDefault="00060519" w:rsidP="00060519">
      <w:pPr>
        <w:tabs>
          <w:tab w:val="left" w:pos="708"/>
          <w:tab w:val="left" w:pos="1416"/>
          <w:tab w:val="left" w:pos="2124"/>
          <w:tab w:val="left" w:pos="2832"/>
          <w:tab w:val="left" w:pos="3540"/>
          <w:tab w:val="center" w:pos="4960"/>
        </w:tabs>
        <w:spacing w:after="0" w:line="240" w:lineRule="auto"/>
        <w:jc w:val="center"/>
        <w:rPr>
          <w:rFonts w:ascii="Times New Roman" w:hAnsi="Times New Roman" w:cs="Times New Roman"/>
          <w:b/>
          <w:sz w:val="28"/>
          <w:szCs w:val="28"/>
        </w:rPr>
      </w:pPr>
    </w:p>
    <w:p w:rsidR="00060519" w:rsidRPr="00B91DF9" w:rsidRDefault="00060519" w:rsidP="00060519">
      <w:pPr>
        <w:suppressAutoHyphens/>
        <w:autoSpaceDN w:val="0"/>
        <w:spacing w:after="0" w:line="240" w:lineRule="auto"/>
        <w:ind w:firstLine="709"/>
        <w:rPr>
          <w:rFonts w:ascii="Times New Roman" w:eastAsia="Calibri" w:hAnsi="Times New Roman" w:cs="Times New Roman"/>
          <w:b/>
          <w:caps/>
          <w:kern w:val="3"/>
          <w:sz w:val="28"/>
          <w:szCs w:val="28"/>
          <w:lang w:eastAsia="ru-RU"/>
        </w:rPr>
      </w:pPr>
      <w:r w:rsidRPr="00B91DF9">
        <w:rPr>
          <w:rFonts w:ascii="Times New Roman" w:eastAsia="Calibri" w:hAnsi="Times New Roman" w:cs="Times New Roman"/>
          <w:caps/>
          <w:kern w:val="3"/>
          <w:sz w:val="28"/>
          <w:szCs w:val="28"/>
          <w:lang w:eastAsia="ru-RU"/>
        </w:rPr>
        <w:t xml:space="preserve">           </w:t>
      </w:r>
      <w:r>
        <w:rPr>
          <w:rFonts w:ascii="Times New Roman" w:eastAsia="Calibri" w:hAnsi="Times New Roman" w:cs="Times New Roman"/>
          <w:caps/>
          <w:kern w:val="3"/>
          <w:sz w:val="28"/>
          <w:szCs w:val="28"/>
          <w:lang w:eastAsia="ru-RU"/>
        </w:rPr>
        <w:t xml:space="preserve">                           </w:t>
      </w:r>
      <w:r w:rsidRPr="00B91DF9">
        <w:rPr>
          <w:rFonts w:ascii="Times New Roman" w:eastAsia="Calibri" w:hAnsi="Times New Roman" w:cs="Times New Roman"/>
          <w:b/>
          <w:caps/>
          <w:kern w:val="3"/>
          <w:sz w:val="28"/>
          <w:szCs w:val="28"/>
          <w:lang w:eastAsia="ru-RU"/>
        </w:rPr>
        <w:t xml:space="preserve">Піщанський ЛІЦЕЙ  </w:t>
      </w:r>
    </w:p>
    <w:p w:rsidR="00060519" w:rsidRPr="00B91DF9" w:rsidRDefault="00060519" w:rsidP="00060519">
      <w:pPr>
        <w:tabs>
          <w:tab w:val="left" w:pos="3780"/>
        </w:tabs>
        <w:spacing w:after="0" w:line="240" w:lineRule="auto"/>
        <w:rPr>
          <w:rFonts w:ascii="Times New Roman" w:hAnsi="Times New Roman" w:cs="Times New Roman"/>
          <w:sz w:val="28"/>
          <w:szCs w:val="28"/>
        </w:rPr>
      </w:pPr>
    </w:p>
    <w:p w:rsidR="00060519" w:rsidRPr="00984560" w:rsidRDefault="00060519" w:rsidP="00060519">
      <w:pPr>
        <w:spacing w:after="0" w:line="240" w:lineRule="auto"/>
        <w:jc w:val="center"/>
        <w:rPr>
          <w:rFonts w:ascii="Times New Roman" w:hAnsi="Times New Roman" w:cs="Times New Roman"/>
          <w:sz w:val="24"/>
          <w:szCs w:val="24"/>
        </w:rPr>
      </w:pPr>
      <w:r w:rsidRPr="00984560">
        <w:rPr>
          <w:rFonts w:ascii="Times New Roman" w:hAnsi="Times New Roman" w:cs="Times New Roman"/>
          <w:sz w:val="24"/>
          <w:szCs w:val="24"/>
        </w:rPr>
        <w:t>НАКАЗ</w:t>
      </w:r>
    </w:p>
    <w:p w:rsidR="00060519" w:rsidRPr="00984560" w:rsidRDefault="00060519" w:rsidP="00060519">
      <w:pPr>
        <w:spacing w:after="0" w:line="240" w:lineRule="auto"/>
        <w:jc w:val="both"/>
        <w:rPr>
          <w:rFonts w:ascii="Times New Roman" w:hAnsi="Times New Roman" w:cs="Times New Roman"/>
          <w:sz w:val="24"/>
          <w:szCs w:val="24"/>
        </w:rPr>
      </w:pPr>
    </w:p>
    <w:p w:rsidR="00060519" w:rsidRPr="005F127C" w:rsidRDefault="00060519" w:rsidP="000605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30.06</w:t>
      </w:r>
      <w:r w:rsidRPr="00984560">
        <w:rPr>
          <w:rFonts w:ascii="Times New Roman" w:hAnsi="Times New Roman" w:cs="Times New Roman"/>
          <w:sz w:val="24"/>
          <w:szCs w:val="24"/>
        </w:rPr>
        <w:t>.2025                                                      Піщана                                                            №</w:t>
      </w:r>
      <w:r>
        <w:rPr>
          <w:rFonts w:ascii="Times New Roman" w:hAnsi="Times New Roman" w:cs="Times New Roman"/>
          <w:sz w:val="24"/>
          <w:szCs w:val="24"/>
        </w:rPr>
        <w:t>96</w:t>
      </w:r>
    </w:p>
    <w:p w:rsidR="005F127C" w:rsidRPr="002C7A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Pr="002C7A7C" w:rsidRDefault="005F127C" w:rsidP="005F127C">
      <w:pPr>
        <w:autoSpaceDE w:val="0"/>
        <w:autoSpaceDN w:val="0"/>
        <w:adjustRightInd w:val="0"/>
        <w:spacing w:after="0" w:line="240" w:lineRule="auto"/>
        <w:rPr>
          <w:rFonts w:ascii="Times New Roman" w:hAnsi="Times New Roman" w:cs="Times New Roman"/>
          <w:sz w:val="24"/>
          <w:szCs w:val="24"/>
        </w:rPr>
      </w:pPr>
      <w:r w:rsidRPr="002C7A7C">
        <w:rPr>
          <w:rFonts w:ascii="Times New Roman" w:hAnsi="Times New Roman" w:cs="Times New Roman"/>
          <w:sz w:val="24"/>
          <w:szCs w:val="24"/>
        </w:rPr>
        <w:t xml:space="preserve">Про призначення відповідальної особи </w:t>
      </w:r>
    </w:p>
    <w:p w:rsidR="005F127C" w:rsidRPr="002C7A7C" w:rsidRDefault="005F127C" w:rsidP="005F127C">
      <w:pPr>
        <w:autoSpaceDE w:val="0"/>
        <w:autoSpaceDN w:val="0"/>
        <w:adjustRightInd w:val="0"/>
        <w:spacing w:after="0" w:line="240" w:lineRule="auto"/>
        <w:rPr>
          <w:rFonts w:ascii="Times New Roman" w:hAnsi="Times New Roman" w:cs="Times New Roman"/>
          <w:sz w:val="24"/>
          <w:szCs w:val="24"/>
        </w:rPr>
      </w:pPr>
      <w:r w:rsidRPr="002C7A7C">
        <w:rPr>
          <w:rFonts w:ascii="Times New Roman" w:hAnsi="Times New Roman" w:cs="Times New Roman"/>
          <w:sz w:val="24"/>
          <w:szCs w:val="24"/>
        </w:rPr>
        <w:t>для проведення роз’яснювальної роботи</w:t>
      </w:r>
    </w:p>
    <w:p w:rsidR="005F127C" w:rsidRPr="002C7A7C" w:rsidRDefault="005F127C" w:rsidP="005F127C">
      <w:pPr>
        <w:autoSpaceDE w:val="0"/>
        <w:autoSpaceDN w:val="0"/>
        <w:adjustRightInd w:val="0"/>
        <w:spacing w:after="0" w:line="240" w:lineRule="auto"/>
        <w:rPr>
          <w:rFonts w:ascii="Times New Roman" w:hAnsi="Times New Roman" w:cs="Times New Roman"/>
          <w:sz w:val="24"/>
          <w:szCs w:val="24"/>
        </w:rPr>
      </w:pPr>
      <w:r w:rsidRPr="002C7A7C">
        <w:rPr>
          <w:rFonts w:ascii="Times New Roman" w:hAnsi="Times New Roman" w:cs="Times New Roman"/>
          <w:sz w:val="24"/>
          <w:szCs w:val="24"/>
        </w:rPr>
        <w:t xml:space="preserve"> серед учасників освітнього процесу</w:t>
      </w:r>
    </w:p>
    <w:p w:rsidR="005F127C" w:rsidRPr="002C7A7C" w:rsidRDefault="005F127C" w:rsidP="005F127C">
      <w:pPr>
        <w:autoSpaceDE w:val="0"/>
        <w:autoSpaceDN w:val="0"/>
        <w:adjustRightInd w:val="0"/>
        <w:spacing w:after="0" w:line="240" w:lineRule="auto"/>
        <w:rPr>
          <w:rFonts w:ascii="Times New Roman" w:hAnsi="Times New Roman" w:cs="Times New Roman"/>
          <w:sz w:val="24"/>
          <w:szCs w:val="24"/>
        </w:rPr>
      </w:pPr>
      <w:r w:rsidRPr="002C7A7C">
        <w:rPr>
          <w:rFonts w:ascii="Times New Roman" w:hAnsi="Times New Roman" w:cs="Times New Roman"/>
          <w:sz w:val="24"/>
          <w:szCs w:val="24"/>
        </w:rPr>
        <w:t xml:space="preserve"> про наслідки протиправної діяльності</w:t>
      </w:r>
    </w:p>
    <w:p w:rsidR="005F127C" w:rsidRPr="002C7A7C" w:rsidRDefault="005F127C" w:rsidP="005F127C">
      <w:pPr>
        <w:autoSpaceDE w:val="0"/>
        <w:autoSpaceDN w:val="0"/>
        <w:adjustRightInd w:val="0"/>
        <w:spacing w:after="0" w:line="240" w:lineRule="auto"/>
        <w:rPr>
          <w:rFonts w:ascii="Times New Roman" w:hAnsi="Times New Roman" w:cs="Times New Roman"/>
          <w:sz w:val="24"/>
          <w:szCs w:val="24"/>
        </w:rPr>
      </w:pPr>
      <w:r w:rsidRPr="002C7A7C">
        <w:rPr>
          <w:rFonts w:ascii="Times New Roman" w:hAnsi="Times New Roman" w:cs="Times New Roman"/>
          <w:sz w:val="24"/>
          <w:szCs w:val="24"/>
        </w:rPr>
        <w:t xml:space="preserve"> </w:t>
      </w:r>
    </w:p>
    <w:p w:rsidR="005F127C" w:rsidRPr="002C7A7C" w:rsidRDefault="005F127C" w:rsidP="005F127C">
      <w:pPr>
        <w:autoSpaceDE w:val="0"/>
        <w:autoSpaceDN w:val="0"/>
        <w:adjustRightInd w:val="0"/>
        <w:spacing w:after="0" w:line="240" w:lineRule="auto"/>
        <w:rPr>
          <w:rFonts w:ascii="Times New Roman" w:hAnsi="Times New Roman" w:cs="Times New Roman"/>
          <w:sz w:val="24"/>
          <w:szCs w:val="24"/>
        </w:rPr>
      </w:pPr>
      <w:r w:rsidRPr="002C7A7C">
        <w:rPr>
          <w:rFonts w:ascii="Times New Roman" w:hAnsi="Times New Roman" w:cs="Times New Roman"/>
          <w:sz w:val="24"/>
          <w:szCs w:val="24"/>
        </w:rPr>
        <w:t xml:space="preserve">  З початку 2025 року в Україні зросла кількість випадків, коли дітей та молодь залучають до, що шкодить національним інтересам та державній безпеці України, через інтернет – зокрема, з боку російських спецслужб. Вербування дітей та молоді має серйозні та руйнівні наслідки. Воно призводить до психологічних травм, фізичних ушкоджень, кримінальної відповідальності тощо. Відповідно до листа Одеської обласної державної (військової) адміністрації від 25.06.2025   № 9020/5/01-37/8281/2-25,  з метою проведення роз’яснювальної роботи серед дітей, учнівської молоді та їх батьків про наслідки і відповідальність за скоєні злочини</w:t>
      </w:r>
    </w:p>
    <w:p w:rsidR="005F127C" w:rsidRPr="002C7A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Pr="002C7A7C" w:rsidRDefault="005F127C" w:rsidP="005F127C">
      <w:pPr>
        <w:autoSpaceDE w:val="0"/>
        <w:autoSpaceDN w:val="0"/>
        <w:adjustRightInd w:val="0"/>
        <w:spacing w:after="0" w:line="240" w:lineRule="auto"/>
        <w:rPr>
          <w:rFonts w:ascii="Times New Roman" w:hAnsi="Times New Roman" w:cs="Times New Roman"/>
          <w:sz w:val="24"/>
          <w:szCs w:val="24"/>
        </w:rPr>
      </w:pPr>
      <w:r w:rsidRPr="002C7A7C">
        <w:rPr>
          <w:rFonts w:ascii="Times New Roman" w:hAnsi="Times New Roman" w:cs="Times New Roman"/>
          <w:sz w:val="24"/>
          <w:szCs w:val="24"/>
        </w:rPr>
        <w:t>НАКАЗУЮ:</w:t>
      </w:r>
    </w:p>
    <w:p w:rsidR="00E7509F" w:rsidRDefault="00E7509F" w:rsidP="00E7509F">
      <w:pPr>
        <w:autoSpaceDE w:val="0"/>
        <w:autoSpaceDN w:val="0"/>
        <w:adjustRightInd w:val="0"/>
        <w:spacing w:after="0" w:line="240" w:lineRule="auto"/>
        <w:rPr>
          <w:rFonts w:ascii="Times New Roman" w:hAnsi="Times New Roman" w:cs="Times New Roman"/>
          <w:sz w:val="24"/>
          <w:szCs w:val="24"/>
        </w:rPr>
      </w:pPr>
    </w:p>
    <w:p w:rsidR="005F127C" w:rsidRPr="00E7509F" w:rsidRDefault="00C97DD4" w:rsidP="00E7509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005F127C" w:rsidRPr="00E7509F">
        <w:rPr>
          <w:rFonts w:ascii="Times New Roman" w:hAnsi="Times New Roman" w:cs="Times New Roman"/>
          <w:sz w:val="24"/>
          <w:szCs w:val="24"/>
        </w:rPr>
        <w:t>Призначити МАЗУРЕНКО Лесю Олександрівну  відповідальною особою  для проведення роз’яснювальної роботи  серед учасників освітнього процесу  про наслідки протиправної діяльності.</w:t>
      </w:r>
    </w:p>
    <w:p w:rsidR="005F127C" w:rsidRPr="00C97DD4" w:rsidRDefault="00C97DD4" w:rsidP="00C97DD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005F127C" w:rsidRPr="00C97DD4">
        <w:rPr>
          <w:rFonts w:ascii="Times New Roman" w:hAnsi="Times New Roman" w:cs="Times New Roman"/>
          <w:sz w:val="24"/>
          <w:szCs w:val="24"/>
        </w:rPr>
        <w:t>Відповідальній особі:</w:t>
      </w:r>
    </w:p>
    <w:p w:rsidR="005F127C" w:rsidRPr="002C7A7C" w:rsidRDefault="00C97DD4" w:rsidP="00E7509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2.1</w:t>
      </w:r>
      <w:r w:rsidR="005F127C" w:rsidRPr="002C7A7C">
        <w:rPr>
          <w:rFonts w:ascii="Times New Roman" w:hAnsi="Times New Roman" w:cs="Times New Roman"/>
          <w:sz w:val="24"/>
          <w:szCs w:val="24"/>
        </w:rPr>
        <w:t xml:space="preserve">Проводити  системну  інформаційно-просвітницьку роботу  зі здобувачами освіти,  використовуючи  методичні матеріали, розроблені ГО «Dignity Online» та рекомендовані Міністерством молоді та спорту України, а саме: - запис вебінару для ознайомлення з темою та методикою проведення заняття: https://www.youtube.com/watch?v=QORS5Rv4zpw&amp;t=6s; - матеріали для проведення заняття: https://drive.google.com/drive/folders/1DjZL8F9p4_iyRMCTX23mqtNoqruAhesU. </w:t>
      </w:r>
    </w:p>
    <w:p w:rsidR="005F127C" w:rsidRPr="002C7A7C" w:rsidRDefault="00C97DD4" w:rsidP="00C97DD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 </w:t>
      </w:r>
      <w:r w:rsidR="005F127C" w:rsidRPr="002C7A7C">
        <w:rPr>
          <w:rFonts w:ascii="Times New Roman" w:hAnsi="Times New Roman" w:cs="Times New Roman"/>
          <w:sz w:val="24"/>
          <w:szCs w:val="24"/>
        </w:rPr>
        <w:t xml:space="preserve">Після проведення занять заповнювати  форму: https://docs.google.com/forms/d/1xnNyK9JfFUsVZc52FyhH9YcaV4DgHFqrK1_dS M2CAJU/preview. </w:t>
      </w:r>
    </w:p>
    <w:p w:rsidR="005F127C" w:rsidRPr="002C7A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Pr="002C7A7C" w:rsidRDefault="00060519" w:rsidP="005F127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Директор                                                   Валентина ГРУЦЕНКО</w:t>
      </w:r>
    </w:p>
    <w:p w:rsidR="005F127C" w:rsidRPr="002C7A7C" w:rsidRDefault="005F127C" w:rsidP="005F127C">
      <w:pPr>
        <w:autoSpaceDE w:val="0"/>
        <w:autoSpaceDN w:val="0"/>
        <w:adjustRightInd w:val="0"/>
        <w:spacing w:after="0" w:line="240" w:lineRule="auto"/>
        <w:rPr>
          <w:rFonts w:ascii="Times New Roman" w:hAnsi="Times New Roman" w:cs="Times New Roman"/>
          <w:sz w:val="24"/>
          <w:szCs w:val="24"/>
        </w:rPr>
      </w:pPr>
    </w:p>
    <w:p w:rsidR="005F127C" w:rsidRPr="006A6F5D" w:rsidRDefault="005F127C" w:rsidP="006A6F5D">
      <w:pPr>
        <w:tabs>
          <w:tab w:val="left" w:pos="1188"/>
        </w:tabs>
      </w:pPr>
    </w:p>
    <w:sectPr w:rsidR="005F127C" w:rsidRPr="006A6F5D" w:rsidSect="000C7847">
      <w:pgSz w:w="11970" w:h="16890"/>
      <w:pgMar w:top="1701" w:right="567" w:bottom="1134" w:left="170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D140D"/>
    <w:multiLevelType w:val="hybridMultilevel"/>
    <w:tmpl w:val="4172028E"/>
    <w:lvl w:ilvl="0" w:tplc="82740DFE">
      <w:start w:val="1"/>
      <w:numFmt w:val="decimal"/>
      <w:lvlText w:val="%1."/>
      <w:lvlJc w:val="left"/>
      <w:pPr>
        <w:ind w:left="720" w:hanging="360"/>
      </w:pPr>
      <w:rPr>
        <w:rFonts w:eastAsia="Calibr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CEE003A"/>
    <w:multiLevelType w:val="multilevel"/>
    <w:tmpl w:val="9D72B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1CB2E0D"/>
    <w:multiLevelType w:val="hybridMultilevel"/>
    <w:tmpl w:val="1DB05628"/>
    <w:lvl w:ilvl="0" w:tplc="46685CF2">
      <w:start w:val="2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8A63B29"/>
    <w:multiLevelType w:val="multilevel"/>
    <w:tmpl w:val="73BECAC2"/>
    <w:lvl w:ilvl="0">
      <w:start w:val="1"/>
      <w:numFmt w:val="decimal"/>
      <w:lvlText w:val="%1."/>
      <w:lvlJc w:val="left"/>
      <w:pPr>
        <w:ind w:left="408" w:hanging="360"/>
      </w:pPr>
      <w:rPr>
        <w:rFonts w:hint="default"/>
      </w:rPr>
    </w:lvl>
    <w:lvl w:ilvl="1">
      <w:start w:val="1"/>
      <w:numFmt w:val="decimal"/>
      <w:isLgl/>
      <w:lvlText w:val="%1.%2."/>
      <w:lvlJc w:val="left"/>
      <w:pPr>
        <w:ind w:left="792" w:hanging="384"/>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1848"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928" w:hanging="1080"/>
      </w:pPr>
      <w:rPr>
        <w:rFonts w:hint="default"/>
      </w:rPr>
    </w:lvl>
    <w:lvl w:ilvl="6">
      <w:start w:val="1"/>
      <w:numFmt w:val="decimal"/>
      <w:isLgl/>
      <w:lvlText w:val="%1.%2.%3.%4.%5.%6.%7."/>
      <w:lvlJc w:val="left"/>
      <w:pPr>
        <w:ind w:left="3648" w:hanging="1440"/>
      </w:pPr>
      <w:rPr>
        <w:rFonts w:hint="default"/>
      </w:rPr>
    </w:lvl>
    <w:lvl w:ilvl="7">
      <w:start w:val="1"/>
      <w:numFmt w:val="decimal"/>
      <w:isLgl/>
      <w:lvlText w:val="%1.%2.%3.%4.%5.%6.%7.%8."/>
      <w:lvlJc w:val="left"/>
      <w:pPr>
        <w:ind w:left="4008" w:hanging="1440"/>
      </w:pPr>
      <w:rPr>
        <w:rFonts w:hint="default"/>
      </w:rPr>
    </w:lvl>
    <w:lvl w:ilvl="8">
      <w:start w:val="1"/>
      <w:numFmt w:val="decimal"/>
      <w:isLgl/>
      <w:lvlText w:val="%1.%2.%3.%4.%5.%6.%7.%8.%9."/>
      <w:lvlJc w:val="left"/>
      <w:pPr>
        <w:ind w:left="4728" w:hanging="1800"/>
      </w:pPr>
      <w:rPr>
        <w:rFonts w:hint="default"/>
      </w:rPr>
    </w:lvl>
  </w:abstractNum>
  <w:abstractNum w:abstractNumId="4">
    <w:nsid w:val="78D0271E"/>
    <w:multiLevelType w:val="multilevel"/>
    <w:tmpl w:val="E5C65BFA"/>
    <w:lvl w:ilvl="0">
      <w:start w:val="1"/>
      <w:numFmt w:val="decimal"/>
      <w:lvlText w:val="%1."/>
      <w:lvlJc w:val="left"/>
      <w:pPr>
        <w:ind w:left="720" w:hanging="360"/>
      </w:pPr>
      <w:rPr>
        <w:rFonts w:asciiTheme="minorHAnsi" w:hAnsiTheme="minorHAnsi" w:cstheme="minorBidi" w:hint="default"/>
        <w:sz w:val="22"/>
      </w:rPr>
    </w:lvl>
    <w:lvl w:ilvl="1">
      <w:start w:val="1"/>
      <w:numFmt w:val="decimal"/>
      <w:isLgl/>
      <w:lvlText w:val="%1.%2."/>
      <w:lvlJc w:val="left"/>
      <w:pPr>
        <w:ind w:left="1571" w:hanging="720"/>
      </w:pPr>
      <w:rPr>
        <w:rFonts w:asciiTheme="minorHAnsi" w:hAnsiTheme="minorHAnsi" w:cstheme="minorBidi" w:hint="default"/>
        <w:sz w:val="22"/>
      </w:rPr>
    </w:lvl>
    <w:lvl w:ilvl="2">
      <w:start w:val="1"/>
      <w:numFmt w:val="decimal"/>
      <w:isLgl/>
      <w:lvlText w:val="%1.%2.%3."/>
      <w:lvlJc w:val="left"/>
      <w:pPr>
        <w:ind w:left="1800" w:hanging="720"/>
      </w:pPr>
      <w:rPr>
        <w:rFonts w:asciiTheme="minorHAnsi" w:hAnsiTheme="minorHAnsi" w:cstheme="minorBidi" w:hint="default"/>
        <w:sz w:val="22"/>
      </w:rPr>
    </w:lvl>
    <w:lvl w:ilvl="3">
      <w:start w:val="1"/>
      <w:numFmt w:val="decimal"/>
      <w:isLgl/>
      <w:lvlText w:val="%1.%2.%3.%4."/>
      <w:lvlJc w:val="left"/>
      <w:pPr>
        <w:ind w:left="2520" w:hanging="1080"/>
      </w:pPr>
      <w:rPr>
        <w:rFonts w:asciiTheme="minorHAnsi" w:hAnsiTheme="minorHAnsi" w:cstheme="minorBidi" w:hint="default"/>
        <w:sz w:val="22"/>
      </w:rPr>
    </w:lvl>
    <w:lvl w:ilvl="4">
      <w:start w:val="1"/>
      <w:numFmt w:val="decimal"/>
      <w:isLgl/>
      <w:lvlText w:val="%1.%2.%3.%4.%5."/>
      <w:lvlJc w:val="left"/>
      <w:pPr>
        <w:ind w:left="2880" w:hanging="1080"/>
      </w:pPr>
      <w:rPr>
        <w:rFonts w:asciiTheme="minorHAnsi" w:hAnsiTheme="minorHAnsi" w:cstheme="minorBidi" w:hint="default"/>
        <w:sz w:val="22"/>
      </w:rPr>
    </w:lvl>
    <w:lvl w:ilvl="5">
      <w:start w:val="1"/>
      <w:numFmt w:val="decimal"/>
      <w:isLgl/>
      <w:lvlText w:val="%1.%2.%3.%4.%5.%6."/>
      <w:lvlJc w:val="left"/>
      <w:pPr>
        <w:ind w:left="3600" w:hanging="1440"/>
      </w:pPr>
      <w:rPr>
        <w:rFonts w:asciiTheme="minorHAnsi" w:hAnsiTheme="minorHAnsi" w:cstheme="minorBidi" w:hint="default"/>
        <w:sz w:val="22"/>
      </w:rPr>
    </w:lvl>
    <w:lvl w:ilvl="6">
      <w:start w:val="1"/>
      <w:numFmt w:val="decimal"/>
      <w:isLgl/>
      <w:lvlText w:val="%1.%2.%3.%4.%5.%6.%7."/>
      <w:lvlJc w:val="left"/>
      <w:pPr>
        <w:ind w:left="4320" w:hanging="1800"/>
      </w:pPr>
      <w:rPr>
        <w:rFonts w:asciiTheme="minorHAnsi" w:hAnsiTheme="minorHAnsi" w:cstheme="minorBidi" w:hint="default"/>
        <w:sz w:val="22"/>
      </w:rPr>
    </w:lvl>
    <w:lvl w:ilvl="7">
      <w:start w:val="1"/>
      <w:numFmt w:val="decimal"/>
      <w:isLgl/>
      <w:lvlText w:val="%1.%2.%3.%4.%5.%6.%7.%8."/>
      <w:lvlJc w:val="left"/>
      <w:pPr>
        <w:ind w:left="4680" w:hanging="1800"/>
      </w:pPr>
      <w:rPr>
        <w:rFonts w:asciiTheme="minorHAnsi" w:hAnsiTheme="minorHAnsi" w:cstheme="minorBidi" w:hint="default"/>
        <w:sz w:val="22"/>
      </w:rPr>
    </w:lvl>
    <w:lvl w:ilvl="8">
      <w:start w:val="1"/>
      <w:numFmt w:val="decimal"/>
      <w:isLgl/>
      <w:lvlText w:val="%1.%2.%3.%4.%5.%6.%7.%8.%9."/>
      <w:lvlJc w:val="left"/>
      <w:pPr>
        <w:ind w:left="5400" w:hanging="2160"/>
      </w:pPr>
      <w:rPr>
        <w:rFonts w:asciiTheme="minorHAnsi" w:hAnsiTheme="minorHAnsi" w:cstheme="minorBidi" w:hint="default"/>
        <w:sz w:val="22"/>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BCF"/>
    <w:rsid w:val="00060519"/>
    <w:rsid w:val="000C7847"/>
    <w:rsid w:val="000D4795"/>
    <w:rsid w:val="00146FA5"/>
    <w:rsid w:val="001A752E"/>
    <w:rsid w:val="002225A8"/>
    <w:rsid w:val="00486481"/>
    <w:rsid w:val="005A03A6"/>
    <w:rsid w:val="005F0322"/>
    <w:rsid w:val="005F127C"/>
    <w:rsid w:val="006A6F5D"/>
    <w:rsid w:val="00754E18"/>
    <w:rsid w:val="008038A2"/>
    <w:rsid w:val="0083531E"/>
    <w:rsid w:val="00876A33"/>
    <w:rsid w:val="008A04AA"/>
    <w:rsid w:val="00A466F2"/>
    <w:rsid w:val="00B16BCF"/>
    <w:rsid w:val="00B560D2"/>
    <w:rsid w:val="00B57726"/>
    <w:rsid w:val="00C97DD4"/>
    <w:rsid w:val="00CE335A"/>
    <w:rsid w:val="00DB48AC"/>
    <w:rsid w:val="00E7509F"/>
    <w:rsid w:val="00ED2206"/>
    <w:rsid w:val="00F14B8A"/>
    <w:rsid w:val="00F850DB"/>
    <w:rsid w:val="00F936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5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2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2225A8"/>
    <w:pPr>
      <w:spacing w:after="0" w:line="240" w:lineRule="auto"/>
    </w:pPr>
    <w:rPr>
      <w:rFonts w:ascii="Calibri" w:eastAsia="Times New Roman" w:hAnsi="Calibri" w:cs="Times New Roman"/>
      <w:lang w:val="ru-RU"/>
    </w:rPr>
  </w:style>
  <w:style w:type="paragraph" w:styleId="a4">
    <w:name w:val="Balloon Text"/>
    <w:basedOn w:val="a"/>
    <w:link w:val="a5"/>
    <w:uiPriority w:val="99"/>
    <w:semiHidden/>
    <w:unhideWhenUsed/>
    <w:rsid w:val="002225A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225A8"/>
    <w:rPr>
      <w:rFonts w:ascii="Tahoma" w:hAnsi="Tahoma" w:cs="Tahoma"/>
      <w:sz w:val="16"/>
      <w:szCs w:val="16"/>
    </w:rPr>
  </w:style>
  <w:style w:type="paragraph" w:customStyle="1" w:styleId="Standard">
    <w:name w:val="Standard"/>
    <w:rsid w:val="00754E18"/>
    <w:pPr>
      <w:suppressAutoHyphens/>
      <w:autoSpaceDN w:val="0"/>
      <w:spacing w:after="0" w:line="240" w:lineRule="auto"/>
    </w:pPr>
    <w:rPr>
      <w:rFonts w:ascii="Times New Roman" w:eastAsia="Calibri" w:hAnsi="Times New Roman" w:cs="Times New Roman"/>
      <w:kern w:val="3"/>
      <w:sz w:val="24"/>
      <w:szCs w:val="24"/>
      <w:lang w:val="ru-RU" w:eastAsia="ru-RU"/>
    </w:rPr>
  </w:style>
  <w:style w:type="paragraph" w:styleId="a6">
    <w:name w:val="Normal (Web)"/>
    <w:basedOn w:val="a"/>
    <w:link w:val="a7"/>
    <w:rsid w:val="00754E18"/>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a7">
    <w:name w:val="Обычный (веб) Знак"/>
    <w:link w:val="a6"/>
    <w:locked/>
    <w:rsid w:val="00754E18"/>
    <w:rPr>
      <w:rFonts w:ascii="Times New Roman" w:eastAsia="Calibri" w:hAnsi="Times New Roman" w:cs="Times New Roman"/>
      <w:sz w:val="24"/>
      <w:szCs w:val="24"/>
      <w:lang w:val="ru-RU" w:eastAsia="ru-RU"/>
    </w:rPr>
  </w:style>
  <w:style w:type="table" w:customStyle="1" w:styleId="12">
    <w:name w:val="Сетка таблицы12"/>
    <w:basedOn w:val="a1"/>
    <w:uiPriority w:val="59"/>
    <w:rsid w:val="005F032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146FA5"/>
  </w:style>
  <w:style w:type="character" w:styleId="a8">
    <w:name w:val="Strong"/>
    <w:qFormat/>
    <w:rsid w:val="00146FA5"/>
    <w:rPr>
      <w:rFonts w:cs="Times New Roman"/>
      <w:b/>
      <w:bCs/>
    </w:rPr>
  </w:style>
  <w:style w:type="paragraph" w:styleId="a9">
    <w:name w:val="List Paragraph"/>
    <w:basedOn w:val="a"/>
    <w:uiPriority w:val="34"/>
    <w:qFormat/>
    <w:rsid w:val="00146FA5"/>
    <w:pPr>
      <w:spacing w:after="160" w:line="259" w:lineRule="auto"/>
      <w:ind w:left="720"/>
      <w:contextualSpacing/>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5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2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2225A8"/>
    <w:pPr>
      <w:spacing w:after="0" w:line="240" w:lineRule="auto"/>
    </w:pPr>
    <w:rPr>
      <w:rFonts w:ascii="Calibri" w:eastAsia="Times New Roman" w:hAnsi="Calibri" w:cs="Times New Roman"/>
      <w:lang w:val="ru-RU"/>
    </w:rPr>
  </w:style>
  <w:style w:type="paragraph" w:styleId="a4">
    <w:name w:val="Balloon Text"/>
    <w:basedOn w:val="a"/>
    <w:link w:val="a5"/>
    <w:uiPriority w:val="99"/>
    <w:semiHidden/>
    <w:unhideWhenUsed/>
    <w:rsid w:val="002225A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225A8"/>
    <w:rPr>
      <w:rFonts w:ascii="Tahoma" w:hAnsi="Tahoma" w:cs="Tahoma"/>
      <w:sz w:val="16"/>
      <w:szCs w:val="16"/>
    </w:rPr>
  </w:style>
  <w:style w:type="paragraph" w:customStyle="1" w:styleId="Standard">
    <w:name w:val="Standard"/>
    <w:rsid w:val="00754E18"/>
    <w:pPr>
      <w:suppressAutoHyphens/>
      <w:autoSpaceDN w:val="0"/>
      <w:spacing w:after="0" w:line="240" w:lineRule="auto"/>
    </w:pPr>
    <w:rPr>
      <w:rFonts w:ascii="Times New Roman" w:eastAsia="Calibri" w:hAnsi="Times New Roman" w:cs="Times New Roman"/>
      <w:kern w:val="3"/>
      <w:sz w:val="24"/>
      <w:szCs w:val="24"/>
      <w:lang w:val="ru-RU" w:eastAsia="ru-RU"/>
    </w:rPr>
  </w:style>
  <w:style w:type="paragraph" w:styleId="a6">
    <w:name w:val="Normal (Web)"/>
    <w:basedOn w:val="a"/>
    <w:link w:val="a7"/>
    <w:rsid w:val="00754E18"/>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a7">
    <w:name w:val="Обычный (веб) Знак"/>
    <w:link w:val="a6"/>
    <w:locked/>
    <w:rsid w:val="00754E18"/>
    <w:rPr>
      <w:rFonts w:ascii="Times New Roman" w:eastAsia="Calibri" w:hAnsi="Times New Roman" w:cs="Times New Roman"/>
      <w:sz w:val="24"/>
      <w:szCs w:val="24"/>
      <w:lang w:val="ru-RU" w:eastAsia="ru-RU"/>
    </w:rPr>
  </w:style>
  <w:style w:type="table" w:customStyle="1" w:styleId="12">
    <w:name w:val="Сетка таблицы12"/>
    <w:basedOn w:val="a1"/>
    <w:uiPriority w:val="59"/>
    <w:rsid w:val="005F032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146FA5"/>
  </w:style>
  <w:style w:type="character" w:styleId="a8">
    <w:name w:val="Strong"/>
    <w:qFormat/>
    <w:rsid w:val="00146FA5"/>
    <w:rPr>
      <w:rFonts w:cs="Times New Roman"/>
      <w:b/>
      <w:bCs/>
    </w:rPr>
  </w:style>
  <w:style w:type="paragraph" w:styleId="a9">
    <w:name w:val="List Paragraph"/>
    <w:basedOn w:val="a"/>
    <w:uiPriority w:val="34"/>
    <w:qFormat/>
    <w:rsid w:val="00146FA5"/>
    <w:pPr>
      <w:spacing w:after="160" w:line="259" w:lineRule="auto"/>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RE34394Z.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fs.multycourse.com.ua/ua/" TargetMode="External"/><Relationship Id="rId5" Type="http://schemas.openxmlformats.org/officeDocument/2006/relationships/webSettings" Target="webSettings.xml"/><Relationship Id="rId10" Type="http://schemas.openxmlformats.org/officeDocument/2006/relationships/hyperlink" Target="https://osvita.ua/legislation/Ser_osv/73840/" TargetMode="External"/><Relationship Id="rId4" Type="http://schemas.openxmlformats.org/officeDocument/2006/relationships/settings" Target="settings.xml"/><Relationship Id="rId9" Type="http://schemas.openxmlformats.org/officeDocument/2006/relationships/hyperlink" Target="https://zakon.rada.gov.ua/laws/show/673-2021-%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36666</Words>
  <Characters>20901</Characters>
  <Application>Microsoft Office Word</Application>
  <DocSecurity>0</DocSecurity>
  <Lines>174</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UkraineHouse</Company>
  <LinksUpToDate>false</LinksUpToDate>
  <CharactersWithSpaces>57453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cp:revision>
  <cp:lastPrinted>2025-08-08T09:38:00Z</cp:lastPrinted>
  <dcterms:created xsi:type="dcterms:W3CDTF">2025-06-04T09:34:00Z</dcterms:created>
  <dcterms:modified xsi:type="dcterms:W3CDTF">2025-08-08T09:39:00Z</dcterms:modified>
</cp:coreProperties>
</file>