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928" w:rsidRDefault="00200928" w:rsidP="00200928">
      <w:pPr>
        <w:rPr>
          <w:rFonts w:ascii="Times New Roman" w:hAnsi="Times New Roman" w:cs="Times New Roman"/>
          <w:sz w:val="28"/>
          <w:szCs w:val="28"/>
          <w:lang w:val="uk-UA"/>
        </w:rPr>
      </w:pPr>
    </w:p>
    <w:p w:rsidR="00200928" w:rsidRPr="00200928" w:rsidRDefault="00200928" w:rsidP="00200928">
      <w:pPr>
        <w:spacing w:after="0" w:line="360" w:lineRule="auto"/>
        <w:ind w:firstLine="170"/>
        <w:jc w:val="center"/>
        <w:rPr>
          <w:rFonts w:ascii="Times New Roman" w:eastAsia="Times New Roman" w:hAnsi="Times New Roman" w:cs="Times New Roman"/>
          <w:b/>
          <w:sz w:val="36"/>
          <w:szCs w:val="36"/>
          <w:lang w:val="uk-UA" w:eastAsia="ru-RU"/>
        </w:rPr>
      </w:pPr>
      <w:bookmarkStart w:id="0" w:name="_GoBack"/>
      <w:r w:rsidRPr="00200928">
        <w:rPr>
          <w:rFonts w:ascii="Times New Roman" w:eastAsia="Times New Roman" w:hAnsi="Times New Roman" w:cs="Times New Roman"/>
          <w:b/>
          <w:sz w:val="36"/>
          <w:szCs w:val="36"/>
          <w:lang w:val="uk-UA" w:eastAsia="ru-RU"/>
        </w:rPr>
        <w:t>Протокол №</w:t>
      </w:r>
      <w:r>
        <w:rPr>
          <w:rFonts w:ascii="Times New Roman" w:eastAsia="Times New Roman" w:hAnsi="Times New Roman" w:cs="Times New Roman"/>
          <w:b/>
          <w:sz w:val="36"/>
          <w:szCs w:val="36"/>
          <w:lang w:val="uk-UA" w:eastAsia="ru-RU"/>
        </w:rPr>
        <w:t>5</w:t>
      </w:r>
    </w:p>
    <w:p w:rsidR="00200928" w:rsidRPr="00200928" w:rsidRDefault="00200928" w:rsidP="00200928">
      <w:pPr>
        <w:spacing w:after="0" w:line="360" w:lineRule="auto"/>
        <w:ind w:firstLine="170"/>
        <w:jc w:val="center"/>
        <w:rPr>
          <w:rFonts w:ascii="Times New Roman" w:eastAsia="Times New Roman" w:hAnsi="Times New Roman" w:cs="Times New Roman"/>
          <w:sz w:val="28"/>
          <w:szCs w:val="28"/>
          <w:lang w:eastAsia="ru-RU"/>
        </w:rPr>
      </w:pPr>
      <w:r w:rsidRPr="00200928">
        <w:rPr>
          <w:rFonts w:ascii="Times New Roman" w:eastAsia="Times New Roman" w:hAnsi="Times New Roman" w:cs="Times New Roman"/>
          <w:sz w:val="28"/>
          <w:szCs w:val="28"/>
          <w:lang w:val="uk-UA" w:eastAsia="ru-RU"/>
        </w:rPr>
        <w:t xml:space="preserve">засідання шкільного </w:t>
      </w:r>
      <w:r w:rsidRPr="00200928">
        <w:rPr>
          <w:rFonts w:ascii="Times New Roman" w:eastAsia="Times New Roman" w:hAnsi="Times New Roman" w:cs="Times New Roman"/>
          <w:sz w:val="28"/>
          <w:szCs w:val="28"/>
          <w:lang w:eastAsia="ru-RU"/>
        </w:rPr>
        <w:t xml:space="preserve">методичного </w:t>
      </w:r>
      <w:proofErr w:type="spellStart"/>
      <w:r w:rsidRPr="00200928">
        <w:rPr>
          <w:rFonts w:ascii="Times New Roman" w:eastAsia="Times New Roman" w:hAnsi="Times New Roman" w:cs="Times New Roman"/>
          <w:sz w:val="28"/>
          <w:szCs w:val="28"/>
          <w:lang w:eastAsia="ru-RU"/>
        </w:rPr>
        <w:t>об’єднання</w:t>
      </w:r>
      <w:proofErr w:type="spellEnd"/>
      <w:r w:rsidRPr="00200928">
        <w:rPr>
          <w:rFonts w:ascii="Times New Roman" w:eastAsia="Times New Roman" w:hAnsi="Times New Roman" w:cs="Times New Roman"/>
          <w:sz w:val="28"/>
          <w:szCs w:val="28"/>
          <w:lang w:eastAsia="ru-RU"/>
        </w:rPr>
        <w:t xml:space="preserve">  </w:t>
      </w:r>
      <w:proofErr w:type="spellStart"/>
      <w:r w:rsidRPr="00200928">
        <w:rPr>
          <w:rFonts w:ascii="Times New Roman" w:eastAsia="Times New Roman" w:hAnsi="Times New Roman" w:cs="Times New Roman"/>
          <w:sz w:val="28"/>
          <w:szCs w:val="28"/>
          <w:lang w:eastAsia="ru-RU"/>
        </w:rPr>
        <w:t>вчителів</w:t>
      </w:r>
      <w:proofErr w:type="spellEnd"/>
      <w:r w:rsidRPr="00200928">
        <w:rPr>
          <w:rFonts w:ascii="Times New Roman" w:eastAsia="Times New Roman" w:hAnsi="Times New Roman" w:cs="Times New Roman"/>
          <w:sz w:val="28"/>
          <w:szCs w:val="28"/>
          <w:lang w:eastAsia="ru-RU"/>
        </w:rPr>
        <w:t xml:space="preserve"> </w:t>
      </w:r>
      <w:proofErr w:type="spellStart"/>
      <w:r w:rsidRPr="00200928">
        <w:rPr>
          <w:rFonts w:ascii="Times New Roman" w:eastAsia="Times New Roman" w:hAnsi="Times New Roman" w:cs="Times New Roman"/>
          <w:sz w:val="28"/>
          <w:szCs w:val="28"/>
          <w:lang w:eastAsia="ru-RU"/>
        </w:rPr>
        <w:t>початкових</w:t>
      </w:r>
      <w:proofErr w:type="spellEnd"/>
      <w:r w:rsidRPr="00200928">
        <w:rPr>
          <w:rFonts w:ascii="Times New Roman" w:eastAsia="Times New Roman" w:hAnsi="Times New Roman" w:cs="Times New Roman"/>
          <w:sz w:val="28"/>
          <w:szCs w:val="28"/>
          <w:lang w:val="uk-UA" w:eastAsia="ru-RU"/>
        </w:rPr>
        <w:t xml:space="preserve"> </w:t>
      </w:r>
      <w:proofErr w:type="spellStart"/>
      <w:r w:rsidRPr="00200928">
        <w:rPr>
          <w:rFonts w:ascii="Times New Roman" w:eastAsia="Times New Roman" w:hAnsi="Times New Roman" w:cs="Times New Roman"/>
          <w:sz w:val="28"/>
          <w:szCs w:val="28"/>
          <w:lang w:eastAsia="ru-RU"/>
        </w:rPr>
        <w:t>класів</w:t>
      </w:r>
      <w:proofErr w:type="spellEnd"/>
    </w:p>
    <w:p w:rsidR="00200928" w:rsidRPr="00200928" w:rsidRDefault="00200928" w:rsidP="00200928">
      <w:pPr>
        <w:spacing w:after="0" w:line="360" w:lineRule="auto"/>
        <w:ind w:firstLine="170"/>
        <w:jc w:val="center"/>
        <w:rPr>
          <w:rFonts w:ascii="Times New Roman" w:eastAsia="Times New Roman" w:hAnsi="Times New Roman" w:cs="Times New Roman"/>
          <w:sz w:val="28"/>
          <w:szCs w:val="28"/>
          <w:lang w:val="uk-UA" w:eastAsia="ru-RU"/>
        </w:rPr>
      </w:pPr>
      <w:proofErr w:type="spellStart"/>
      <w:r w:rsidRPr="00200928">
        <w:rPr>
          <w:rFonts w:ascii="Times New Roman" w:eastAsia="Times New Roman" w:hAnsi="Times New Roman" w:cs="Times New Roman"/>
          <w:sz w:val="28"/>
          <w:szCs w:val="28"/>
          <w:lang w:val="uk-UA" w:eastAsia="ru-RU"/>
        </w:rPr>
        <w:t>Піщанського</w:t>
      </w:r>
      <w:proofErr w:type="spellEnd"/>
      <w:r w:rsidRPr="00200928">
        <w:rPr>
          <w:rFonts w:ascii="Times New Roman" w:eastAsia="Times New Roman" w:hAnsi="Times New Roman" w:cs="Times New Roman"/>
          <w:sz w:val="28"/>
          <w:szCs w:val="28"/>
          <w:lang w:val="uk-UA" w:eastAsia="ru-RU"/>
        </w:rPr>
        <w:t xml:space="preserve"> ліцею</w:t>
      </w:r>
    </w:p>
    <w:p w:rsidR="00200928" w:rsidRPr="00200928" w:rsidRDefault="00200928" w:rsidP="00C82D51">
      <w:pPr>
        <w:spacing w:after="0" w:line="360" w:lineRule="auto"/>
        <w:rPr>
          <w:rFonts w:ascii="Times New Roman" w:eastAsia="Times New Roman" w:hAnsi="Times New Roman" w:cs="Times New Roman"/>
          <w:b/>
          <w:i/>
          <w:sz w:val="28"/>
          <w:szCs w:val="28"/>
          <w:lang w:val="uk-UA" w:eastAsia="ru-RU"/>
        </w:rPr>
      </w:pPr>
    </w:p>
    <w:p w:rsidR="00200928" w:rsidRPr="00200928" w:rsidRDefault="00200928" w:rsidP="00C82D51">
      <w:pPr>
        <w:spacing w:after="0" w:line="360" w:lineRule="auto"/>
        <w:rPr>
          <w:rFonts w:ascii="Times New Roman" w:eastAsia="Times New Roman" w:hAnsi="Times New Roman" w:cs="Times New Roman"/>
          <w:b/>
          <w:i/>
          <w:sz w:val="28"/>
          <w:szCs w:val="28"/>
          <w:lang w:val="uk-UA" w:eastAsia="ru-RU"/>
        </w:rPr>
      </w:pPr>
      <w:r w:rsidRPr="00200928">
        <w:rPr>
          <w:rFonts w:ascii="Times New Roman" w:eastAsia="Times New Roman" w:hAnsi="Times New Roman" w:cs="Times New Roman"/>
          <w:sz w:val="28"/>
          <w:szCs w:val="28"/>
          <w:lang w:val="uk-UA" w:eastAsia="ru-RU"/>
        </w:rPr>
        <w:t xml:space="preserve">Від:  </w:t>
      </w:r>
      <w:r w:rsidR="00C82D51">
        <w:rPr>
          <w:rFonts w:ascii="Times New Roman" w:eastAsia="Times New Roman" w:hAnsi="Times New Roman" w:cs="Times New Roman"/>
          <w:sz w:val="28"/>
          <w:szCs w:val="28"/>
          <w:lang w:val="uk-UA" w:eastAsia="ru-RU"/>
        </w:rPr>
        <w:t>18</w:t>
      </w:r>
      <w:r w:rsidRPr="00200928">
        <w:rPr>
          <w:rFonts w:ascii="Times New Roman" w:eastAsia="Times New Roman" w:hAnsi="Times New Roman" w:cs="Times New Roman"/>
          <w:sz w:val="28"/>
          <w:szCs w:val="28"/>
          <w:lang w:val="uk-UA" w:eastAsia="ru-RU"/>
        </w:rPr>
        <w:t xml:space="preserve"> </w:t>
      </w:r>
      <w:r w:rsidR="00C82D51">
        <w:rPr>
          <w:rFonts w:ascii="Times New Roman" w:eastAsia="Times New Roman" w:hAnsi="Times New Roman" w:cs="Times New Roman"/>
          <w:sz w:val="28"/>
          <w:szCs w:val="28"/>
          <w:lang w:val="uk-UA" w:eastAsia="ru-RU"/>
        </w:rPr>
        <w:t>квітня</w:t>
      </w:r>
      <w:r w:rsidRPr="00200928">
        <w:rPr>
          <w:rFonts w:ascii="Times New Roman" w:eastAsia="Times New Roman" w:hAnsi="Times New Roman" w:cs="Times New Roman"/>
          <w:sz w:val="28"/>
          <w:szCs w:val="28"/>
          <w:lang w:val="uk-UA" w:eastAsia="ru-RU"/>
        </w:rPr>
        <w:t xml:space="preserve"> 2023 року</w:t>
      </w:r>
    </w:p>
    <w:p w:rsidR="00200928" w:rsidRPr="00200928" w:rsidRDefault="00200928" w:rsidP="00200928">
      <w:pPr>
        <w:spacing w:after="0" w:line="360" w:lineRule="auto"/>
        <w:ind w:firstLine="170"/>
        <w:rPr>
          <w:rFonts w:ascii="Times New Roman" w:eastAsia="Times New Roman" w:hAnsi="Times New Roman" w:cs="Times New Roman"/>
          <w:sz w:val="28"/>
          <w:szCs w:val="28"/>
          <w:lang w:val="uk-UA" w:eastAsia="ru-RU"/>
        </w:rPr>
      </w:pPr>
      <w:r w:rsidRPr="00200928">
        <w:rPr>
          <w:rFonts w:ascii="Times New Roman" w:eastAsia="Times New Roman" w:hAnsi="Times New Roman" w:cs="Times New Roman"/>
          <w:sz w:val="28"/>
          <w:szCs w:val="28"/>
          <w:lang w:val="uk-UA" w:eastAsia="ru-RU"/>
        </w:rPr>
        <w:t>Присутні: 8 осіб</w:t>
      </w:r>
    </w:p>
    <w:p w:rsidR="00200928" w:rsidRPr="00200928" w:rsidRDefault="00200928" w:rsidP="00200928">
      <w:pPr>
        <w:spacing w:after="0" w:line="360" w:lineRule="auto"/>
        <w:ind w:firstLine="170"/>
        <w:rPr>
          <w:rFonts w:ascii="Times New Roman" w:eastAsia="Times New Roman" w:hAnsi="Times New Roman" w:cs="Times New Roman"/>
          <w:i/>
          <w:sz w:val="28"/>
          <w:szCs w:val="28"/>
          <w:lang w:val="uk-UA" w:eastAsia="ru-RU"/>
        </w:rPr>
      </w:pPr>
    </w:p>
    <w:p w:rsidR="00200928" w:rsidRPr="00200928" w:rsidRDefault="00200928" w:rsidP="00200928">
      <w:pPr>
        <w:spacing w:after="0" w:line="360" w:lineRule="auto"/>
        <w:ind w:firstLine="170"/>
        <w:rPr>
          <w:rFonts w:ascii="Times New Roman" w:eastAsia="Times New Roman" w:hAnsi="Times New Roman" w:cs="Times New Roman"/>
          <w:b/>
          <w:sz w:val="28"/>
          <w:szCs w:val="28"/>
          <w:lang w:val="uk-UA" w:eastAsia="ru-RU"/>
        </w:rPr>
      </w:pPr>
      <w:r w:rsidRPr="00200928">
        <w:rPr>
          <w:rFonts w:ascii="Times New Roman" w:eastAsia="Times New Roman" w:hAnsi="Times New Roman" w:cs="Times New Roman"/>
          <w:b/>
          <w:sz w:val="28"/>
          <w:szCs w:val="28"/>
          <w:lang w:val="uk-UA" w:eastAsia="ru-RU"/>
        </w:rPr>
        <w:t xml:space="preserve">                                       Порядок   денний:</w:t>
      </w:r>
    </w:p>
    <w:p w:rsidR="00200928" w:rsidRDefault="00200928" w:rsidP="00200928">
      <w:pPr>
        <w:rPr>
          <w:rFonts w:ascii="Times New Roman" w:hAnsi="Times New Roman" w:cs="Times New Roman"/>
          <w:sz w:val="28"/>
          <w:szCs w:val="28"/>
          <w:lang w:val="uk-UA"/>
        </w:rPr>
      </w:pPr>
    </w:p>
    <w:tbl>
      <w:tblPr>
        <w:tblW w:w="0" w:type="auto"/>
        <w:tblCellMar>
          <w:top w:w="15" w:type="dxa"/>
          <w:left w:w="15" w:type="dxa"/>
          <w:bottom w:w="15" w:type="dxa"/>
          <w:right w:w="15" w:type="dxa"/>
        </w:tblCellMar>
        <w:tblLook w:val="04A0" w:firstRow="1" w:lastRow="0" w:firstColumn="1" w:lastColumn="0" w:noHBand="0" w:noVBand="1"/>
      </w:tblPr>
      <w:tblGrid>
        <w:gridCol w:w="9869"/>
      </w:tblGrid>
      <w:tr w:rsidR="00200928" w:rsidRPr="00200928" w:rsidTr="00200928">
        <w:trPr>
          <w:trHeight w:val="199"/>
        </w:trPr>
        <w:tc>
          <w:tcPr>
            <w:tcW w:w="0" w:type="auto"/>
            <w:shd w:val="clear" w:color="auto" w:fill="FFFFFF"/>
            <w:tcMar>
              <w:top w:w="0" w:type="dxa"/>
              <w:left w:w="115" w:type="dxa"/>
              <w:bottom w:w="0" w:type="dxa"/>
              <w:right w:w="115" w:type="dxa"/>
            </w:tcMar>
            <w:hideMark/>
          </w:tcPr>
          <w:p w:rsidR="00200928" w:rsidRPr="00200928" w:rsidRDefault="00200928" w:rsidP="00200928">
            <w:pPr>
              <w:spacing w:after="0" w:line="240" w:lineRule="auto"/>
              <w:jc w:val="both"/>
              <w:rPr>
                <w:rFonts w:ascii="Times New Roman" w:eastAsia="Times New Roman" w:hAnsi="Times New Roman" w:cs="Times New Roman"/>
                <w:sz w:val="24"/>
                <w:szCs w:val="24"/>
                <w:lang w:val="uk-UA" w:eastAsia="uk-UA"/>
              </w:rPr>
            </w:pPr>
            <w:r w:rsidRPr="00200928">
              <w:rPr>
                <w:rFonts w:ascii="Times New Roman" w:eastAsia="Times New Roman" w:hAnsi="Times New Roman" w:cs="Times New Roman"/>
                <w:bCs/>
                <w:color w:val="000000"/>
                <w:sz w:val="28"/>
                <w:szCs w:val="28"/>
                <w:lang w:val="uk-UA" w:eastAsia="uk-UA"/>
              </w:rPr>
              <w:t>1</w:t>
            </w:r>
            <w:r w:rsidRPr="00200928">
              <w:rPr>
                <w:rFonts w:ascii="Times New Roman" w:eastAsia="Times New Roman" w:hAnsi="Times New Roman" w:cs="Times New Roman"/>
                <w:b/>
                <w:bCs/>
                <w:color w:val="000000"/>
                <w:sz w:val="28"/>
                <w:szCs w:val="28"/>
                <w:lang w:val="uk-UA" w:eastAsia="uk-UA"/>
              </w:rPr>
              <w:t>.</w:t>
            </w:r>
            <w:r w:rsidRPr="00200928">
              <w:rPr>
                <w:rFonts w:ascii="Times New Roman" w:eastAsia="Times New Roman" w:hAnsi="Times New Roman" w:cs="Times New Roman"/>
                <w:color w:val="000000"/>
                <w:sz w:val="28"/>
                <w:szCs w:val="28"/>
                <w:lang w:val="uk-UA" w:eastAsia="uk-UA"/>
              </w:rPr>
              <w:t xml:space="preserve">Тренінг </w:t>
            </w:r>
            <w:r w:rsidRPr="00200928">
              <w:rPr>
                <w:rFonts w:ascii="Times New Roman" w:eastAsia="Times New Roman" w:hAnsi="Times New Roman" w:cs="Times New Roman"/>
                <w:b/>
                <w:bCs/>
                <w:color w:val="000000"/>
                <w:sz w:val="28"/>
                <w:szCs w:val="28"/>
                <w:lang w:val="uk-UA" w:eastAsia="uk-UA"/>
              </w:rPr>
              <w:t>«</w:t>
            </w:r>
            <w:r w:rsidRPr="00200928">
              <w:rPr>
                <w:rFonts w:ascii="Times New Roman" w:eastAsia="Times New Roman" w:hAnsi="Times New Roman" w:cs="Times New Roman"/>
                <w:color w:val="000000"/>
                <w:sz w:val="28"/>
                <w:szCs w:val="28"/>
                <w:lang w:val="uk-UA" w:eastAsia="uk-UA"/>
              </w:rPr>
              <w:t>Педагогіка партнерства як продуктивна форма взаємодії вчителя та учнів»</w:t>
            </w:r>
          </w:p>
          <w:p w:rsidR="00200928" w:rsidRPr="00200928" w:rsidRDefault="00200928" w:rsidP="00200928">
            <w:pPr>
              <w:spacing w:after="0" w:line="240" w:lineRule="auto"/>
              <w:rPr>
                <w:rFonts w:ascii="Times New Roman" w:eastAsia="Times New Roman" w:hAnsi="Times New Roman" w:cs="Times New Roman"/>
                <w:sz w:val="24"/>
                <w:szCs w:val="24"/>
                <w:lang w:val="uk-UA" w:eastAsia="uk-UA"/>
              </w:rPr>
            </w:pPr>
            <w:r w:rsidRPr="00200928">
              <w:rPr>
                <w:rFonts w:ascii="Times New Roman" w:eastAsia="Times New Roman" w:hAnsi="Times New Roman" w:cs="Times New Roman"/>
                <w:color w:val="000000"/>
                <w:sz w:val="28"/>
                <w:szCs w:val="28"/>
                <w:lang w:val="uk-UA" w:eastAsia="uk-UA"/>
              </w:rPr>
              <w:t>                                                                                        </w:t>
            </w:r>
            <w:r w:rsidR="00636881">
              <w:rPr>
                <w:rFonts w:ascii="Times New Roman" w:eastAsia="Times New Roman" w:hAnsi="Times New Roman" w:cs="Times New Roman"/>
                <w:color w:val="000000"/>
                <w:sz w:val="28"/>
                <w:szCs w:val="28"/>
                <w:lang w:val="uk-UA" w:eastAsia="uk-UA"/>
              </w:rPr>
              <w:t>                          </w:t>
            </w:r>
            <w:r w:rsidRPr="00200928">
              <w:rPr>
                <w:rFonts w:ascii="Times New Roman" w:eastAsia="Times New Roman" w:hAnsi="Times New Roman" w:cs="Times New Roman"/>
                <w:i/>
                <w:iCs/>
                <w:color w:val="000000"/>
                <w:sz w:val="28"/>
                <w:szCs w:val="28"/>
                <w:lang w:val="uk-UA" w:eastAsia="uk-UA"/>
              </w:rPr>
              <w:t>Керівник МО</w:t>
            </w:r>
            <w:r w:rsidRPr="00200928">
              <w:rPr>
                <w:rFonts w:ascii="Times New Roman" w:eastAsia="Times New Roman" w:hAnsi="Times New Roman" w:cs="Times New Roman"/>
                <w:color w:val="000000"/>
                <w:sz w:val="28"/>
                <w:szCs w:val="28"/>
                <w:lang w:val="uk-UA" w:eastAsia="uk-UA"/>
              </w:rPr>
              <w:br/>
            </w:r>
            <w:r w:rsidR="00290B97">
              <w:rPr>
                <w:rFonts w:ascii="Times New Roman" w:eastAsia="Times New Roman" w:hAnsi="Times New Roman" w:cs="Times New Roman"/>
                <w:sz w:val="28"/>
                <w:szCs w:val="28"/>
                <w:lang w:val="uk-UA" w:eastAsia="ru-RU"/>
              </w:rPr>
              <w:t>2.</w:t>
            </w:r>
            <w:r w:rsidR="00290B97">
              <w:rPr>
                <w:rFonts w:ascii="Times New Roman" w:eastAsia="Times New Roman" w:hAnsi="Times New Roman" w:cs="Times New Roman"/>
                <w:sz w:val="28"/>
                <w:szCs w:val="28"/>
                <w:lang w:val="uk-UA" w:eastAsia="ru-RU"/>
              </w:rPr>
              <w:t>«</w:t>
            </w:r>
            <w:r w:rsidR="00290B97" w:rsidRPr="00F403A4">
              <w:rPr>
                <w:rFonts w:ascii="Times New Roman" w:hAnsi="Times New Roman" w:cs="Times New Roman"/>
                <w:sz w:val="28"/>
                <w:szCs w:val="28"/>
                <w:lang w:val="uk-UA"/>
              </w:rPr>
              <w:t xml:space="preserve">Формування </w:t>
            </w:r>
            <w:proofErr w:type="spellStart"/>
            <w:r w:rsidR="00290B97" w:rsidRPr="00F403A4">
              <w:rPr>
                <w:rFonts w:ascii="Times New Roman" w:hAnsi="Times New Roman" w:cs="Times New Roman"/>
                <w:sz w:val="28"/>
                <w:szCs w:val="28"/>
                <w:lang w:val="uk-UA"/>
              </w:rPr>
              <w:t>компетентностей</w:t>
            </w:r>
            <w:proofErr w:type="spellEnd"/>
            <w:r w:rsidR="00290B97" w:rsidRPr="00F403A4">
              <w:rPr>
                <w:rFonts w:ascii="Times New Roman" w:hAnsi="Times New Roman" w:cs="Times New Roman"/>
                <w:sz w:val="28"/>
                <w:szCs w:val="28"/>
                <w:lang w:val="uk-UA"/>
              </w:rPr>
              <w:t xml:space="preserve"> учня на </w:t>
            </w:r>
            <w:proofErr w:type="spellStart"/>
            <w:r w:rsidR="00290B97" w:rsidRPr="00F403A4">
              <w:rPr>
                <w:rFonts w:ascii="Times New Roman" w:hAnsi="Times New Roman" w:cs="Times New Roman"/>
                <w:sz w:val="28"/>
                <w:szCs w:val="28"/>
                <w:lang w:val="uk-UA"/>
              </w:rPr>
              <w:t>уроках</w:t>
            </w:r>
            <w:proofErr w:type="spellEnd"/>
            <w:r w:rsidR="00290B97">
              <w:rPr>
                <w:rFonts w:ascii="Times New Roman" w:hAnsi="Times New Roman" w:cs="Times New Roman"/>
                <w:sz w:val="28"/>
                <w:szCs w:val="28"/>
                <w:lang w:val="uk-UA"/>
              </w:rPr>
              <w:t xml:space="preserve"> математики в початкових класах»</w:t>
            </w:r>
            <w:r w:rsidRPr="00200928">
              <w:rPr>
                <w:rFonts w:ascii="Times New Roman" w:eastAsia="Times New Roman" w:hAnsi="Times New Roman" w:cs="Times New Roman"/>
                <w:i/>
                <w:iCs/>
                <w:color w:val="000000"/>
                <w:sz w:val="28"/>
                <w:szCs w:val="28"/>
                <w:lang w:val="uk-UA" w:eastAsia="uk-UA"/>
              </w:rPr>
              <w:br/>
            </w:r>
          </w:p>
          <w:p w:rsidR="00200928" w:rsidRPr="00200928" w:rsidRDefault="00200928" w:rsidP="00200928">
            <w:pPr>
              <w:spacing w:after="0" w:line="240" w:lineRule="auto"/>
              <w:rPr>
                <w:rFonts w:ascii="Times New Roman" w:eastAsia="Times New Roman" w:hAnsi="Times New Roman" w:cs="Times New Roman"/>
                <w:sz w:val="24"/>
                <w:szCs w:val="24"/>
                <w:lang w:val="uk-UA" w:eastAsia="uk-UA"/>
              </w:rPr>
            </w:pPr>
          </w:p>
          <w:p w:rsidR="00200928" w:rsidRPr="00200928" w:rsidRDefault="00200928" w:rsidP="00200928">
            <w:pPr>
              <w:shd w:val="clear" w:color="auto" w:fill="FFFFFF"/>
              <w:spacing w:after="0" w:line="240" w:lineRule="auto"/>
              <w:rPr>
                <w:rFonts w:ascii="Times New Roman" w:eastAsia="Times New Roman" w:hAnsi="Times New Roman" w:cs="Times New Roman"/>
                <w:sz w:val="24"/>
                <w:szCs w:val="24"/>
                <w:lang w:val="uk-UA" w:eastAsia="uk-UA"/>
              </w:rPr>
            </w:pPr>
            <w:r w:rsidRPr="00200928">
              <w:rPr>
                <w:rFonts w:ascii="Times New Roman" w:eastAsia="Times New Roman" w:hAnsi="Times New Roman" w:cs="Times New Roman"/>
                <w:color w:val="000000"/>
                <w:sz w:val="28"/>
                <w:szCs w:val="28"/>
                <w:lang w:val="uk-UA" w:eastAsia="uk-UA"/>
              </w:rPr>
              <w:t>1.СЛУХАЛИ:</w:t>
            </w:r>
          </w:p>
          <w:p w:rsidR="00200928" w:rsidRPr="00200928" w:rsidRDefault="00636881" w:rsidP="00200928">
            <w:pPr>
              <w:spacing w:after="240" w:line="199" w:lineRule="atLeast"/>
              <w:rPr>
                <w:rFonts w:ascii="Times New Roman" w:eastAsia="Times New Roman" w:hAnsi="Times New Roman" w:cs="Times New Roman"/>
                <w:sz w:val="24"/>
                <w:szCs w:val="24"/>
                <w:lang w:val="uk-UA" w:eastAsia="uk-UA"/>
              </w:rPr>
            </w:pPr>
            <w:proofErr w:type="spellStart"/>
            <w:r>
              <w:rPr>
                <w:rFonts w:ascii="Times New Roman" w:eastAsia="Times New Roman" w:hAnsi="Times New Roman" w:cs="Times New Roman"/>
                <w:color w:val="000000"/>
                <w:sz w:val="28"/>
                <w:szCs w:val="28"/>
                <w:lang w:val="uk-UA" w:eastAsia="uk-UA"/>
              </w:rPr>
              <w:t>Куріцину</w:t>
            </w:r>
            <w:proofErr w:type="spellEnd"/>
            <w:r>
              <w:rPr>
                <w:rFonts w:ascii="Times New Roman" w:eastAsia="Times New Roman" w:hAnsi="Times New Roman" w:cs="Times New Roman"/>
                <w:color w:val="000000"/>
                <w:sz w:val="28"/>
                <w:szCs w:val="28"/>
                <w:lang w:val="uk-UA" w:eastAsia="uk-UA"/>
              </w:rPr>
              <w:t xml:space="preserve"> Л.М</w:t>
            </w:r>
            <w:r w:rsidR="00200928" w:rsidRPr="00200928">
              <w:rPr>
                <w:rFonts w:ascii="Times New Roman" w:eastAsia="Times New Roman" w:hAnsi="Times New Roman" w:cs="Times New Roman"/>
                <w:color w:val="000000"/>
                <w:sz w:val="28"/>
                <w:szCs w:val="28"/>
                <w:lang w:val="uk-UA" w:eastAsia="uk-UA"/>
              </w:rPr>
              <w:t>. «Педагогіка партнерства як продуктивна форма взаємодії вчителя та учнів»</w:t>
            </w:r>
          </w:p>
        </w:tc>
      </w:tr>
    </w:tbl>
    <w:p w:rsidR="00200928" w:rsidRPr="00200928" w:rsidRDefault="00200928" w:rsidP="00200928">
      <w:pPr>
        <w:spacing w:after="0" w:line="240" w:lineRule="auto"/>
        <w:rPr>
          <w:rFonts w:ascii="Times New Roman" w:eastAsia="Times New Roman" w:hAnsi="Times New Roman" w:cs="Times New Roman"/>
          <w:sz w:val="24"/>
          <w:szCs w:val="24"/>
          <w:lang w:val="uk-UA" w:eastAsia="uk-UA"/>
        </w:rPr>
      </w:pPr>
      <w:r w:rsidRPr="00200928">
        <w:rPr>
          <w:rFonts w:ascii="Times New Roman" w:eastAsia="Times New Roman" w:hAnsi="Times New Roman" w:cs="Times New Roman"/>
          <w:color w:val="000000"/>
          <w:sz w:val="28"/>
          <w:szCs w:val="28"/>
          <w:lang w:val="uk-UA" w:eastAsia="uk-UA"/>
        </w:rPr>
        <w:t xml:space="preserve">   Вона зазначила, що педагогіка партнерства важлива і незамінна з огляду на те, що:</w:t>
      </w:r>
    </w:p>
    <w:p w:rsidR="00200928" w:rsidRPr="00200928" w:rsidRDefault="00200928" w:rsidP="00200928">
      <w:pPr>
        <w:spacing w:after="0" w:line="240" w:lineRule="auto"/>
        <w:rPr>
          <w:rFonts w:ascii="Times New Roman" w:eastAsia="Times New Roman" w:hAnsi="Times New Roman" w:cs="Times New Roman"/>
          <w:sz w:val="24"/>
          <w:szCs w:val="24"/>
          <w:lang w:val="uk-UA" w:eastAsia="uk-UA"/>
        </w:rPr>
      </w:pPr>
      <w:r w:rsidRPr="00200928">
        <w:rPr>
          <w:rFonts w:ascii="Times New Roman" w:eastAsia="Times New Roman" w:hAnsi="Times New Roman" w:cs="Times New Roman"/>
          <w:b/>
          <w:bCs/>
          <w:color w:val="000000"/>
          <w:sz w:val="28"/>
          <w:szCs w:val="28"/>
          <w:lang w:val="uk-UA" w:eastAsia="uk-UA"/>
        </w:rPr>
        <w:t>По-перше</w:t>
      </w:r>
      <w:r w:rsidRPr="00200928">
        <w:rPr>
          <w:rFonts w:ascii="Times New Roman" w:eastAsia="Times New Roman" w:hAnsi="Times New Roman" w:cs="Times New Roman"/>
          <w:color w:val="000000"/>
          <w:sz w:val="28"/>
          <w:szCs w:val="28"/>
          <w:lang w:val="uk-UA" w:eastAsia="uk-UA"/>
        </w:rPr>
        <w:t>, сприяє створенню атмосфери, в якій найкраще розкривається потенціал кожного учня, формується його ініціативність і креативність. А це – один із ключових активів сучасного світу.</w:t>
      </w:r>
    </w:p>
    <w:p w:rsidR="00200928" w:rsidRPr="00200928" w:rsidRDefault="00200928" w:rsidP="00200928">
      <w:pPr>
        <w:spacing w:after="0" w:line="240" w:lineRule="auto"/>
        <w:rPr>
          <w:rFonts w:ascii="Times New Roman" w:eastAsia="Times New Roman" w:hAnsi="Times New Roman" w:cs="Times New Roman"/>
          <w:sz w:val="24"/>
          <w:szCs w:val="24"/>
          <w:lang w:val="uk-UA" w:eastAsia="uk-UA"/>
        </w:rPr>
      </w:pPr>
      <w:r w:rsidRPr="00200928">
        <w:rPr>
          <w:rFonts w:ascii="Times New Roman" w:eastAsia="Times New Roman" w:hAnsi="Times New Roman" w:cs="Times New Roman"/>
          <w:b/>
          <w:bCs/>
          <w:color w:val="000000"/>
          <w:sz w:val="28"/>
          <w:szCs w:val="28"/>
          <w:lang w:val="uk-UA" w:eastAsia="uk-UA"/>
        </w:rPr>
        <w:t>По-друге</w:t>
      </w:r>
      <w:r w:rsidRPr="00200928">
        <w:rPr>
          <w:rFonts w:ascii="Times New Roman" w:eastAsia="Times New Roman" w:hAnsi="Times New Roman" w:cs="Times New Roman"/>
          <w:color w:val="000000"/>
          <w:sz w:val="28"/>
          <w:szCs w:val="28"/>
          <w:lang w:val="uk-UA" w:eastAsia="uk-UA"/>
        </w:rPr>
        <w:t>, партнерство задовольняє потребу в значимості і приналежності та зменшує рівень стресу, що, зрештою, допомагає інтелекту працювати ефективніше.</w:t>
      </w:r>
    </w:p>
    <w:p w:rsidR="00200928" w:rsidRPr="00200928" w:rsidRDefault="00200928" w:rsidP="00200928">
      <w:pPr>
        <w:spacing w:after="0" w:line="240" w:lineRule="auto"/>
        <w:rPr>
          <w:rFonts w:ascii="Times New Roman" w:eastAsia="Times New Roman" w:hAnsi="Times New Roman" w:cs="Times New Roman"/>
          <w:sz w:val="24"/>
          <w:szCs w:val="24"/>
          <w:lang w:val="uk-UA" w:eastAsia="uk-UA"/>
        </w:rPr>
      </w:pPr>
      <w:r w:rsidRPr="00200928">
        <w:rPr>
          <w:rFonts w:ascii="Times New Roman" w:eastAsia="Times New Roman" w:hAnsi="Times New Roman" w:cs="Times New Roman"/>
          <w:b/>
          <w:bCs/>
          <w:color w:val="000000"/>
          <w:sz w:val="28"/>
          <w:szCs w:val="28"/>
          <w:lang w:val="uk-UA" w:eastAsia="uk-UA"/>
        </w:rPr>
        <w:t>По-третє</w:t>
      </w:r>
      <w:r w:rsidRPr="00200928">
        <w:rPr>
          <w:rFonts w:ascii="Times New Roman" w:eastAsia="Times New Roman" w:hAnsi="Times New Roman" w:cs="Times New Roman"/>
          <w:color w:val="000000"/>
          <w:sz w:val="28"/>
          <w:szCs w:val="28"/>
          <w:lang w:val="uk-UA" w:eastAsia="uk-UA"/>
        </w:rPr>
        <w:t>, такий формат стосунків найкраще готує молодих людей до професійної діяльності і ролі активного громадянина у відкритому світі.</w:t>
      </w:r>
    </w:p>
    <w:p w:rsidR="00200928" w:rsidRPr="00200928" w:rsidRDefault="00200928" w:rsidP="00200928">
      <w:pPr>
        <w:shd w:val="clear" w:color="auto" w:fill="FFFFFF"/>
        <w:spacing w:after="0" w:line="240" w:lineRule="auto"/>
        <w:rPr>
          <w:rFonts w:ascii="Times New Roman" w:eastAsia="Times New Roman" w:hAnsi="Times New Roman" w:cs="Times New Roman"/>
          <w:sz w:val="24"/>
          <w:szCs w:val="24"/>
          <w:lang w:val="uk-UA" w:eastAsia="uk-UA"/>
        </w:rPr>
      </w:pPr>
      <w:r w:rsidRPr="00200928">
        <w:rPr>
          <w:rFonts w:ascii="Times New Roman" w:eastAsia="Times New Roman" w:hAnsi="Times New Roman" w:cs="Times New Roman"/>
          <w:color w:val="000000"/>
          <w:sz w:val="28"/>
          <w:szCs w:val="28"/>
          <w:lang w:val="uk-UA" w:eastAsia="uk-UA"/>
        </w:rPr>
        <w:t>   ВИСТУПИЛИ:</w:t>
      </w:r>
    </w:p>
    <w:p w:rsidR="00200928" w:rsidRPr="00200928" w:rsidRDefault="00200928" w:rsidP="00200928">
      <w:pPr>
        <w:spacing w:after="0" w:line="240" w:lineRule="auto"/>
        <w:rPr>
          <w:rFonts w:ascii="Times New Roman" w:eastAsia="Times New Roman" w:hAnsi="Times New Roman" w:cs="Times New Roman"/>
          <w:sz w:val="24"/>
          <w:szCs w:val="24"/>
          <w:lang w:val="uk-UA" w:eastAsia="uk-UA"/>
        </w:rPr>
      </w:pPr>
      <w:r w:rsidRPr="00200928">
        <w:rPr>
          <w:rFonts w:ascii="Times New Roman" w:eastAsia="Times New Roman" w:hAnsi="Times New Roman" w:cs="Times New Roman"/>
          <w:color w:val="000000"/>
          <w:sz w:val="28"/>
          <w:szCs w:val="28"/>
          <w:lang w:val="uk-UA" w:eastAsia="uk-UA"/>
        </w:rPr>
        <w:t>      </w:t>
      </w:r>
      <w:proofErr w:type="spellStart"/>
      <w:r w:rsidR="00636881">
        <w:rPr>
          <w:rFonts w:ascii="Times New Roman" w:eastAsia="Times New Roman" w:hAnsi="Times New Roman" w:cs="Times New Roman"/>
          <w:color w:val="000000"/>
          <w:sz w:val="28"/>
          <w:szCs w:val="28"/>
          <w:lang w:val="uk-UA" w:eastAsia="uk-UA"/>
        </w:rPr>
        <w:t>Сокерчак</w:t>
      </w:r>
      <w:proofErr w:type="spellEnd"/>
      <w:r w:rsidR="00636881">
        <w:rPr>
          <w:rFonts w:ascii="Times New Roman" w:eastAsia="Times New Roman" w:hAnsi="Times New Roman" w:cs="Times New Roman"/>
          <w:color w:val="000000"/>
          <w:sz w:val="28"/>
          <w:szCs w:val="28"/>
          <w:lang w:val="uk-UA" w:eastAsia="uk-UA"/>
        </w:rPr>
        <w:t xml:space="preserve"> І.Ю., Демченко Н.П</w:t>
      </w:r>
      <w:r w:rsidRPr="00200928">
        <w:rPr>
          <w:rFonts w:ascii="Times New Roman" w:eastAsia="Times New Roman" w:hAnsi="Times New Roman" w:cs="Times New Roman"/>
          <w:color w:val="000000"/>
          <w:sz w:val="28"/>
          <w:szCs w:val="28"/>
          <w:lang w:val="uk-UA" w:eastAsia="uk-UA"/>
        </w:rPr>
        <w:t>., які додали</w:t>
      </w:r>
      <w:r w:rsidR="00636881">
        <w:rPr>
          <w:rFonts w:ascii="Times New Roman" w:eastAsia="Times New Roman" w:hAnsi="Times New Roman" w:cs="Times New Roman"/>
          <w:color w:val="000000"/>
          <w:sz w:val="28"/>
          <w:szCs w:val="28"/>
          <w:lang w:val="uk-UA" w:eastAsia="uk-UA"/>
        </w:rPr>
        <w:t>,</w:t>
      </w:r>
      <w:r w:rsidRPr="00200928">
        <w:rPr>
          <w:rFonts w:ascii="Times New Roman" w:eastAsia="Times New Roman" w:hAnsi="Times New Roman" w:cs="Times New Roman"/>
          <w:color w:val="000000"/>
          <w:sz w:val="28"/>
          <w:szCs w:val="28"/>
          <w:lang w:val="uk-UA" w:eastAsia="uk-UA"/>
        </w:rPr>
        <w:t xml:space="preserve"> що для того, щоб найкраще підготувати себе до моделі партнерства </w:t>
      </w:r>
      <w:r w:rsidR="00636881">
        <w:rPr>
          <w:rFonts w:ascii="Times New Roman" w:eastAsia="Times New Roman" w:hAnsi="Times New Roman" w:cs="Times New Roman"/>
          <w:color w:val="000000"/>
          <w:sz w:val="28"/>
          <w:szCs w:val="28"/>
          <w:lang w:val="uk-UA" w:eastAsia="uk-UA"/>
        </w:rPr>
        <w:t>в</w:t>
      </w:r>
      <w:r w:rsidRPr="00200928">
        <w:rPr>
          <w:rFonts w:ascii="Times New Roman" w:eastAsia="Times New Roman" w:hAnsi="Times New Roman" w:cs="Times New Roman"/>
          <w:color w:val="000000"/>
          <w:sz w:val="28"/>
          <w:szCs w:val="28"/>
          <w:lang w:val="uk-UA" w:eastAsia="uk-UA"/>
        </w:rPr>
        <w:t xml:space="preserve"> </w:t>
      </w:r>
      <w:r w:rsidR="00636881">
        <w:rPr>
          <w:rFonts w:ascii="Times New Roman" w:eastAsia="Times New Roman" w:hAnsi="Times New Roman" w:cs="Times New Roman"/>
          <w:color w:val="000000"/>
          <w:sz w:val="28"/>
          <w:szCs w:val="28"/>
          <w:lang w:val="uk-UA" w:eastAsia="uk-UA"/>
        </w:rPr>
        <w:t>ліцеї</w:t>
      </w:r>
      <w:r w:rsidRPr="00200928">
        <w:rPr>
          <w:rFonts w:ascii="Times New Roman" w:eastAsia="Times New Roman" w:hAnsi="Times New Roman" w:cs="Times New Roman"/>
          <w:color w:val="000000"/>
          <w:sz w:val="28"/>
          <w:szCs w:val="28"/>
          <w:lang w:val="uk-UA" w:eastAsia="uk-UA"/>
        </w:rPr>
        <w:t>, варто:</w:t>
      </w:r>
    </w:p>
    <w:p w:rsidR="00200928" w:rsidRPr="00200928" w:rsidRDefault="00200928" w:rsidP="00200928">
      <w:pPr>
        <w:spacing w:after="0" w:line="240" w:lineRule="auto"/>
        <w:rPr>
          <w:rFonts w:ascii="Times New Roman" w:eastAsia="Times New Roman" w:hAnsi="Times New Roman" w:cs="Times New Roman"/>
          <w:sz w:val="24"/>
          <w:szCs w:val="24"/>
          <w:lang w:val="uk-UA" w:eastAsia="uk-UA"/>
        </w:rPr>
      </w:pPr>
      <w:r w:rsidRPr="00200928">
        <w:rPr>
          <w:rFonts w:ascii="Times New Roman" w:eastAsia="Times New Roman" w:hAnsi="Times New Roman" w:cs="Times New Roman"/>
          <w:b/>
          <w:bCs/>
          <w:color w:val="000000"/>
          <w:sz w:val="28"/>
          <w:szCs w:val="28"/>
          <w:lang w:val="uk-UA" w:eastAsia="uk-UA"/>
        </w:rPr>
        <w:t>1.</w:t>
      </w:r>
      <w:r w:rsidRPr="00200928">
        <w:rPr>
          <w:rFonts w:ascii="Times New Roman" w:eastAsia="Times New Roman" w:hAnsi="Times New Roman" w:cs="Times New Roman"/>
          <w:color w:val="000000"/>
          <w:sz w:val="28"/>
          <w:szCs w:val="28"/>
          <w:lang w:val="uk-UA" w:eastAsia="uk-UA"/>
        </w:rPr>
        <w:t> Прийняти факт, що зміни мислення відбуваються повільно – воно подібне на айсберг, занурений у глибини історії. Отже слід набратися терпіння, намагаючись побудувати партнерські стосунки з іншими батьками, з адміністрацією школи, зрештою – шукаючи спільну мову із власною дитиною.</w:t>
      </w:r>
    </w:p>
    <w:p w:rsidR="00200928" w:rsidRPr="00200928" w:rsidRDefault="00200928" w:rsidP="00200928">
      <w:pPr>
        <w:spacing w:after="0" w:line="240" w:lineRule="auto"/>
        <w:rPr>
          <w:rFonts w:ascii="Times New Roman" w:eastAsia="Times New Roman" w:hAnsi="Times New Roman" w:cs="Times New Roman"/>
          <w:sz w:val="24"/>
          <w:szCs w:val="24"/>
          <w:lang w:val="uk-UA" w:eastAsia="uk-UA"/>
        </w:rPr>
      </w:pPr>
      <w:r w:rsidRPr="00200928">
        <w:rPr>
          <w:rFonts w:ascii="Times New Roman" w:eastAsia="Times New Roman" w:hAnsi="Times New Roman" w:cs="Times New Roman"/>
          <w:b/>
          <w:bCs/>
          <w:color w:val="000000"/>
          <w:sz w:val="28"/>
          <w:szCs w:val="28"/>
          <w:lang w:val="uk-UA" w:eastAsia="uk-UA"/>
        </w:rPr>
        <w:t>2.</w:t>
      </w:r>
      <w:r w:rsidRPr="00200928">
        <w:rPr>
          <w:rFonts w:ascii="Times New Roman" w:eastAsia="Times New Roman" w:hAnsi="Times New Roman" w:cs="Times New Roman"/>
          <w:color w:val="000000"/>
          <w:sz w:val="28"/>
          <w:szCs w:val="28"/>
          <w:lang w:val="uk-UA" w:eastAsia="uk-UA"/>
        </w:rPr>
        <w:t> Поставити собі запитання, який спосіб мислення найбільш адаптивний для цих умов; знайти носіїв такого мислення зростання. Приміряти на себе ці моделі.</w:t>
      </w:r>
    </w:p>
    <w:p w:rsidR="00200928" w:rsidRPr="00200928" w:rsidRDefault="00200928" w:rsidP="00200928">
      <w:pPr>
        <w:spacing w:after="0" w:line="240" w:lineRule="auto"/>
        <w:rPr>
          <w:rFonts w:ascii="Times New Roman" w:eastAsia="Times New Roman" w:hAnsi="Times New Roman" w:cs="Times New Roman"/>
          <w:sz w:val="24"/>
          <w:szCs w:val="24"/>
          <w:lang w:val="uk-UA" w:eastAsia="uk-UA"/>
        </w:rPr>
      </w:pPr>
      <w:r w:rsidRPr="00200928">
        <w:rPr>
          <w:rFonts w:ascii="Times New Roman" w:eastAsia="Times New Roman" w:hAnsi="Times New Roman" w:cs="Times New Roman"/>
          <w:b/>
          <w:bCs/>
          <w:color w:val="000000"/>
          <w:sz w:val="28"/>
          <w:szCs w:val="28"/>
          <w:lang w:val="uk-UA" w:eastAsia="uk-UA"/>
        </w:rPr>
        <w:lastRenderedPageBreak/>
        <w:t>3.</w:t>
      </w:r>
      <w:r w:rsidRPr="00200928">
        <w:rPr>
          <w:rFonts w:ascii="Times New Roman" w:eastAsia="Times New Roman" w:hAnsi="Times New Roman" w:cs="Times New Roman"/>
          <w:color w:val="000000"/>
          <w:sz w:val="28"/>
          <w:szCs w:val="28"/>
          <w:lang w:val="uk-UA" w:eastAsia="uk-UA"/>
        </w:rPr>
        <w:t> Розвивати уяву і креативність. І батькам, і педагогам можна рекомендувати таку просту вправу:</w:t>
      </w:r>
    </w:p>
    <w:p w:rsidR="00200928" w:rsidRPr="00200928" w:rsidRDefault="00200928" w:rsidP="00200928">
      <w:pPr>
        <w:spacing w:after="0" w:line="240" w:lineRule="auto"/>
        <w:rPr>
          <w:rFonts w:ascii="Times New Roman" w:eastAsia="Times New Roman" w:hAnsi="Times New Roman" w:cs="Times New Roman"/>
          <w:sz w:val="24"/>
          <w:szCs w:val="24"/>
          <w:lang w:val="uk-UA" w:eastAsia="uk-UA"/>
        </w:rPr>
      </w:pPr>
      <w:r w:rsidRPr="00200928">
        <w:rPr>
          <w:rFonts w:ascii="Times New Roman" w:eastAsia="Times New Roman" w:hAnsi="Times New Roman" w:cs="Times New Roman"/>
          <w:i/>
          <w:iCs/>
          <w:color w:val="000000"/>
          <w:sz w:val="28"/>
          <w:szCs w:val="28"/>
          <w:lang w:val="uk-UA" w:eastAsia="uk-UA"/>
        </w:rPr>
        <w:t>Перед тим, як зробити дитині зауваження, дати завдання, чи виставити оцінку, уявіть що за один момент минуло 10, 15, 20 років. Хто тепер перед вами? Людина, яка тепер дивиться на вас, може поглянути з висоти як свого зросту, так і досвіду.</w:t>
      </w:r>
    </w:p>
    <w:p w:rsidR="00200928" w:rsidRPr="00200928" w:rsidRDefault="00200928" w:rsidP="00200928">
      <w:pPr>
        <w:spacing w:after="0" w:line="240" w:lineRule="auto"/>
        <w:rPr>
          <w:rFonts w:ascii="Times New Roman" w:eastAsia="Times New Roman" w:hAnsi="Times New Roman" w:cs="Times New Roman"/>
          <w:sz w:val="24"/>
          <w:szCs w:val="24"/>
          <w:lang w:val="uk-UA" w:eastAsia="uk-UA"/>
        </w:rPr>
      </w:pPr>
      <w:r w:rsidRPr="00200928">
        <w:rPr>
          <w:rFonts w:ascii="Times New Roman" w:eastAsia="Times New Roman" w:hAnsi="Times New Roman" w:cs="Times New Roman"/>
          <w:i/>
          <w:iCs/>
          <w:color w:val="000000"/>
          <w:sz w:val="28"/>
          <w:szCs w:val="28"/>
          <w:lang w:val="uk-UA" w:eastAsia="uk-UA"/>
        </w:rPr>
        <w:t>Перед вами ті, хто буде створювати і розвивати технології, що визначатимуть ваше життя, закони, за яким вам жити, культурний та інформаційний контент, який спонукатиме думати і відчувати в певному ключі. Ви ж сподіваєтеся, що всі ці продукти і сервіси враховуватимуть ваші потреби? Тоді варто дати їм приклад розуміння потреб іншого.</w:t>
      </w:r>
    </w:p>
    <w:p w:rsidR="00200928" w:rsidRPr="00200928" w:rsidRDefault="00200928" w:rsidP="00200928">
      <w:pPr>
        <w:spacing w:after="0" w:line="240" w:lineRule="auto"/>
        <w:rPr>
          <w:rFonts w:ascii="Times New Roman" w:eastAsia="Times New Roman" w:hAnsi="Times New Roman" w:cs="Times New Roman"/>
          <w:sz w:val="24"/>
          <w:szCs w:val="24"/>
          <w:lang w:val="uk-UA" w:eastAsia="uk-UA"/>
        </w:rPr>
      </w:pPr>
      <w:r w:rsidRPr="00200928">
        <w:rPr>
          <w:rFonts w:ascii="Times New Roman" w:eastAsia="Times New Roman" w:hAnsi="Times New Roman" w:cs="Times New Roman"/>
          <w:b/>
          <w:bCs/>
          <w:color w:val="000000"/>
          <w:sz w:val="28"/>
          <w:szCs w:val="28"/>
          <w:lang w:val="uk-UA" w:eastAsia="uk-UA"/>
        </w:rPr>
        <w:t>4.</w:t>
      </w:r>
      <w:r w:rsidRPr="00200928">
        <w:rPr>
          <w:rFonts w:ascii="Times New Roman" w:eastAsia="Times New Roman" w:hAnsi="Times New Roman" w:cs="Times New Roman"/>
          <w:color w:val="000000"/>
          <w:sz w:val="28"/>
          <w:szCs w:val="28"/>
          <w:lang w:val="uk-UA" w:eastAsia="uk-UA"/>
        </w:rPr>
        <w:t> Освоювати навички перемовин і вчитися не лише аргументувати власну позицію, але й слухати інших.</w:t>
      </w:r>
    </w:p>
    <w:p w:rsidR="00200928" w:rsidRPr="00200928" w:rsidRDefault="00200928" w:rsidP="00200928">
      <w:pPr>
        <w:spacing w:after="0" w:line="240" w:lineRule="auto"/>
        <w:rPr>
          <w:rFonts w:ascii="Times New Roman" w:eastAsia="Times New Roman" w:hAnsi="Times New Roman" w:cs="Times New Roman"/>
          <w:sz w:val="24"/>
          <w:szCs w:val="24"/>
          <w:lang w:val="uk-UA" w:eastAsia="uk-UA"/>
        </w:rPr>
      </w:pPr>
      <w:r w:rsidRPr="00200928">
        <w:rPr>
          <w:rFonts w:ascii="Times New Roman" w:eastAsia="Times New Roman" w:hAnsi="Times New Roman" w:cs="Times New Roman"/>
          <w:b/>
          <w:bCs/>
          <w:color w:val="000000"/>
          <w:sz w:val="28"/>
          <w:szCs w:val="28"/>
          <w:lang w:val="uk-UA" w:eastAsia="uk-UA"/>
        </w:rPr>
        <w:t>5.</w:t>
      </w:r>
      <w:r w:rsidRPr="00200928">
        <w:rPr>
          <w:rFonts w:ascii="Times New Roman" w:eastAsia="Times New Roman" w:hAnsi="Times New Roman" w:cs="Times New Roman"/>
          <w:color w:val="000000"/>
          <w:sz w:val="28"/>
          <w:szCs w:val="28"/>
          <w:lang w:val="uk-UA" w:eastAsia="uk-UA"/>
        </w:rPr>
        <w:t> Підтримувати власний ресурсний стан і почуття гумору</w:t>
      </w:r>
    </w:p>
    <w:p w:rsidR="00200928" w:rsidRPr="00200928" w:rsidRDefault="00200928" w:rsidP="00200928">
      <w:pPr>
        <w:spacing w:after="0" w:line="240" w:lineRule="auto"/>
        <w:rPr>
          <w:rFonts w:ascii="Times New Roman" w:eastAsia="Times New Roman" w:hAnsi="Times New Roman" w:cs="Times New Roman"/>
          <w:sz w:val="24"/>
          <w:szCs w:val="24"/>
          <w:lang w:val="uk-UA" w:eastAsia="uk-UA"/>
        </w:rPr>
      </w:pPr>
      <w:r w:rsidRPr="00200928">
        <w:rPr>
          <w:rFonts w:ascii="Times New Roman" w:eastAsia="Times New Roman" w:hAnsi="Times New Roman" w:cs="Times New Roman"/>
          <w:b/>
          <w:bCs/>
          <w:color w:val="000000"/>
          <w:sz w:val="28"/>
          <w:szCs w:val="28"/>
          <w:lang w:val="uk-UA" w:eastAsia="uk-UA"/>
        </w:rPr>
        <w:t>6.</w:t>
      </w:r>
      <w:r w:rsidRPr="00200928">
        <w:rPr>
          <w:rFonts w:ascii="Times New Roman" w:eastAsia="Times New Roman" w:hAnsi="Times New Roman" w:cs="Times New Roman"/>
          <w:color w:val="000000"/>
          <w:sz w:val="28"/>
          <w:szCs w:val="28"/>
          <w:lang w:val="uk-UA" w:eastAsia="uk-UA"/>
        </w:rPr>
        <w:t xml:space="preserve"> Укладати Меморандум про співпрацю між батьками, вчителями, адміністрацією і учнями, </w:t>
      </w:r>
      <w:hyperlink r:id="rId7" w:history="1">
        <w:r w:rsidRPr="00200928">
          <w:rPr>
            <w:rFonts w:ascii="Times New Roman" w:eastAsia="Times New Roman" w:hAnsi="Times New Roman" w:cs="Times New Roman"/>
            <w:color w:val="0000FF"/>
            <w:sz w:val="28"/>
            <w:szCs w:val="28"/>
            <w:u w:val="single"/>
            <w:lang w:val="uk-UA" w:eastAsia="uk-UA"/>
          </w:rPr>
          <w:t>який розробила ГО “Смарт освіта”</w:t>
        </w:r>
      </w:hyperlink>
      <w:r w:rsidRPr="00200928">
        <w:rPr>
          <w:rFonts w:ascii="Times New Roman" w:eastAsia="Times New Roman" w:hAnsi="Times New Roman" w:cs="Times New Roman"/>
          <w:color w:val="000000"/>
          <w:sz w:val="28"/>
          <w:szCs w:val="28"/>
          <w:lang w:val="uk-UA" w:eastAsia="uk-UA"/>
        </w:rPr>
        <w:t>. </w:t>
      </w:r>
    </w:p>
    <w:p w:rsidR="00636881" w:rsidRDefault="00200928" w:rsidP="00200928">
      <w:pPr>
        <w:shd w:val="clear" w:color="auto" w:fill="FFFFFF"/>
        <w:spacing w:after="0" w:line="240" w:lineRule="auto"/>
        <w:rPr>
          <w:rFonts w:ascii="Times New Roman" w:eastAsia="Times New Roman" w:hAnsi="Times New Roman" w:cs="Times New Roman"/>
          <w:color w:val="000000"/>
          <w:sz w:val="24"/>
          <w:szCs w:val="24"/>
          <w:lang w:val="uk-UA" w:eastAsia="uk-UA"/>
        </w:rPr>
      </w:pPr>
      <w:r w:rsidRPr="00200928">
        <w:rPr>
          <w:rFonts w:ascii="Times New Roman" w:eastAsia="Times New Roman" w:hAnsi="Times New Roman" w:cs="Times New Roman"/>
          <w:color w:val="000000"/>
          <w:sz w:val="24"/>
          <w:szCs w:val="24"/>
          <w:lang w:val="uk-UA" w:eastAsia="uk-UA"/>
        </w:rPr>
        <w:t> </w:t>
      </w:r>
    </w:p>
    <w:p w:rsidR="00200928" w:rsidRPr="00200928" w:rsidRDefault="00200928" w:rsidP="00200928">
      <w:pPr>
        <w:shd w:val="clear" w:color="auto" w:fill="FFFFFF"/>
        <w:spacing w:after="0" w:line="240" w:lineRule="auto"/>
        <w:rPr>
          <w:rFonts w:ascii="Times New Roman" w:eastAsia="Times New Roman" w:hAnsi="Times New Roman" w:cs="Times New Roman"/>
          <w:sz w:val="24"/>
          <w:szCs w:val="24"/>
          <w:lang w:val="uk-UA" w:eastAsia="uk-UA"/>
        </w:rPr>
      </w:pPr>
      <w:r w:rsidRPr="00200928">
        <w:rPr>
          <w:rFonts w:ascii="Times New Roman" w:eastAsia="Times New Roman" w:hAnsi="Times New Roman" w:cs="Times New Roman"/>
          <w:color w:val="000000"/>
          <w:sz w:val="24"/>
          <w:szCs w:val="24"/>
          <w:lang w:val="uk-UA" w:eastAsia="uk-UA"/>
        </w:rPr>
        <w:t xml:space="preserve">  </w:t>
      </w:r>
      <w:r w:rsidRPr="00200928">
        <w:rPr>
          <w:rFonts w:ascii="Times New Roman" w:eastAsia="Times New Roman" w:hAnsi="Times New Roman" w:cs="Times New Roman"/>
          <w:color w:val="000000"/>
          <w:sz w:val="28"/>
          <w:szCs w:val="28"/>
          <w:lang w:val="uk-UA" w:eastAsia="uk-UA"/>
        </w:rPr>
        <w:t>УХВАЛИЛИ: </w:t>
      </w:r>
    </w:p>
    <w:p w:rsidR="00200928" w:rsidRDefault="00200928" w:rsidP="00636881">
      <w:pPr>
        <w:spacing w:after="0" w:line="240" w:lineRule="auto"/>
        <w:rPr>
          <w:rFonts w:ascii="Times New Roman" w:eastAsia="Times New Roman" w:hAnsi="Times New Roman" w:cs="Times New Roman"/>
          <w:sz w:val="24"/>
          <w:szCs w:val="24"/>
          <w:lang w:val="uk-UA" w:eastAsia="uk-UA"/>
        </w:rPr>
      </w:pPr>
      <w:r w:rsidRPr="00200928">
        <w:rPr>
          <w:rFonts w:ascii="Times New Roman" w:eastAsia="Times New Roman" w:hAnsi="Times New Roman" w:cs="Times New Roman"/>
          <w:color w:val="000000"/>
          <w:sz w:val="28"/>
          <w:szCs w:val="28"/>
          <w:lang w:val="uk-UA" w:eastAsia="uk-UA"/>
        </w:rPr>
        <w:t>      Використовувати  у педагогічній діяльності педагогіку партнерства як продуктивну форму взаємодії вчителя та учнів. </w:t>
      </w:r>
    </w:p>
    <w:p w:rsidR="00636881" w:rsidRPr="00636881" w:rsidRDefault="00636881" w:rsidP="00636881">
      <w:pPr>
        <w:spacing w:after="0" w:line="240" w:lineRule="auto"/>
        <w:rPr>
          <w:rFonts w:ascii="Times New Roman" w:eastAsia="Times New Roman" w:hAnsi="Times New Roman" w:cs="Times New Roman"/>
          <w:sz w:val="24"/>
          <w:szCs w:val="24"/>
          <w:lang w:val="uk-UA" w:eastAsia="uk-UA"/>
        </w:rPr>
      </w:pPr>
    </w:p>
    <w:p w:rsidR="00A1320A" w:rsidRDefault="00200928" w:rsidP="00C82D51">
      <w:pPr>
        <w:spacing w:after="0" w:line="360" w:lineRule="auto"/>
        <w:ind w:firstLine="17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2. </w:t>
      </w:r>
      <w:r w:rsidR="00A1320A">
        <w:rPr>
          <w:rFonts w:ascii="Times New Roman" w:eastAsia="Times New Roman" w:hAnsi="Times New Roman" w:cs="Times New Roman"/>
          <w:sz w:val="28"/>
          <w:szCs w:val="28"/>
          <w:lang w:val="uk-UA" w:eastAsia="ru-RU"/>
        </w:rPr>
        <w:t>СЛУХАЛИ:</w:t>
      </w:r>
    </w:p>
    <w:p w:rsidR="00A1320A" w:rsidRDefault="00A1320A" w:rsidP="00C82D51">
      <w:pPr>
        <w:spacing w:after="0" w:line="360" w:lineRule="auto"/>
        <w:ind w:firstLine="170"/>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Черниш В.В. «</w:t>
      </w:r>
      <w:r w:rsidR="00C82D51" w:rsidRPr="00F403A4">
        <w:rPr>
          <w:rFonts w:ascii="Times New Roman" w:hAnsi="Times New Roman" w:cs="Times New Roman"/>
          <w:sz w:val="28"/>
          <w:szCs w:val="28"/>
          <w:lang w:val="uk-UA"/>
        </w:rPr>
        <w:t xml:space="preserve">Формування </w:t>
      </w:r>
      <w:proofErr w:type="spellStart"/>
      <w:r w:rsidR="00C82D51" w:rsidRPr="00F403A4">
        <w:rPr>
          <w:rFonts w:ascii="Times New Roman" w:hAnsi="Times New Roman" w:cs="Times New Roman"/>
          <w:sz w:val="28"/>
          <w:szCs w:val="28"/>
          <w:lang w:val="uk-UA"/>
        </w:rPr>
        <w:t>компетентностей</w:t>
      </w:r>
      <w:proofErr w:type="spellEnd"/>
      <w:r w:rsidR="00C82D51" w:rsidRPr="00F403A4">
        <w:rPr>
          <w:rFonts w:ascii="Times New Roman" w:hAnsi="Times New Roman" w:cs="Times New Roman"/>
          <w:sz w:val="28"/>
          <w:szCs w:val="28"/>
          <w:lang w:val="uk-UA"/>
        </w:rPr>
        <w:t xml:space="preserve"> учня на </w:t>
      </w:r>
      <w:proofErr w:type="spellStart"/>
      <w:r w:rsidR="00C82D51" w:rsidRPr="00F403A4">
        <w:rPr>
          <w:rFonts w:ascii="Times New Roman" w:hAnsi="Times New Roman" w:cs="Times New Roman"/>
          <w:sz w:val="28"/>
          <w:szCs w:val="28"/>
          <w:lang w:val="uk-UA"/>
        </w:rPr>
        <w:t>уроках</w:t>
      </w:r>
      <w:proofErr w:type="spellEnd"/>
      <w:r>
        <w:rPr>
          <w:rFonts w:ascii="Times New Roman" w:hAnsi="Times New Roman" w:cs="Times New Roman"/>
          <w:sz w:val="28"/>
          <w:szCs w:val="28"/>
          <w:lang w:val="uk-UA"/>
        </w:rPr>
        <w:t xml:space="preserve"> математики в початкових класах» (доповідь додається)</w:t>
      </w:r>
    </w:p>
    <w:p w:rsidR="00200928" w:rsidRDefault="00200928" w:rsidP="00C82D51">
      <w:pPr>
        <w:spacing w:after="0" w:line="360" w:lineRule="auto"/>
        <w:ind w:firstLine="170"/>
        <w:rPr>
          <w:rFonts w:ascii="Times New Roman" w:eastAsia="Times New Roman" w:hAnsi="Times New Roman" w:cs="Times New Roman"/>
          <w:sz w:val="28"/>
          <w:szCs w:val="28"/>
          <w:lang w:val="uk-UA" w:eastAsia="ru-RU"/>
        </w:rPr>
      </w:pPr>
      <w:r w:rsidRPr="00200928">
        <w:rPr>
          <w:rFonts w:ascii="Times New Roman" w:eastAsia="Times New Roman" w:hAnsi="Times New Roman" w:cs="Times New Roman"/>
          <w:sz w:val="28"/>
          <w:szCs w:val="28"/>
          <w:lang w:val="uk-UA" w:eastAsia="ru-RU"/>
        </w:rPr>
        <w:t>Практична складова.</w:t>
      </w:r>
      <w:r>
        <w:rPr>
          <w:rFonts w:ascii="Times New Roman" w:eastAsia="Times New Roman" w:hAnsi="Times New Roman" w:cs="Times New Roman"/>
          <w:sz w:val="28"/>
          <w:szCs w:val="28"/>
          <w:lang w:val="uk-UA" w:eastAsia="ru-RU"/>
        </w:rPr>
        <w:t xml:space="preserve"> Відкритий урок в 4 класі «Письмове ділення багатоцифрових чисел на двоцифрове число», в 1 класі «Додавання виду 45+3».</w:t>
      </w:r>
    </w:p>
    <w:p w:rsidR="00A1320A" w:rsidRPr="00C82D51" w:rsidRDefault="00290B97" w:rsidP="00C82D51">
      <w:pPr>
        <w:spacing w:after="0" w:line="360" w:lineRule="auto"/>
        <w:ind w:firstLine="170"/>
        <w:rPr>
          <w:rFonts w:ascii="Times New Roman" w:eastAsia="Times New Roman" w:hAnsi="Times New Roman" w:cs="Times New Roman"/>
          <w:b/>
          <w:i/>
          <w:sz w:val="28"/>
          <w:szCs w:val="28"/>
          <w:lang w:val="uk-UA" w:eastAsia="ru-RU"/>
        </w:rPr>
      </w:pPr>
      <w:r>
        <w:rPr>
          <w:rFonts w:ascii="Times New Roman" w:eastAsia="Times New Roman" w:hAnsi="Times New Roman" w:cs="Times New Roman"/>
          <w:color w:val="000000"/>
          <w:sz w:val="28"/>
          <w:szCs w:val="28"/>
          <w:lang w:val="uk-UA" w:eastAsia="uk-UA"/>
        </w:rPr>
        <w:t>2</w:t>
      </w:r>
    </w:p>
    <w:p w:rsidR="00200928" w:rsidRDefault="00A1320A" w:rsidP="00200928">
      <w:pPr>
        <w:rPr>
          <w:rFonts w:ascii="Times New Roman" w:hAnsi="Times New Roman" w:cs="Times New Roman"/>
          <w:sz w:val="28"/>
          <w:szCs w:val="28"/>
          <w:lang w:val="uk-UA"/>
        </w:rPr>
      </w:pPr>
      <w:r>
        <w:rPr>
          <w:rFonts w:ascii="Times New Roman" w:hAnsi="Times New Roman" w:cs="Times New Roman"/>
          <w:sz w:val="28"/>
          <w:szCs w:val="28"/>
          <w:lang w:val="uk-UA"/>
        </w:rPr>
        <w:t>Формувати сучасні ключові компетентності учнів.</w:t>
      </w:r>
    </w:p>
    <w:p w:rsidR="00200928" w:rsidRDefault="00200928" w:rsidP="00200928">
      <w:pPr>
        <w:rPr>
          <w:rFonts w:ascii="Times New Roman" w:hAnsi="Times New Roman" w:cs="Times New Roman"/>
          <w:sz w:val="28"/>
          <w:szCs w:val="28"/>
          <w:lang w:val="uk-UA"/>
        </w:rPr>
      </w:pPr>
    </w:p>
    <w:p w:rsidR="00A1320A" w:rsidRPr="00A1320A" w:rsidRDefault="00A1320A" w:rsidP="00A1320A">
      <w:pPr>
        <w:spacing w:line="256" w:lineRule="auto"/>
        <w:rPr>
          <w:rFonts w:ascii="Times New Roman" w:eastAsia="Times New Roman" w:hAnsi="Times New Roman" w:cs="Times New Roman"/>
          <w:color w:val="000000"/>
          <w:sz w:val="28"/>
          <w:szCs w:val="28"/>
          <w:shd w:val="clear" w:color="auto" w:fill="FFFFFF"/>
          <w:lang w:val="uk-UA"/>
        </w:rPr>
      </w:pPr>
      <w:r w:rsidRPr="00A1320A">
        <w:rPr>
          <w:rFonts w:ascii="Times New Roman" w:eastAsia="Times New Roman" w:hAnsi="Times New Roman" w:cs="Times New Roman"/>
          <w:color w:val="000000"/>
          <w:sz w:val="28"/>
          <w:szCs w:val="28"/>
          <w:shd w:val="clear" w:color="auto" w:fill="FFFFFF"/>
          <w:lang w:val="uk-UA"/>
        </w:rPr>
        <w:t>Голова МО</w:t>
      </w:r>
    </w:p>
    <w:p w:rsidR="00A1320A" w:rsidRPr="00A1320A" w:rsidRDefault="00A1320A" w:rsidP="00A1320A">
      <w:pPr>
        <w:spacing w:line="256" w:lineRule="auto"/>
        <w:rPr>
          <w:rFonts w:ascii="Times New Roman" w:eastAsia="Times New Roman" w:hAnsi="Times New Roman" w:cs="Times New Roman"/>
          <w:sz w:val="28"/>
          <w:szCs w:val="28"/>
          <w:lang w:val="uk-UA"/>
        </w:rPr>
      </w:pPr>
      <w:r w:rsidRPr="00A1320A">
        <w:rPr>
          <w:rFonts w:ascii="Times New Roman" w:eastAsia="Times New Roman" w:hAnsi="Times New Roman" w:cs="Times New Roman"/>
          <w:color w:val="000000"/>
          <w:sz w:val="28"/>
          <w:szCs w:val="28"/>
          <w:shd w:val="clear" w:color="auto" w:fill="FFFFFF"/>
          <w:lang w:val="uk-UA"/>
        </w:rPr>
        <w:t>Секретар</w:t>
      </w:r>
    </w:p>
    <w:p w:rsidR="00200928" w:rsidRDefault="00200928" w:rsidP="00200928">
      <w:pPr>
        <w:rPr>
          <w:rFonts w:ascii="Times New Roman" w:hAnsi="Times New Roman" w:cs="Times New Roman"/>
          <w:sz w:val="28"/>
          <w:szCs w:val="28"/>
          <w:lang w:val="uk-UA"/>
        </w:rPr>
      </w:pPr>
    </w:p>
    <w:p w:rsidR="00A1320A" w:rsidRDefault="00A1320A" w:rsidP="00A1320A">
      <w:pPr>
        <w:shd w:val="clear" w:color="auto" w:fill="FFFFFF"/>
        <w:spacing w:line="240" w:lineRule="auto"/>
        <w:rPr>
          <w:rFonts w:ascii="Arial" w:eastAsia="Times New Roman" w:hAnsi="Arial" w:cs="Arial"/>
          <w:color w:val="333333"/>
          <w:sz w:val="24"/>
          <w:szCs w:val="24"/>
          <w:lang w:val="uk-UA" w:eastAsia="uk-UA"/>
        </w:rPr>
      </w:pPr>
    </w:p>
    <w:bookmarkEnd w:id="0"/>
    <w:p w:rsidR="00A1320A" w:rsidRDefault="00A1320A" w:rsidP="00A1320A">
      <w:pPr>
        <w:shd w:val="clear" w:color="auto" w:fill="FFFFFF"/>
        <w:spacing w:line="240" w:lineRule="auto"/>
        <w:rPr>
          <w:rFonts w:ascii="Arial" w:eastAsia="Times New Roman" w:hAnsi="Arial" w:cs="Arial"/>
          <w:color w:val="333333"/>
          <w:sz w:val="24"/>
          <w:szCs w:val="24"/>
          <w:lang w:val="uk-UA" w:eastAsia="uk-UA"/>
        </w:rPr>
      </w:pPr>
    </w:p>
    <w:p w:rsidR="00A1320A" w:rsidRDefault="00A1320A" w:rsidP="00A1320A">
      <w:pPr>
        <w:shd w:val="clear" w:color="auto" w:fill="FFFFFF"/>
        <w:spacing w:line="240" w:lineRule="auto"/>
        <w:rPr>
          <w:rFonts w:ascii="Arial" w:eastAsia="Times New Roman" w:hAnsi="Arial" w:cs="Arial"/>
          <w:color w:val="333333"/>
          <w:sz w:val="24"/>
          <w:szCs w:val="24"/>
          <w:lang w:val="uk-UA" w:eastAsia="uk-UA"/>
        </w:rPr>
      </w:pPr>
    </w:p>
    <w:p w:rsidR="00A1320A" w:rsidRDefault="00A1320A" w:rsidP="00A1320A">
      <w:pPr>
        <w:shd w:val="clear" w:color="auto" w:fill="FFFFFF"/>
        <w:spacing w:line="240" w:lineRule="auto"/>
        <w:rPr>
          <w:rFonts w:ascii="Arial" w:eastAsia="Times New Roman" w:hAnsi="Arial" w:cs="Arial"/>
          <w:color w:val="333333"/>
          <w:sz w:val="24"/>
          <w:szCs w:val="24"/>
          <w:lang w:val="uk-UA" w:eastAsia="uk-UA"/>
        </w:rPr>
      </w:pPr>
    </w:p>
    <w:p w:rsidR="00A1320A" w:rsidRDefault="00A1320A" w:rsidP="00A1320A">
      <w:pPr>
        <w:shd w:val="clear" w:color="auto" w:fill="FFFFFF"/>
        <w:spacing w:line="240" w:lineRule="auto"/>
        <w:rPr>
          <w:rFonts w:ascii="Arial" w:eastAsia="Times New Roman" w:hAnsi="Arial" w:cs="Arial"/>
          <w:color w:val="333333"/>
          <w:sz w:val="24"/>
          <w:szCs w:val="24"/>
          <w:lang w:val="uk-UA" w:eastAsia="uk-UA"/>
        </w:rPr>
      </w:pPr>
    </w:p>
    <w:p w:rsidR="00A1320A" w:rsidRDefault="00A1320A" w:rsidP="00A1320A">
      <w:pPr>
        <w:shd w:val="clear" w:color="auto" w:fill="FFFFFF"/>
        <w:spacing w:line="240" w:lineRule="auto"/>
        <w:rPr>
          <w:rFonts w:ascii="Arial" w:eastAsia="Times New Roman" w:hAnsi="Arial" w:cs="Arial"/>
          <w:color w:val="333333"/>
          <w:sz w:val="24"/>
          <w:szCs w:val="24"/>
          <w:lang w:val="uk-UA" w:eastAsia="uk-UA"/>
        </w:rPr>
      </w:pPr>
    </w:p>
    <w:p w:rsidR="00A1320A" w:rsidRDefault="00A1320A" w:rsidP="00A1320A">
      <w:pPr>
        <w:shd w:val="clear" w:color="auto" w:fill="FFFFFF"/>
        <w:spacing w:line="240" w:lineRule="auto"/>
        <w:rPr>
          <w:rFonts w:ascii="Arial" w:eastAsia="Times New Roman" w:hAnsi="Arial" w:cs="Arial"/>
          <w:color w:val="333333"/>
          <w:sz w:val="24"/>
          <w:szCs w:val="24"/>
          <w:lang w:val="uk-UA" w:eastAsia="uk-UA"/>
        </w:rPr>
      </w:pPr>
    </w:p>
    <w:p w:rsidR="00A1320A" w:rsidRDefault="00A1320A" w:rsidP="00A1320A">
      <w:pPr>
        <w:shd w:val="clear" w:color="auto" w:fill="FFFFFF"/>
        <w:spacing w:line="240" w:lineRule="auto"/>
        <w:rPr>
          <w:rFonts w:ascii="Arial" w:eastAsia="Times New Roman" w:hAnsi="Arial" w:cs="Arial"/>
          <w:color w:val="333333"/>
          <w:sz w:val="24"/>
          <w:szCs w:val="24"/>
          <w:lang w:val="uk-UA" w:eastAsia="uk-UA"/>
        </w:rPr>
      </w:pPr>
    </w:p>
    <w:p w:rsidR="00A1320A" w:rsidRPr="00A1320A" w:rsidRDefault="00A1320A" w:rsidP="00A1320A">
      <w:pPr>
        <w:shd w:val="clear" w:color="auto" w:fill="FFFFFF"/>
        <w:spacing w:line="240" w:lineRule="auto"/>
        <w:rPr>
          <w:rFonts w:ascii="Arial" w:eastAsia="Times New Roman" w:hAnsi="Arial" w:cs="Arial"/>
          <w:color w:val="333333"/>
          <w:sz w:val="24"/>
          <w:szCs w:val="24"/>
          <w:lang w:val="uk-UA" w:eastAsia="uk-UA"/>
        </w:rPr>
      </w:pPr>
      <w:r w:rsidRPr="00A1320A">
        <w:rPr>
          <w:rFonts w:ascii="Arial" w:eastAsia="Times New Roman" w:hAnsi="Arial" w:cs="Arial"/>
          <w:color w:val="333333"/>
          <w:sz w:val="24"/>
          <w:szCs w:val="24"/>
          <w:lang w:val="uk-UA" w:eastAsia="uk-UA"/>
        </w:rPr>
        <w:t xml:space="preserve">На </w:t>
      </w:r>
      <w:proofErr w:type="spellStart"/>
      <w:r w:rsidRPr="00A1320A">
        <w:rPr>
          <w:rFonts w:ascii="Arial" w:eastAsia="Times New Roman" w:hAnsi="Arial" w:cs="Arial"/>
          <w:color w:val="333333"/>
          <w:sz w:val="24"/>
          <w:szCs w:val="24"/>
          <w:lang w:val="uk-UA" w:eastAsia="uk-UA"/>
        </w:rPr>
        <w:t>уроках</w:t>
      </w:r>
      <w:proofErr w:type="spellEnd"/>
      <w:r w:rsidRPr="00A1320A">
        <w:rPr>
          <w:rFonts w:ascii="Arial" w:eastAsia="Times New Roman" w:hAnsi="Arial" w:cs="Arial"/>
          <w:color w:val="333333"/>
          <w:sz w:val="24"/>
          <w:szCs w:val="24"/>
          <w:lang w:val="uk-UA" w:eastAsia="uk-UA"/>
        </w:rPr>
        <w:t xml:space="preserve"> математики учні повинні розв’язувати задачі, які спонукають думати, зіставляти різні методи; сприяють розвитку мислення (творчого, критичного) і застосуванню різних способів вираження думки; інтуїції – здатності передбачати результат і знаходити шлях до розв’язання; знаходити їм практичне застосування.</w:t>
      </w:r>
    </w:p>
    <w:p w:rsidR="00A1320A" w:rsidRPr="00A1320A" w:rsidRDefault="00A1320A" w:rsidP="00A1320A">
      <w:pPr>
        <w:shd w:val="clear" w:color="auto" w:fill="FFFFFF"/>
        <w:spacing w:after="200" w:line="322" w:lineRule="atLeast"/>
        <w:ind w:left="360"/>
        <w:jc w:val="both"/>
        <w:rPr>
          <w:rFonts w:ascii="Arial" w:eastAsia="Times New Roman" w:hAnsi="Arial" w:cs="Arial"/>
          <w:color w:val="333333"/>
          <w:sz w:val="28"/>
          <w:szCs w:val="28"/>
          <w:lang w:val="uk-UA" w:eastAsia="uk-UA"/>
        </w:rPr>
      </w:pPr>
      <w:proofErr w:type="spellStart"/>
      <w:r w:rsidRPr="00A1320A">
        <w:rPr>
          <w:rFonts w:ascii="Times New Roman" w:eastAsia="Times New Roman" w:hAnsi="Times New Roman" w:cs="Times New Roman"/>
          <w:color w:val="333333"/>
          <w:sz w:val="28"/>
          <w:szCs w:val="28"/>
          <w:shd w:val="clear" w:color="auto" w:fill="FFFFFF"/>
          <w:lang w:val="uk-UA" w:eastAsia="uk-UA"/>
        </w:rPr>
        <w:t>Компетентністно</w:t>
      </w:r>
      <w:proofErr w:type="spellEnd"/>
      <w:r w:rsidRPr="00A1320A">
        <w:rPr>
          <w:rFonts w:ascii="Times New Roman" w:eastAsia="Times New Roman" w:hAnsi="Times New Roman" w:cs="Times New Roman"/>
          <w:color w:val="333333"/>
          <w:sz w:val="28"/>
          <w:szCs w:val="28"/>
          <w:shd w:val="clear" w:color="auto" w:fill="FFFFFF"/>
          <w:lang w:val="uk-UA" w:eastAsia="uk-UA"/>
        </w:rPr>
        <w:t xml:space="preserve"> орієнтований підхід до навчання закладено в основу концепції НУШ, який доповнюють: принципи </w:t>
      </w:r>
      <w:proofErr w:type="spellStart"/>
      <w:r w:rsidRPr="00A1320A">
        <w:rPr>
          <w:rFonts w:ascii="Times New Roman" w:eastAsia="Times New Roman" w:hAnsi="Times New Roman" w:cs="Times New Roman"/>
          <w:color w:val="333333"/>
          <w:sz w:val="28"/>
          <w:szCs w:val="28"/>
          <w:shd w:val="clear" w:color="auto" w:fill="FFFFFF"/>
          <w:lang w:val="uk-UA" w:eastAsia="uk-UA"/>
        </w:rPr>
        <w:t>дитиноцентризму</w:t>
      </w:r>
      <w:proofErr w:type="spellEnd"/>
      <w:r w:rsidRPr="00A1320A">
        <w:rPr>
          <w:rFonts w:ascii="Times New Roman" w:eastAsia="Times New Roman" w:hAnsi="Times New Roman" w:cs="Times New Roman"/>
          <w:color w:val="333333"/>
          <w:sz w:val="28"/>
          <w:szCs w:val="28"/>
          <w:shd w:val="clear" w:color="auto" w:fill="FFFFFF"/>
          <w:lang w:val="uk-UA" w:eastAsia="uk-UA"/>
        </w:rPr>
        <w:t xml:space="preserve"> та педагогіки партнерства, новий зміст освіти, а також сучасне освітнє середовище – безпечне, доступне та дружнє до дитини.</w:t>
      </w:r>
    </w:p>
    <w:p w:rsidR="00A1320A" w:rsidRPr="00A1320A" w:rsidRDefault="00A1320A" w:rsidP="00A1320A">
      <w:pPr>
        <w:shd w:val="clear" w:color="auto" w:fill="FFFFFF"/>
        <w:spacing w:after="200" w:line="322" w:lineRule="atLeast"/>
        <w:ind w:left="360"/>
        <w:jc w:val="both"/>
        <w:rPr>
          <w:rFonts w:ascii="Arial" w:eastAsia="Times New Roman" w:hAnsi="Arial" w:cs="Arial"/>
          <w:color w:val="333333"/>
          <w:sz w:val="28"/>
          <w:szCs w:val="28"/>
          <w:lang w:val="uk-UA" w:eastAsia="uk-UA"/>
        </w:rPr>
      </w:pPr>
      <w:r w:rsidRPr="00A1320A">
        <w:rPr>
          <w:rFonts w:ascii="Times New Roman" w:eastAsia="Times New Roman" w:hAnsi="Times New Roman" w:cs="Times New Roman"/>
          <w:color w:val="333333"/>
          <w:sz w:val="28"/>
          <w:szCs w:val="28"/>
          <w:lang w:val="uk-UA" w:eastAsia="uk-UA"/>
        </w:rPr>
        <w:t>Загальноосвітня </w:t>
      </w:r>
      <w:hyperlink r:id="rId8" w:history="1">
        <w:r w:rsidRPr="00A1320A">
          <w:rPr>
            <w:rFonts w:ascii="Times New Roman" w:eastAsia="Times New Roman" w:hAnsi="Times New Roman" w:cs="Times New Roman"/>
            <w:color w:val="0000FF"/>
            <w:sz w:val="28"/>
            <w:szCs w:val="28"/>
            <w:u w:val="single"/>
            <w:lang w:val="uk-UA" w:eastAsia="uk-UA"/>
          </w:rPr>
          <w:t>школа</w:t>
        </w:r>
      </w:hyperlink>
      <w:r w:rsidRPr="00A1320A">
        <w:rPr>
          <w:rFonts w:ascii="Times New Roman" w:eastAsia="Times New Roman" w:hAnsi="Times New Roman" w:cs="Times New Roman"/>
          <w:color w:val="333333"/>
          <w:sz w:val="28"/>
          <w:szCs w:val="28"/>
          <w:lang w:val="uk-UA" w:eastAsia="uk-UA"/>
        </w:rPr>
        <w:t> покликана формувати «нову систему універсальних знань, умінь, навичок, а також досвід самостійної діяльності й особистої відповідальності учнів, тобто сучасні ключові компетентності.</w:t>
      </w:r>
    </w:p>
    <w:p w:rsidR="00A1320A" w:rsidRPr="00A1320A" w:rsidRDefault="00A1320A" w:rsidP="00A1320A">
      <w:pPr>
        <w:shd w:val="clear" w:color="auto" w:fill="FFFFFF"/>
        <w:spacing w:after="200" w:line="322" w:lineRule="atLeast"/>
        <w:ind w:left="360"/>
        <w:jc w:val="both"/>
        <w:rPr>
          <w:rFonts w:ascii="Arial" w:eastAsia="Times New Roman" w:hAnsi="Arial" w:cs="Arial"/>
          <w:color w:val="333333"/>
          <w:sz w:val="28"/>
          <w:szCs w:val="28"/>
          <w:lang w:val="uk-UA" w:eastAsia="uk-UA"/>
        </w:rPr>
      </w:pPr>
      <w:r w:rsidRPr="00A1320A">
        <w:rPr>
          <w:rFonts w:ascii="Times New Roman" w:eastAsia="Times New Roman" w:hAnsi="Times New Roman" w:cs="Times New Roman"/>
          <w:color w:val="333333"/>
          <w:sz w:val="28"/>
          <w:szCs w:val="28"/>
          <w:lang w:val="uk-UA" w:eastAsia="uk-UA"/>
        </w:rPr>
        <w:t> Визначена таким чином мета освіти </w:t>
      </w:r>
      <w:r w:rsidRPr="00A1320A">
        <w:rPr>
          <w:rFonts w:ascii="Times New Roman" w:eastAsia="Times New Roman" w:hAnsi="Times New Roman" w:cs="Times New Roman"/>
          <w:b/>
          <w:bCs/>
          <w:color w:val="333333"/>
          <w:sz w:val="28"/>
          <w:szCs w:val="28"/>
          <w:lang w:val="uk-UA" w:eastAsia="uk-UA"/>
        </w:rPr>
        <w:t xml:space="preserve">орієнтує на </w:t>
      </w:r>
      <w:proofErr w:type="spellStart"/>
      <w:r w:rsidRPr="00A1320A">
        <w:rPr>
          <w:rFonts w:ascii="Times New Roman" w:eastAsia="Times New Roman" w:hAnsi="Times New Roman" w:cs="Times New Roman"/>
          <w:b/>
          <w:bCs/>
          <w:color w:val="333333"/>
          <w:sz w:val="28"/>
          <w:szCs w:val="28"/>
          <w:lang w:val="uk-UA" w:eastAsia="uk-UA"/>
        </w:rPr>
        <w:t>компетентнісний</w:t>
      </w:r>
      <w:proofErr w:type="spellEnd"/>
      <w:r w:rsidRPr="00A1320A">
        <w:rPr>
          <w:rFonts w:ascii="Times New Roman" w:eastAsia="Times New Roman" w:hAnsi="Times New Roman" w:cs="Times New Roman"/>
          <w:b/>
          <w:bCs/>
          <w:color w:val="333333"/>
          <w:sz w:val="28"/>
          <w:szCs w:val="28"/>
          <w:lang w:val="uk-UA" w:eastAsia="uk-UA"/>
        </w:rPr>
        <w:t xml:space="preserve"> підхід </w:t>
      </w:r>
      <w:r w:rsidRPr="00A1320A">
        <w:rPr>
          <w:rFonts w:ascii="Times New Roman" w:eastAsia="Times New Roman" w:hAnsi="Times New Roman" w:cs="Times New Roman"/>
          <w:color w:val="333333"/>
          <w:sz w:val="28"/>
          <w:szCs w:val="28"/>
          <w:lang w:val="uk-UA" w:eastAsia="uk-UA"/>
        </w:rPr>
        <w:t>до організації освітнього процесу.</w:t>
      </w:r>
    </w:p>
    <w:p w:rsidR="00A1320A" w:rsidRPr="00A1320A" w:rsidRDefault="00A1320A" w:rsidP="00A1320A">
      <w:pPr>
        <w:shd w:val="clear" w:color="auto" w:fill="FFFFFF"/>
        <w:spacing w:after="200" w:line="322" w:lineRule="atLeast"/>
        <w:ind w:left="360"/>
        <w:jc w:val="both"/>
        <w:rPr>
          <w:rFonts w:ascii="Arial" w:eastAsia="Times New Roman" w:hAnsi="Arial" w:cs="Arial"/>
          <w:color w:val="333333"/>
          <w:sz w:val="28"/>
          <w:szCs w:val="28"/>
          <w:lang w:val="uk-UA" w:eastAsia="uk-UA"/>
        </w:rPr>
      </w:pPr>
      <w:r w:rsidRPr="00A1320A">
        <w:rPr>
          <w:rFonts w:ascii="Times New Roman" w:eastAsia="Times New Roman" w:hAnsi="Times New Roman" w:cs="Times New Roman"/>
          <w:color w:val="333333"/>
          <w:sz w:val="28"/>
          <w:szCs w:val="28"/>
          <w:lang w:val="uk-UA" w:eastAsia="uk-UA"/>
        </w:rPr>
        <w:t>Державний стандарт середньої освіти:</w:t>
      </w:r>
    </w:p>
    <w:p w:rsidR="00A1320A" w:rsidRPr="00A1320A" w:rsidRDefault="00A1320A" w:rsidP="00A1320A">
      <w:pPr>
        <w:shd w:val="clear" w:color="auto" w:fill="FFFFFF"/>
        <w:spacing w:after="200" w:line="322" w:lineRule="atLeast"/>
        <w:ind w:left="360"/>
        <w:jc w:val="both"/>
        <w:rPr>
          <w:rFonts w:ascii="Arial" w:eastAsia="Times New Roman" w:hAnsi="Arial" w:cs="Arial"/>
          <w:color w:val="333333"/>
          <w:sz w:val="28"/>
          <w:szCs w:val="28"/>
          <w:lang w:val="uk-UA" w:eastAsia="uk-UA"/>
        </w:rPr>
      </w:pPr>
      <w:r w:rsidRPr="00A1320A">
        <w:rPr>
          <w:rFonts w:ascii="Times New Roman" w:eastAsia="Times New Roman" w:hAnsi="Times New Roman" w:cs="Times New Roman"/>
          <w:b/>
          <w:bCs/>
          <w:color w:val="333333"/>
          <w:sz w:val="28"/>
          <w:szCs w:val="28"/>
          <w:lang w:val="uk-UA" w:eastAsia="uk-UA"/>
        </w:rPr>
        <w:t>Компетенція</w:t>
      </w:r>
      <w:r w:rsidRPr="00A1320A">
        <w:rPr>
          <w:rFonts w:ascii="Times New Roman" w:eastAsia="Times New Roman" w:hAnsi="Times New Roman" w:cs="Times New Roman"/>
          <w:color w:val="333333"/>
          <w:sz w:val="28"/>
          <w:szCs w:val="28"/>
          <w:lang w:val="uk-UA" w:eastAsia="uk-UA"/>
        </w:rPr>
        <w:t> - суспільно визнаний рівень знань, умінь, навичок, ставлень у певній сфері діяльності людини</w:t>
      </w:r>
    </w:p>
    <w:p w:rsidR="00A1320A" w:rsidRPr="00A1320A" w:rsidRDefault="00A1320A" w:rsidP="00A1320A">
      <w:pPr>
        <w:shd w:val="clear" w:color="auto" w:fill="FFFFFF"/>
        <w:spacing w:after="200" w:line="322" w:lineRule="atLeast"/>
        <w:ind w:left="360"/>
        <w:jc w:val="both"/>
        <w:rPr>
          <w:rFonts w:ascii="Arial" w:eastAsia="Times New Roman" w:hAnsi="Arial" w:cs="Arial"/>
          <w:color w:val="333333"/>
          <w:sz w:val="28"/>
          <w:szCs w:val="28"/>
          <w:lang w:val="uk-UA" w:eastAsia="uk-UA"/>
        </w:rPr>
      </w:pPr>
      <w:r w:rsidRPr="00A1320A">
        <w:rPr>
          <w:rFonts w:ascii="Times New Roman" w:eastAsia="Times New Roman" w:hAnsi="Times New Roman" w:cs="Times New Roman"/>
          <w:b/>
          <w:bCs/>
          <w:color w:val="333333"/>
          <w:sz w:val="28"/>
          <w:szCs w:val="28"/>
          <w:lang w:val="uk-UA" w:eastAsia="uk-UA"/>
        </w:rPr>
        <w:t>Компетентність</w:t>
      </w:r>
      <w:r w:rsidRPr="00A1320A">
        <w:rPr>
          <w:rFonts w:ascii="Times New Roman" w:eastAsia="Times New Roman" w:hAnsi="Times New Roman" w:cs="Times New Roman"/>
          <w:color w:val="333333"/>
          <w:sz w:val="28"/>
          <w:szCs w:val="28"/>
          <w:lang w:val="uk-UA" w:eastAsia="uk-UA"/>
        </w:rPr>
        <w:t> - набута у процесі навчання інтегрована здатність учня, що складається із знань, умінь, досвіду, цінностей і ставлення, що можуть цілісно реалізовуватися на практиці.</w:t>
      </w:r>
    </w:p>
    <w:p w:rsidR="00A1320A" w:rsidRPr="00A1320A" w:rsidRDefault="00A1320A" w:rsidP="00A1320A">
      <w:pPr>
        <w:shd w:val="clear" w:color="auto" w:fill="FFFFFF"/>
        <w:spacing w:after="200" w:line="322" w:lineRule="atLeast"/>
        <w:ind w:left="360"/>
        <w:jc w:val="both"/>
        <w:rPr>
          <w:rFonts w:ascii="Arial" w:eastAsia="Times New Roman" w:hAnsi="Arial" w:cs="Arial"/>
          <w:color w:val="333333"/>
          <w:sz w:val="28"/>
          <w:szCs w:val="28"/>
          <w:lang w:val="uk-UA" w:eastAsia="uk-UA"/>
        </w:rPr>
      </w:pPr>
      <w:r w:rsidRPr="00A1320A">
        <w:rPr>
          <w:rFonts w:ascii="Times New Roman" w:eastAsia="Times New Roman" w:hAnsi="Times New Roman" w:cs="Times New Roman"/>
          <w:b/>
          <w:bCs/>
          <w:color w:val="333333"/>
          <w:sz w:val="28"/>
          <w:szCs w:val="28"/>
          <w:lang w:val="uk-UA" w:eastAsia="uk-UA"/>
        </w:rPr>
        <w:t>Погляд вчених:</w:t>
      </w:r>
    </w:p>
    <w:p w:rsidR="00A1320A" w:rsidRPr="00A1320A" w:rsidRDefault="00A1320A" w:rsidP="00A1320A">
      <w:pPr>
        <w:shd w:val="clear" w:color="auto" w:fill="FFFFFF"/>
        <w:spacing w:after="200" w:line="322" w:lineRule="atLeast"/>
        <w:ind w:left="360"/>
        <w:jc w:val="both"/>
        <w:rPr>
          <w:rFonts w:ascii="Arial" w:eastAsia="Times New Roman" w:hAnsi="Arial" w:cs="Arial"/>
          <w:color w:val="333333"/>
          <w:sz w:val="28"/>
          <w:szCs w:val="28"/>
          <w:lang w:val="uk-UA" w:eastAsia="uk-UA"/>
        </w:rPr>
      </w:pPr>
      <w:proofErr w:type="spellStart"/>
      <w:r w:rsidRPr="00A1320A">
        <w:rPr>
          <w:rFonts w:ascii="Times New Roman" w:eastAsia="Times New Roman" w:hAnsi="Times New Roman" w:cs="Times New Roman"/>
          <w:color w:val="333333"/>
          <w:sz w:val="28"/>
          <w:szCs w:val="28"/>
          <w:lang w:val="uk-UA" w:eastAsia="uk-UA"/>
        </w:rPr>
        <w:t>компетентнісний</w:t>
      </w:r>
      <w:proofErr w:type="spellEnd"/>
      <w:r w:rsidRPr="00A1320A">
        <w:rPr>
          <w:rFonts w:ascii="Times New Roman" w:eastAsia="Times New Roman" w:hAnsi="Times New Roman" w:cs="Times New Roman"/>
          <w:color w:val="333333"/>
          <w:sz w:val="28"/>
          <w:szCs w:val="28"/>
          <w:lang w:val="uk-UA" w:eastAsia="uk-UA"/>
        </w:rPr>
        <w:t xml:space="preserve"> підхід визначає </w:t>
      </w:r>
      <w:proofErr w:type="spellStart"/>
      <w:r w:rsidRPr="00A1320A">
        <w:rPr>
          <w:rFonts w:ascii="Times New Roman" w:eastAsia="Times New Roman" w:hAnsi="Times New Roman" w:cs="Times New Roman"/>
          <w:color w:val="333333"/>
          <w:sz w:val="28"/>
          <w:szCs w:val="28"/>
          <w:lang w:val="uk-UA" w:eastAsia="uk-UA"/>
        </w:rPr>
        <w:t>результативно</w:t>
      </w:r>
      <w:proofErr w:type="spellEnd"/>
      <w:r w:rsidRPr="00A1320A">
        <w:rPr>
          <w:rFonts w:ascii="Times New Roman" w:eastAsia="Times New Roman" w:hAnsi="Times New Roman" w:cs="Times New Roman"/>
          <w:color w:val="333333"/>
          <w:sz w:val="28"/>
          <w:szCs w:val="28"/>
          <w:lang w:val="uk-UA" w:eastAsia="uk-UA"/>
        </w:rPr>
        <w:t xml:space="preserve">-цільову спрямованість освіти; є системним, дисциплінарним; посилює </w:t>
      </w:r>
      <w:proofErr w:type="spellStart"/>
      <w:r w:rsidRPr="00A1320A">
        <w:rPr>
          <w:rFonts w:ascii="Times New Roman" w:eastAsia="Times New Roman" w:hAnsi="Times New Roman" w:cs="Times New Roman"/>
          <w:color w:val="333333"/>
          <w:sz w:val="28"/>
          <w:szCs w:val="28"/>
          <w:lang w:val="uk-UA" w:eastAsia="uk-UA"/>
        </w:rPr>
        <w:t>практикоорієнтованість</w:t>
      </w:r>
      <w:proofErr w:type="spellEnd"/>
      <w:r w:rsidRPr="00A1320A">
        <w:rPr>
          <w:rFonts w:ascii="Times New Roman" w:eastAsia="Times New Roman" w:hAnsi="Times New Roman" w:cs="Times New Roman"/>
          <w:color w:val="333333"/>
          <w:sz w:val="28"/>
          <w:szCs w:val="28"/>
          <w:lang w:val="uk-UA" w:eastAsia="uk-UA"/>
        </w:rPr>
        <w:t xml:space="preserve"> освіти, її прагматичний, предметно-професійний аспект (</w:t>
      </w:r>
      <w:proofErr w:type="spellStart"/>
      <w:r w:rsidRPr="00A1320A">
        <w:rPr>
          <w:rFonts w:ascii="Times New Roman" w:eastAsia="Times New Roman" w:hAnsi="Times New Roman" w:cs="Times New Roman"/>
          <w:color w:val="333333"/>
          <w:sz w:val="28"/>
          <w:szCs w:val="28"/>
          <w:lang w:val="uk-UA" w:eastAsia="uk-UA"/>
        </w:rPr>
        <w:t>І.Зимня</w:t>
      </w:r>
      <w:proofErr w:type="spellEnd"/>
      <w:r w:rsidRPr="00A1320A">
        <w:rPr>
          <w:rFonts w:ascii="Times New Roman" w:eastAsia="Times New Roman" w:hAnsi="Times New Roman" w:cs="Times New Roman"/>
          <w:color w:val="333333"/>
          <w:sz w:val="28"/>
          <w:szCs w:val="28"/>
          <w:lang w:val="uk-UA" w:eastAsia="uk-UA"/>
        </w:rPr>
        <w:t>);</w:t>
      </w:r>
    </w:p>
    <w:p w:rsidR="00A1320A" w:rsidRPr="00A1320A" w:rsidRDefault="00A1320A" w:rsidP="00A1320A">
      <w:pPr>
        <w:shd w:val="clear" w:color="auto" w:fill="FFFFFF"/>
        <w:spacing w:after="200" w:line="322" w:lineRule="atLeast"/>
        <w:ind w:left="360"/>
        <w:jc w:val="both"/>
        <w:rPr>
          <w:rFonts w:ascii="Arial" w:eastAsia="Times New Roman" w:hAnsi="Arial" w:cs="Arial"/>
          <w:color w:val="333333"/>
          <w:sz w:val="28"/>
          <w:szCs w:val="28"/>
          <w:lang w:val="uk-UA" w:eastAsia="uk-UA"/>
        </w:rPr>
      </w:pPr>
      <w:r w:rsidRPr="00A1320A">
        <w:rPr>
          <w:rFonts w:ascii="Times New Roman" w:eastAsia="Times New Roman" w:hAnsi="Times New Roman" w:cs="Times New Roman"/>
          <w:color w:val="333333"/>
          <w:sz w:val="28"/>
          <w:szCs w:val="28"/>
          <w:lang w:val="uk-UA" w:eastAsia="uk-UA"/>
        </w:rPr>
        <w:t xml:space="preserve">в процесі запровадження </w:t>
      </w:r>
      <w:proofErr w:type="spellStart"/>
      <w:r w:rsidRPr="00A1320A">
        <w:rPr>
          <w:rFonts w:ascii="Times New Roman" w:eastAsia="Times New Roman" w:hAnsi="Times New Roman" w:cs="Times New Roman"/>
          <w:color w:val="333333"/>
          <w:sz w:val="28"/>
          <w:szCs w:val="28"/>
          <w:lang w:val="uk-UA" w:eastAsia="uk-UA"/>
        </w:rPr>
        <w:t>компетентнісного</w:t>
      </w:r>
      <w:proofErr w:type="spellEnd"/>
      <w:r w:rsidRPr="00A1320A">
        <w:rPr>
          <w:rFonts w:ascii="Times New Roman" w:eastAsia="Times New Roman" w:hAnsi="Times New Roman" w:cs="Times New Roman"/>
          <w:color w:val="333333"/>
          <w:sz w:val="28"/>
          <w:szCs w:val="28"/>
          <w:lang w:val="uk-UA" w:eastAsia="uk-UA"/>
        </w:rPr>
        <w:t xml:space="preserve"> підходу акценти зміщуються з освітнього процесу на навчальний результат, тобто первинною і </w:t>
      </w:r>
      <w:proofErr w:type="spellStart"/>
      <w:r w:rsidRPr="00A1320A">
        <w:rPr>
          <w:rFonts w:ascii="Times New Roman" w:eastAsia="Times New Roman" w:hAnsi="Times New Roman" w:cs="Times New Roman"/>
          <w:color w:val="333333"/>
          <w:sz w:val="28"/>
          <w:szCs w:val="28"/>
          <w:lang w:val="uk-UA" w:eastAsia="uk-UA"/>
        </w:rPr>
        <w:t>системоутворюючою</w:t>
      </w:r>
      <w:proofErr w:type="spellEnd"/>
      <w:r w:rsidRPr="00A1320A">
        <w:rPr>
          <w:rFonts w:ascii="Times New Roman" w:eastAsia="Times New Roman" w:hAnsi="Times New Roman" w:cs="Times New Roman"/>
          <w:color w:val="333333"/>
          <w:sz w:val="28"/>
          <w:szCs w:val="28"/>
          <w:lang w:val="uk-UA" w:eastAsia="uk-UA"/>
        </w:rPr>
        <w:t xml:space="preserve"> стає не процесуальна складова, а результативна, виражена в термінах </w:t>
      </w:r>
      <w:proofErr w:type="spellStart"/>
      <w:r w:rsidRPr="00A1320A">
        <w:rPr>
          <w:rFonts w:ascii="Times New Roman" w:eastAsia="Times New Roman" w:hAnsi="Times New Roman" w:cs="Times New Roman"/>
          <w:color w:val="333333"/>
          <w:sz w:val="28"/>
          <w:szCs w:val="28"/>
          <w:lang w:val="uk-UA" w:eastAsia="uk-UA"/>
        </w:rPr>
        <w:t>компетентностей</w:t>
      </w:r>
      <w:proofErr w:type="spellEnd"/>
      <w:r w:rsidRPr="00A1320A">
        <w:rPr>
          <w:rFonts w:ascii="Times New Roman" w:eastAsia="Times New Roman" w:hAnsi="Times New Roman" w:cs="Times New Roman"/>
          <w:color w:val="333333"/>
          <w:sz w:val="28"/>
          <w:szCs w:val="28"/>
          <w:lang w:val="uk-UA" w:eastAsia="uk-UA"/>
        </w:rPr>
        <w:t xml:space="preserve"> (</w:t>
      </w:r>
      <w:proofErr w:type="spellStart"/>
      <w:r w:rsidRPr="00A1320A">
        <w:rPr>
          <w:rFonts w:ascii="Times New Roman" w:eastAsia="Times New Roman" w:hAnsi="Times New Roman" w:cs="Times New Roman"/>
          <w:color w:val="333333"/>
          <w:sz w:val="28"/>
          <w:szCs w:val="28"/>
          <w:lang w:val="uk-UA" w:eastAsia="uk-UA"/>
        </w:rPr>
        <w:t>Н.Бібік</w:t>
      </w:r>
      <w:proofErr w:type="spellEnd"/>
      <w:r w:rsidRPr="00A1320A">
        <w:rPr>
          <w:rFonts w:ascii="Times New Roman" w:eastAsia="Times New Roman" w:hAnsi="Times New Roman" w:cs="Times New Roman"/>
          <w:color w:val="333333"/>
          <w:sz w:val="28"/>
          <w:szCs w:val="28"/>
          <w:lang w:val="uk-UA" w:eastAsia="uk-UA"/>
        </w:rPr>
        <w:t xml:space="preserve">, </w:t>
      </w:r>
      <w:proofErr w:type="spellStart"/>
      <w:r w:rsidRPr="00A1320A">
        <w:rPr>
          <w:rFonts w:ascii="Times New Roman" w:eastAsia="Times New Roman" w:hAnsi="Times New Roman" w:cs="Times New Roman"/>
          <w:color w:val="333333"/>
          <w:sz w:val="28"/>
          <w:szCs w:val="28"/>
          <w:lang w:val="uk-UA" w:eastAsia="uk-UA"/>
        </w:rPr>
        <w:t>В.Луговий</w:t>
      </w:r>
      <w:proofErr w:type="spellEnd"/>
      <w:r w:rsidRPr="00A1320A">
        <w:rPr>
          <w:rFonts w:ascii="Times New Roman" w:eastAsia="Times New Roman" w:hAnsi="Times New Roman" w:cs="Times New Roman"/>
          <w:color w:val="333333"/>
          <w:sz w:val="28"/>
          <w:szCs w:val="28"/>
          <w:lang w:val="uk-UA" w:eastAsia="uk-UA"/>
        </w:rPr>
        <w:t>);</w:t>
      </w:r>
    </w:p>
    <w:p w:rsidR="00A1320A" w:rsidRPr="00A1320A" w:rsidRDefault="00A1320A" w:rsidP="00A1320A">
      <w:pPr>
        <w:shd w:val="clear" w:color="auto" w:fill="FFFFFF"/>
        <w:spacing w:after="200" w:line="322" w:lineRule="atLeast"/>
        <w:ind w:left="360"/>
        <w:jc w:val="both"/>
        <w:rPr>
          <w:rFonts w:ascii="Arial" w:eastAsia="Times New Roman" w:hAnsi="Arial" w:cs="Arial"/>
          <w:color w:val="333333"/>
          <w:sz w:val="28"/>
          <w:szCs w:val="28"/>
          <w:lang w:val="uk-UA" w:eastAsia="uk-UA"/>
        </w:rPr>
      </w:pPr>
      <w:proofErr w:type="spellStart"/>
      <w:r w:rsidRPr="00A1320A">
        <w:rPr>
          <w:rFonts w:ascii="Times New Roman" w:eastAsia="Times New Roman" w:hAnsi="Times New Roman" w:cs="Times New Roman"/>
          <w:color w:val="333333"/>
          <w:sz w:val="28"/>
          <w:szCs w:val="28"/>
          <w:lang w:val="uk-UA" w:eastAsia="uk-UA"/>
        </w:rPr>
        <w:t>компетентнісний</w:t>
      </w:r>
      <w:proofErr w:type="spellEnd"/>
      <w:r w:rsidRPr="00A1320A">
        <w:rPr>
          <w:rFonts w:ascii="Times New Roman" w:eastAsia="Times New Roman" w:hAnsi="Times New Roman" w:cs="Times New Roman"/>
          <w:color w:val="333333"/>
          <w:sz w:val="28"/>
          <w:szCs w:val="28"/>
          <w:lang w:val="uk-UA" w:eastAsia="uk-UA"/>
        </w:rPr>
        <w:t xml:space="preserve"> підхід передбачає такий відбір змісту освіти, що надає можливість учням в процесі навчання розв’язувати актуальні для них соціальні та життєві проблеми, опановувати соціалізовані практики (Богуславський М.В.)</w:t>
      </w:r>
    </w:p>
    <w:p w:rsidR="00A1320A" w:rsidRPr="00A1320A" w:rsidRDefault="00A1320A" w:rsidP="00A1320A">
      <w:pPr>
        <w:shd w:val="clear" w:color="auto" w:fill="FFFFFF"/>
        <w:spacing w:after="200" w:line="322" w:lineRule="atLeast"/>
        <w:ind w:left="360"/>
        <w:jc w:val="both"/>
        <w:rPr>
          <w:rFonts w:ascii="Arial" w:eastAsia="Times New Roman" w:hAnsi="Arial" w:cs="Arial"/>
          <w:color w:val="333333"/>
          <w:sz w:val="28"/>
          <w:szCs w:val="28"/>
          <w:lang w:val="uk-UA" w:eastAsia="uk-UA"/>
        </w:rPr>
      </w:pPr>
      <w:r w:rsidRPr="00A1320A">
        <w:rPr>
          <w:rFonts w:ascii="Times New Roman" w:eastAsia="Times New Roman" w:hAnsi="Times New Roman" w:cs="Times New Roman"/>
          <w:b/>
          <w:bCs/>
          <w:color w:val="333333"/>
          <w:sz w:val="28"/>
          <w:szCs w:val="28"/>
          <w:lang w:val="uk-UA" w:eastAsia="uk-UA"/>
        </w:rPr>
        <w:t>Ключова компетентність</w:t>
      </w:r>
      <w:r w:rsidRPr="00A1320A">
        <w:rPr>
          <w:rFonts w:ascii="Times New Roman" w:eastAsia="Times New Roman" w:hAnsi="Times New Roman" w:cs="Times New Roman"/>
          <w:color w:val="333333"/>
          <w:sz w:val="28"/>
          <w:szCs w:val="28"/>
          <w:lang w:val="uk-UA" w:eastAsia="uk-UA"/>
        </w:rPr>
        <w:t> –</w:t>
      </w:r>
    </w:p>
    <w:p w:rsidR="00A1320A" w:rsidRPr="00A1320A" w:rsidRDefault="00A1320A" w:rsidP="00A1320A">
      <w:pPr>
        <w:shd w:val="clear" w:color="auto" w:fill="FFFFFF"/>
        <w:spacing w:after="200" w:line="322" w:lineRule="atLeast"/>
        <w:ind w:left="360"/>
        <w:jc w:val="both"/>
        <w:rPr>
          <w:rFonts w:ascii="Arial" w:eastAsia="Times New Roman" w:hAnsi="Arial" w:cs="Arial"/>
          <w:color w:val="333333"/>
          <w:sz w:val="28"/>
          <w:szCs w:val="28"/>
          <w:lang w:val="uk-UA" w:eastAsia="uk-UA"/>
        </w:rPr>
      </w:pPr>
      <w:r w:rsidRPr="00A1320A">
        <w:rPr>
          <w:rFonts w:ascii="Times New Roman" w:eastAsia="Times New Roman" w:hAnsi="Times New Roman" w:cs="Times New Roman"/>
          <w:color w:val="333333"/>
          <w:sz w:val="28"/>
          <w:szCs w:val="28"/>
          <w:lang w:val="uk-UA" w:eastAsia="uk-UA"/>
        </w:rPr>
        <w:t>спеціально структурований комплекс характеристик особистості, що дає її можливість активно діяти в різних сферах життєдіяльності і належить до загальногалузевого змісту освітніх стандартів.</w:t>
      </w:r>
    </w:p>
    <w:p w:rsidR="00A1320A" w:rsidRPr="00A1320A" w:rsidRDefault="00A1320A" w:rsidP="00A1320A">
      <w:pPr>
        <w:shd w:val="clear" w:color="auto" w:fill="FFFFFF"/>
        <w:spacing w:after="200" w:line="322" w:lineRule="atLeast"/>
        <w:ind w:left="360"/>
        <w:jc w:val="both"/>
        <w:rPr>
          <w:rFonts w:ascii="Arial" w:eastAsia="Times New Roman" w:hAnsi="Arial" w:cs="Arial"/>
          <w:color w:val="333333"/>
          <w:sz w:val="28"/>
          <w:szCs w:val="28"/>
          <w:lang w:val="uk-UA" w:eastAsia="uk-UA"/>
        </w:rPr>
      </w:pPr>
      <w:r w:rsidRPr="00A1320A">
        <w:rPr>
          <w:rFonts w:ascii="Times New Roman" w:eastAsia="Times New Roman" w:hAnsi="Times New Roman" w:cs="Times New Roman"/>
          <w:b/>
          <w:bCs/>
          <w:i/>
          <w:iCs/>
          <w:color w:val="333333"/>
          <w:sz w:val="28"/>
          <w:szCs w:val="28"/>
          <w:u w:val="single"/>
          <w:lang w:val="uk-UA" w:eastAsia="uk-UA"/>
        </w:rPr>
        <w:t>Ключові компетентності:</w:t>
      </w:r>
    </w:p>
    <w:p w:rsidR="00A1320A" w:rsidRPr="00A1320A" w:rsidRDefault="00A1320A" w:rsidP="00A1320A">
      <w:pPr>
        <w:shd w:val="clear" w:color="auto" w:fill="FFFFFF"/>
        <w:spacing w:after="200" w:line="322" w:lineRule="atLeast"/>
        <w:ind w:left="360"/>
        <w:jc w:val="both"/>
        <w:rPr>
          <w:rFonts w:ascii="Arial" w:eastAsia="Times New Roman" w:hAnsi="Arial" w:cs="Arial"/>
          <w:color w:val="333333"/>
          <w:sz w:val="28"/>
          <w:szCs w:val="28"/>
          <w:lang w:val="uk-UA" w:eastAsia="uk-UA"/>
        </w:rPr>
      </w:pPr>
      <w:r w:rsidRPr="00A1320A">
        <w:rPr>
          <w:rFonts w:ascii="Times New Roman" w:eastAsia="Times New Roman" w:hAnsi="Times New Roman" w:cs="Times New Roman"/>
          <w:b/>
          <w:bCs/>
          <w:i/>
          <w:iCs/>
          <w:color w:val="333333"/>
          <w:sz w:val="28"/>
          <w:szCs w:val="28"/>
          <w:lang w:val="uk-UA" w:eastAsia="uk-UA"/>
        </w:rPr>
        <w:t>бачення українських педагогів</w:t>
      </w:r>
    </w:p>
    <w:p w:rsidR="00A1320A" w:rsidRPr="00A1320A" w:rsidRDefault="00A1320A" w:rsidP="00A1320A">
      <w:pPr>
        <w:numPr>
          <w:ilvl w:val="0"/>
          <w:numId w:val="1"/>
        </w:numPr>
        <w:shd w:val="clear" w:color="auto" w:fill="FFFFFF"/>
        <w:spacing w:before="100" w:beforeAutospacing="1" w:after="200" w:line="322" w:lineRule="atLeast"/>
        <w:ind w:left="553"/>
        <w:jc w:val="both"/>
        <w:rPr>
          <w:rFonts w:ascii="Times New Roman" w:eastAsia="Times New Roman" w:hAnsi="Times New Roman" w:cs="Times New Roman"/>
          <w:color w:val="333333"/>
          <w:sz w:val="28"/>
          <w:szCs w:val="28"/>
          <w:lang w:val="uk-UA" w:eastAsia="uk-UA"/>
        </w:rPr>
      </w:pPr>
      <w:r w:rsidRPr="00A1320A">
        <w:rPr>
          <w:rFonts w:ascii="Times New Roman" w:eastAsia="Times New Roman" w:hAnsi="Times New Roman" w:cs="Times New Roman"/>
          <w:color w:val="333333"/>
          <w:sz w:val="28"/>
          <w:szCs w:val="28"/>
          <w:lang w:val="uk-UA" w:eastAsia="uk-UA"/>
        </w:rPr>
        <w:lastRenderedPageBreak/>
        <w:t> уміння вчитися,</w:t>
      </w:r>
    </w:p>
    <w:p w:rsidR="00A1320A" w:rsidRPr="00A1320A" w:rsidRDefault="00A1320A" w:rsidP="00A1320A">
      <w:pPr>
        <w:numPr>
          <w:ilvl w:val="0"/>
          <w:numId w:val="1"/>
        </w:numPr>
        <w:shd w:val="clear" w:color="auto" w:fill="FFFFFF"/>
        <w:spacing w:before="100" w:beforeAutospacing="1" w:after="200" w:line="322" w:lineRule="atLeast"/>
        <w:ind w:left="553"/>
        <w:jc w:val="both"/>
        <w:rPr>
          <w:rFonts w:ascii="Times New Roman" w:eastAsia="Times New Roman" w:hAnsi="Times New Roman" w:cs="Times New Roman"/>
          <w:color w:val="333333"/>
          <w:sz w:val="28"/>
          <w:szCs w:val="28"/>
          <w:lang w:val="uk-UA" w:eastAsia="uk-UA"/>
        </w:rPr>
      </w:pPr>
      <w:r w:rsidRPr="00A1320A">
        <w:rPr>
          <w:rFonts w:ascii="Times New Roman" w:eastAsia="Times New Roman" w:hAnsi="Times New Roman" w:cs="Times New Roman"/>
          <w:color w:val="333333"/>
          <w:sz w:val="28"/>
          <w:szCs w:val="28"/>
          <w:lang w:val="uk-UA" w:eastAsia="uk-UA"/>
        </w:rPr>
        <w:t> спілкуватися державною, рідною та іноземними мовами,</w:t>
      </w:r>
    </w:p>
    <w:p w:rsidR="00A1320A" w:rsidRPr="00A1320A" w:rsidRDefault="00A1320A" w:rsidP="00A1320A">
      <w:pPr>
        <w:numPr>
          <w:ilvl w:val="0"/>
          <w:numId w:val="1"/>
        </w:numPr>
        <w:shd w:val="clear" w:color="auto" w:fill="FFFFFF"/>
        <w:spacing w:before="100" w:beforeAutospacing="1" w:after="200" w:line="322" w:lineRule="atLeast"/>
        <w:ind w:left="553"/>
        <w:jc w:val="both"/>
        <w:rPr>
          <w:rFonts w:ascii="Times New Roman" w:eastAsia="Times New Roman" w:hAnsi="Times New Roman" w:cs="Times New Roman"/>
          <w:color w:val="333333"/>
          <w:sz w:val="28"/>
          <w:szCs w:val="28"/>
          <w:lang w:val="uk-UA" w:eastAsia="uk-UA"/>
        </w:rPr>
      </w:pPr>
      <w:r w:rsidRPr="00A1320A">
        <w:rPr>
          <w:rFonts w:ascii="Times New Roman" w:eastAsia="Times New Roman" w:hAnsi="Times New Roman" w:cs="Times New Roman"/>
          <w:color w:val="333333"/>
          <w:sz w:val="28"/>
          <w:szCs w:val="28"/>
          <w:lang w:val="uk-UA" w:eastAsia="uk-UA"/>
        </w:rPr>
        <w:t> математична і базові компетентності в галузі природознавства і техніки,</w:t>
      </w:r>
    </w:p>
    <w:p w:rsidR="00A1320A" w:rsidRPr="00A1320A" w:rsidRDefault="00A1320A" w:rsidP="00A1320A">
      <w:pPr>
        <w:numPr>
          <w:ilvl w:val="0"/>
          <w:numId w:val="1"/>
        </w:numPr>
        <w:shd w:val="clear" w:color="auto" w:fill="FFFFFF"/>
        <w:spacing w:before="100" w:beforeAutospacing="1" w:after="200" w:line="322" w:lineRule="atLeast"/>
        <w:ind w:left="553"/>
        <w:jc w:val="both"/>
        <w:rPr>
          <w:rFonts w:ascii="Times New Roman" w:eastAsia="Times New Roman" w:hAnsi="Times New Roman" w:cs="Times New Roman"/>
          <w:color w:val="333333"/>
          <w:sz w:val="28"/>
          <w:szCs w:val="28"/>
          <w:lang w:val="uk-UA" w:eastAsia="uk-UA"/>
        </w:rPr>
      </w:pPr>
      <w:r w:rsidRPr="00A1320A">
        <w:rPr>
          <w:rFonts w:ascii="Times New Roman" w:eastAsia="Times New Roman" w:hAnsi="Times New Roman" w:cs="Times New Roman"/>
          <w:color w:val="333333"/>
          <w:sz w:val="28"/>
          <w:szCs w:val="28"/>
          <w:lang w:val="uk-UA" w:eastAsia="uk-UA"/>
        </w:rPr>
        <w:t> інформаційно-комунікаційна,</w:t>
      </w:r>
    </w:p>
    <w:p w:rsidR="00A1320A" w:rsidRPr="00A1320A" w:rsidRDefault="00A1320A" w:rsidP="00A1320A">
      <w:pPr>
        <w:numPr>
          <w:ilvl w:val="0"/>
          <w:numId w:val="1"/>
        </w:numPr>
        <w:shd w:val="clear" w:color="auto" w:fill="FFFFFF"/>
        <w:spacing w:before="100" w:beforeAutospacing="1" w:after="200" w:line="322" w:lineRule="atLeast"/>
        <w:ind w:left="553"/>
        <w:jc w:val="both"/>
        <w:rPr>
          <w:rFonts w:ascii="Times New Roman" w:eastAsia="Times New Roman" w:hAnsi="Times New Roman" w:cs="Times New Roman"/>
          <w:color w:val="333333"/>
          <w:sz w:val="28"/>
          <w:szCs w:val="28"/>
          <w:lang w:val="uk-UA" w:eastAsia="uk-UA"/>
        </w:rPr>
      </w:pPr>
      <w:r w:rsidRPr="00A1320A">
        <w:rPr>
          <w:rFonts w:ascii="Times New Roman" w:eastAsia="Times New Roman" w:hAnsi="Times New Roman" w:cs="Times New Roman"/>
          <w:color w:val="333333"/>
          <w:sz w:val="28"/>
          <w:szCs w:val="28"/>
          <w:lang w:val="uk-UA" w:eastAsia="uk-UA"/>
        </w:rPr>
        <w:t> соціальна,</w:t>
      </w:r>
    </w:p>
    <w:p w:rsidR="00A1320A" w:rsidRPr="00A1320A" w:rsidRDefault="00A1320A" w:rsidP="00A1320A">
      <w:pPr>
        <w:numPr>
          <w:ilvl w:val="0"/>
          <w:numId w:val="1"/>
        </w:numPr>
        <w:shd w:val="clear" w:color="auto" w:fill="FFFFFF"/>
        <w:spacing w:before="100" w:beforeAutospacing="1" w:after="200" w:line="322" w:lineRule="atLeast"/>
        <w:ind w:left="553"/>
        <w:jc w:val="both"/>
        <w:rPr>
          <w:rFonts w:ascii="Times New Roman" w:eastAsia="Times New Roman" w:hAnsi="Times New Roman" w:cs="Times New Roman"/>
          <w:color w:val="333333"/>
          <w:sz w:val="28"/>
          <w:szCs w:val="28"/>
          <w:lang w:val="uk-UA" w:eastAsia="uk-UA"/>
        </w:rPr>
      </w:pPr>
      <w:r w:rsidRPr="00A1320A">
        <w:rPr>
          <w:rFonts w:ascii="Times New Roman" w:eastAsia="Times New Roman" w:hAnsi="Times New Roman" w:cs="Times New Roman"/>
          <w:color w:val="333333"/>
          <w:sz w:val="28"/>
          <w:szCs w:val="28"/>
          <w:lang w:val="uk-UA" w:eastAsia="uk-UA"/>
        </w:rPr>
        <w:t> громадянська,</w:t>
      </w:r>
    </w:p>
    <w:p w:rsidR="00A1320A" w:rsidRPr="00A1320A" w:rsidRDefault="00A1320A" w:rsidP="00A1320A">
      <w:pPr>
        <w:numPr>
          <w:ilvl w:val="0"/>
          <w:numId w:val="1"/>
        </w:numPr>
        <w:shd w:val="clear" w:color="auto" w:fill="FFFFFF"/>
        <w:spacing w:before="100" w:beforeAutospacing="1" w:after="200" w:line="322" w:lineRule="atLeast"/>
        <w:ind w:left="553"/>
        <w:jc w:val="both"/>
        <w:rPr>
          <w:rFonts w:ascii="Times New Roman" w:eastAsia="Times New Roman" w:hAnsi="Times New Roman" w:cs="Times New Roman"/>
          <w:color w:val="333333"/>
          <w:sz w:val="28"/>
          <w:szCs w:val="28"/>
          <w:lang w:val="uk-UA" w:eastAsia="uk-UA"/>
        </w:rPr>
      </w:pPr>
      <w:r w:rsidRPr="00A1320A">
        <w:rPr>
          <w:rFonts w:ascii="Times New Roman" w:eastAsia="Times New Roman" w:hAnsi="Times New Roman" w:cs="Times New Roman"/>
          <w:color w:val="333333"/>
          <w:sz w:val="28"/>
          <w:szCs w:val="28"/>
          <w:lang w:val="uk-UA" w:eastAsia="uk-UA"/>
        </w:rPr>
        <w:t> загальнокультурна,</w:t>
      </w:r>
    </w:p>
    <w:p w:rsidR="00A1320A" w:rsidRPr="00A1320A" w:rsidRDefault="00A1320A" w:rsidP="00A1320A">
      <w:pPr>
        <w:numPr>
          <w:ilvl w:val="0"/>
          <w:numId w:val="1"/>
        </w:numPr>
        <w:shd w:val="clear" w:color="auto" w:fill="FFFFFF"/>
        <w:spacing w:before="100" w:beforeAutospacing="1" w:after="200" w:line="322" w:lineRule="atLeast"/>
        <w:ind w:left="553"/>
        <w:jc w:val="both"/>
        <w:rPr>
          <w:rFonts w:ascii="Times New Roman" w:eastAsia="Times New Roman" w:hAnsi="Times New Roman" w:cs="Times New Roman"/>
          <w:color w:val="333333"/>
          <w:sz w:val="28"/>
          <w:szCs w:val="28"/>
          <w:lang w:val="uk-UA" w:eastAsia="uk-UA"/>
        </w:rPr>
      </w:pPr>
      <w:r w:rsidRPr="00A1320A">
        <w:rPr>
          <w:rFonts w:ascii="Times New Roman" w:eastAsia="Times New Roman" w:hAnsi="Times New Roman" w:cs="Times New Roman"/>
          <w:color w:val="333333"/>
          <w:sz w:val="28"/>
          <w:szCs w:val="28"/>
          <w:lang w:val="uk-UA" w:eastAsia="uk-UA"/>
        </w:rPr>
        <w:t> підприємницька</w:t>
      </w:r>
    </w:p>
    <w:p w:rsidR="00A1320A" w:rsidRPr="00A1320A" w:rsidRDefault="00A1320A" w:rsidP="00A1320A">
      <w:pPr>
        <w:shd w:val="clear" w:color="auto" w:fill="FFFFFF"/>
        <w:spacing w:after="200" w:line="322" w:lineRule="atLeast"/>
        <w:ind w:left="360"/>
        <w:jc w:val="both"/>
        <w:rPr>
          <w:rFonts w:ascii="Arial" w:eastAsia="Times New Roman" w:hAnsi="Arial" w:cs="Arial"/>
          <w:color w:val="333333"/>
          <w:sz w:val="28"/>
          <w:szCs w:val="28"/>
          <w:lang w:val="uk-UA" w:eastAsia="uk-UA"/>
        </w:rPr>
      </w:pPr>
      <w:r w:rsidRPr="00A1320A">
        <w:rPr>
          <w:rFonts w:ascii="Times New Roman" w:eastAsia="Times New Roman" w:hAnsi="Times New Roman" w:cs="Times New Roman"/>
          <w:color w:val="333333"/>
          <w:sz w:val="28"/>
          <w:szCs w:val="28"/>
          <w:lang w:val="uk-UA" w:eastAsia="uk-UA"/>
        </w:rPr>
        <w:t> </w:t>
      </w:r>
      <w:proofErr w:type="spellStart"/>
      <w:r w:rsidRPr="00A1320A">
        <w:rPr>
          <w:rFonts w:ascii="Times New Roman" w:eastAsia="Times New Roman" w:hAnsi="Times New Roman" w:cs="Times New Roman"/>
          <w:color w:val="333333"/>
          <w:sz w:val="28"/>
          <w:szCs w:val="28"/>
          <w:lang w:val="uk-UA" w:eastAsia="uk-UA"/>
        </w:rPr>
        <w:t>здоров’язбережувальна</w:t>
      </w:r>
      <w:proofErr w:type="spellEnd"/>
      <w:r w:rsidRPr="00A1320A">
        <w:rPr>
          <w:rFonts w:ascii="Times New Roman" w:eastAsia="Times New Roman" w:hAnsi="Times New Roman" w:cs="Times New Roman"/>
          <w:color w:val="333333"/>
          <w:sz w:val="28"/>
          <w:szCs w:val="28"/>
          <w:lang w:val="uk-UA" w:eastAsia="uk-UA"/>
        </w:rPr>
        <w:t xml:space="preserve"> компетентності.</w:t>
      </w:r>
    </w:p>
    <w:p w:rsidR="00A1320A" w:rsidRPr="00A1320A" w:rsidRDefault="00A1320A" w:rsidP="00A1320A">
      <w:pPr>
        <w:shd w:val="clear" w:color="auto" w:fill="FFFFFF"/>
        <w:spacing w:after="200" w:line="322" w:lineRule="atLeast"/>
        <w:ind w:left="360"/>
        <w:jc w:val="both"/>
        <w:rPr>
          <w:rFonts w:ascii="Arial" w:eastAsia="Times New Roman" w:hAnsi="Arial" w:cs="Arial"/>
          <w:color w:val="333333"/>
          <w:sz w:val="28"/>
          <w:szCs w:val="28"/>
          <w:lang w:val="uk-UA" w:eastAsia="uk-UA"/>
        </w:rPr>
      </w:pPr>
      <w:r w:rsidRPr="00A1320A">
        <w:rPr>
          <w:rFonts w:ascii="Times New Roman" w:eastAsia="Times New Roman" w:hAnsi="Times New Roman" w:cs="Times New Roman"/>
          <w:b/>
          <w:bCs/>
          <w:color w:val="333333"/>
          <w:sz w:val="28"/>
          <w:szCs w:val="28"/>
          <w:lang w:val="uk-UA" w:eastAsia="uk-UA"/>
        </w:rPr>
        <w:t>Уміння вчитися</w:t>
      </w:r>
    </w:p>
    <w:p w:rsidR="00A1320A" w:rsidRPr="00A1320A" w:rsidRDefault="00A1320A" w:rsidP="00A1320A">
      <w:pPr>
        <w:shd w:val="clear" w:color="auto" w:fill="FFFFFF"/>
        <w:spacing w:after="200" w:line="322" w:lineRule="atLeast"/>
        <w:ind w:left="360"/>
        <w:jc w:val="both"/>
        <w:rPr>
          <w:rFonts w:ascii="Arial" w:eastAsia="Times New Roman" w:hAnsi="Arial" w:cs="Arial"/>
          <w:color w:val="333333"/>
          <w:sz w:val="28"/>
          <w:szCs w:val="28"/>
          <w:lang w:val="uk-UA" w:eastAsia="uk-UA"/>
        </w:rPr>
      </w:pPr>
      <w:r w:rsidRPr="00A1320A">
        <w:rPr>
          <w:rFonts w:ascii="Times New Roman" w:eastAsia="Times New Roman" w:hAnsi="Times New Roman" w:cs="Times New Roman"/>
          <w:b/>
          <w:bCs/>
          <w:color w:val="333333"/>
          <w:sz w:val="28"/>
          <w:szCs w:val="28"/>
          <w:u w:val="single"/>
          <w:lang w:val="uk-UA" w:eastAsia="uk-UA"/>
        </w:rPr>
        <w:t>Метою</w:t>
      </w:r>
      <w:r w:rsidRPr="00A1320A">
        <w:rPr>
          <w:rFonts w:ascii="Times New Roman" w:eastAsia="Times New Roman" w:hAnsi="Times New Roman" w:cs="Times New Roman"/>
          <w:b/>
          <w:bCs/>
          <w:color w:val="333333"/>
          <w:sz w:val="28"/>
          <w:szCs w:val="28"/>
          <w:lang w:val="uk-UA" w:eastAsia="uk-UA"/>
        </w:rPr>
        <w:t> </w:t>
      </w:r>
      <w:r w:rsidRPr="00A1320A">
        <w:rPr>
          <w:rFonts w:ascii="Times New Roman" w:eastAsia="Times New Roman" w:hAnsi="Times New Roman" w:cs="Times New Roman"/>
          <w:color w:val="333333"/>
          <w:sz w:val="28"/>
          <w:szCs w:val="28"/>
          <w:lang w:val="uk-UA" w:eastAsia="uk-UA"/>
        </w:rPr>
        <w:t>даної компетентності є виховання в учнів активного, відповідального, ініціативного ставлення до навчання, заохочення вольових зусиль, формування прагнення до самопізнання, саморозвитку, самовдосконалення. </w:t>
      </w:r>
    </w:p>
    <w:p w:rsidR="00A1320A" w:rsidRPr="00A1320A" w:rsidRDefault="00A1320A" w:rsidP="00A1320A">
      <w:pPr>
        <w:shd w:val="clear" w:color="auto" w:fill="FFFFFF"/>
        <w:spacing w:after="200" w:line="322" w:lineRule="atLeast"/>
        <w:ind w:left="360"/>
        <w:jc w:val="both"/>
        <w:rPr>
          <w:rFonts w:ascii="Arial" w:eastAsia="Times New Roman" w:hAnsi="Arial" w:cs="Arial"/>
          <w:color w:val="333333"/>
          <w:sz w:val="28"/>
          <w:szCs w:val="28"/>
          <w:lang w:val="uk-UA" w:eastAsia="uk-UA"/>
        </w:rPr>
      </w:pPr>
      <w:r w:rsidRPr="00A1320A">
        <w:rPr>
          <w:rFonts w:ascii="Times New Roman" w:eastAsia="Times New Roman" w:hAnsi="Times New Roman" w:cs="Times New Roman"/>
          <w:b/>
          <w:bCs/>
          <w:i/>
          <w:iCs/>
          <w:color w:val="333333"/>
          <w:sz w:val="28"/>
          <w:szCs w:val="28"/>
          <w:u w:val="single"/>
          <w:lang w:val="uk-UA" w:eastAsia="uk-UA"/>
        </w:rPr>
        <w:t>Завдання:</w:t>
      </w:r>
    </w:p>
    <w:p w:rsidR="00A1320A" w:rsidRPr="00A1320A" w:rsidRDefault="00A1320A" w:rsidP="00A1320A">
      <w:pPr>
        <w:numPr>
          <w:ilvl w:val="0"/>
          <w:numId w:val="2"/>
        </w:numPr>
        <w:shd w:val="clear" w:color="auto" w:fill="FFFFFF"/>
        <w:spacing w:before="100" w:beforeAutospacing="1" w:after="200" w:line="322" w:lineRule="atLeast"/>
        <w:ind w:left="553"/>
        <w:jc w:val="both"/>
        <w:rPr>
          <w:rFonts w:ascii="Times New Roman" w:eastAsia="Times New Roman" w:hAnsi="Times New Roman" w:cs="Times New Roman"/>
          <w:color w:val="333333"/>
          <w:sz w:val="28"/>
          <w:szCs w:val="28"/>
          <w:lang w:val="uk-UA" w:eastAsia="uk-UA"/>
        </w:rPr>
      </w:pPr>
      <w:r w:rsidRPr="00A1320A">
        <w:rPr>
          <w:rFonts w:ascii="Times New Roman" w:eastAsia="Times New Roman" w:hAnsi="Times New Roman" w:cs="Times New Roman"/>
          <w:color w:val="333333"/>
          <w:sz w:val="28"/>
          <w:szCs w:val="28"/>
          <w:lang w:val="uk-UA" w:eastAsia="uk-UA"/>
        </w:rPr>
        <w:t> створення програми самоосвітньої діяльності учнів;</w:t>
      </w:r>
    </w:p>
    <w:p w:rsidR="00A1320A" w:rsidRPr="00A1320A" w:rsidRDefault="00A1320A" w:rsidP="00A1320A">
      <w:pPr>
        <w:numPr>
          <w:ilvl w:val="0"/>
          <w:numId w:val="2"/>
        </w:numPr>
        <w:shd w:val="clear" w:color="auto" w:fill="FFFFFF"/>
        <w:spacing w:before="100" w:beforeAutospacing="1" w:after="200" w:line="322" w:lineRule="atLeast"/>
        <w:ind w:left="553"/>
        <w:jc w:val="both"/>
        <w:rPr>
          <w:rFonts w:ascii="Times New Roman" w:eastAsia="Times New Roman" w:hAnsi="Times New Roman" w:cs="Times New Roman"/>
          <w:color w:val="333333"/>
          <w:sz w:val="28"/>
          <w:szCs w:val="28"/>
          <w:lang w:val="uk-UA" w:eastAsia="uk-UA"/>
        </w:rPr>
      </w:pPr>
      <w:r w:rsidRPr="00A1320A">
        <w:rPr>
          <w:rFonts w:ascii="Times New Roman" w:eastAsia="Times New Roman" w:hAnsi="Times New Roman" w:cs="Times New Roman"/>
          <w:color w:val="333333"/>
          <w:sz w:val="28"/>
          <w:szCs w:val="28"/>
          <w:lang w:val="uk-UA" w:eastAsia="uk-UA"/>
        </w:rPr>
        <w:t> формування стійкої позитивної мотивації до саморозвитку та постійного вдосконалення;</w:t>
      </w:r>
    </w:p>
    <w:p w:rsidR="00A1320A" w:rsidRPr="00A1320A" w:rsidRDefault="00A1320A" w:rsidP="00A1320A">
      <w:pPr>
        <w:numPr>
          <w:ilvl w:val="0"/>
          <w:numId w:val="2"/>
        </w:numPr>
        <w:shd w:val="clear" w:color="auto" w:fill="FFFFFF"/>
        <w:spacing w:before="100" w:beforeAutospacing="1" w:after="200" w:line="322" w:lineRule="atLeast"/>
        <w:ind w:left="553"/>
        <w:jc w:val="both"/>
        <w:rPr>
          <w:rFonts w:ascii="Times New Roman" w:eastAsia="Times New Roman" w:hAnsi="Times New Roman" w:cs="Times New Roman"/>
          <w:color w:val="333333"/>
          <w:sz w:val="28"/>
          <w:szCs w:val="28"/>
          <w:lang w:val="uk-UA" w:eastAsia="uk-UA"/>
        </w:rPr>
      </w:pPr>
      <w:r w:rsidRPr="00A1320A">
        <w:rPr>
          <w:rFonts w:ascii="Times New Roman" w:eastAsia="Times New Roman" w:hAnsi="Times New Roman" w:cs="Times New Roman"/>
          <w:color w:val="333333"/>
          <w:sz w:val="28"/>
          <w:szCs w:val="28"/>
          <w:lang w:val="uk-UA" w:eastAsia="uk-UA"/>
        </w:rPr>
        <w:t> залучення учнів до пошукової та дослідницької діяльності;</w:t>
      </w:r>
    </w:p>
    <w:p w:rsidR="00A1320A" w:rsidRPr="00A1320A" w:rsidRDefault="00A1320A" w:rsidP="00A1320A">
      <w:pPr>
        <w:numPr>
          <w:ilvl w:val="0"/>
          <w:numId w:val="2"/>
        </w:numPr>
        <w:shd w:val="clear" w:color="auto" w:fill="FFFFFF"/>
        <w:spacing w:before="100" w:beforeAutospacing="1" w:after="200" w:line="322" w:lineRule="atLeast"/>
        <w:ind w:left="553"/>
        <w:jc w:val="both"/>
        <w:rPr>
          <w:rFonts w:ascii="Times New Roman" w:eastAsia="Times New Roman" w:hAnsi="Times New Roman" w:cs="Times New Roman"/>
          <w:color w:val="333333"/>
          <w:sz w:val="28"/>
          <w:szCs w:val="28"/>
          <w:lang w:val="uk-UA" w:eastAsia="uk-UA"/>
        </w:rPr>
      </w:pPr>
      <w:r w:rsidRPr="00A1320A">
        <w:rPr>
          <w:rFonts w:ascii="Times New Roman" w:eastAsia="Times New Roman" w:hAnsi="Times New Roman" w:cs="Times New Roman"/>
          <w:color w:val="333333"/>
          <w:sz w:val="28"/>
          <w:szCs w:val="28"/>
          <w:lang w:val="uk-UA" w:eastAsia="uk-UA"/>
        </w:rPr>
        <w:t> виконання випереджуючих завдань;</w:t>
      </w:r>
    </w:p>
    <w:p w:rsidR="00A1320A" w:rsidRPr="00A1320A" w:rsidRDefault="00A1320A" w:rsidP="00A1320A">
      <w:pPr>
        <w:numPr>
          <w:ilvl w:val="0"/>
          <w:numId w:val="2"/>
        </w:numPr>
        <w:shd w:val="clear" w:color="auto" w:fill="FFFFFF"/>
        <w:spacing w:before="100" w:beforeAutospacing="1" w:after="200" w:line="322" w:lineRule="atLeast"/>
        <w:ind w:left="553"/>
        <w:jc w:val="both"/>
        <w:rPr>
          <w:rFonts w:ascii="Times New Roman" w:eastAsia="Times New Roman" w:hAnsi="Times New Roman" w:cs="Times New Roman"/>
          <w:color w:val="333333"/>
          <w:sz w:val="28"/>
          <w:szCs w:val="28"/>
          <w:lang w:val="uk-UA" w:eastAsia="uk-UA"/>
        </w:rPr>
      </w:pPr>
      <w:r w:rsidRPr="00A1320A">
        <w:rPr>
          <w:rFonts w:ascii="Times New Roman" w:eastAsia="Times New Roman" w:hAnsi="Times New Roman" w:cs="Times New Roman"/>
          <w:color w:val="333333"/>
          <w:sz w:val="28"/>
          <w:szCs w:val="28"/>
          <w:lang w:val="uk-UA" w:eastAsia="uk-UA"/>
        </w:rPr>
        <w:t> складання учнями опорних конспектів, виконання творчих завдань;</w:t>
      </w:r>
    </w:p>
    <w:p w:rsidR="00A1320A" w:rsidRPr="00A1320A" w:rsidRDefault="00A1320A" w:rsidP="00A1320A">
      <w:pPr>
        <w:numPr>
          <w:ilvl w:val="0"/>
          <w:numId w:val="2"/>
        </w:numPr>
        <w:shd w:val="clear" w:color="auto" w:fill="FFFFFF"/>
        <w:spacing w:before="100" w:beforeAutospacing="1" w:after="200" w:line="322" w:lineRule="atLeast"/>
        <w:ind w:left="553"/>
        <w:jc w:val="both"/>
        <w:rPr>
          <w:rFonts w:ascii="Times New Roman" w:eastAsia="Times New Roman" w:hAnsi="Times New Roman" w:cs="Times New Roman"/>
          <w:color w:val="333333"/>
          <w:sz w:val="28"/>
          <w:szCs w:val="28"/>
          <w:lang w:val="uk-UA" w:eastAsia="uk-UA"/>
        </w:rPr>
      </w:pPr>
      <w:r w:rsidRPr="00A1320A">
        <w:rPr>
          <w:rFonts w:ascii="Times New Roman" w:eastAsia="Times New Roman" w:hAnsi="Times New Roman" w:cs="Times New Roman"/>
          <w:color w:val="333333"/>
          <w:sz w:val="28"/>
          <w:szCs w:val="28"/>
          <w:lang w:val="uk-UA" w:eastAsia="uk-UA"/>
        </w:rPr>
        <w:t> організація самостійної роботи з інформаційними джерелами;</w:t>
      </w:r>
    </w:p>
    <w:p w:rsidR="00A1320A" w:rsidRPr="00A1320A" w:rsidRDefault="00A1320A" w:rsidP="00A1320A">
      <w:pPr>
        <w:numPr>
          <w:ilvl w:val="0"/>
          <w:numId w:val="2"/>
        </w:numPr>
        <w:shd w:val="clear" w:color="auto" w:fill="FFFFFF"/>
        <w:spacing w:before="100" w:beforeAutospacing="1" w:after="200" w:line="322" w:lineRule="atLeast"/>
        <w:ind w:left="553"/>
        <w:jc w:val="both"/>
        <w:rPr>
          <w:rFonts w:ascii="Times New Roman" w:eastAsia="Times New Roman" w:hAnsi="Times New Roman" w:cs="Times New Roman"/>
          <w:color w:val="333333"/>
          <w:sz w:val="28"/>
          <w:szCs w:val="28"/>
          <w:lang w:val="uk-UA" w:eastAsia="uk-UA"/>
        </w:rPr>
      </w:pPr>
      <w:r w:rsidRPr="00A1320A">
        <w:rPr>
          <w:rFonts w:ascii="Times New Roman" w:eastAsia="Times New Roman" w:hAnsi="Times New Roman" w:cs="Times New Roman"/>
          <w:color w:val="333333"/>
          <w:sz w:val="28"/>
          <w:szCs w:val="28"/>
          <w:lang w:val="uk-UA" w:eastAsia="uk-UA"/>
        </w:rPr>
        <w:t> розробка учнями вікторин, тестів, написання рефератів.</w:t>
      </w:r>
    </w:p>
    <w:p w:rsidR="00A1320A" w:rsidRPr="00A1320A" w:rsidRDefault="00A1320A" w:rsidP="00A1320A">
      <w:pPr>
        <w:shd w:val="clear" w:color="auto" w:fill="FFFFFF"/>
        <w:spacing w:after="200" w:line="322" w:lineRule="atLeast"/>
        <w:ind w:left="360"/>
        <w:jc w:val="both"/>
        <w:rPr>
          <w:rFonts w:ascii="Arial" w:eastAsia="Times New Roman" w:hAnsi="Arial" w:cs="Arial"/>
          <w:color w:val="333333"/>
          <w:sz w:val="28"/>
          <w:szCs w:val="28"/>
          <w:lang w:val="uk-UA" w:eastAsia="uk-UA"/>
        </w:rPr>
      </w:pPr>
      <w:r w:rsidRPr="00A1320A">
        <w:rPr>
          <w:rFonts w:ascii="Times New Roman" w:eastAsia="Times New Roman" w:hAnsi="Times New Roman" w:cs="Times New Roman"/>
          <w:color w:val="333333"/>
          <w:sz w:val="28"/>
          <w:szCs w:val="28"/>
          <w:lang w:val="uk-UA" w:eastAsia="uk-UA"/>
        </w:rPr>
        <w:t>Математична і базові компетентності в галузі природознавства і техніки</w:t>
      </w:r>
    </w:p>
    <w:p w:rsidR="00A1320A" w:rsidRPr="00A1320A" w:rsidRDefault="00A1320A" w:rsidP="00A1320A">
      <w:pPr>
        <w:shd w:val="clear" w:color="auto" w:fill="FFFFFF"/>
        <w:spacing w:after="200" w:line="322" w:lineRule="atLeast"/>
        <w:ind w:left="360"/>
        <w:jc w:val="both"/>
        <w:rPr>
          <w:rFonts w:ascii="Arial" w:eastAsia="Times New Roman" w:hAnsi="Arial" w:cs="Arial"/>
          <w:color w:val="333333"/>
          <w:sz w:val="28"/>
          <w:szCs w:val="28"/>
          <w:lang w:val="uk-UA" w:eastAsia="uk-UA"/>
        </w:rPr>
      </w:pPr>
      <w:r w:rsidRPr="00A1320A">
        <w:rPr>
          <w:rFonts w:ascii="Times New Roman" w:eastAsia="Times New Roman" w:hAnsi="Times New Roman" w:cs="Times New Roman"/>
          <w:color w:val="333333"/>
          <w:sz w:val="28"/>
          <w:szCs w:val="28"/>
          <w:lang w:val="uk-UA" w:eastAsia="uk-UA"/>
        </w:rPr>
        <w:t> </w:t>
      </w:r>
    </w:p>
    <w:p w:rsidR="00A1320A" w:rsidRPr="00A1320A" w:rsidRDefault="00A1320A" w:rsidP="00A1320A">
      <w:pPr>
        <w:shd w:val="clear" w:color="auto" w:fill="FFFFFF"/>
        <w:spacing w:after="200" w:line="322" w:lineRule="atLeast"/>
        <w:ind w:left="360"/>
        <w:jc w:val="both"/>
        <w:rPr>
          <w:rFonts w:ascii="Arial" w:eastAsia="Times New Roman" w:hAnsi="Arial" w:cs="Arial"/>
          <w:color w:val="333333"/>
          <w:sz w:val="28"/>
          <w:szCs w:val="28"/>
          <w:lang w:val="uk-UA" w:eastAsia="uk-UA"/>
        </w:rPr>
      </w:pPr>
      <w:r w:rsidRPr="00A1320A">
        <w:rPr>
          <w:rFonts w:ascii="Times New Roman" w:eastAsia="Times New Roman" w:hAnsi="Times New Roman" w:cs="Times New Roman"/>
          <w:color w:val="333333"/>
          <w:sz w:val="28"/>
          <w:szCs w:val="28"/>
          <w:lang w:val="uk-UA" w:eastAsia="uk-UA"/>
        </w:rPr>
        <w:t>Метою даної компетентності є навчити учнів застосовувати математику в реальному житті, розуміти зміст і метод математичного моделювання, будувати математичну модель, досліджувати її, інтерпретувати отримані результати.</w:t>
      </w:r>
    </w:p>
    <w:p w:rsidR="00A1320A" w:rsidRPr="00A1320A" w:rsidRDefault="00A1320A" w:rsidP="00A1320A">
      <w:pPr>
        <w:shd w:val="clear" w:color="auto" w:fill="FFFFFF"/>
        <w:spacing w:after="200" w:line="322" w:lineRule="atLeast"/>
        <w:ind w:left="360"/>
        <w:jc w:val="both"/>
        <w:rPr>
          <w:rFonts w:ascii="Arial" w:eastAsia="Times New Roman" w:hAnsi="Arial" w:cs="Arial"/>
          <w:color w:val="333333"/>
          <w:sz w:val="28"/>
          <w:szCs w:val="28"/>
          <w:lang w:val="uk-UA" w:eastAsia="uk-UA"/>
        </w:rPr>
      </w:pPr>
      <w:r w:rsidRPr="00A1320A">
        <w:rPr>
          <w:rFonts w:ascii="Times New Roman" w:eastAsia="Times New Roman" w:hAnsi="Times New Roman" w:cs="Times New Roman"/>
          <w:color w:val="333333"/>
          <w:sz w:val="28"/>
          <w:szCs w:val="28"/>
          <w:lang w:val="uk-UA" w:eastAsia="uk-UA"/>
        </w:rPr>
        <w:t>Завдання:</w:t>
      </w:r>
    </w:p>
    <w:p w:rsidR="00A1320A" w:rsidRPr="00A1320A" w:rsidRDefault="00A1320A" w:rsidP="00A1320A">
      <w:pPr>
        <w:shd w:val="clear" w:color="auto" w:fill="FFFFFF"/>
        <w:spacing w:after="200" w:line="322" w:lineRule="atLeast"/>
        <w:ind w:left="360"/>
        <w:jc w:val="both"/>
        <w:rPr>
          <w:rFonts w:ascii="Arial" w:eastAsia="Times New Roman" w:hAnsi="Arial" w:cs="Arial"/>
          <w:color w:val="333333"/>
          <w:sz w:val="28"/>
          <w:szCs w:val="28"/>
          <w:lang w:val="uk-UA" w:eastAsia="uk-UA"/>
        </w:rPr>
      </w:pPr>
      <w:r w:rsidRPr="00A1320A">
        <w:rPr>
          <w:rFonts w:ascii="Times New Roman" w:eastAsia="Times New Roman" w:hAnsi="Times New Roman" w:cs="Times New Roman"/>
          <w:color w:val="333333"/>
          <w:sz w:val="28"/>
          <w:szCs w:val="28"/>
          <w:lang w:val="uk-UA" w:eastAsia="uk-UA"/>
        </w:rPr>
        <w:t xml:space="preserve"> забезпечення свідомого опанування учнями системи математичних знань, умінь і навичок, необхідних у повсякденному житті і майбутній трудовій </w:t>
      </w:r>
      <w:r w:rsidRPr="00A1320A">
        <w:rPr>
          <w:rFonts w:ascii="Times New Roman" w:eastAsia="Times New Roman" w:hAnsi="Times New Roman" w:cs="Times New Roman"/>
          <w:color w:val="333333"/>
          <w:sz w:val="28"/>
          <w:szCs w:val="28"/>
          <w:lang w:val="uk-UA" w:eastAsia="uk-UA"/>
        </w:rPr>
        <w:lastRenderedPageBreak/>
        <w:t>діяльності, достатніх для успішного опанування інших знань і здійснення неперервної освіти;</w:t>
      </w:r>
    </w:p>
    <w:p w:rsidR="00A1320A" w:rsidRPr="00A1320A" w:rsidRDefault="00A1320A" w:rsidP="00A1320A">
      <w:pPr>
        <w:shd w:val="clear" w:color="auto" w:fill="FFFFFF"/>
        <w:spacing w:after="200" w:line="322" w:lineRule="atLeast"/>
        <w:ind w:left="360"/>
        <w:jc w:val="both"/>
        <w:rPr>
          <w:rFonts w:ascii="Arial" w:eastAsia="Times New Roman" w:hAnsi="Arial" w:cs="Arial"/>
          <w:color w:val="333333"/>
          <w:sz w:val="28"/>
          <w:szCs w:val="28"/>
          <w:lang w:val="uk-UA" w:eastAsia="uk-UA"/>
        </w:rPr>
      </w:pPr>
      <w:r w:rsidRPr="00A1320A">
        <w:rPr>
          <w:rFonts w:ascii="Times New Roman" w:eastAsia="Times New Roman" w:hAnsi="Times New Roman" w:cs="Times New Roman"/>
          <w:color w:val="333333"/>
          <w:sz w:val="28"/>
          <w:szCs w:val="28"/>
          <w:lang w:val="uk-UA" w:eastAsia="uk-UA"/>
        </w:rPr>
        <w:t> інтелектуальний розвиток учнів (розвиток логічного і просторового мислення, інформаційної та графічної культури, пам’яті, уваги, інтуїції);</w:t>
      </w:r>
    </w:p>
    <w:p w:rsidR="00A1320A" w:rsidRPr="00A1320A" w:rsidRDefault="00A1320A" w:rsidP="00A1320A">
      <w:pPr>
        <w:shd w:val="clear" w:color="auto" w:fill="FFFFFF"/>
        <w:spacing w:after="200" w:line="322" w:lineRule="atLeast"/>
        <w:ind w:left="360"/>
        <w:jc w:val="both"/>
        <w:rPr>
          <w:rFonts w:ascii="Arial" w:eastAsia="Times New Roman" w:hAnsi="Arial" w:cs="Arial"/>
          <w:color w:val="333333"/>
          <w:sz w:val="28"/>
          <w:szCs w:val="28"/>
          <w:lang w:val="uk-UA" w:eastAsia="uk-UA"/>
        </w:rPr>
      </w:pPr>
      <w:r w:rsidRPr="00A1320A">
        <w:rPr>
          <w:rFonts w:ascii="Times New Roman" w:eastAsia="Times New Roman" w:hAnsi="Times New Roman" w:cs="Times New Roman"/>
          <w:color w:val="333333"/>
          <w:sz w:val="28"/>
          <w:szCs w:val="28"/>
          <w:lang w:val="uk-UA" w:eastAsia="uk-UA"/>
        </w:rPr>
        <w:t> формування в учнів наукового світогляду, уявлень про ідеї і методи математики та її роль у пізнанні навколишнього світу;</w:t>
      </w:r>
    </w:p>
    <w:p w:rsidR="00A1320A" w:rsidRPr="00A1320A" w:rsidRDefault="00A1320A" w:rsidP="00A1320A">
      <w:pPr>
        <w:shd w:val="clear" w:color="auto" w:fill="FFFFFF"/>
        <w:spacing w:after="200" w:line="322" w:lineRule="atLeast"/>
        <w:ind w:left="360"/>
        <w:jc w:val="both"/>
        <w:rPr>
          <w:rFonts w:ascii="Arial" w:eastAsia="Times New Roman" w:hAnsi="Arial" w:cs="Arial"/>
          <w:color w:val="333333"/>
          <w:sz w:val="28"/>
          <w:szCs w:val="28"/>
          <w:lang w:val="uk-UA" w:eastAsia="uk-UA"/>
        </w:rPr>
      </w:pPr>
      <w:r w:rsidRPr="00A1320A">
        <w:rPr>
          <w:rFonts w:ascii="Times New Roman" w:eastAsia="Times New Roman" w:hAnsi="Times New Roman" w:cs="Times New Roman"/>
          <w:color w:val="333333"/>
          <w:sz w:val="28"/>
          <w:szCs w:val="28"/>
          <w:lang w:val="uk-UA" w:eastAsia="uk-UA"/>
        </w:rPr>
        <w:t> практичне застосування математики в галузі природознавства і техніки.</w:t>
      </w:r>
    </w:p>
    <w:p w:rsidR="00A1320A" w:rsidRPr="00A1320A" w:rsidRDefault="00A1320A" w:rsidP="00A1320A">
      <w:pPr>
        <w:shd w:val="clear" w:color="auto" w:fill="FFFFFF"/>
        <w:spacing w:after="200" w:line="322" w:lineRule="atLeast"/>
        <w:ind w:left="360"/>
        <w:jc w:val="both"/>
        <w:rPr>
          <w:rFonts w:ascii="Arial" w:eastAsia="Times New Roman" w:hAnsi="Arial" w:cs="Arial"/>
          <w:color w:val="333333"/>
          <w:sz w:val="28"/>
          <w:szCs w:val="28"/>
          <w:lang w:val="uk-UA" w:eastAsia="uk-UA"/>
        </w:rPr>
      </w:pPr>
      <w:r w:rsidRPr="00A1320A">
        <w:rPr>
          <w:rFonts w:ascii="Times New Roman" w:eastAsia="Times New Roman" w:hAnsi="Times New Roman" w:cs="Times New Roman"/>
          <w:b/>
          <w:bCs/>
          <w:color w:val="333333"/>
          <w:sz w:val="28"/>
          <w:szCs w:val="28"/>
          <w:lang w:val="uk-UA" w:eastAsia="uk-UA"/>
        </w:rPr>
        <w:t>Інформаційно-комунікаційна компетентність</w:t>
      </w:r>
    </w:p>
    <w:p w:rsidR="00A1320A" w:rsidRPr="00A1320A" w:rsidRDefault="00A1320A" w:rsidP="00A1320A">
      <w:pPr>
        <w:shd w:val="clear" w:color="auto" w:fill="FFFFFF"/>
        <w:spacing w:after="200" w:line="322" w:lineRule="atLeast"/>
        <w:ind w:left="360"/>
        <w:jc w:val="both"/>
        <w:rPr>
          <w:rFonts w:ascii="Arial" w:eastAsia="Times New Roman" w:hAnsi="Arial" w:cs="Arial"/>
          <w:color w:val="333333"/>
          <w:sz w:val="28"/>
          <w:szCs w:val="28"/>
          <w:lang w:val="uk-UA" w:eastAsia="uk-UA"/>
        </w:rPr>
      </w:pPr>
      <w:r w:rsidRPr="00A1320A">
        <w:rPr>
          <w:rFonts w:ascii="Times New Roman" w:eastAsia="Times New Roman" w:hAnsi="Times New Roman" w:cs="Times New Roman"/>
          <w:b/>
          <w:bCs/>
          <w:color w:val="333333"/>
          <w:sz w:val="28"/>
          <w:szCs w:val="28"/>
          <w:u w:val="single"/>
          <w:lang w:val="uk-UA" w:eastAsia="uk-UA"/>
        </w:rPr>
        <w:t>Метою</w:t>
      </w:r>
      <w:r w:rsidRPr="00A1320A">
        <w:rPr>
          <w:rFonts w:ascii="Times New Roman" w:eastAsia="Times New Roman" w:hAnsi="Times New Roman" w:cs="Times New Roman"/>
          <w:color w:val="333333"/>
          <w:sz w:val="28"/>
          <w:szCs w:val="28"/>
          <w:lang w:val="uk-UA" w:eastAsia="uk-UA"/>
        </w:rPr>
        <w:t> даної компетентності є навчити учнів здобувати потрібну інформацію, використовуючи доступні джерела (довідники, підручники, словники, ЗМІ) та передавати її.</w:t>
      </w:r>
    </w:p>
    <w:p w:rsidR="00A1320A" w:rsidRPr="00A1320A" w:rsidRDefault="00A1320A" w:rsidP="00A1320A">
      <w:pPr>
        <w:shd w:val="clear" w:color="auto" w:fill="FFFFFF"/>
        <w:spacing w:after="200" w:line="322" w:lineRule="atLeast"/>
        <w:ind w:left="360"/>
        <w:jc w:val="both"/>
        <w:rPr>
          <w:rFonts w:ascii="Arial" w:eastAsia="Times New Roman" w:hAnsi="Arial" w:cs="Arial"/>
          <w:color w:val="333333"/>
          <w:sz w:val="28"/>
          <w:szCs w:val="28"/>
          <w:lang w:val="uk-UA" w:eastAsia="uk-UA"/>
        </w:rPr>
      </w:pPr>
      <w:r w:rsidRPr="00A1320A">
        <w:rPr>
          <w:rFonts w:ascii="Times New Roman" w:eastAsia="Times New Roman" w:hAnsi="Times New Roman" w:cs="Times New Roman"/>
          <w:b/>
          <w:bCs/>
          <w:i/>
          <w:iCs/>
          <w:color w:val="333333"/>
          <w:sz w:val="28"/>
          <w:szCs w:val="28"/>
          <w:u w:val="single"/>
          <w:lang w:val="uk-UA" w:eastAsia="uk-UA"/>
        </w:rPr>
        <w:t>Завдання:</w:t>
      </w:r>
    </w:p>
    <w:p w:rsidR="00A1320A" w:rsidRPr="00A1320A" w:rsidRDefault="00A1320A" w:rsidP="00A1320A">
      <w:pPr>
        <w:numPr>
          <w:ilvl w:val="0"/>
          <w:numId w:val="3"/>
        </w:numPr>
        <w:shd w:val="clear" w:color="auto" w:fill="FFFFFF"/>
        <w:spacing w:before="100" w:beforeAutospacing="1" w:after="200" w:line="322" w:lineRule="atLeast"/>
        <w:ind w:left="553"/>
        <w:jc w:val="both"/>
        <w:rPr>
          <w:rFonts w:ascii="Times New Roman" w:eastAsia="Times New Roman" w:hAnsi="Times New Roman" w:cs="Times New Roman"/>
          <w:color w:val="333333"/>
          <w:sz w:val="28"/>
          <w:szCs w:val="28"/>
          <w:lang w:val="uk-UA" w:eastAsia="uk-UA"/>
        </w:rPr>
      </w:pPr>
      <w:r w:rsidRPr="00A1320A">
        <w:rPr>
          <w:rFonts w:ascii="Times New Roman" w:eastAsia="Times New Roman" w:hAnsi="Times New Roman" w:cs="Times New Roman"/>
          <w:color w:val="333333"/>
          <w:sz w:val="28"/>
          <w:szCs w:val="28"/>
          <w:lang w:val="uk-UA" w:eastAsia="uk-UA"/>
        </w:rPr>
        <w:t>впровадження інформаційно - комп’ютерних технологій навчання;</w:t>
      </w:r>
    </w:p>
    <w:p w:rsidR="00A1320A" w:rsidRPr="00A1320A" w:rsidRDefault="00A1320A" w:rsidP="00A1320A">
      <w:pPr>
        <w:numPr>
          <w:ilvl w:val="0"/>
          <w:numId w:val="3"/>
        </w:numPr>
        <w:shd w:val="clear" w:color="auto" w:fill="FFFFFF"/>
        <w:spacing w:before="100" w:beforeAutospacing="1" w:after="200" w:line="322" w:lineRule="atLeast"/>
        <w:ind w:left="553"/>
        <w:jc w:val="both"/>
        <w:rPr>
          <w:rFonts w:ascii="Times New Roman" w:eastAsia="Times New Roman" w:hAnsi="Times New Roman" w:cs="Times New Roman"/>
          <w:color w:val="333333"/>
          <w:sz w:val="28"/>
          <w:szCs w:val="28"/>
          <w:lang w:val="uk-UA" w:eastAsia="uk-UA"/>
        </w:rPr>
      </w:pPr>
      <w:r w:rsidRPr="00A1320A">
        <w:rPr>
          <w:rFonts w:ascii="Times New Roman" w:eastAsia="Times New Roman" w:hAnsi="Times New Roman" w:cs="Times New Roman"/>
          <w:color w:val="333333"/>
          <w:sz w:val="28"/>
          <w:szCs w:val="28"/>
          <w:lang w:val="uk-UA" w:eastAsia="uk-UA"/>
        </w:rPr>
        <w:t>залучення учнів до роботи з різними джерелами інформації;</w:t>
      </w:r>
    </w:p>
    <w:p w:rsidR="00A1320A" w:rsidRPr="00A1320A" w:rsidRDefault="00A1320A" w:rsidP="00A1320A">
      <w:pPr>
        <w:numPr>
          <w:ilvl w:val="0"/>
          <w:numId w:val="3"/>
        </w:numPr>
        <w:shd w:val="clear" w:color="auto" w:fill="FFFFFF"/>
        <w:spacing w:before="100" w:beforeAutospacing="1" w:after="200" w:line="322" w:lineRule="atLeast"/>
        <w:ind w:left="553"/>
        <w:jc w:val="both"/>
        <w:rPr>
          <w:rFonts w:ascii="Times New Roman" w:eastAsia="Times New Roman" w:hAnsi="Times New Roman" w:cs="Times New Roman"/>
          <w:color w:val="333333"/>
          <w:sz w:val="28"/>
          <w:szCs w:val="28"/>
          <w:lang w:val="uk-UA" w:eastAsia="uk-UA"/>
        </w:rPr>
      </w:pPr>
      <w:r w:rsidRPr="00A1320A">
        <w:rPr>
          <w:rFonts w:ascii="Times New Roman" w:eastAsia="Times New Roman" w:hAnsi="Times New Roman" w:cs="Times New Roman"/>
          <w:color w:val="333333"/>
          <w:sz w:val="28"/>
          <w:szCs w:val="28"/>
          <w:lang w:val="uk-UA" w:eastAsia="uk-UA"/>
        </w:rPr>
        <w:t>удосконалення вмінь використовувати додаткову літературу, складати схеми, таблиці;</w:t>
      </w:r>
    </w:p>
    <w:p w:rsidR="00A1320A" w:rsidRPr="00A1320A" w:rsidRDefault="00A1320A" w:rsidP="00A1320A">
      <w:pPr>
        <w:numPr>
          <w:ilvl w:val="0"/>
          <w:numId w:val="3"/>
        </w:numPr>
        <w:shd w:val="clear" w:color="auto" w:fill="FFFFFF"/>
        <w:spacing w:before="100" w:beforeAutospacing="1" w:after="200" w:line="322" w:lineRule="atLeast"/>
        <w:ind w:left="553"/>
        <w:jc w:val="both"/>
        <w:rPr>
          <w:rFonts w:ascii="Times New Roman" w:eastAsia="Times New Roman" w:hAnsi="Times New Roman" w:cs="Times New Roman"/>
          <w:color w:val="333333"/>
          <w:sz w:val="28"/>
          <w:szCs w:val="28"/>
          <w:lang w:val="uk-UA" w:eastAsia="uk-UA"/>
        </w:rPr>
      </w:pPr>
      <w:r w:rsidRPr="00A1320A">
        <w:rPr>
          <w:rFonts w:ascii="Times New Roman" w:eastAsia="Times New Roman" w:hAnsi="Times New Roman" w:cs="Times New Roman"/>
          <w:color w:val="333333"/>
          <w:sz w:val="28"/>
          <w:szCs w:val="28"/>
          <w:lang w:val="uk-UA" w:eastAsia="uk-UA"/>
        </w:rPr>
        <w:t>проведення інформаційних хвилинок, диктантів;</w:t>
      </w:r>
    </w:p>
    <w:p w:rsidR="00A1320A" w:rsidRPr="00A1320A" w:rsidRDefault="00A1320A" w:rsidP="00A1320A">
      <w:pPr>
        <w:numPr>
          <w:ilvl w:val="0"/>
          <w:numId w:val="3"/>
        </w:numPr>
        <w:shd w:val="clear" w:color="auto" w:fill="FFFFFF"/>
        <w:spacing w:before="100" w:beforeAutospacing="1" w:after="200" w:line="322" w:lineRule="atLeast"/>
        <w:ind w:left="553"/>
        <w:jc w:val="both"/>
        <w:rPr>
          <w:rFonts w:ascii="Times New Roman" w:eastAsia="Times New Roman" w:hAnsi="Times New Roman" w:cs="Times New Roman"/>
          <w:color w:val="333333"/>
          <w:sz w:val="28"/>
          <w:szCs w:val="28"/>
          <w:lang w:val="uk-UA" w:eastAsia="uk-UA"/>
        </w:rPr>
      </w:pPr>
      <w:r w:rsidRPr="00A1320A">
        <w:rPr>
          <w:rFonts w:ascii="Times New Roman" w:eastAsia="Times New Roman" w:hAnsi="Times New Roman" w:cs="Times New Roman"/>
          <w:color w:val="333333"/>
          <w:sz w:val="28"/>
          <w:szCs w:val="28"/>
          <w:lang w:val="uk-UA" w:eastAsia="uk-UA"/>
        </w:rPr>
        <w:t>формування стійкої позитивної мотивації до навчання;</w:t>
      </w:r>
    </w:p>
    <w:p w:rsidR="00A1320A" w:rsidRPr="00A1320A" w:rsidRDefault="00A1320A" w:rsidP="00A1320A">
      <w:pPr>
        <w:numPr>
          <w:ilvl w:val="0"/>
          <w:numId w:val="3"/>
        </w:numPr>
        <w:shd w:val="clear" w:color="auto" w:fill="FFFFFF"/>
        <w:spacing w:before="100" w:beforeAutospacing="1" w:after="200" w:line="322" w:lineRule="atLeast"/>
        <w:ind w:left="553"/>
        <w:jc w:val="both"/>
        <w:rPr>
          <w:rFonts w:ascii="Times New Roman" w:eastAsia="Times New Roman" w:hAnsi="Times New Roman" w:cs="Times New Roman"/>
          <w:color w:val="333333"/>
          <w:sz w:val="28"/>
          <w:szCs w:val="28"/>
          <w:lang w:val="uk-UA" w:eastAsia="uk-UA"/>
        </w:rPr>
      </w:pPr>
      <w:r w:rsidRPr="00A1320A">
        <w:rPr>
          <w:rFonts w:ascii="Times New Roman" w:eastAsia="Times New Roman" w:hAnsi="Times New Roman" w:cs="Times New Roman"/>
          <w:color w:val="333333"/>
          <w:sz w:val="28"/>
          <w:szCs w:val="28"/>
          <w:lang w:val="uk-UA" w:eastAsia="uk-UA"/>
        </w:rPr>
        <w:t>активізація пізнавальної діяльності учнів;</w:t>
      </w:r>
    </w:p>
    <w:p w:rsidR="00A1320A" w:rsidRPr="00A1320A" w:rsidRDefault="00A1320A" w:rsidP="00A1320A">
      <w:pPr>
        <w:numPr>
          <w:ilvl w:val="0"/>
          <w:numId w:val="3"/>
        </w:numPr>
        <w:shd w:val="clear" w:color="auto" w:fill="FFFFFF"/>
        <w:spacing w:before="100" w:beforeAutospacing="1" w:after="200" w:line="322" w:lineRule="atLeast"/>
        <w:ind w:left="553"/>
        <w:jc w:val="both"/>
        <w:rPr>
          <w:rFonts w:ascii="Times New Roman" w:eastAsia="Times New Roman" w:hAnsi="Times New Roman" w:cs="Times New Roman"/>
          <w:color w:val="333333"/>
          <w:sz w:val="28"/>
          <w:szCs w:val="28"/>
          <w:lang w:val="uk-UA" w:eastAsia="uk-UA"/>
        </w:rPr>
      </w:pPr>
      <w:r w:rsidRPr="00A1320A">
        <w:rPr>
          <w:rFonts w:ascii="Times New Roman" w:eastAsia="Times New Roman" w:hAnsi="Times New Roman" w:cs="Times New Roman"/>
          <w:color w:val="333333"/>
          <w:sz w:val="28"/>
          <w:szCs w:val="28"/>
          <w:lang w:val="uk-UA" w:eastAsia="uk-UA"/>
        </w:rPr>
        <w:t>залучення учнів до участі в конкурсах, олімпіадах, МАН;</w:t>
      </w:r>
    </w:p>
    <w:p w:rsidR="00A1320A" w:rsidRPr="00A1320A" w:rsidRDefault="00A1320A" w:rsidP="00A1320A">
      <w:pPr>
        <w:shd w:val="clear" w:color="auto" w:fill="FFFFFF"/>
        <w:spacing w:after="200" w:line="322" w:lineRule="atLeast"/>
        <w:ind w:left="360"/>
        <w:jc w:val="both"/>
        <w:rPr>
          <w:rFonts w:ascii="Arial" w:eastAsia="Times New Roman" w:hAnsi="Arial" w:cs="Arial"/>
          <w:color w:val="333333"/>
          <w:sz w:val="28"/>
          <w:szCs w:val="28"/>
          <w:lang w:val="uk-UA" w:eastAsia="uk-UA"/>
        </w:rPr>
      </w:pPr>
      <w:r w:rsidRPr="00A1320A">
        <w:rPr>
          <w:rFonts w:ascii="Times New Roman" w:eastAsia="Times New Roman" w:hAnsi="Times New Roman" w:cs="Times New Roman"/>
          <w:color w:val="333333"/>
          <w:sz w:val="28"/>
          <w:szCs w:val="28"/>
          <w:lang w:val="uk-UA" w:eastAsia="uk-UA"/>
        </w:rPr>
        <w:t>організація додаткових занять (гуртків, факультативів, спецкурсів</w:t>
      </w:r>
    </w:p>
    <w:p w:rsidR="00A1320A" w:rsidRPr="00A1320A" w:rsidRDefault="00A1320A" w:rsidP="00A1320A">
      <w:pPr>
        <w:shd w:val="clear" w:color="auto" w:fill="FFFFFF"/>
        <w:spacing w:after="200" w:line="322" w:lineRule="atLeast"/>
        <w:ind w:left="360"/>
        <w:jc w:val="both"/>
        <w:rPr>
          <w:rFonts w:ascii="Arial" w:eastAsia="Times New Roman" w:hAnsi="Arial" w:cs="Arial"/>
          <w:color w:val="333333"/>
          <w:sz w:val="28"/>
          <w:szCs w:val="28"/>
          <w:lang w:val="uk-UA" w:eastAsia="uk-UA"/>
        </w:rPr>
      </w:pPr>
      <w:r w:rsidRPr="00A1320A">
        <w:rPr>
          <w:rFonts w:ascii="Times New Roman" w:eastAsia="Times New Roman" w:hAnsi="Times New Roman" w:cs="Times New Roman"/>
          <w:b/>
          <w:bCs/>
          <w:color w:val="333333"/>
          <w:sz w:val="28"/>
          <w:szCs w:val="28"/>
          <w:lang w:val="uk-UA" w:eastAsia="uk-UA"/>
        </w:rPr>
        <w:t>Соціальна компетентність</w:t>
      </w:r>
    </w:p>
    <w:p w:rsidR="00A1320A" w:rsidRPr="00A1320A" w:rsidRDefault="00A1320A" w:rsidP="00A1320A">
      <w:pPr>
        <w:shd w:val="clear" w:color="auto" w:fill="FFFFFF"/>
        <w:spacing w:after="200" w:line="322" w:lineRule="atLeast"/>
        <w:ind w:left="360"/>
        <w:jc w:val="both"/>
        <w:rPr>
          <w:rFonts w:ascii="Arial" w:eastAsia="Times New Roman" w:hAnsi="Arial" w:cs="Arial"/>
          <w:color w:val="333333"/>
          <w:sz w:val="28"/>
          <w:szCs w:val="28"/>
          <w:lang w:val="uk-UA" w:eastAsia="uk-UA"/>
        </w:rPr>
      </w:pPr>
      <w:r w:rsidRPr="00A1320A">
        <w:rPr>
          <w:rFonts w:ascii="Times New Roman" w:eastAsia="Times New Roman" w:hAnsi="Times New Roman" w:cs="Times New Roman"/>
          <w:b/>
          <w:bCs/>
          <w:color w:val="333333"/>
          <w:sz w:val="28"/>
          <w:szCs w:val="28"/>
          <w:u w:val="single"/>
          <w:lang w:val="uk-UA" w:eastAsia="uk-UA"/>
        </w:rPr>
        <w:t>Метою</w:t>
      </w:r>
      <w:r w:rsidRPr="00A1320A">
        <w:rPr>
          <w:rFonts w:ascii="Times New Roman" w:eastAsia="Times New Roman" w:hAnsi="Times New Roman" w:cs="Times New Roman"/>
          <w:color w:val="333333"/>
          <w:sz w:val="28"/>
          <w:szCs w:val="28"/>
          <w:lang w:val="uk-UA" w:eastAsia="uk-UA"/>
        </w:rPr>
        <w:t xml:space="preserve"> даної компетентності є навчити учнів </w:t>
      </w:r>
      <w:proofErr w:type="spellStart"/>
      <w:r w:rsidRPr="00A1320A">
        <w:rPr>
          <w:rFonts w:ascii="Times New Roman" w:eastAsia="Times New Roman" w:hAnsi="Times New Roman" w:cs="Times New Roman"/>
          <w:color w:val="333333"/>
          <w:sz w:val="28"/>
          <w:szCs w:val="28"/>
          <w:lang w:val="uk-UA" w:eastAsia="uk-UA"/>
        </w:rPr>
        <w:t>продуктивно</w:t>
      </w:r>
      <w:proofErr w:type="spellEnd"/>
      <w:r w:rsidRPr="00A1320A">
        <w:rPr>
          <w:rFonts w:ascii="Times New Roman" w:eastAsia="Times New Roman" w:hAnsi="Times New Roman" w:cs="Times New Roman"/>
          <w:color w:val="333333"/>
          <w:sz w:val="28"/>
          <w:szCs w:val="28"/>
          <w:lang w:val="uk-UA" w:eastAsia="uk-UA"/>
        </w:rPr>
        <w:t xml:space="preserve"> співпрацювати з партнерами у групі та команді, виконувати різні ролі та функції у колективі.</w:t>
      </w:r>
    </w:p>
    <w:p w:rsidR="00A1320A" w:rsidRPr="00A1320A" w:rsidRDefault="00A1320A" w:rsidP="00A1320A">
      <w:pPr>
        <w:shd w:val="clear" w:color="auto" w:fill="FFFFFF"/>
        <w:spacing w:after="200" w:line="322" w:lineRule="atLeast"/>
        <w:ind w:left="360"/>
        <w:jc w:val="both"/>
        <w:rPr>
          <w:rFonts w:ascii="Arial" w:eastAsia="Times New Roman" w:hAnsi="Arial" w:cs="Arial"/>
          <w:color w:val="333333"/>
          <w:sz w:val="28"/>
          <w:szCs w:val="28"/>
          <w:lang w:val="uk-UA" w:eastAsia="uk-UA"/>
        </w:rPr>
      </w:pPr>
      <w:r w:rsidRPr="00A1320A">
        <w:rPr>
          <w:rFonts w:ascii="Times New Roman" w:eastAsia="Times New Roman" w:hAnsi="Times New Roman" w:cs="Times New Roman"/>
          <w:b/>
          <w:bCs/>
          <w:i/>
          <w:iCs/>
          <w:color w:val="333333"/>
          <w:sz w:val="28"/>
          <w:szCs w:val="28"/>
          <w:u w:val="single"/>
          <w:lang w:val="uk-UA" w:eastAsia="uk-UA"/>
        </w:rPr>
        <w:t>Завдання:</w:t>
      </w:r>
    </w:p>
    <w:p w:rsidR="00A1320A" w:rsidRPr="00A1320A" w:rsidRDefault="00A1320A" w:rsidP="00A1320A">
      <w:pPr>
        <w:numPr>
          <w:ilvl w:val="0"/>
          <w:numId w:val="4"/>
        </w:numPr>
        <w:shd w:val="clear" w:color="auto" w:fill="FFFFFF"/>
        <w:spacing w:before="100" w:beforeAutospacing="1" w:after="200" w:line="322" w:lineRule="atLeast"/>
        <w:ind w:left="553"/>
        <w:jc w:val="both"/>
        <w:rPr>
          <w:rFonts w:ascii="Times New Roman" w:eastAsia="Times New Roman" w:hAnsi="Times New Roman" w:cs="Times New Roman"/>
          <w:color w:val="333333"/>
          <w:sz w:val="28"/>
          <w:szCs w:val="28"/>
          <w:lang w:val="uk-UA" w:eastAsia="uk-UA"/>
        </w:rPr>
      </w:pPr>
      <w:r w:rsidRPr="00A1320A">
        <w:rPr>
          <w:rFonts w:ascii="Times New Roman" w:eastAsia="Times New Roman" w:hAnsi="Times New Roman" w:cs="Times New Roman"/>
          <w:color w:val="333333"/>
          <w:sz w:val="28"/>
          <w:szCs w:val="28"/>
          <w:lang w:val="uk-UA" w:eastAsia="uk-UA"/>
        </w:rPr>
        <w:t>стимулювання діалогічного спілкування;</w:t>
      </w:r>
    </w:p>
    <w:p w:rsidR="00A1320A" w:rsidRPr="00A1320A" w:rsidRDefault="00A1320A" w:rsidP="00A1320A">
      <w:pPr>
        <w:numPr>
          <w:ilvl w:val="0"/>
          <w:numId w:val="4"/>
        </w:numPr>
        <w:shd w:val="clear" w:color="auto" w:fill="FFFFFF"/>
        <w:spacing w:before="100" w:beforeAutospacing="1" w:after="200" w:line="322" w:lineRule="atLeast"/>
        <w:ind w:left="553"/>
        <w:jc w:val="both"/>
        <w:rPr>
          <w:rFonts w:ascii="Times New Roman" w:eastAsia="Times New Roman" w:hAnsi="Times New Roman" w:cs="Times New Roman"/>
          <w:color w:val="333333"/>
          <w:sz w:val="28"/>
          <w:szCs w:val="28"/>
          <w:lang w:val="uk-UA" w:eastAsia="uk-UA"/>
        </w:rPr>
      </w:pPr>
      <w:r w:rsidRPr="00A1320A">
        <w:rPr>
          <w:rFonts w:ascii="Times New Roman" w:eastAsia="Times New Roman" w:hAnsi="Times New Roman" w:cs="Times New Roman"/>
          <w:color w:val="333333"/>
          <w:sz w:val="28"/>
          <w:szCs w:val="28"/>
          <w:lang w:val="uk-UA" w:eastAsia="uk-UA"/>
        </w:rPr>
        <w:t>проведення факультативів, гуртків;</w:t>
      </w:r>
    </w:p>
    <w:p w:rsidR="00A1320A" w:rsidRPr="00A1320A" w:rsidRDefault="00A1320A" w:rsidP="00A1320A">
      <w:pPr>
        <w:numPr>
          <w:ilvl w:val="0"/>
          <w:numId w:val="4"/>
        </w:numPr>
        <w:shd w:val="clear" w:color="auto" w:fill="FFFFFF"/>
        <w:spacing w:before="100" w:beforeAutospacing="1" w:after="200" w:line="322" w:lineRule="atLeast"/>
        <w:ind w:left="553"/>
        <w:jc w:val="both"/>
        <w:rPr>
          <w:rFonts w:ascii="Times New Roman" w:eastAsia="Times New Roman" w:hAnsi="Times New Roman" w:cs="Times New Roman"/>
          <w:color w:val="333333"/>
          <w:sz w:val="28"/>
          <w:szCs w:val="28"/>
          <w:lang w:val="uk-UA" w:eastAsia="uk-UA"/>
        </w:rPr>
      </w:pPr>
      <w:r w:rsidRPr="00A1320A">
        <w:rPr>
          <w:rFonts w:ascii="Times New Roman" w:eastAsia="Times New Roman" w:hAnsi="Times New Roman" w:cs="Times New Roman"/>
          <w:color w:val="333333"/>
          <w:sz w:val="28"/>
          <w:szCs w:val="28"/>
          <w:lang w:val="uk-UA" w:eastAsia="uk-UA"/>
        </w:rPr>
        <w:t>проведення уроків, позакласних заходів у формі ситуативних занять, дискусій, рольових ігор;</w:t>
      </w:r>
    </w:p>
    <w:p w:rsidR="00A1320A" w:rsidRPr="00A1320A" w:rsidRDefault="00A1320A" w:rsidP="00A1320A">
      <w:pPr>
        <w:numPr>
          <w:ilvl w:val="0"/>
          <w:numId w:val="4"/>
        </w:numPr>
        <w:shd w:val="clear" w:color="auto" w:fill="FFFFFF"/>
        <w:spacing w:before="100" w:beforeAutospacing="1" w:after="200" w:line="322" w:lineRule="atLeast"/>
        <w:ind w:left="553"/>
        <w:jc w:val="both"/>
        <w:rPr>
          <w:rFonts w:ascii="Times New Roman" w:eastAsia="Times New Roman" w:hAnsi="Times New Roman" w:cs="Times New Roman"/>
          <w:color w:val="333333"/>
          <w:sz w:val="28"/>
          <w:szCs w:val="28"/>
          <w:lang w:val="uk-UA" w:eastAsia="uk-UA"/>
        </w:rPr>
      </w:pPr>
      <w:r w:rsidRPr="00A1320A">
        <w:rPr>
          <w:rFonts w:ascii="Times New Roman" w:eastAsia="Times New Roman" w:hAnsi="Times New Roman" w:cs="Times New Roman"/>
          <w:color w:val="333333"/>
          <w:sz w:val="28"/>
          <w:szCs w:val="28"/>
          <w:lang w:val="uk-UA" w:eastAsia="uk-UA"/>
        </w:rPr>
        <w:t>формування засобами предмета патріотичних почуттів, традицій українського народу;</w:t>
      </w:r>
    </w:p>
    <w:p w:rsidR="00A1320A" w:rsidRPr="00A1320A" w:rsidRDefault="00A1320A" w:rsidP="00A1320A">
      <w:pPr>
        <w:numPr>
          <w:ilvl w:val="0"/>
          <w:numId w:val="4"/>
        </w:numPr>
        <w:shd w:val="clear" w:color="auto" w:fill="FFFFFF"/>
        <w:spacing w:before="100" w:beforeAutospacing="1" w:after="200" w:line="322" w:lineRule="atLeast"/>
        <w:ind w:left="553"/>
        <w:jc w:val="both"/>
        <w:rPr>
          <w:rFonts w:ascii="Times New Roman" w:eastAsia="Times New Roman" w:hAnsi="Times New Roman" w:cs="Times New Roman"/>
          <w:color w:val="333333"/>
          <w:sz w:val="28"/>
          <w:szCs w:val="28"/>
          <w:lang w:val="uk-UA" w:eastAsia="uk-UA"/>
        </w:rPr>
      </w:pPr>
      <w:r w:rsidRPr="00A1320A">
        <w:rPr>
          <w:rFonts w:ascii="Times New Roman" w:eastAsia="Times New Roman" w:hAnsi="Times New Roman" w:cs="Times New Roman"/>
          <w:color w:val="333333"/>
          <w:sz w:val="28"/>
          <w:szCs w:val="28"/>
          <w:lang w:val="uk-UA" w:eastAsia="uk-UA"/>
        </w:rPr>
        <w:lastRenderedPageBreak/>
        <w:t>використання групових, парних, колективних форм організації навчальної діяльності;</w:t>
      </w:r>
    </w:p>
    <w:p w:rsidR="00A1320A" w:rsidRPr="00A1320A" w:rsidRDefault="00A1320A" w:rsidP="00A1320A">
      <w:pPr>
        <w:numPr>
          <w:ilvl w:val="0"/>
          <w:numId w:val="4"/>
        </w:numPr>
        <w:shd w:val="clear" w:color="auto" w:fill="FFFFFF"/>
        <w:spacing w:before="100" w:beforeAutospacing="1" w:after="200" w:line="322" w:lineRule="atLeast"/>
        <w:ind w:left="553"/>
        <w:jc w:val="both"/>
        <w:rPr>
          <w:rFonts w:ascii="Times New Roman" w:eastAsia="Times New Roman" w:hAnsi="Times New Roman" w:cs="Times New Roman"/>
          <w:color w:val="333333"/>
          <w:sz w:val="28"/>
          <w:szCs w:val="28"/>
          <w:lang w:val="uk-UA" w:eastAsia="uk-UA"/>
        </w:rPr>
      </w:pPr>
      <w:r w:rsidRPr="00A1320A">
        <w:rPr>
          <w:rFonts w:ascii="Times New Roman" w:eastAsia="Times New Roman" w:hAnsi="Times New Roman" w:cs="Times New Roman"/>
          <w:color w:val="333333"/>
          <w:sz w:val="28"/>
          <w:szCs w:val="28"/>
          <w:lang w:val="uk-UA" w:eastAsia="uk-UA"/>
        </w:rPr>
        <w:t>упровадження технологій і методів навчання, що сприяють формуванню правильної оцінки і самооцінки, умінь застосовувати власний досвід, адаптуватися до змін.</w:t>
      </w:r>
    </w:p>
    <w:p w:rsidR="00A1320A" w:rsidRPr="00A1320A" w:rsidRDefault="00A1320A" w:rsidP="00A1320A">
      <w:pPr>
        <w:shd w:val="clear" w:color="auto" w:fill="FFFFFF"/>
        <w:spacing w:after="200" w:line="322" w:lineRule="atLeast"/>
        <w:ind w:left="360"/>
        <w:jc w:val="both"/>
        <w:rPr>
          <w:rFonts w:ascii="Arial" w:eastAsia="Times New Roman" w:hAnsi="Arial" w:cs="Arial"/>
          <w:color w:val="333333"/>
          <w:sz w:val="28"/>
          <w:szCs w:val="28"/>
          <w:lang w:val="uk-UA" w:eastAsia="uk-UA"/>
        </w:rPr>
      </w:pPr>
      <w:r w:rsidRPr="00A1320A">
        <w:rPr>
          <w:rFonts w:ascii="Times New Roman" w:eastAsia="Times New Roman" w:hAnsi="Times New Roman" w:cs="Times New Roman"/>
          <w:b/>
          <w:bCs/>
          <w:color w:val="333333"/>
          <w:sz w:val="28"/>
          <w:szCs w:val="28"/>
          <w:lang w:val="uk-UA" w:eastAsia="uk-UA"/>
        </w:rPr>
        <w:t>Громадянська компетентність</w:t>
      </w:r>
    </w:p>
    <w:p w:rsidR="00A1320A" w:rsidRPr="00A1320A" w:rsidRDefault="00A1320A" w:rsidP="00A1320A">
      <w:pPr>
        <w:shd w:val="clear" w:color="auto" w:fill="FFFFFF"/>
        <w:spacing w:after="200" w:line="322" w:lineRule="atLeast"/>
        <w:ind w:left="360"/>
        <w:jc w:val="both"/>
        <w:rPr>
          <w:rFonts w:ascii="Arial" w:eastAsia="Times New Roman" w:hAnsi="Arial" w:cs="Arial"/>
          <w:color w:val="333333"/>
          <w:sz w:val="28"/>
          <w:szCs w:val="28"/>
          <w:lang w:val="uk-UA" w:eastAsia="uk-UA"/>
        </w:rPr>
      </w:pPr>
      <w:r w:rsidRPr="00A1320A">
        <w:rPr>
          <w:rFonts w:ascii="Times New Roman" w:eastAsia="Times New Roman" w:hAnsi="Times New Roman" w:cs="Times New Roman"/>
          <w:b/>
          <w:bCs/>
          <w:color w:val="333333"/>
          <w:sz w:val="28"/>
          <w:szCs w:val="28"/>
          <w:u w:val="single"/>
          <w:lang w:val="uk-UA" w:eastAsia="uk-UA"/>
        </w:rPr>
        <w:t>Метою</w:t>
      </w:r>
      <w:r w:rsidRPr="00A1320A">
        <w:rPr>
          <w:rFonts w:ascii="Times New Roman" w:eastAsia="Times New Roman" w:hAnsi="Times New Roman" w:cs="Times New Roman"/>
          <w:b/>
          <w:bCs/>
          <w:color w:val="333333"/>
          <w:sz w:val="28"/>
          <w:szCs w:val="28"/>
          <w:lang w:val="uk-UA" w:eastAsia="uk-UA"/>
        </w:rPr>
        <w:t> </w:t>
      </w:r>
      <w:r w:rsidRPr="00A1320A">
        <w:rPr>
          <w:rFonts w:ascii="Times New Roman" w:eastAsia="Times New Roman" w:hAnsi="Times New Roman" w:cs="Times New Roman"/>
          <w:color w:val="333333"/>
          <w:sz w:val="28"/>
          <w:szCs w:val="28"/>
          <w:lang w:val="uk-UA" w:eastAsia="uk-UA"/>
        </w:rPr>
        <w:t xml:space="preserve">даної компетентності є навчити учнів </w:t>
      </w:r>
      <w:proofErr w:type="spellStart"/>
      <w:r w:rsidRPr="00A1320A">
        <w:rPr>
          <w:rFonts w:ascii="Times New Roman" w:eastAsia="Times New Roman" w:hAnsi="Times New Roman" w:cs="Times New Roman"/>
          <w:color w:val="333333"/>
          <w:sz w:val="28"/>
          <w:szCs w:val="28"/>
          <w:lang w:val="uk-UA" w:eastAsia="uk-UA"/>
        </w:rPr>
        <w:t>відповідально</w:t>
      </w:r>
      <w:proofErr w:type="spellEnd"/>
      <w:r w:rsidRPr="00A1320A">
        <w:rPr>
          <w:rFonts w:ascii="Times New Roman" w:eastAsia="Times New Roman" w:hAnsi="Times New Roman" w:cs="Times New Roman"/>
          <w:color w:val="333333"/>
          <w:sz w:val="28"/>
          <w:szCs w:val="28"/>
          <w:lang w:val="uk-UA" w:eastAsia="uk-UA"/>
        </w:rPr>
        <w:t xml:space="preserve"> ставитися до своїх прав та обов’язків з метою розвитку демократичного суспільства.</w:t>
      </w:r>
    </w:p>
    <w:p w:rsidR="00A1320A" w:rsidRPr="00A1320A" w:rsidRDefault="00A1320A" w:rsidP="00A1320A">
      <w:pPr>
        <w:shd w:val="clear" w:color="auto" w:fill="FFFFFF"/>
        <w:spacing w:after="200" w:line="322" w:lineRule="atLeast"/>
        <w:ind w:left="360"/>
        <w:jc w:val="both"/>
        <w:rPr>
          <w:rFonts w:ascii="Arial" w:eastAsia="Times New Roman" w:hAnsi="Arial" w:cs="Arial"/>
          <w:color w:val="333333"/>
          <w:sz w:val="28"/>
          <w:szCs w:val="28"/>
          <w:lang w:val="uk-UA" w:eastAsia="uk-UA"/>
        </w:rPr>
      </w:pPr>
      <w:r w:rsidRPr="00A1320A">
        <w:rPr>
          <w:rFonts w:ascii="Times New Roman" w:eastAsia="Times New Roman" w:hAnsi="Times New Roman" w:cs="Times New Roman"/>
          <w:b/>
          <w:bCs/>
          <w:i/>
          <w:iCs/>
          <w:color w:val="333333"/>
          <w:sz w:val="28"/>
          <w:szCs w:val="28"/>
          <w:u w:val="single"/>
          <w:lang w:val="uk-UA" w:eastAsia="uk-UA"/>
        </w:rPr>
        <w:t>Завдання:</w:t>
      </w:r>
    </w:p>
    <w:p w:rsidR="00A1320A" w:rsidRPr="00A1320A" w:rsidRDefault="00A1320A" w:rsidP="00A1320A">
      <w:pPr>
        <w:numPr>
          <w:ilvl w:val="0"/>
          <w:numId w:val="5"/>
        </w:numPr>
        <w:shd w:val="clear" w:color="auto" w:fill="FFFFFF"/>
        <w:spacing w:before="100" w:beforeAutospacing="1" w:after="200" w:line="322" w:lineRule="atLeast"/>
        <w:ind w:left="553"/>
        <w:jc w:val="both"/>
        <w:rPr>
          <w:rFonts w:ascii="Times New Roman" w:eastAsia="Times New Roman" w:hAnsi="Times New Roman" w:cs="Times New Roman"/>
          <w:color w:val="333333"/>
          <w:sz w:val="28"/>
          <w:szCs w:val="28"/>
          <w:lang w:val="uk-UA" w:eastAsia="uk-UA"/>
        </w:rPr>
      </w:pPr>
      <w:r w:rsidRPr="00A1320A">
        <w:rPr>
          <w:rFonts w:ascii="Times New Roman" w:eastAsia="Times New Roman" w:hAnsi="Times New Roman" w:cs="Times New Roman"/>
          <w:color w:val="333333"/>
          <w:sz w:val="28"/>
          <w:szCs w:val="28"/>
          <w:lang w:val="uk-UA" w:eastAsia="uk-UA"/>
        </w:rPr>
        <w:t>проведення  уроків у формі дискусії, брейн – рингів;</w:t>
      </w:r>
    </w:p>
    <w:p w:rsidR="00A1320A" w:rsidRPr="00A1320A" w:rsidRDefault="00A1320A" w:rsidP="00A1320A">
      <w:pPr>
        <w:numPr>
          <w:ilvl w:val="0"/>
          <w:numId w:val="5"/>
        </w:numPr>
        <w:shd w:val="clear" w:color="auto" w:fill="FFFFFF"/>
        <w:spacing w:before="100" w:beforeAutospacing="1" w:after="200" w:line="322" w:lineRule="atLeast"/>
        <w:ind w:left="553"/>
        <w:jc w:val="both"/>
        <w:rPr>
          <w:rFonts w:ascii="Times New Roman" w:eastAsia="Times New Roman" w:hAnsi="Times New Roman" w:cs="Times New Roman"/>
          <w:color w:val="333333"/>
          <w:sz w:val="28"/>
          <w:szCs w:val="28"/>
          <w:lang w:val="uk-UA" w:eastAsia="uk-UA"/>
        </w:rPr>
      </w:pPr>
      <w:r w:rsidRPr="00A1320A">
        <w:rPr>
          <w:rFonts w:ascii="Times New Roman" w:eastAsia="Times New Roman" w:hAnsi="Times New Roman" w:cs="Times New Roman"/>
          <w:color w:val="333333"/>
          <w:sz w:val="28"/>
          <w:szCs w:val="28"/>
          <w:lang w:val="uk-UA" w:eastAsia="uk-UA"/>
        </w:rPr>
        <w:t>вчити учнів аргументовано доводити власну точку зору.</w:t>
      </w:r>
    </w:p>
    <w:p w:rsidR="00A1320A" w:rsidRPr="00A1320A" w:rsidRDefault="00A1320A" w:rsidP="00A1320A">
      <w:pPr>
        <w:shd w:val="clear" w:color="auto" w:fill="FFFFFF"/>
        <w:spacing w:after="200" w:line="322" w:lineRule="atLeast"/>
        <w:ind w:left="360"/>
        <w:jc w:val="both"/>
        <w:rPr>
          <w:rFonts w:ascii="Arial" w:eastAsia="Times New Roman" w:hAnsi="Arial" w:cs="Arial"/>
          <w:color w:val="333333"/>
          <w:sz w:val="28"/>
          <w:szCs w:val="28"/>
          <w:lang w:val="uk-UA" w:eastAsia="uk-UA"/>
        </w:rPr>
      </w:pPr>
      <w:r w:rsidRPr="00A1320A">
        <w:rPr>
          <w:rFonts w:ascii="Times New Roman" w:eastAsia="Times New Roman" w:hAnsi="Times New Roman" w:cs="Times New Roman"/>
          <w:b/>
          <w:bCs/>
          <w:color w:val="333333"/>
          <w:sz w:val="28"/>
          <w:szCs w:val="28"/>
          <w:lang w:val="uk-UA" w:eastAsia="uk-UA"/>
        </w:rPr>
        <w:t>Загальнокультурна компетентність</w:t>
      </w:r>
    </w:p>
    <w:p w:rsidR="00A1320A" w:rsidRPr="00A1320A" w:rsidRDefault="00A1320A" w:rsidP="00A1320A">
      <w:pPr>
        <w:shd w:val="clear" w:color="auto" w:fill="FFFFFF"/>
        <w:spacing w:after="200" w:line="322" w:lineRule="atLeast"/>
        <w:ind w:left="360"/>
        <w:jc w:val="both"/>
        <w:rPr>
          <w:rFonts w:ascii="Arial" w:eastAsia="Times New Roman" w:hAnsi="Arial" w:cs="Arial"/>
          <w:color w:val="333333"/>
          <w:sz w:val="28"/>
          <w:szCs w:val="28"/>
          <w:lang w:val="uk-UA" w:eastAsia="uk-UA"/>
        </w:rPr>
      </w:pPr>
      <w:r w:rsidRPr="00A1320A">
        <w:rPr>
          <w:rFonts w:ascii="Times New Roman" w:eastAsia="Times New Roman" w:hAnsi="Times New Roman" w:cs="Times New Roman"/>
          <w:b/>
          <w:bCs/>
          <w:color w:val="333333"/>
          <w:sz w:val="28"/>
          <w:szCs w:val="28"/>
          <w:u w:val="single"/>
          <w:lang w:val="uk-UA" w:eastAsia="uk-UA"/>
        </w:rPr>
        <w:t>Метою</w:t>
      </w:r>
      <w:r w:rsidRPr="00A1320A">
        <w:rPr>
          <w:rFonts w:ascii="Times New Roman" w:eastAsia="Times New Roman" w:hAnsi="Times New Roman" w:cs="Times New Roman"/>
          <w:b/>
          <w:bCs/>
          <w:color w:val="333333"/>
          <w:sz w:val="28"/>
          <w:szCs w:val="28"/>
          <w:lang w:val="uk-UA" w:eastAsia="uk-UA"/>
        </w:rPr>
        <w:t> </w:t>
      </w:r>
      <w:r w:rsidRPr="00A1320A">
        <w:rPr>
          <w:rFonts w:ascii="Times New Roman" w:eastAsia="Times New Roman" w:hAnsi="Times New Roman" w:cs="Times New Roman"/>
          <w:color w:val="333333"/>
          <w:sz w:val="28"/>
          <w:szCs w:val="28"/>
          <w:lang w:val="uk-UA" w:eastAsia="uk-UA"/>
        </w:rPr>
        <w:t>даної компетентності є використання відомостей із різних галузей знань, формування грамотного логічного мовлення.</w:t>
      </w:r>
    </w:p>
    <w:p w:rsidR="00A1320A" w:rsidRPr="00A1320A" w:rsidRDefault="00A1320A" w:rsidP="00A1320A">
      <w:pPr>
        <w:shd w:val="clear" w:color="auto" w:fill="FFFFFF"/>
        <w:spacing w:after="200" w:line="322" w:lineRule="atLeast"/>
        <w:ind w:left="360"/>
        <w:jc w:val="both"/>
        <w:rPr>
          <w:rFonts w:ascii="Arial" w:eastAsia="Times New Roman" w:hAnsi="Arial" w:cs="Arial"/>
          <w:color w:val="333333"/>
          <w:sz w:val="28"/>
          <w:szCs w:val="28"/>
          <w:lang w:val="uk-UA" w:eastAsia="uk-UA"/>
        </w:rPr>
      </w:pPr>
      <w:r w:rsidRPr="00A1320A">
        <w:rPr>
          <w:rFonts w:ascii="Times New Roman" w:eastAsia="Times New Roman" w:hAnsi="Times New Roman" w:cs="Times New Roman"/>
          <w:b/>
          <w:bCs/>
          <w:i/>
          <w:iCs/>
          <w:color w:val="333333"/>
          <w:sz w:val="28"/>
          <w:szCs w:val="28"/>
          <w:u w:val="single"/>
          <w:lang w:val="uk-UA" w:eastAsia="uk-UA"/>
        </w:rPr>
        <w:t>Завдання:</w:t>
      </w:r>
    </w:p>
    <w:p w:rsidR="00A1320A" w:rsidRPr="00A1320A" w:rsidRDefault="00A1320A" w:rsidP="00A1320A">
      <w:pPr>
        <w:numPr>
          <w:ilvl w:val="0"/>
          <w:numId w:val="6"/>
        </w:numPr>
        <w:shd w:val="clear" w:color="auto" w:fill="FFFFFF"/>
        <w:spacing w:before="100" w:beforeAutospacing="1" w:after="200" w:line="322" w:lineRule="atLeast"/>
        <w:ind w:left="553"/>
        <w:jc w:val="both"/>
        <w:rPr>
          <w:rFonts w:ascii="Times New Roman" w:eastAsia="Times New Roman" w:hAnsi="Times New Roman" w:cs="Times New Roman"/>
          <w:color w:val="333333"/>
          <w:sz w:val="28"/>
          <w:szCs w:val="28"/>
          <w:lang w:val="uk-UA" w:eastAsia="uk-UA"/>
        </w:rPr>
      </w:pPr>
      <w:r w:rsidRPr="00A1320A">
        <w:rPr>
          <w:rFonts w:ascii="Times New Roman" w:eastAsia="Times New Roman" w:hAnsi="Times New Roman" w:cs="Times New Roman"/>
          <w:color w:val="333333"/>
          <w:sz w:val="28"/>
          <w:szCs w:val="28"/>
          <w:lang w:val="uk-UA" w:eastAsia="uk-UA"/>
        </w:rPr>
        <w:t>проведення інтегрованих уроків, уроків - екскурсій, рольових ігор, «круглих столів»;</w:t>
      </w:r>
    </w:p>
    <w:p w:rsidR="00A1320A" w:rsidRPr="00A1320A" w:rsidRDefault="00A1320A" w:rsidP="00A1320A">
      <w:pPr>
        <w:numPr>
          <w:ilvl w:val="0"/>
          <w:numId w:val="6"/>
        </w:numPr>
        <w:shd w:val="clear" w:color="auto" w:fill="FFFFFF"/>
        <w:spacing w:before="100" w:beforeAutospacing="1" w:after="200" w:line="322" w:lineRule="atLeast"/>
        <w:ind w:left="553"/>
        <w:jc w:val="both"/>
        <w:rPr>
          <w:rFonts w:ascii="Times New Roman" w:eastAsia="Times New Roman" w:hAnsi="Times New Roman" w:cs="Times New Roman"/>
          <w:color w:val="333333"/>
          <w:sz w:val="28"/>
          <w:szCs w:val="28"/>
          <w:lang w:val="uk-UA" w:eastAsia="uk-UA"/>
        </w:rPr>
      </w:pPr>
      <w:r w:rsidRPr="00A1320A">
        <w:rPr>
          <w:rFonts w:ascii="Times New Roman" w:eastAsia="Times New Roman" w:hAnsi="Times New Roman" w:cs="Times New Roman"/>
          <w:color w:val="333333"/>
          <w:sz w:val="28"/>
          <w:szCs w:val="28"/>
          <w:lang w:val="uk-UA" w:eastAsia="uk-UA"/>
        </w:rPr>
        <w:t>проведення предметних тижнів;</w:t>
      </w:r>
    </w:p>
    <w:p w:rsidR="00A1320A" w:rsidRPr="00A1320A" w:rsidRDefault="00A1320A" w:rsidP="00A1320A">
      <w:pPr>
        <w:numPr>
          <w:ilvl w:val="0"/>
          <w:numId w:val="6"/>
        </w:numPr>
        <w:shd w:val="clear" w:color="auto" w:fill="FFFFFF"/>
        <w:spacing w:before="100" w:beforeAutospacing="1" w:after="200" w:line="322" w:lineRule="atLeast"/>
        <w:ind w:left="553"/>
        <w:jc w:val="both"/>
        <w:rPr>
          <w:rFonts w:ascii="Times New Roman" w:eastAsia="Times New Roman" w:hAnsi="Times New Roman" w:cs="Times New Roman"/>
          <w:color w:val="333333"/>
          <w:sz w:val="28"/>
          <w:szCs w:val="28"/>
          <w:lang w:val="uk-UA" w:eastAsia="uk-UA"/>
        </w:rPr>
      </w:pPr>
      <w:r w:rsidRPr="00A1320A">
        <w:rPr>
          <w:rFonts w:ascii="Times New Roman" w:eastAsia="Times New Roman" w:hAnsi="Times New Roman" w:cs="Times New Roman"/>
          <w:color w:val="333333"/>
          <w:sz w:val="28"/>
          <w:szCs w:val="28"/>
          <w:lang w:val="uk-UA" w:eastAsia="uk-UA"/>
        </w:rPr>
        <w:t>упровадження нетрадиційних форм уроків;</w:t>
      </w:r>
    </w:p>
    <w:p w:rsidR="00A1320A" w:rsidRPr="00A1320A" w:rsidRDefault="00A1320A" w:rsidP="00A1320A">
      <w:pPr>
        <w:numPr>
          <w:ilvl w:val="0"/>
          <w:numId w:val="6"/>
        </w:numPr>
        <w:shd w:val="clear" w:color="auto" w:fill="FFFFFF"/>
        <w:spacing w:before="100" w:beforeAutospacing="1" w:after="200" w:line="322" w:lineRule="atLeast"/>
        <w:ind w:left="553"/>
        <w:jc w:val="both"/>
        <w:rPr>
          <w:rFonts w:ascii="Times New Roman" w:eastAsia="Times New Roman" w:hAnsi="Times New Roman" w:cs="Times New Roman"/>
          <w:color w:val="333333"/>
          <w:sz w:val="28"/>
          <w:szCs w:val="28"/>
          <w:lang w:val="uk-UA" w:eastAsia="uk-UA"/>
        </w:rPr>
      </w:pPr>
      <w:r w:rsidRPr="00A1320A">
        <w:rPr>
          <w:rFonts w:ascii="Times New Roman" w:eastAsia="Times New Roman" w:hAnsi="Times New Roman" w:cs="Times New Roman"/>
          <w:color w:val="333333"/>
          <w:sz w:val="28"/>
          <w:szCs w:val="28"/>
          <w:lang w:val="uk-UA" w:eastAsia="uk-UA"/>
        </w:rPr>
        <w:t>сприяння розвитку духовності, толерантності, поваги;</w:t>
      </w:r>
    </w:p>
    <w:p w:rsidR="00A1320A" w:rsidRPr="00A1320A" w:rsidRDefault="00A1320A" w:rsidP="00A1320A">
      <w:pPr>
        <w:numPr>
          <w:ilvl w:val="0"/>
          <w:numId w:val="6"/>
        </w:numPr>
        <w:shd w:val="clear" w:color="auto" w:fill="FFFFFF"/>
        <w:spacing w:before="100" w:beforeAutospacing="1" w:after="200" w:line="322" w:lineRule="atLeast"/>
        <w:ind w:left="553"/>
        <w:jc w:val="both"/>
        <w:rPr>
          <w:rFonts w:ascii="Times New Roman" w:eastAsia="Times New Roman" w:hAnsi="Times New Roman" w:cs="Times New Roman"/>
          <w:color w:val="333333"/>
          <w:sz w:val="28"/>
          <w:szCs w:val="28"/>
          <w:lang w:val="uk-UA" w:eastAsia="uk-UA"/>
        </w:rPr>
      </w:pPr>
      <w:r w:rsidRPr="00A1320A">
        <w:rPr>
          <w:rFonts w:ascii="Times New Roman" w:eastAsia="Times New Roman" w:hAnsi="Times New Roman" w:cs="Times New Roman"/>
          <w:color w:val="333333"/>
          <w:sz w:val="28"/>
          <w:szCs w:val="28"/>
          <w:lang w:val="uk-UA" w:eastAsia="uk-UA"/>
        </w:rPr>
        <w:t>організовувати самостійне вивчення окремих параграфів підручника (переказати або пояснити прочитане, виділити, позначити, підсумувати, перелічити, назвати …);</w:t>
      </w:r>
    </w:p>
    <w:p w:rsidR="00A1320A" w:rsidRPr="00A1320A" w:rsidRDefault="00A1320A" w:rsidP="00A1320A">
      <w:pPr>
        <w:numPr>
          <w:ilvl w:val="0"/>
          <w:numId w:val="6"/>
        </w:numPr>
        <w:shd w:val="clear" w:color="auto" w:fill="FFFFFF"/>
        <w:spacing w:before="100" w:beforeAutospacing="1" w:after="200" w:line="322" w:lineRule="atLeast"/>
        <w:ind w:left="553"/>
        <w:jc w:val="both"/>
        <w:rPr>
          <w:rFonts w:ascii="Times New Roman" w:eastAsia="Times New Roman" w:hAnsi="Times New Roman" w:cs="Times New Roman"/>
          <w:color w:val="333333"/>
          <w:sz w:val="28"/>
          <w:szCs w:val="28"/>
          <w:lang w:val="uk-UA" w:eastAsia="uk-UA"/>
        </w:rPr>
      </w:pPr>
      <w:r w:rsidRPr="00A1320A">
        <w:rPr>
          <w:rFonts w:ascii="Times New Roman" w:eastAsia="Times New Roman" w:hAnsi="Times New Roman" w:cs="Times New Roman"/>
          <w:color w:val="333333"/>
          <w:sz w:val="28"/>
          <w:szCs w:val="28"/>
          <w:lang w:val="uk-UA" w:eastAsia="uk-UA"/>
        </w:rPr>
        <w:t>формувати вміння складати математичний словничок, писати математичні диктанти, виконувати завдання , спрямовані на формування грамотності, промовляння і використання числівників, математичних термінів;</w:t>
      </w:r>
    </w:p>
    <w:p w:rsidR="00A1320A" w:rsidRPr="00A1320A" w:rsidRDefault="00A1320A" w:rsidP="00A1320A">
      <w:pPr>
        <w:numPr>
          <w:ilvl w:val="0"/>
          <w:numId w:val="6"/>
        </w:numPr>
        <w:shd w:val="clear" w:color="auto" w:fill="FFFFFF"/>
        <w:spacing w:before="100" w:beforeAutospacing="1" w:after="200" w:line="322" w:lineRule="atLeast"/>
        <w:ind w:left="553"/>
        <w:jc w:val="both"/>
        <w:rPr>
          <w:rFonts w:ascii="Times New Roman" w:eastAsia="Times New Roman" w:hAnsi="Times New Roman" w:cs="Times New Roman"/>
          <w:color w:val="333333"/>
          <w:sz w:val="28"/>
          <w:szCs w:val="28"/>
          <w:lang w:val="uk-UA" w:eastAsia="uk-UA"/>
        </w:rPr>
      </w:pPr>
      <w:r w:rsidRPr="00A1320A">
        <w:rPr>
          <w:rFonts w:ascii="Times New Roman" w:eastAsia="Times New Roman" w:hAnsi="Times New Roman" w:cs="Times New Roman"/>
          <w:color w:val="333333"/>
          <w:sz w:val="28"/>
          <w:szCs w:val="28"/>
          <w:lang w:val="uk-UA" w:eastAsia="uk-UA"/>
        </w:rPr>
        <w:t>формувати вміння складати пам’ятки – опорні конспекти для однокласників з певної теми.</w:t>
      </w:r>
    </w:p>
    <w:p w:rsidR="00A1320A" w:rsidRPr="00A1320A" w:rsidRDefault="00A1320A" w:rsidP="00A1320A">
      <w:pPr>
        <w:shd w:val="clear" w:color="auto" w:fill="FFFFFF"/>
        <w:spacing w:after="200" w:line="322" w:lineRule="atLeast"/>
        <w:ind w:left="360"/>
        <w:jc w:val="both"/>
        <w:rPr>
          <w:rFonts w:ascii="Arial" w:eastAsia="Times New Roman" w:hAnsi="Arial" w:cs="Arial"/>
          <w:color w:val="333333"/>
          <w:sz w:val="28"/>
          <w:szCs w:val="28"/>
          <w:lang w:val="uk-UA" w:eastAsia="uk-UA"/>
        </w:rPr>
      </w:pPr>
      <w:r w:rsidRPr="00A1320A">
        <w:rPr>
          <w:rFonts w:ascii="Times New Roman" w:eastAsia="Times New Roman" w:hAnsi="Times New Roman" w:cs="Times New Roman"/>
          <w:b/>
          <w:bCs/>
          <w:color w:val="333333"/>
          <w:sz w:val="28"/>
          <w:szCs w:val="28"/>
          <w:lang w:val="uk-UA" w:eastAsia="uk-UA"/>
        </w:rPr>
        <w:t>Підприємницька компетентність</w:t>
      </w:r>
    </w:p>
    <w:p w:rsidR="00A1320A" w:rsidRPr="00A1320A" w:rsidRDefault="00A1320A" w:rsidP="00A1320A">
      <w:pPr>
        <w:shd w:val="clear" w:color="auto" w:fill="FFFFFF"/>
        <w:spacing w:after="200" w:line="322" w:lineRule="atLeast"/>
        <w:ind w:left="360"/>
        <w:jc w:val="both"/>
        <w:rPr>
          <w:rFonts w:ascii="Arial" w:eastAsia="Times New Roman" w:hAnsi="Arial" w:cs="Arial"/>
          <w:color w:val="333333"/>
          <w:sz w:val="28"/>
          <w:szCs w:val="28"/>
          <w:lang w:val="uk-UA" w:eastAsia="uk-UA"/>
        </w:rPr>
      </w:pPr>
      <w:r w:rsidRPr="00A1320A">
        <w:rPr>
          <w:rFonts w:ascii="Times New Roman" w:eastAsia="Times New Roman" w:hAnsi="Times New Roman" w:cs="Times New Roman"/>
          <w:b/>
          <w:bCs/>
          <w:color w:val="333333"/>
          <w:sz w:val="28"/>
          <w:szCs w:val="28"/>
          <w:u w:val="single"/>
          <w:lang w:val="uk-UA" w:eastAsia="uk-UA"/>
        </w:rPr>
        <w:t>Метою</w:t>
      </w:r>
      <w:r w:rsidRPr="00A1320A">
        <w:rPr>
          <w:rFonts w:ascii="Times New Roman" w:eastAsia="Times New Roman" w:hAnsi="Times New Roman" w:cs="Times New Roman"/>
          <w:b/>
          <w:bCs/>
          <w:color w:val="333333"/>
          <w:sz w:val="28"/>
          <w:szCs w:val="28"/>
          <w:lang w:val="uk-UA" w:eastAsia="uk-UA"/>
        </w:rPr>
        <w:t> </w:t>
      </w:r>
      <w:r w:rsidRPr="00A1320A">
        <w:rPr>
          <w:rFonts w:ascii="Times New Roman" w:eastAsia="Times New Roman" w:hAnsi="Times New Roman" w:cs="Times New Roman"/>
          <w:color w:val="333333"/>
          <w:sz w:val="28"/>
          <w:szCs w:val="28"/>
          <w:lang w:val="uk-UA" w:eastAsia="uk-UA"/>
        </w:rPr>
        <w:t xml:space="preserve">даної компетентності є допомогти учням зрозуміти, як можна застосовувати набуті на </w:t>
      </w:r>
      <w:proofErr w:type="spellStart"/>
      <w:r w:rsidRPr="00A1320A">
        <w:rPr>
          <w:rFonts w:ascii="Times New Roman" w:eastAsia="Times New Roman" w:hAnsi="Times New Roman" w:cs="Times New Roman"/>
          <w:color w:val="333333"/>
          <w:sz w:val="28"/>
          <w:szCs w:val="28"/>
          <w:lang w:val="uk-UA" w:eastAsia="uk-UA"/>
        </w:rPr>
        <w:t>уроках</w:t>
      </w:r>
      <w:proofErr w:type="spellEnd"/>
      <w:r w:rsidRPr="00A1320A">
        <w:rPr>
          <w:rFonts w:ascii="Times New Roman" w:eastAsia="Times New Roman" w:hAnsi="Times New Roman" w:cs="Times New Roman"/>
          <w:color w:val="333333"/>
          <w:sz w:val="28"/>
          <w:szCs w:val="28"/>
          <w:lang w:val="uk-UA" w:eastAsia="uk-UA"/>
        </w:rPr>
        <w:t xml:space="preserve"> математики знання, уміння та власний досвід у підприємницькій діяльності, у життєвих ситуаціях.</w:t>
      </w:r>
    </w:p>
    <w:p w:rsidR="00A1320A" w:rsidRPr="00A1320A" w:rsidRDefault="00A1320A" w:rsidP="00A1320A">
      <w:pPr>
        <w:shd w:val="clear" w:color="auto" w:fill="FFFFFF"/>
        <w:spacing w:after="200" w:line="322" w:lineRule="atLeast"/>
        <w:ind w:left="360"/>
        <w:jc w:val="both"/>
        <w:rPr>
          <w:rFonts w:ascii="Arial" w:eastAsia="Times New Roman" w:hAnsi="Arial" w:cs="Arial"/>
          <w:color w:val="333333"/>
          <w:sz w:val="28"/>
          <w:szCs w:val="28"/>
          <w:lang w:val="uk-UA" w:eastAsia="uk-UA"/>
        </w:rPr>
      </w:pPr>
      <w:r w:rsidRPr="00A1320A">
        <w:rPr>
          <w:rFonts w:ascii="Times New Roman" w:eastAsia="Times New Roman" w:hAnsi="Times New Roman" w:cs="Times New Roman"/>
          <w:b/>
          <w:bCs/>
          <w:i/>
          <w:iCs/>
          <w:color w:val="333333"/>
          <w:sz w:val="28"/>
          <w:szCs w:val="28"/>
          <w:u w:val="single"/>
          <w:lang w:val="uk-UA" w:eastAsia="uk-UA"/>
        </w:rPr>
        <w:t>Завдання:</w:t>
      </w:r>
    </w:p>
    <w:p w:rsidR="00A1320A" w:rsidRPr="00A1320A" w:rsidRDefault="00A1320A" w:rsidP="00A1320A">
      <w:pPr>
        <w:numPr>
          <w:ilvl w:val="0"/>
          <w:numId w:val="7"/>
        </w:numPr>
        <w:shd w:val="clear" w:color="auto" w:fill="FFFFFF"/>
        <w:spacing w:before="100" w:beforeAutospacing="1" w:after="200" w:line="322" w:lineRule="atLeast"/>
        <w:ind w:left="553"/>
        <w:jc w:val="both"/>
        <w:rPr>
          <w:rFonts w:ascii="Times New Roman" w:eastAsia="Times New Roman" w:hAnsi="Times New Roman" w:cs="Times New Roman"/>
          <w:color w:val="333333"/>
          <w:sz w:val="28"/>
          <w:szCs w:val="28"/>
          <w:lang w:val="uk-UA" w:eastAsia="uk-UA"/>
        </w:rPr>
      </w:pPr>
      <w:r w:rsidRPr="00A1320A">
        <w:rPr>
          <w:rFonts w:ascii="Times New Roman" w:eastAsia="Times New Roman" w:hAnsi="Times New Roman" w:cs="Times New Roman"/>
          <w:color w:val="333333"/>
          <w:sz w:val="28"/>
          <w:szCs w:val="28"/>
          <w:lang w:val="uk-UA" w:eastAsia="uk-UA"/>
        </w:rPr>
        <w:lastRenderedPageBreak/>
        <w:t>складання проектів;</w:t>
      </w:r>
    </w:p>
    <w:p w:rsidR="00A1320A" w:rsidRPr="00A1320A" w:rsidRDefault="00A1320A" w:rsidP="00A1320A">
      <w:pPr>
        <w:numPr>
          <w:ilvl w:val="0"/>
          <w:numId w:val="7"/>
        </w:numPr>
        <w:shd w:val="clear" w:color="auto" w:fill="FFFFFF"/>
        <w:spacing w:before="100" w:beforeAutospacing="1" w:after="200" w:line="322" w:lineRule="atLeast"/>
        <w:ind w:left="553"/>
        <w:jc w:val="both"/>
        <w:rPr>
          <w:rFonts w:ascii="Times New Roman" w:eastAsia="Times New Roman" w:hAnsi="Times New Roman" w:cs="Times New Roman"/>
          <w:color w:val="333333"/>
          <w:sz w:val="28"/>
          <w:szCs w:val="28"/>
          <w:lang w:val="uk-UA" w:eastAsia="uk-UA"/>
        </w:rPr>
      </w:pPr>
      <w:r w:rsidRPr="00A1320A">
        <w:rPr>
          <w:rFonts w:ascii="Times New Roman" w:eastAsia="Times New Roman" w:hAnsi="Times New Roman" w:cs="Times New Roman"/>
          <w:color w:val="333333"/>
          <w:sz w:val="28"/>
          <w:szCs w:val="28"/>
          <w:lang w:val="uk-UA" w:eastAsia="uk-UA"/>
        </w:rPr>
        <w:t>розв’язування задач на відсотки, економічного змісту, задач практичного змісту;</w:t>
      </w:r>
    </w:p>
    <w:p w:rsidR="00A1320A" w:rsidRPr="00A1320A" w:rsidRDefault="00A1320A" w:rsidP="00A1320A">
      <w:pPr>
        <w:numPr>
          <w:ilvl w:val="0"/>
          <w:numId w:val="7"/>
        </w:numPr>
        <w:shd w:val="clear" w:color="auto" w:fill="FFFFFF"/>
        <w:spacing w:before="100" w:beforeAutospacing="1" w:after="200" w:line="322" w:lineRule="atLeast"/>
        <w:ind w:left="553"/>
        <w:jc w:val="both"/>
        <w:rPr>
          <w:rFonts w:ascii="Times New Roman" w:eastAsia="Times New Roman" w:hAnsi="Times New Roman" w:cs="Times New Roman"/>
          <w:color w:val="333333"/>
          <w:sz w:val="28"/>
          <w:szCs w:val="28"/>
          <w:lang w:val="uk-UA" w:eastAsia="uk-UA"/>
        </w:rPr>
      </w:pPr>
      <w:r w:rsidRPr="00A1320A">
        <w:rPr>
          <w:rFonts w:ascii="Times New Roman" w:eastAsia="Times New Roman" w:hAnsi="Times New Roman" w:cs="Times New Roman"/>
          <w:color w:val="333333"/>
          <w:sz w:val="28"/>
          <w:szCs w:val="28"/>
          <w:lang w:val="uk-UA" w:eastAsia="uk-UA"/>
        </w:rPr>
        <w:t>використання інтерактивних методів навчання;</w:t>
      </w:r>
    </w:p>
    <w:p w:rsidR="00A1320A" w:rsidRPr="00A1320A" w:rsidRDefault="00A1320A" w:rsidP="00A1320A">
      <w:pPr>
        <w:numPr>
          <w:ilvl w:val="0"/>
          <w:numId w:val="7"/>
        </w:numPr>
        <w:shd w:val="clear" w:color="auto" w:fill="FFFFFF"/>
        <w:spacing w:before="100" w:beforeAutospacing="1" w:after="200" w:line="322" w:lineRule="atLeast"/>
        <w:ind w:left="553"/>
        <w:jc w:val="both"/>
        <w:rPr>
          <w:rFonts w:ascii="Times New Roman" w:eastAsia="Times New Roman" w:hAnsi="Times New Roman" w:cs="Times New Roman"/>
          <w:color w:val="333333"/>
          <w:sz w:val="28"/>
          <w:szCs w:val="28"/>
          <w:lang w:val="uk-UA" w:eastAsia="uk-UA"/>
        </w:rPr>
      </w:pPr>
      <w:r w:rsidRPr="00A1320A">
        <w:rPr>
          <w:rFonts w:ascii="Times New Roman" w:eastAsia="Times New Roman" w:hAnsi="Times New Roman" w:cs="Times New Roman"/>
          <w:color w:val="333333"/>
          <w:sz w:val="28"/>
          <w:szCs w:val="28"/>
          <w:lang w:val="uk-UA" w:eastAsia="uk-UA"/>
        </w:rPr>
        <w:t>проведення інтегрованих уроків;</w:t>
      </w:r>
    </w:p>
    <w:p w:rsidR="00A1320A" w:rsidRPr="00A1320A" w:rsidRDefault="00A1320A" w:rsidP="00A1320A">
      <w:pPr>
        <w:numPr>
          <w:ilvl w:val="0"/>
          <w:numId w:val="7"/>
        </w:numPr>
        <w:shd w:val="clear" w:color="auto" w:fill="FFFFFF"/>
        <w:spacing w:before="100" w:beforeAutospacing="1" w:after="200" w:line="322" w:lineRule="atLeast"/>
        <w:ind w:left="553"/>
        <w:jc w:val="both"/>
        <w:rPr>
          <w:rFonts w:ascii="Times New Roman" w:eastAsia="Times New Roman" w:hAnsi="Times New Roman" w:cs="Times New Roman"/>
          <w:color w:val="333333"/>
          <w:sz w:val="28"/>
          <w:szCs w:val="28"/>
          <w:lang w:val="uk-UA" w:eastAsia="uk-UA"/>
        </w:rPr>
      </w:pPr>
      <w:r w:rsidRPr="00A1320A">
        <w:rPr>
          <w:rFonts w:ascii="Times New Roman" w:eastAsia="Times New Roman" w:hAnsi="Times New Roman" w:cs="Times New Roman"/>
          <w:color w:val="333333"/>
          <w:sz w:val="28"/>
          <w:szCs w:val="28"/>
          <w:lang w:val="uk-UA" w:eastAsia="uk-UA"/>
        </w:rPr>
        <w:t>позакласна робота з предмета.</w:t>
      </w:r>
    </w:p>
    <w:p w:rsidR="00A1320A" w:rsidRPr="00A1320A" w:rsidRDefault="00A1320A" w:rsidP="00A1320A">
      <w:pPr>
        <w:shd w:val="clear" w:color="auto" w:fill="FFFFFF"/>
        <w:spacing w:after="200" w:line="322" w:lineRule="atLeast"/>
        <w:ind w:left="360"/>
        <w:jc w:val="both"/>
        <w:rPr>
          <w:rFonts w:ascii="Arial" w:eastAsia="Times New Roman" w:hAnsi="Arial" w:cs="Arial"/>
          <w:color w:val="333333"/>
          <w:sz w:val="28"/>
          <w:szCs w:val="28"/>
          <w:lang w:val="uk-UA" w:eastAsia="uk-UA"/>
        </w:rPr>
      </w:pPr>
      <w:proofErr w:type="spellStart"/>
      <w:r w:rsidRPr="00A1320A">
        <w:rPr>
          <w:rFonts w:ascii="Times New Roman" w:eastAsia="Times New Roman" w:hAnsi="Times New Roman" w:cs="Times New Roman"/>
          <w:b/>
          <w:bCs/>
          <w:color w:val="333333"/>
          <w:sz w:val="28"/>
          <w:szCs w:val="28"/>
          <w:lang w:val="uk-UA" w:eastAsia="uk-UA"/>
        </w:rPr>
        <w:t>Здоров’язбережувальна</w:t>
      </w:r>
      <w:proofErr w:type="spellEnd"/>
      <w:r w:rsidRPr="00A1320A">
        <w:rPr>
          <w:rFonts w:ascii="Times New Roman" w:eastAsia="Times New Roman" w:hAnsi="Times New Roman" w:cs="Times New Roman"/>
          <w:b/>
          <w:bCs/>
          <w:color w:val="333333"/>
          <w:sz w:val="28"/>
          <w:szCs w:val="28"/>
          <w:lang w:val="uk-UA" w:eastAsia="uk-UA"/>
        </w:rPr>
        <w:t xml:space="preserve"> компетентність</w:t>
      </w:r>
    </w:p>
    <w:p w:rsidR="00A1320A" w:rsidRPr="00A1320A" w:rsidRDefault="00A1320A" w:rsidP="00A1320A">
      <w:pPr>
        <w:shd w:val="clear" w:color="auto" w:fill="FFFFFF"/>
        <w:spacing w:after="200" w:line="322" w:lineRule="atLeast"/>
        <w:ind w:left="360"/>
        <w:jc w:val="both"/>
        <w:rPr>
          <w:rFonts w:ascii="Arial" w:eastAsia="Times New Roman" w:hAnsi="Arial" w:cs="Arial"/>
          <w:color w:val="333333"/>
          <w:sz w:val="28"/>
          <w:szCs w:val="28"/>
          <w:lang w:val="uk-UA" w:eastAsia="uk-UA"/>
        </w:rPr>
      </w:pPr>
      <w:r w:rsidRPr="00A1320A">
        <w:rPr>
          <w:rFonts w:ascii="Times New Roman" w:eastAsia="Times New Roman" w:hAnsi="Times New Roman" w:cs="Times New Roman"/>
          <w:b/>
          <w:bCs/>
          <w:color w:val="333333"/>
          <w:sz w:val="28"/>
          <w:szCs w:val="28"/>
          <w:u w:val="single"/>
          <w:lang w:val="uk-UA" w:eastAsia="uk-UA"/>
        </w:rPr>
        <w:t>Метою</w:t>
      </w:r>
      <w:r w:rsidRPr="00A1320A">
        <w:rPr>
          <w:rFonts w:ascii="Times New Roman" w:eastAsia="Times New Roman" w:hAnsi="Times New Roman" w:cs="Times New Roman"/>
          <w:b/>
          <w:bCs/>
          <w:color w:val="333333"/>
          <w:sz w:val="28"/>
          <w:szCs w:val="28"/>
          <w:lang w:val="uk-UA" w:eastAsia="uk-UA"/>
        </w:rPr>
        <w:t> </w:t>
      </w:r>
      <w:r w:rsidRPr="00A1320A">
        <w:rPr>
          <w:rFonts w:ascii="Times New Roman" w:eastAsia="Times New Roman" w:hAnsi="Times New Roman" w:cs="Times New Roman"/>
          <w:color w:val="333333"/>
          <w:sz w:val="28"/>
          <w:szCs w:val="28"/>
          <w:lang w:val="uk-UA" w:eastAsia="uk-UA"/>
        </w:rPr>
        <w:t>даної компетентності є навчити учнів дбайливо ставитися до власного здоров’я та здоров’я інших людей.</w:t>
      </w:r>
    </w:p>
    <w:p w:rsidR="00A1320A" w:rsidRPr="00A1320A" w:rsidRDefault="00A1320A" w:rsidP="00A1320A">
      <w:pPr>
        <w:shd w:val="clear" w:color="auto" w:fill="FFFFFF"/>
        <w:spacing w:after="200" w:line="322" w:lineRule="atLeast"/>
        <w:ind w:left="360"/>
        <w:jc w:val="both"/>
        <w:rPr>
          <w:rFonts w:ascii="Arial" w:eastAsia="Times New Roman" w:hAnsi="Arial" w:cs="Arial"/>
          <w:color w:val="333333"/>
          <w:sz w:val="28"/>
          <w:szCs w:val="28"/>
          <w:lang w:val="uk-UA" w:eastAsia="uk-UA"/>
        </w:rPr>
      </w:pPr>
      <w:r w:rsidRPr="00A1320A">
        <w:rPr>
          <w:rFonts w:ascii="Times New Roman" w:eastAsia="Times New Roman" w:hAnsi="Times New Roman" w:cs="Times New Roman"/>
          <w:b/>
          <w:bCs/>
          <w:i/>
          <w:iCs/>
          <w:color w:val="333333"/>
          <w:sz w:val="28"/>
          <w:szCs w:val="28"/>
          <w:u w:val="single"/>
          <w:lang w:val="uk-UA" w:eastAsia="uk-UA"/>
        </w:rPr>
        <w:t>Завдання:</w:t>
      </w:r>
    </w:p>
    <w:p w:rsidR="00A1320A" w:rsidRPr="00A1320A" w:rsidRDefault="00A1320A" w:rsidP="00A1320A">
      <w:pPr>
        <w:numPr>
          <w:ilvl w:val="0"/>
          <w:numId w:val="8"/>
        </w:numPr>
        <w:shd w:val="clear" w:color="auto" w:fill="FFFFFF"/>
        <w:spacing w:before="100" w:beforeAutospacing="1" w:after="200" w:line="322" w:lineRule="atLeast"/>
        <w:ind w:left="553"/>
        <w:jc w:val="both"/>
        <w:rPr>
          <w:rFonts w:ascii="Times New Roman" w:eastAsia="Times New Roman" w:hAnsi="Times New Roman" w:cs="Times New Roman"/>
          <w:color w:val="333333"/>
          <w:sz w:val="28"/>
          <w:szCs w:val="28"/>
          <w:lang w:val="uk-UA" w:eastAsia="uk-UA"/>
        </w:rPr>
      </w:pPr>
      <w:r w:rsidRPr="00A1320A">
        <w:rPr>
          <w:rFonts w:ascii="Times New Roman" w:eastAsia="Times New Roman" w:hAnsi="Times New Roman" w:cs="Times New Roman"/>
          <w:color w:val="333333"/>
          <w:sz w:val="28"/>
          <w:szCs w:val="28"/>
          <w:lang w:val="uk-UA" w:eastAsia="uk-UA"/>
        </w:rPr>
        <w:t xml:space="preserve">забезпечення й дотримання санітарно-гігієнічних умов на </w:t>
      </w:r>
      <w:proofErr w:type="spellStart"/>
      <w:r w:rsidRPr="00A1320A">
        <w:rPr>
          <w:rFonts w:ascii="Times New Roman" w:eastAsia="Times New Roman" w:hAnsi="Times New Roman" w:cs="Times New Roman"/>
          <w:color w:val="333333"/>
          <w:sz w:val="28"/>
          <w:szCs w:val="28"/>
          <w:lang w:val="uk-UA" w:eastAsia="uk-UA"/>
        </w:rPr>
        <w:t>уроках</w:t>
      </w:r>
      <w:proofErr w:type="spellEnd"/>
      <w:r w:rsidRPr="00A1320A">
        <w:rPr>
          <w:rFonts w:ascii="Times New Roman" w:eastAsia="Times New Roman" w:hAnsi="Times New Roman" w:cs="Times New Roman"/>
          <w:color w:val="333333"/>
          <w:sz w:val="28"/>
          <w:szCs w:val="28"/>
          <w:lang w:val="uk-UA" w:eastAsia="uk-UA"/>
        </w:rPr>
        <w:t>;</w:t>
      </w:r>
    </w:p>
    <w:p w:rsidR="00A1320A" w:rsidRPr="00A1320A" w:rsidRDefault="00A1320A" w:rsidP="00A1320A">
      <w:pPr>
        <w:numPr>
          <w:ilvl w:val="0"/>
          <w:numId w:val="8"/>
        </w:numPr>
        <w:shd w:val="clear" w:color="auto" w:fill="FFFFFF"/>
        <w:spacing w:before="100" w:beforeAutospacing="1" w:after="200" w:line="322" w:lineRule="atLeast"/>
        <w:ind w:left="553"/>
        <w:jc w:val="both"/>
        <w:rPr>
          <w:rFonts w:ascii="Times New Roman" w:eastAsia="Times New Roman" w:hAnsi="Times New Roman" w:cs="Times New Roman"/>
          <w:color w:val="333333"/>
          <w:sz w:val="28"/>
          <w:szCs w:val="28"/>
          <w:lang w:val="uk-UA" w:eastAsia="uk-UA"/>
        </w:rPr>
      </w:pPr>
      <w:r w:rsidRPr="00A1320A">
        <w:rPr>
          <w:rFonts w:ascii="Times New Roman" w:eastAsia="Times New Roman" w:hAnsi="Times New Roman" w:cs="Times New Roman"/>
          <w:color w:val="333333"/>
          <w:sz w:val="28"/>
          <w:szCs w:val="28"/>
          <w:lang w:val="uk-UA" w:eastAsia="uk-UA"/>
        </w:rPr>
        <w:t xml:space="preserve">використання текстів </w:t>
      </w:r>
      <w:proofErr w:type="spellStart"/>
      <w:r w:rsidRPr="00A1320A">
        <w:rPr>
          <w:rFonts w:ascii="Times New Roman" w:eastAsia="Times New Roman" w:hAnsi="Times New Roman" w:cs="Times New Roman"/>
          <w:color w:val="333333"/>
          <w:sz w:val="28"/>
          <w:szCs w:val="28"/>
          <w:lang w:val="uk-UA" w:eastAsia="uk-UA"/>
        </w:rPr>
        <w:t>здоров’язбережувального</w:t>
      </w:r>
      <w:proofErr w:type="spellEnd"/>
      <w:r w:rsidRPr="00A1320A">
        <w:rPr>
          <w:rFonts w:ascii="Times New Roman" w:eastAsia="Times New Roman" w:hAnsi="Times New Roman" w:cs="Times New Roman"/>
          <w:color w:val="333333"/>
          <w:sz w:val="28"/>
          <w:szCs w:val="28"/>
          <w:lang w:val="uk-UA" w:eastAsia="uk-UA"/>
        </w:rPr>
        <w:t xml:space="preserve"> змісту при розв’язуванні задач;</w:t>
      </w:r>
    </w:p>
    <w:p w:rsidR="00A1320A" w:rsidRPr="00A1320A" w:rsidRDefault="00A1320A" w:rsidP="00A1320A">
      <w:pPr>
        <w:numPr>
          <w:ilvl w:val="0"/>
          <w:numId w:val="8"/>
        </w:numPr>
        <w:shd w:val="clear" w:color="auto" w:fill="FFFFFF"/>
        <w:spacing w:before="100" w:beforeAutospacing="1" w:after="200" w:line="322" w:lineRule="atLeast"/>
        <w:ind w:left="553"/>
        <w:jc w:val="both"/>
        <w:rPr>
          <w:rFonts w:ascii="Times New Roman" w:eastAsia="Times New Roman" w:hAnsi="Times New Roman" w:cs="Times New Roman"/>
          <w:color w:val="333333"/>
          <w:sz w:val="28"/>
          <w:szCs w:val="28"/>
          <w:lang w:val="uk-UA" w:eastAsia="uk-UA"/>
        </w:rPr>
      </w:pPr>
      <w:r w:rsidRPr="00A1320A">
        <w:rPr>
          <w:rFonts w:ascii="Times New Roman" w:eastAsia="Times New Roman" w:hAnsi="Times New Roman" w:cs="Times New Roman"/>
          <w:color w:val="333333"/>
          <w:sz w:val="28"/>
          <w:szCs w:val="28"/>
          <w:lang w:val="uk-UA" w:eastAsia="uk-UA"/>
        </w:rPr>
        <w:t xml:space="preserve">проведення фізкультхвилинок і </w:t>
      </w:r>
      <w:proofErr w:type="spellStart"/>
      <w:r w:rsidRPr="00A1320A">
        <w:rPr>
          <w:rFonts w:ascii="Times New Roman" w:eastAsia="Times New Roman" w:hAnsi="Times New Roman" w:cs="Times New Roman"/>
          <w:color w:val="333333"/>
          <w:sz w:val="28"/>
          <w:szCs w:val="28"/>
          <w:lang w:val="uk-UA" w:eastAsia="uk-UA"/>
        </w:rPr>
        <w:t>релаксацій</w:t>
      </w:r>
      <w:proofErr w:type="spellEnd"/>
      <w:r w:rsidRPr="00A1320A">
        <w:rPr>
          <w:rFonts w:ascii="Times New Roman" w:eastAsia="Times New Roman" w:hAnsi="Times New Roman" w:cs="Times New Roman"/>
          <w:color w:val="333333"/>
          <w:sz w:val="28"/>
          <w:szCs w:val="28"/>
          <w:lang w:val="uk-UA" w:eastAsia="uk-UA"/>
        </w:rPr>
        <w:t xml:space="preserve"> тощо.</w:t>
      </w:r>
    </w:p>
    <w:p w:rsidR="00A1320A" w:rsidRPr="00A1320A" w:rsidRDefault="00A1320A" w:rsidP="00A1320A">
      <w:pPr>
        <w:shd w:val="clear" w:color="auto" w:fill="FFFFFF"/>
        <w:spacing w:after="200" w:line="322" w:lineRule="atLeast"/>
        <w:ind w:left="360"/>
        <w:jc w:val="both"/>
        <w:rPr>
          <w:rFonts w:ascii="Arial" w:eastAsia="Times New Roman" w:hAnsi="Arial" w:cs="Arial"/>
          <w:color w:val="333333"/>
          <w:sz w:val="28"/>
          <w:szCs w:val="28"/>
          <w:lang w:val="uk-UA" w:eastAsia="uk-UA"/>
        </w:rPr>
      </w:pPr>
      <w:r w:rsidRPr="00A1320A">
        <w:rPr>
          <w:rFonts w:ascii="Times New Roman" w:eastAsia="Times New Roman" w:hAnsi="Times New Roman" w:cs="Times New Roman"/>
          <w:color w:val="333333"/>
          <w:sz w:val="28"/>
          <w:szCs w:val="28"/>
          <w:lang w:val="uk-UA" w:eastAsia="uk-UA"/>
        </w:rPr>
        <w:t>  Програмою виділені  наскрізні  змістові  лінії  </w:t>
      </w:r>
    </w:p>
    <w:p w:rsidR="00A1320A" w:rsidRPr="00A1320A" w:rsidRDefault="00A1320A" w:rsidP="00A1320A">
      <w:pPr>
        <w:numPr>
          <w:ilvl w:val="0"/>
          <w:numId w:val="9"/>
        </w:numPr>
        <w:shd w:val="clear" w:color="auto" w:fill="FFFFFF"/>
        <w:spacing w:before="100" w:beforeAutospacing="1" w:after="200" w:line="322" w:lineRule="atLeast"/>
        <w:ind w:left="600"/>
        <w:jc w:val="both"/>
        <w:rPr>
          <w:rFonts w:ascii="Times New Roman" w:eastAsia="Times New Roman" w:hAnsi="Times New Roman" w:cs="Times New Roman"/>
          <w:color w:val="333333"/>
          <w:sz w:val="28"/>
          <w:szCs w:val="28"/>
          <w:lang w:val="uk-UA" w:eastAsia="uk-UA"/>
        </w:rPr>
      </w:pPr>
      <w:r w:rsidRPr="00A1320A">
        <w:rPr>
          <w:rFonts w:ascii="Times New Roman" w:eastAsia="Times New Roman" w:hAnsi="Times New Roman" w:cs="Times New Roman"/>
          <w:b/>
          <w:bCs/>
          <w:color w:val="333333"/>
          <w:sz w:val="28"/>
          <w:szCs w:val="28"/>
          <w:u w:val="single"/>
          <w:lang w:val="uk-UA" w:eastAsia="uk-UA"/>
        </w:rPr>
        <w:t>·  Екологічна безпека та сталий розвиток</w:t>
      </w:r>
    </w:p>
    <w:p w:rsidR="00A1320A" w:rsidRPr="00A1320A" w:rsidRDefault="00A1320A" w:rsidP="00A1320A">
      <w:pPr>
        <w:numPr>
          <w:ilvl w:val="0"/>
          <w:numId w:val="9"/>
        </w:numPr>
        <w:shd w:val="clear" w:color="auto" w:fill="FFFFFF"/>
        <w:spacing w:before="100" w:beforeAutospacing="1" w:after="200" w:line="322" w:lineRule="atLeast"/>
        <w:ind w:left="600"/>
        <w:jc w:val="both"/>
        <w:rPr>
          <w:rFonts w:ascii="Times New Roman" w:eastAsia="Times New Roman" w:hAnsi="Times New Roman" w:cs="Times New Roman"/>
          <w:color w:val="333333"/>
          <w:sz w:val="28"/>
          <w:szCs w:val="28"/>
          <w:lang w:val="uk-UA" w:eastAsia="uk-UA"/>
        </w:rPr>
      </w:pPr>
      <w:r w:rsidRPr="00A1320A">
        <w:rPr>
          <w:rFonts w:ascii="Times New Roman" w:eastAsia="Times New Roman" w:hAnsi="Times New Roman" w:cs="Times New Roman"/>
          <w:b/>
          <w:bCs/>
          <w:color w:val="333333"/>
          <w:sz w:val="28"/>
          <w:szCs w:val="28"/>
          <w:u w:val="single"/>
          <w:lang w:val="uk-UA" w:eastAsia="uk-UA"/>
        </w:rPr>
        <w:t>·  Громадянська відповідальність</w:t>
      </w:r>
    </w:p>
    <w:p w:rsidR="00A1320A" w:rsidRPr="00A1320A" w:rsidRDefault="00A1320A" w:rsidP="00A1320A">
      <w:pPr>
        <w:numPr>
          <w:ilvl w:val="0"/>
          <w:numId w:val="9"/>
        </w:numPr>
        <w:shd w:val="clear" w:color="auto" w:fill="FFFFFF"/>
        <w:spacing w:before="100" w:beforeAutospacing="1" w:after="200" w:line="322" w:lineRule="atLeast"/>
        <w:ind w:left="600"/>
        <w:jc w:val="both"/>
        <w:rPr>
          <w:rFonts w:ascii="Times New Roman" w:eastAsia="Times New Roman" w:hAnsi="Times New Roman" w:cs="Times New Roman"/>
          <w:color w:val="333333"/>
          <w:sz w:val="28"/>
          <w:szCs w:val="28"/>
          <w:lang w:val="uk-UA" w:eastAsia="uk-UA"/>
        </w:rPr>
      </w:pPr>
      <w:r w:rsidRPr="00A1320A">
        <w:rPr>
          <w:rFonts w:ascii="Times New Roman" w:eastAsia="Times New Roman" w:hAnsi="Times New Roman" w:cs="Times New Roman"/>
          <w:b/>
          <w:bCs/>
          <w:color w:val="333333"/>
          <w:sz w:val="28"/>
          <w:szCs w:val="28"/>
          <w:u w:val="single"/>
          <w:lang w:val="uk-UA" w:eastAsia="uk-UA"/>
        </w:rPr>
        <w:t>·  Здоров'я і безпека</w:t>
      </w:r>
    </w:p>
    <w:p w:rsidR="00A1320A" w:rsidRPr="00A1320A" w:rsidRDefault="00A1320A" w:rsidP="00A1320A">
      <w:pPr>
        <w:numPr>
          <w:ilvl w:val="0"/>
          <w:numId w:val="9"/>
        </w:numPr>
        <w:shd w:val="clear" w:color="auto" w:fill="FFFFFF"/>
        <w:spacing w:before="100" w:beforeAutospacing="1" w:after="200" w:line="322" w:lineRule="atLeast"/>
        <w:ind w:left="600"/>
        <w:jc w:val="both"/>
        <w:rPr>
          <w:rFonts w:ascii="Times New Roman" w:eastAsia="Times New Roman" w:hAnsi="Times New Roman" w:cs="Times New Roman"/>
          <w:color w:val="333333"/>
          <w:sz w:val="28"/>
          <w:szCs w:val="28"/>
          <w:lang w:val="uk-UA" w:eastAsia="uk-UA"/>
        </w:rPr>
      </w:pPr>
      <w:r w:rsidRPr="00A1320A">
        <w:rPr>
          <w:rFonts w:ascii="Times New Roman" w:eastAsia="Times New Roman" w:hAnsi="Times New Roman" w:cs="Times New Roman"/>
          <w:b/>
          <w:bCs/>
          <w:color w:val="333333"/>
          <w:sz w:val="28"/>
          <w:szCs w:val="28"/>
          <w:u w:val="single"/>
          <w:lang w:val="uk-UA" w:eastAsia="uk-UA"/>
        </w:rPr>
        <w:t>·  Підприємливість та фінансова грамотність</w:t>
      </w:r>
    </w:p>
    <w:p w:rsidR="00A1320A" w:rsidRPr="00A1320A" w:rsidRDefault="00A1320A" w:rsidP="00A1320A">
      <w:pPr>
        <w:shd w:val="clear" w:color="auto" w:fill="FFFFFF"/>
        <w:spacing w:after="200" w:line="322" w:lineRule="atLeast"/>
        <w:ind w:left="360"/>
        <w:jc w:val="both"/>
        <w:rPr>
          <w:rFonts w:ascii="Arial" w:eastAsia="Times New Roman" w:hAnsi="Arial" w:cs="Arial"/>
          <w:color w:val="333333"/>
          <w:sz w:val="28"/>
          <w:szCs w:val="28"/>
          <w:lang w:val="uk-UA" w:eastAsia="uk-UA"/>
        </w:rPr>
      </w:pPr>
      <w:r w:rsidRPr="00A1320A">
        <w:rPr>
          <w:rFonts w:ascii="Times New Roman" w:eastAsia="Times New Roman" w:hAnsi="Times New Roman" w:cs="Times New Roman"/>
          <w:color w:val="333333"/>
          <w:sz w:val="28"/>
          <w:szCs w:val="28"/>
          <w:lang w:val="uk-UA" w:eastAsia="uk-UA"/>
        </w:rPr>
        <w:t xml:space="preserve">Вони є засобом інтеграції ключових і </w:t>
      </w:r>
      <w:proofErr w:type="spellStart"/>
      <w:r w:rsidRPr="00A1320A">
        <w:rPr>
          <w:rFonts w:ascii="Times New Roman" w:eastAsia="Times New Roman" w:hAnsi="Times New Roman" w:cs="Times New Roman"/>
          <w:color w:val="333333"/>
          <w:sz w:val="28"/>
          <w:szCs w:val="28"/>
          <w:lang w:val="uk-UA" w:eastAsia="uk-UA"/>
        </w:rPr>
        <w:t>загальнопредметних</w:t>
      </w:r>
      <w:proofErr w:type="spellEnd"/>
      <w:r w:rsidRPr="00A1320A">
        <w:rPr>
          <w:rFonts w:ascii="Times New Roman" w:eastAsia="Times New Roman" w:hAnsi="Times New Roman" w:cs="Times New Roman"/>
          <w:color w:val="333333"/>
          <w:sz w:val="28"/>
          <w:szCs w:val="28"/>
          <w:lang w:val="uk-UA" w:eastAsia="uk-UA"/>
        </w:rPr>
        <w:t xml:space="preserve"> </w:t>
      </w:r>
      <w:proofErr w:type="spellStart"/>
      <w:r w:rsidRPr="00A1320A">
        <w:rPr>
          <w:rFonts w:ascii="Times New Roman" w:eastAsia="Times New Roman" w:hAnsi="Times New Roman" w:cs="Times New Roman"/>
          <w:color w:val="333333"/>
          <w:sz w:val="28"/>
          <w:szCs w:val="28"/>
          <w:lang w:val="uk-UA" w:eastAsia="uk-UA"/>
        </w:rPr>
        <w:t>компетентностей</w:t>
      </w:r>
      <w:proofErr w:type="spellEnd"/>
      <w:r w:rsidRPr="00A1320A">
        <w:rPr>
          <w:rFonts w:ascii="Times New Roman" w:eastAsia="Times New Roman" w:hAnsi="Times New Roman" w:cs="Times New Roman"/>
          <w:color w:val="333333"/>
          <w:sz w:val="28"/>
          <w:szCs w:val="28"/>
          <w:lang w:val="uk-UA" w:eastAsia="uk-UA"/>
        </w:rPr>
        <w:t>,  навчальних  предметів  та  предметних  циклів.</w:t>
      </w:r>
    </w:p>
    <w:p w:rsidR="00A1320A" w:rsidRPr="00A1320A" w:rsidRDefault="00A1320A" w:rsidP="00A1320A">
      <w:pPr>
        <w:shd w:val="clear" w:color="auto" w:fill="FFFFFF"/>
        <w:spacing w:after="200" w:line="322" w:lineRule="atLeast"/>
        <w:ind w:left="360"/>
        <w:jc w:val="both"/>
        <w:rPr>
          <w:rFonts w:ascii="Arial" w:eastAsia="Times New Roman" w:hAnsi="Arial" w:cs="Arial"/>
          <w:color w:val="333333"/>
          <w:sz w:val="28"/>
          <w:szCs w:val="28"/>
          <w:lang w:val="uk-UA" w:eastAsia="uk-UA"/>
        </w:rPr>
      </w:pPr>
      <w:r w:rsidRPr="00A1320A">
        <w:rPr>
          <w:rFonts w:ascii="Times New Roman" w:eastAsia="Times New Roman" w:hAnsi="Times New Roman" w:cs="Times New Roman"/>
          <w:color w:val="333333"/>
          <w:sz w:val="28"/>
          <w:szCs w:val="28"/>
          <w:lang w:val="uk-UA" w:eastAsia="uk-UA"/>
        </w:rPr>
        <w:t>Основним  засобом  імплементації  наскрізних  ліній  у  математику  є вибір задач та виконання навчальних проектів,</w:t>
      </w:r>
    </w:p>
    <w:p w:rsidR="00A1320A" w:rsidRPr="00A1320A" w:rsidRDefault="00A1320A" w:rsidP="00A1320A">
      <w:pPr>
        <w:shd w:val="clear" w:color="auto" w:fill="FFFFFF"/>
        <w:spacing w:after="200" w:line="322" w:lineRule="atLeast"/>
        <w:ind w:left="360"/>
        <w:jc w:val="both"/>
        <w:rPr>
          <w:rFonts w:ascii="Arial" w:eastAsia="Times New Roman" w:hAnsi="Arial" w:cs="Arial"/>
          <w:color w:val="333333"/>
          <w:sz w:val="28"/>
          <w:szCs w:val="28"/>
          <w:lang w:val="uk-UA" w:eastAsia="uk-UA"/>
        </w:rPr>
      </w:pPr>
      <w:r w:rsidRPr="00A1320A">
        <w:rPr>
          <w:rFonts w:ascii="Times New Roman" w:eastAsia="Times New Roman" w:hAnsi="Times New Roman" w:cs="Times New Roman"/>
          <w:color w:val="333333"/>
          <w:sz w:val="28"/>
          <w:szCs w:val="28"/>
          <w:lang w:val="uk-UA" w:eastAsia="uk-UA"/>
        </w:rPr>
        <w:t>під  час  виконання  яких  учні  повинні  працювати  групами,  розділяти  ролі, вчитись  взаємодіяти  в  колективі,  шукати  та  аналізувати  інформацію, презентувати  власні  наробки  на  загал.</w:t>
      </w:r>
    </w:p>
    <w:p w:rsidR="00A1320A" w:rsidRPr="00A1320A" w:rsidRDefault="00A1320A" w:rsidP="00A1320A">
      <w:pPr>
        <w:shd w:val="clear" w:color="auto" w:fill="FFFFFF"/>
        <w:spacing w:after="200" w:line="322" w:lineRule="atLeast"/>
        <w:ind w:left="360"/>
        <w:jc w:val="both"/>
        <w:rPr>
          <w:rFonts w:ascii="Arial" w:eastAsia="Times New Roman" w:hAnsi="Arial" w:cs="Arial"/>
          <w:color w:val="333333"/>
          <w:sz w:val="28"/>
          <w:szCs w:val="28"/>
          <w:lang w:val="uk-UA" w:eastAsia="uk-UA"/>
        </w:rPr>
      </w:pPr>
      <w:r w:rsidRPr="00A1320A">
        <w:rPr>
          <w:rFonts w:ascii="Times New Roman" w:eastAsia="Times New Roman" w:hAnsi="Times New Roman" w:cs="Times New Roman"/>
          <w:b/>
          <w:bCs/>
          <w:color w:val="333333"/>
          <w:sz w:val="28"/>
          <w:szCs w:val="28"/>
          <w:lang w:val="uk-UA" w:eastAsia="uk-UA"/>
        </w:rPr>
        <w:t>Зміст</w:t>
      </w:r>
      <w:r w:rsidRPr="00A1320A">
        <w:rPr>
          <w:rFonts w:ascii="Arial" w:eastAsia="Times New Roman" w:hAnsi="Arial" w:cs="Arial"/>
          <w:color w:val="333333"/>
          <w:sz w:val="28"/>
          <w:szCs w:val="28"/>
          <w:lang w:val="uk-UA" w:eastAsia="uk-UA"/>
        </w:rPr>
        <w:br/>
      </w:r>
      <w:proofErr w:type="spellStart"/>
      <w:r w:rsidRPr="00A1320A">
        <w:rPr>
          <w:rFonts w:ascii="Times New Roman" w:eastAsia="Times New Roman" w:hAnsi="Times New Roman" w:cs="Times New Roman"/>
          <w:b/>
          <w:bCs/>
          <w:color w:val="333333"/>
          <w:sz w:val="28"/>
          <w:szCs w:val="28"/>
          <w:lang w:val="uk-UA" w:eastAsia="uk-UA"/>
        </w:rPr>
        <w:t>компетентнісно</w:t>
      </w:r>
      <w:proofErr w:type="spellEnd"/>
      <w:r w:rsidRPr="00A1320A">
        <w:rPr>
          <w:rFonts w:ascii="Times New Roman" w:eastAsia="Times New Roman" w:hAnsi="Times New Roman" w:cs="Times New Roman"/>
          <w:b/>
          <w:bCs/>
          <w:color w:val="333333"/>
          <w:sz w:val="28"/>
          <w:szCs w:val="28"/>
          <w:lang w:val="uk-UA" w:eastAsia="uk-UA"/>
        </w:rPr>
        <w:t>-орієнтованих </w:t>
      </w:r>
      <w:r w:rsidRPr="00A1320A">
        <w:rPr>
          <w:rFonts w:ascii="Arial" w:eastAsia="Times New Roman" w:hAnsi="Arial" w:cs="Arial"/>
          <w:color w:val="333333"/>
          <w:sz w:val="28"/>
          <w:szCs w:val="28"/>
          <w:lang w:val="uk-UA" w:eastAsia="uk-UA"/>
        </w:rPr>
        <w:br/>
      </w:r>
      <w:hyperlink r:id="rId9" w:history="1">
        <w:r w:rsidRPr="00A1320A">
          <w:rPr>
            <w:rFonts w:ascii="Times New Roman" w:eastAsia="Times New Roman" w:hAnsi="Times New Roman" w:cs="Times New Roman"/>
            <w:b/>
            <w:bCs/>
            <w:color w:val="0000FF"/>
            <w:sz w:val="28"/>
            <w:szCs w:val="28"/>
            <w:u w:val="single"/>
            <w:lang w:val="uk-UA" w:eastAsia="uk-UA"/>
          </w:rPr>
          <w:t>математичних</w:t>
        </w:r>
      </w:hyperlink>
      <w:r w:rsidRPr="00A1320A">
        <w:rPr>
          <w:rFonts w:ascii="Times New Roman" w:eastAsia="Times New Roman" w:hAnsi="Times New Roman" w:cs="Times New Roman"/>
          <w:b/>
          <w:bCs/>
          <w:color w:val="333333"/>
          <w:sz w:val="28"/>
          <w:szCs w:val="28"/>
          <w:lang w:val="uk-UA" w:eastAsia="uk-UA"/>
        </w:rPr>
        <w:t> задач</w:t>
      </w:r>
      <w:r w:rsidRPr="00A1320A">
        <w:rPr>
          <w:rFonts w:ascii="Times New Roman" w:eastAsia="Times New Roman" w:hAnsi="Times New Roman" w:cs="Times New Roman"/>
          <w:color w:val="333333"/>
          <w:sz w:val="28"/>
          <w:szCs w:val="28"/>
          <w:lang w:val="uk-UA" w:eastAsia="uk-UA"/>
        </w:rPr>
        <w:t> </w:t>
      </w:r>
    </w:p>
    <w:p w:rsidR="00A1320A" w:rsidRPr="00A1320A" w:rsidRDefault="00A1320A" w:rsidP="00A1320A">
      <w:pPr>
        <w:shd w:val="clear" w:color="auto" w:fill="FFFFFF"/>
        <w:spacing w:after="200" w:line="322" w:lineRule="atLeast"/>
        <w:ind w:left="360"/>
        <w:jc w:val="both"/>
        <w:rPr>
          <w:rFonts w:ascii="Arial" w:eastAsia="Times New Roman" w:hAnsi="Arial" w:cs="Arial"/>
          <w:color w:val="333333"/>
          <w:sz w:val="28"/>
          <w:szCs w:val="28"/>
          <w:lang w:val="uk-UA" w:eastAsia="uk-UA"/>
        </w:rPr>
      </w:pPr>
      <w:r w:rsidRPr="00A1320A">
        <w:rPr>
          <w:rFonts w:ascii="Times New Roman" w:eastAsia="Times New Roman" w:hAnsi="Times New Roman" w:cs="Times New Roman"/>
          <w:color w:val="333333"/>
          <w:sz w:val="28"/>
          <w:szCs w:val="28"/>
          <w:lang w:val="uk-UA" w:eastAsia="uk-UA"/>
        </w:rPr>
        <w:t xml:space="preserve">При вирішенні </w:t>
      </w:r>
      <w:proofErr w:type="spellStart"/>
      <w:r w:rsidRPr="00A1320A">
        <w:rPr>
          <w:rFonts w:ascii="Times New Roman" w:eastAsia="Times New Roman" w:hAnsi="Times New Roman" w:cs="Times New Roman"/>
          <w:color w:val="333333"/>
          <w:sz w:val="28"/>
          <w:szCs w:val="28"/>
          <w:lang w:val="uk-UA" w:eastAsia="uk-UA"/>
        </w:rPr>
        <w:t>компетентнісно</w:t>
      </w:r>
      <w:proofErr w:type="spellEnd"/>
      <w:r w:rsidRPr="00A1320A">
        <w:rPr>
          <w:rFonts w:ascii="Times New Roman" w:eastAsia="Times New Roman" w:hAnsi="Times New Roman" w:cs="Times New Roman"/>
          <w:color w:val="333333"/>
          <w:sz w:val="28"/>
          <w:szCs w:val="28"/>
          <w:lang w:val="uk-UA" w:eastAsia="uk-UA"/>
        </w:rPr>
        <w:t>-орієнтованих завдань основна увага повинна приділятися формуванню здібностей учнів використовувати математичні знання в різноманітних ситуаціях, що вимагають для свого вирішення різних підходів, роздумів і інтуїції.</w:t>
      </w:r>
    </w:p>
    <w:p w:rsidR="00A1320A" w:rsidRPr="00A1320A" w:rsidRDefault="00A1320A" w:rsidP="00A1320A">
      <w:pPr>
        <w:shd w:val="clear" w:color="auto" w:fill="FFFFFF"/>
        <w:spacing w:after="200" w:line="322" w:lineRule="atLeast"/>
        <w:ind w:left="360"/>
        <w:jc w:val="both"/>
        <w:rPr>
          <w:rFonts w:ascii="Arial" w:eastAsia="Times New Roman" w:hAnsi="Arial" w:cs="Arial"/>
          <w:color w:val="333333"/>
          <w:sz w:val="28"/>
          <w:szCs w:val="28"/>
          <w:lang w:val="uk-UA" w:eastAsia="uk-UA"/>
        </w:rPr>
      </w:pPr>
      <w:r w:rsidRPr="00A1320A">
        <w:rPr>
          <w:rFonts w:ascii="Times New Roman" w:eastAsia="Times New Roman" w:hAnsi="Times New Roman" w:cs="Times New Roman"/>
          <w:color w:val="333333"/>
          <w:sz w:val="28"/>
          <w:szCs w:val="28"/>
          <w:lang w:val="uk-UA" w:eastAsia="uk-UA"/>
        </w:rPr>
        <w:lastRenderedPageBreak/>
        <w:t>         У </w:t>
      </w:r>
      <w:r w:rsidRPr="00A1320A">
        <w:rPr>
          <w:rFonts w:ascii="Times New Roman" w:eastAsia="Times New Roman" w:hAnsi="Times New Roman" w:cs="Times New Roman"/>
          <w:i/>
          <w:iCs/>
          <w:color w:val="333333"/>
          <w:sz w:val="28"/>
          <w:szCs w:val="28"/>
          <w:u w:val="single"/>
          <w:lang w:val="uk-UA" w:eastAsia="uk-UA"/>
        </w:rPr>
        <w:t xml:space="preserve">формуванні ключових </w:t>
      </w:r>
      <w:proofErr w:type="spellStart"/>
      <w:r w:rsidRPr="00A1320A">
        <w:rPr>
          <w:rFonts w:ascii="Times New Roman" w:eastAsia="Times New Roman" w:hAnsi="Times New Roman" w:cs="Times New Roman"/>
          <w:i/>
          <w:iCs/>
          <w:color w:val="333333"/>
          <w:sz w:val="28"/>
          <w:szCs w:val="28"/>
          <w:u w:val="single"/>
          <w:lang w:val="uk-UA" w:eastAsia="uk-UA"/>
        </w:rPr>
        <w:t>компетентностей</w:t>
      </w:r>
      <w:proofErr w:type="spellEnd"/>
      <w:r w:rsidRPr="00A1320A">
        <w:rPr>
          <w:rFonts w:ascii="Times New Roman" w:eastAsia="Times New Roman" w:hAnsi="Times New Roman" w:cs="Times New Roman"/>
          <w:i/>
          <w:iCs/>
          <w:color w:val="333333"/>
          <w:sz w:val="28"/>
          <w:szCs w:val="28"/>
          <w:u w:val="single"/>
          <w:lang w:val="uk-UA" w:eastAsia="uk-UA"/>
        </w:rPr>
        <w:t> </w:t>
      </w:r>
      <w:r w:rsidRPr="00A1320A">
        <w:rPr>
          <w:rFonts w:ascii="Times New Roman" w:eastAsia="Times New Roman" w:hAnsi="Times New Roman" w:cs="Times New Roman"/>
          <w:color w:val="333333"/>
          <w:sz w:val="28"/>
          <w:szCs w:val="28"/>
          <w:lang w:val="uk-UA" w:eastAsia="uk-UA"/>
        </w:rPr>
        <w:t>допомагають </w:t>
      </w:r>
      <w:r w:rsidRPr="00A1320A">
        <w:rPr>
          <w:rFonts w:ascii="Times New Roman" w:eastAsia="Times New Roman" w:hAnsi="Times New Roman" w:cs="Times New Roman"/>
          <w:b/>
          <w:bCs/>
          <w:i/>
          <w:iCs/>
          <w:color w:val="333333"/>
          <w:sz w:val="28"/>
          <w:szCs w:val="28"/>
          <w:lang w:val="uk-UA" w:eastAsia="uk-UA"/>
        </w:rPr>
        <w:t xml:space="preserve">інтерактивні технології, метод проектів, нестандартні </w:t>
      </w:r>
      <w:proofErr w:type="spellStart"/>
      <w:r w:rsidRPr="00A1320A">
        <w:rPr>
          <w:rFonts w:ascii="Times New Roman" w:eastAsia="Times New Roman" w:hAnsi="Times New Roman" w:cs="Times New Roman"/>
          <w:b/>
          <w:bCs/>
          <w:i/>
          <w:iCs/>
          <w:color w:val="333333"/>
          <w:sz w:val="28"/>
          <w:szCs w:val="28"/>
          <w:lang w:val="uk-UA" w:eastAsia="uk-UA"/>
        </w:rPr>
        <w:t>уроки</w:t>
      </w:r>
      <w:proofErr w:type="spellEnd"/>
      <w:r w:rsidRPr="00A1320A">
        <w:rPr>
          <w:rFonts w:ascii="Times New Roman" w:eastAsia="Times New Roman" w:hAnsi="Times New Roman" w:cs="Times New Roman"/>
          <w:b/>
          <w:bCs/>
          <w:i/>
          <w:iCs/>
          <w:color w:val="333333"/>
          <w:sz w:val="28"/>
          <w:szCs w:val="28"/>
          <w:lang w:val="uk-UA" w:eastAsia="uk-UA"/>
        </w:rPr>
        <w:t xml:space="preserve"> з презентацією проведених досліджень з теми.</w:t>
      </w:r>
    </w:p>
    <w:p w:rsidR="00A1320A" w:rsidRPr="00A1320A" w:rsidRDefault="00A1320A" w:rsidP="00A1320A">
      <w:pPr>
        <w:shd w:val="clear" w:color="auto" w:fill="FFFFFF"/>
        <w:spacing w:after="200" w:line="322" w:lineRule="atLeast"/>
        <w:ind w:left="360"/>
        <w:jc w:val="both"/>
        <w:rPr>
          <w:rFonts w:ascii="Arial" w:eastAsia="Times New Roman" w:hAnsi="Arial" w:cs="Arial"/>
          <w:color w:val="333333"/>
          <w:sz w:val="28"/>
          <w:szCs w:val="28"/>
          <w:lang w:val="uk-UA" w:eastAsia="uk-UA"/>
        </w:rPr>
      </w:pPr>
      <w:r w:rsidRPr="00A1320A">
        <w:rPr>
          <w:rFonts w:ascii="Times New Roman" w:eastAsia="Times New Roman" w:hAnsi="Times New Roman" w:cs="Times New Roman"/>
          <w:color w:val="333333"/>
          <w:sz w:val="28"/>
          <w:szCs w:val="28"/>
          <w:lang w:val="uk-UA" w:eastAsia="uk-UA"/>
        </w:rPr>
        <w:t xml:space="preserve">      На </w:t>
      </w:r>
      <w:proofErr w:type="spellStart"/>
      <w:r w:rsidRPr="00A1320A">
        <w:rPr>
          <w:rFonts w:ascii="Times New Roman" w:eastAsia="Times New Roman" w:hAnsi="Times New Roman" w:cs="Times New Roman"/>
          <w:color w:val="333333"/>
          <w:sz w:val="28"/>
          <w:szCs w:val="28"/>
          <w:lang w:val="uk-UA" w:eastAsia="uk-UA"/>
        </w:rPr>
        <w:t>уроках</w:t>
      </w:r>
      <w:proofErr w:type="spellEnd"/>
      <w:r w:rsidRPr="00A1320A">
        <w:rPr>
          <w:rFonts w:ascii="Times New Roman" w:eastAsia="Times New Roman" w:hAnsi="Times New Roman" w:cs="Times New Roman"/>
          <w:color w:val="333333"/>
          <w:sz w:val="28"/>
          <w:szCs w:val="28"/>
          <w:lang w:val="uk-UA" w:eastAsia="uk-UA"/>
        </w:rPr>
        <w:t xml:space="preserve"> математики учні повинні розв’язувати задачі, які </w:t>
      </w:r>
      <w:r w:rsidRPr="00A1320A">
        <w:rPr>
          <w:rFonts w:ascii="Times New Roman" w:eastAsia="Times New Roman" w:hAnsi="Times New Roman" w:cs="Times New Roman"/>
          <w:b/>
          <w:bCs/>
          <w:i/>
          <w:iCs/>
          <w:color w:val="333333"/>
          <w:sz w:val="28"/>
          <w:szCs w:val="28"/>
          <w:lang w:val="uk-UA" w:eastAsia="uk-UA"/>
        </w:rPr>
        <w:t>спонукають думати, зіставляти різні методи; сприяють розвитку мислення</w:t>
      </w:r>
      <w:r w:rsidRPr="00A1320A">
        <w:rPr>
          <w:rFonts w:ascii="Times New Roman" w:eastAsia="Times New Roman" w:hAnsi="Times New Roman" w:cs="Times New Roman"/>
          <w:color w:val="333333"/>
          <w:sz w:val="28"/>
          <w:szCs w:val="28"/>
          <w:lang w:val="uk-UA" w:eastAsia="uk-UA"/>
        </w:rPr>
        <w:t> (творчого, критичного) і застосуванню різних </w:t>
      </w:r>
      <w:r w:rsidRPr="00A1320A">
        <w:rPr>
          <w:rFonts w:ascii="Times New Roman" w:eastAsia="Times New Roman" w:hAnsi="Times New Roman" w:cs="Times New Roman"/>
          <w:b/>
          <w:bCs/>
          <w:i/>
          <w:iCs/>
          <w:color w:val="333333"/>
          <w:sz w:val="28"/>
          <w:szCs w:val="28"/>
          <w:lang w:val="uk-UA" w:eastAsia="uk-UA"/>
        </w:rPr>
        <w:t>способів вираження думки</w:t>
      </w:r>
      <w:r w:rsidRPr="00A1320A">
        <w:rPr>
          <w:rFonts w:ascii="Times New Roman" w:eastAsia="Times New Roman" w:hAnsi="Times New Roman" w:cs="Times New Roman"/>
          <w:color w:val="333333"/>
          <w:sz w:val="28"/>
          <w:szCs w:val="28"/>
          <w:lang w:val="uk-UA" w:eastAsia="uk-UA"/>
        </w:rPr>
        <w:t>; </w:t>
      </w:r>
      <w:r w:rsidRPr="00A1320A">
        <w:rPr>
          <w:rFonts w:ascii="Times New Roman" w:eastAsia="Times New Roman" w:hAnsi="Times New Roman" w:cs="Times New Roman"/>
          <w:b/>
          <w:bCs/>
          <w:i/>
          <w:iCs/>
          <w:color w:val="333333"/>
          <w:sz w:val="28"/>
          <w:szCs w:val="28"/>
          <w:lang w:val="uk-UA" w:eastAsia="uk-UA"/>
        </w:rPr>
        <w:t>інтуїції </w:t>
      </w:r>
      <w:r w:rsidRPr="00A1320A">
        <w:rPr>
          <w:rFonts w:ascii="Times New Roman" w:eastAsia="Times New Roman" w:hAnsi="Times New Roman" w:cs="Times New Roman"/>
          <w:color w:val="333333"/>
          <w:sz w:val="28"/>
          <w:szCs w:val="28"/>
          <w:lang w:val="uk-UA" w:eastAsia="uk-UA"/>
        </w:rPr>
        <w:t>– здатності передбачати результат і знаходити шлях до розв’язання; знаходити їм практичне застосування.</w:t>
      </w:r>
    </w:p>
    <w:p w:rsidR="00A1320A" w:rsidRPr="00A1320A" w:rsidRDefault="00A1320A" w:rsidP="00A1320A">
      <w:pPr>
        <w:shd w:val="clear" w:color="auto" w:fill="FFFFFF"/>
        <w:spacing w:after="200" w:line="322" w:lineRule="atLeast"/>
        <w:ind w:left="360"/>
        <w:jc w:val="both"/>
        <w:rPr>
          <w:rFonts w:ascii="Arial" w:eastAsia="Times New Roman" w:hAnsi="Arial" w:cs="Arial"/>
          <w:color w:val="333333"/>
          <w:sz w:val="28"/>
          <w:szCs w:val="28"/>
          <w:lang w:val="uk-UA" w:eastAsia="uk-UA"/>
        </w:rPr>
      </w:pPr>
      <w:r w:rsidRPr="00A1320A">
        <w:rPr>
          <w:rFonts w:ascii="Times New Roman" w:eastAsia="Times New Roman" w:hAnsi="Times New Roman" w:cs="Times New Roman"/>
          <w:color w:val="333333"/>
          <w:sz w:val="28"/>
          <w:szCs w:val="28"/>
          <w:lang w:val="uk-UA" w:eastAsia="uk-UA"/>
        </w:rPr>
        <w:t>     Навчання математики має бути спрямоване на забезпечення в учнів розвитку </w:t>
      </w:r>
      <w:r w:rsidRPr="00A1320A">
        <w:rPr>
          <w:rFonts w:ascii="Times New Roman" w:eastAsia="Times New Roman" w:hAnsi="Times New Roman" w:cs="Times New Roman"/>
          <w:b/>
          <w:bCs/>
          <w:i/>
          <w:iCs/>
          <w:color w:val="333333"/>
          <w:sz w:val="28"/>
          <w:szCs w:val="28"/>
          <w:lang w:val="uk-UA" w:eastAsia="uk-UA"/>
        </w:rPr>
        <w:t>процедур узагальнення, порівняння, конкретизації, абстрагування, аналізу та синтезу.</w:t>
      </w:r>
    </w:p>
    <w:p w:rsidR="00A1320A" w:rsidRPr="00A1320A" w:rsidRDefault="00A1320A" w:rsidP="00A1320A">
      <w:pPr>
        <w:shd w:val="clear" w:color="auto" w:fill="FFFFFF"/>
        <w:spacing w:after="200" w:line="322" w:lineRule="atLeast"/>
        <w:ind w:left="360"/>
        <w:jc w:val="both"/>
        <w:rPr>
          <w:rFonts w:ascii="Arial" w:eastAsia="Times New Roman" w:hAnsi="Arial" w:cs="Arial"/>
          <w:color w:val="333333"/>
          <w:sz w:val="28"/>
          <w:szCs w:val="28"/>
          <w:lang w:val="uk-UA" w:eastAsia="uk-UA"/>
        </w:rPr>
      </w:pPr>
      <w:r w:rsidRPr="00A1320A">
        <w:rPr>
          <w:rFonts w:ascii="Times New Roman" w:eastAsia="Times New Roman" w:hAnsi="Times New Roman" w:cs="Times New Roman"/>
          <w:color w:val="333333"/>
          <w:sz w:val="28"/>
          <w:szCs w:val="28"/>
          <w:lang w:val="uk-UA" w:eastAsia="uk-UA"/>
        </w:rPr>
        <w:t>     Саме такі задачі й краса їх розв`язання  виховують хороший смак, математичну культуру.</w:t>
      </w:r>
    </w:p>
    <w:p w:rsidR="00A1320A" w:rsidRPr="00A1320A" w:rsidRDefault="00A1320A" w:rsidP="00A1320A">
      <w:pPr>
        <w:shd w:val="clear" w:color="auto" w:fill="FFFFFF"/>
        <w:spacing w:after="200" w:line="322" w:lineRule="atLeast"/>
        <w:ind w:left="360"/>
        <w:jc w:val="both"/>
        <w:rPr>
          <w:rFonts w:ascii="Arial" w:eastAsia="Times New Roman" w:hAnsi="Arial" w:cs="Arial"/>
          <w:color w:val="333333"/>
          <w:sz w:val="28"/>
          <w:szCs w:val="28"/>
          <w:lang w:val="uk-UA" w:eastAsia="uk-UA"/>
        </w:rPr>
      </w:pPr>
      <w:proofErr w:type="spellStart"/>
      <w:r w:rsidRPr="00A1320A">
        <w:rPr>
          <w:rFonts w:ascii="Times New Roman" w:eastAsia="Times New Roman" w:hAnsi="Times New Roman" w:cs="Times New Roman"/>
          <w:b/>
          <w:bCs/>
          <w:color w:val="333333"/>
          <w:sz w:val="28"/>
          <w:szCs w:val="28"/>
          <w:lang w:val="uk-UA" w:eastAsia="uk-UA"/>
        </w:rPr>
        <w:t>Компетентнісно</w:t>
      </w:r>
      <w:proofErr w:type="spellEnd"/>
      <w:r w:rsidRPr="00A1320A">
        <w:rPr>
          <w:rFonts w:ascii="Times New Roman" w:eastAsia="Times New Roman" w:hAnsi="Times New Roman" w:cs="Times New Roman"/>
          <w:b/>
          <w:bCs/>
          <w:color w:val="333333"/>
          <w:sz w:val="28"/>
          <w:szCs w:val="28"/>
          <w:lang w:val="uk-UA" w:eastAsia="uk-UA"/>
        </w:rPr>
        <w:t>-орієнтовані математичні завдання</w:t>
      </w:r>
    </w:p>
    <w:p w:rsidR="00A1320A" w:rsidRPr="00A1320A" w:rsidRDefault="00A1320A" w:rsidP="00A1320A">
      <w:pPr>
        <w:numPr>
          <w:ilvl w:val="0"/>
          <w:numId w:val="10"/>
        </w:numPr>
        <w:shd w:val="clear" w:color="auto" w:fill="FFFFFF"/>
        <w:spacing w:before="100" w:beforeAutospacing="1" w:after="200" w:line="322" w:lineRule="atLeast"/>
        <w:ind w:left="600"/>
        <w:jc w:val="both"/>
        <w:rPr>
          <w:rFonts w:ascii="Times New Roman" w:eastAsia="Times New Roman" w:hAnsi="Times New Roman" w:cs="Times New Roman"/>
          <w:color w:val="333333"/>
          <w:sz w:val="28"/>
          <w:szCs w:val="28"/>
          <w:lang w:val="uk-UA" w:eastAsia="uk-UA"/>
        </w:rPr>
      </w:pPr>
      <w:r w:rsidRPr="00A1320A">
        <w:rPr>
          <w:rFonts w:ascii="Times New Roman" w:eastAsia="Times New Roman" w:hAnsi="Times New Roman" w:cs="Times New Roman"/>
          <w:color w:val="333333"/>
          <w:sz w:val="28"/>
          <w:szCs w:val="28"/>
          <w:lang w:val="uk-UA" w:eastAsia="uk-UA"/>
        </w:rPr>
        <w:t xml:space="preserve">Для складання </w:t>
      </w:r>
      <w:proofErr w:type="spellStart"/>
      <w:r w:rsidRPr="00A1320A">
        <w:rPr>
          <w:rFonts w:ascii="Times New Roman" w:eastAsia="Times New Roman" w:hAnsi="Times New Roman" w:cs="Times New Roman"/>
          <w:color w:val="333333"/>
          <w:sz w:val="28"/>
          <w:szCs w:val="28"/>
          <w:lang w:val="uk-UA" w:eastAsia="uk-UA"/>
        </w:rPr>
        <w:t>компетентнісно</w:t>
      </w:r>
      <w:proofErr w:type="spellEnd"/>
      <w:r w:rsidRPr="00A1320A">
        <w:rPr>
          <w:rFonts w:ascii="Times New Roman" w:eastAsia="Times New Roman" w:hAnsi="Times New Roman" w:cs="Times New Roman"/>
          <w:color w:val="333333"/>
          <w:sz w:val="28"/>
          <w:szCs w:val="28"/>
          <w:lang w:val="uk-UA" w:eastAsia="uk-UA"/>
        </w:rPr>
        <w:t>-орієнтованих завдань розділимо їх на три рівні:</w:t>
      </w:r>
    </w:p>
    <w:p w:rsidR="00A1320A" w:rsidRPr="00A1320A" w:rsidRDefault="00A1320A" w:rsidP="00A1320A">
      <w:pPr>
        <w:numPr>
          <w:ilvl w:val="0"/>
          <w:numId w:val="10"/>
        </w:numPr>
        <w:shd w:val="clear" w:color="auto" w:fill="FFFFFF"/>
        <w:spacing w:before="100" w:beforeAutospacing="1" w:after="200" w:line="322" w:lineRule="atLeast"/>
        <w:ind w:left="600"/>
        <w:jc w:val="both"/>
        <w:rPr>
          <w:rFonts w:ascii="Times New Roman" w:eastAsia="Times New Roman" w:hAnsi="Times New Roman" w:cs="Times New Roman"/>
          <w:color w:val="333333"/>
          <w:sz w:val="28"/>
          <w:szCs w:val="28"/>
          <w:lang w:val="uk-UA" w:eastAsia="uk-UA"/>
        </w:rPr>
      </w:pPr>
      <w:r w:rsidRPr="00A1320A">
        <w:rPr>
          <w:rFonts w:ascii="Times New Roman" w:eastAsia="Times New Roman" w:hAnsi="Times New Roman" w:cs="Times New Roman"/>
          <w:b/>
          <w:bCs/>
          <w:color w:val="333333"/>
          <w:sz w:val="28"/>
          <w:szCs w:val="28"/>
          <w:u w:val="single"/>
          <w:lang w:val="uk-UA" w:eastAsia="uk-UA"/>
        </w:rPr>
        <w:t>рівень відтворення,</w:t>
      </w:r>
    </w:p>
    <w:p w:rsidR="00A1320A" w:rsidRPr="00A1320A" w:rsidRDefault="00A1320A" w:rsidP="00A1320A">
      <w:pPr>
        <w:numPr>
          <w:ilvl w:val="0"/>
          <w:numId w:val="10"/>
        </w:numPr>
        <w:shd w:val="clear" w:color="auto" w:fill="FFFFFF"/>
        <w:spacing w:before="100" w:beforeAutospacing="1" w:after="200" w:line="322" w:lineRule="atLeast"/>
        <w:ind w:left="600"/>
        <w:jc w:val="both"/>
        <w:rPr>
          <w:rFonts w:ascii="Times New Roman" w:eastAsia="Times New Roman" w:hAnsi="Times New Roman" w:cs="Times New Roman"/>
          <w:color w:val="333333"/>
          <w:sz w:val="28"/>
          <w:szCs w:val="28"/>
          <w:lang w:val="uk-UA" w:eastAsia="uk-UA"/>
        </w:rPr>
      </w:pPr>
      <w:r w:rsidRPr="00A1320A">
        <w:rPr>
          <w:rFonts w:ascii="Times New Roman" w:eastAsia="Times New Roman" w:hAnsi="Times New Roman" w:cs="Times New Roman"/>
          <w:b/>
          <w:bCs/>
          <w:color w:val="333333"/>
          <w:sz w:val="28"/>
          <w:szCs w:val="28"/>
          <w:u w:val="single"/>
          <w:lang w:val="uk-UA" w:eastAsia="uk-UA"/>
        </w:rPr>
        <w:t xml:space="preserve">рівень встановлення </w:t>
      </w:r>
      <w:proofErr w:type="spellStart"/>
      <w:r w:rsidRPr="00A1320A">
        <w:rPr>
          <w:rFonts w:ascii="Times New Roman" w:eastAsia="Times New Roman" w:hAnsi="Times New Roman" w:cs="Times New Roman"/>
          <w:b/>
          <w:bCs/>
          <w:color w:val="333333"/>
          <w:sz w:val="28"/>
          <w:szCs w:val="28"/>
          <w:u w:val="single"/>
          <w:lang w:val="uk-UA" w:eastAsia="uk-UA"/>
        </w:rPr>
        <w:t>зв'язків</w:t>
      </w:r>
      <w:proofErr w:type="spellEnd"/>
      <w:r w:rsidRPr="00A1320A">
        <w:rPr>
          <w:rFonts w:ascii="Times New Roman" w:eastAsia="Times New Roman" w:hAnsi="Times New Roman" w:cs="Times New Roman"/>
          <w:b/>
          <w:bCs/>
          <w:color w:val="333333"/>
          <w:sz w:val="28"/>
          <w:szCs w:val="28"/>
          <w:u w:val="single"/>
          <w:lang w:val="uk-UA" w:eastAsia="uk-UA"/>
        </w:rPr>
        <w:t>,</w:t>
      </w:r>
    </w:p>
    <w:p w:rsidR="00A1320A" w:rsidRPr="00A1320A" w:rsidRDefault="00A1320A" w:rsidP="00A1320A">
      <w:pPr>
        <w:numPr>
          <w:ilvl w:val="0"/>
          <w:numId w:val="10"/>
        </w:numPr>
        <w:shd w:val="clear" w:color="auto" w:fill="FFFFFF"/>
        <w:spacing w:before="100" w:beforeAutospacing="1" w:after="200" w:line="322" w:lineRule="atLeast"/>
        <w:ind w:left="600"/>
        <w:jc w:val="both"/>
        <w:rPr>
          <w:rFonts w:ascii="Times New Roman" w:eastAsia="Times New Roman" w:hAnsi="Times New Roman" w:cs="Times New Roman"/>
          <w:color w:val="333333"/>
          <w:sz w:val="28"/>
          <w:szCs w:val="28"/>
          <w:lang w:val="uk-UA" w:eastAsia="uk-UA"/>
        </w:rPr>
      </w:pPr>
      <w:r w:rsidRPr="00A1320A">
        <w:rPr>
          <w:rFonts w:ascii="Times New Roman" w:eastAsia="Times New Roman" w:hAnsi="Times New Roman" w:cs="Times New Roman"/>
          <w:b/>
          <w:bCs/>
          <w:color w:val="333333"/>
          <w:sz w:val="28"/>
          <w:szCs w:val="28"/>
          <w:u w:val="single"/>
          <w:lang w:val="uk-UA" w:eastAsia="uk-UA"/>
        </w:rPr>
        <w:t>рівень міркування).</w:t>
      </w:r>
    </w:p>
    <w:p w:rsidR="00A1320A" w:rsidRPr="00A1320A" w:rsidRDefault="00A1320A" w:rsidP="00A1320A">
      <w:pPr>
        <w:numPr>
          <w:ilvl w:val="0"/>
          <w:numId w:val="10"/>
        </w:numPr>
        <w:shd w:val="clear" w:color="auto" w:fill="FFFFFF"/>
        <w:spacing w:before="100" w:beforeAutospacing="1" w:after="200" w:line="322" w:lineRule="atLeast"/>
        <w:ind w:left="600"/>
        <w:jc w:val="both"/>
        <w:rPr>
          <w:rFonts w:ascii="Times New Roman" w:eastAsia="Times New Roman" w:hAnsi="Times New Roman" w:cs="Times New Roman"/>
          <w:color w:val="333333"/>
          <w:sz w:val="28"/>
          <w:szCs w:val="28"/>
          <w:lang w:val="uk-UA" w:eastAsia="uk-UA"/>
        </w:rPr>
      </w:pPr>
      <w:r w:rsidRPr="00A1320A">
        <w:rPr>
          <w:rFonts w:ascii="Times New Roman" w:eastAsia="Times New Roman" w:hAnsi="Times New Roman" w:cs="Times New Roman"/>
          <w:color w:val="333333"/>
          <w:sz w:val="28"/>
          <w:szCs w:val="28"/>
          <w:lang w:val="uk-UA" w:eastAsia="uk-UA"/>
        </w:rPr>
        <w:t xml:space="preserve">Виділення рівнів </w:t>
      </w:r>
      <w:proofErr w:type="spellStart"/>
      <w:r w:rsidRPr="00A1320A">
        <w:rPr>
          <w:rFonts w:ascii="Times New Roman" w:eastAsia="Times New Roman" w:hAnsi="Times New Roman" w:cs="Times New Roman"/>
          <w:color w:val="333333"/>
          <w:sz w:val="28"/>
          <w:szCs w:val="28"/>
          <w:lang w:val="uk-UA" w:eastAsia="uk-UA"/>
        </w:rPr>
        <w:t>грунтується</w:t>
      </w:r>
      <w:proofErr w:type="spellEnd"/>
      <w:r w:rsidRPr="00A1320A">
        <w:rPr>
          <w:rFonts w:ascii="Times New Roman" w:eastAsia="Times New Roman" w:hAnsi="Times New Roman" w:cs="Times New Roman"/>
          <w:color w:val="333333"/>
          <w:sz w:val="28"/>
          <w:szCs w:val="28"/>
          <w:lang w:val="uk-UA" w:eastAsia="uk-UA"/>
        </w:rPr>
        <w:t xml:space="preserve"> на рівні математичної підготовки учнів.</w:t>
      </w:r>
    </w:p>
    <w:p w:rsidR="00A1320A" w:rsidRPr="00A1320A" w:rsidRDefault="00A1320A" w:rsidP="00A1320A">
      <w:pPr>
        <w:shd w:val="clear" w:color="auto" w:fill="FFFFFF"/>
        <w:spacing w:after="200" w:line="322" w:lineRule="atLeast"/>
        <w:ind w:left="360"/>
        <w:jc w:val="both"/>
        <w:rPr>
          <w:rFonts w:ascii="Arial" w:eastAsia="Times New Roman" w:hAnsi="Arial" w:cs="Arial"/>
          <w:color w:val="333333"/>
          <w:sz w:val="28"/>
          <w:szCs w:val="28"/>
          <w:lang w:val="uk-UA" w:eastAsia="uk-UA"/>
        </w:rPr>
      </w:pPr>
      <w:r w:rsidRPr="00A1320A">
        <w:rPr>
          <w:rFonts w:ascii="Times New Roman" w:eastAsia="Times New Roman" w:hAnsi="Times New Roman" w:cs="Times New Roman"/>
          <w:b/>
          <w:bCs/>
          <w:color w:val="333333"/>
          <w:sz w:val="28"/>
          <w:szCs w:val="28"/>
          <w:lang w:val="uk-UA" w:eastAsia="uk-UA"/>
        </w:rPr>
        <w:t xml:space="preserve">Три рівні </w:t>
      </w:r>
      <w:proofErr w:type="spellStart"/>
      <w:r w:rsidRPr="00A1320A">
        <w:rPr>
          <w:rFonts w:ascii="Times New Roman" w:eastAsia="Times New Roman" w:hAnsi="Times New Roman" w:cs="Times New Roman"/>
          <w:b/>
          <w:bCs/>
          <w:color w:val="333333"/>
          <w:sz w:val="28"/>
          <w:szCs w:val="28"/>
          <w:lang w:val="uk-UA" w:eastAsia="uk-UA"/>
        </w:rPr>
        <w:t>компетентнісно</w:t>
      </w:r>
      <w:proofErr w:type="spellEnd"/>
      <w:r w:rsidRPr="00A1320A">
        <w:rPr>
          <w:rFonts w:ascii="Times New Roman" w:eastAsia="Times New Roman" w:hAnsi="Times New Roman" w:cs="Times New Roman"/>
          <w:b/>
          <w:bCs/>
          <w:color w:val="333333"/>
          <w:sz w:val="28"/>
          <w:szCs w:val="28"/>
          <w:lang w:val="uk-UA" w:eastAsia="uk-UA"/>
        </w:rPr>
        <w:t>-орієнтованих завдань</w:t>
      </w:r>
      <w:r w:rsidRPr="00A1320A">
        <w:rPr>
          <w:rFonts w:ascii="Arial" w:eastAsia="Times New Roman" w:hAnsi="Arial" w:cs="Arial"/>
          <w:color w:val="333333"/>
          <w:sz w:val="28"/>
          <w:szCs w:val="28"/>
          <w:lang w:val="uk-UA" w:eastAsia="uk-UA"/>
        </w:rPr>
        <w:br/>
      </w:r>
      <w:r w:rsidRPr="00A1320A">
        <w:rPr>
          <w:rFonts w:ascii="Times New Roman" w:eastAsia="Times New Roman" w:hAnsi="Times New Roman" w:cs="Times New Roman"/>
          <w:b/>
          <w:bCs/>
          <w:color w:val="333333"/>
          <w:sz w:val="28"/>
          <w:szCs w:val="28"/>
          <w:lang w:val="uk-UA" w:eastAsia="uk-UA"/>
        </w:rPr>
        <w:t>Перший рівень (рівень відтворення)</w:t>
      </w:r>
    </w:p>
    <w:p w:rsidR="00A1320A" w:rsidRPr="00A1320A" w:rsidRDefault="00A1320A" w:rsidP="00A1320A">
      <w:pPr>
        <w:numPr>
          <w:ilvl w:val="0"/>
          <w:numId w:val="11"/>
        </w:numPr>
        <w:shd w:val="clear" w:color="auto" w:fill="FFFFFF"/>
        <w:spacing w:before="100" w:beforeAutospacing="1" w:after="200" w:line="322" w:lineRule="atLeast"/>
        <w:ind w:left="558"/>
        <w:jc w:val="both"/>
        <w:rPr>
          <w:rFonts w:ascii="Times New Roman" w:eastAsia="Times New Roman" w:hAnsi="Times New Roman" w:cs="Times New Roman"/>
          <w:color w:val="333333"/>
          <w:sz w:val="28"/>
          <w:szCs w:val="28"/>
          <w:lang w:val="uk-UA" w:eastAsia="uk-UA"/>
        </w:rPr>
      </w:pPr>
      <w:r w:rsidRPr="00A1320A">
        <w:rPr>
          <w:rFonts w:ascii="Times New Roman" w:eastAsia="Times New Roman" w:hAnsi="Times New Roman" w:cs="Times New Roman"/>
          <w:color w:val="333333"/>
          <w:sz w:val="28"/>
          <w:szCs w:val="28"/>
          <w:lang w:val="uk-UA" w:eastAsia="uk-UA"/>
        </w:rPr>
        <w:t> включає </w:t>
      </w:r>
      <w:r w:rsidRPr="00A1320A">
        <w:rPr>
          <w:rFonts w:ascii="Times New Roman" w:eastAsia="Times New Roman" w:hAnsi="Times New Roman" w:cs="Times New Roman"/>
          <w:b/>
          <w:bCs/>
          <w:color w:val="333333"/>
          <w:sz w:val="28"/>
          <w:szCs w:val="28"/>
          <w:lang w:val="uk-UA" w:eastAsia="uk-UA"/>
        </w:rPr>
        <w:t>відтворення</w:t>
      </w:r>
      <w:r w:rsidRPr="00A1320A">
        <w:rPr>
          <w:rFonts w:ascii="Times New Roman" w:eastAsia="Times New Roman" w:hAnsi="Times New Roman" w:cs="Times New Roman"/>
          <w:color w:val="333333"/>
          <w:sz w:val="28"/>
          <w:szCs w:val="28"/>
          <w:lang w:val="uk-UA" w:eastAsia="uk-UA"/>
        </w:rPr>
        <w:t> математичних фактів, методів та виконання обчислень.</w:t>
      </w:r>
    </w:p>
    <w:p w:rsidR="00A1320A" w:rsidRPr="00A1320A" w:rsidRDefault="00A1320A" w:rsidP="00A1320A">
      <w:pPr>
        <w:numPr>
          <w:ilvl w:val="0"/>
          <w:numId w:val="11"/>
        </w:numPr>
        <w:shd w:val="clear" w:color="auto" w:fill="FFFFFF"/>
        <w:spacing w:before="100" w:beforeAutospacing="1" w:after="200" w:line="322" w:lineRule="atLeast"/>
        <w:ind w:left="558"/>
        <w:jc w:val="both"/>
        <w:rPr>
          <w:rFonts w:ascii="Times New Roman" w:eastAsia="Times New Roman" w:hAnsi="Times New Roman" w:cs="Times New Roman"/>
          <w:color w:val="333333"/>
          <w:sz w:val="28"/>
          <w:szCs w:val="28"/>
          <w:lang w:val="uk-UA" w:eastAsia="uk-UA"/>
        </w:rPr>
      </w:pPr>
      <w:r w:rsidRPr="00A1320A">
        <w:rPr>
          <w:rFonts w:ascii="Times New Roman" w:eastAsia="Times New Roman" w:hAnsi="Times New Roman" w:cs="Times New Roman"/>
          <w:color w:val="333333"/>
          <w:sz w:val="28"/>
          <w:szCs w:val="28"/>
          <w:lang w:val="uk-UA" w:eastAsia="uk-UA"/>
        </w:rPr>
        <w:t>Учні можуть </w:t>
      </w:r>
      <w:r w:rsidRPr="00A1320A">
        <w:rPr>
          <w:rFonts w:ascii="Times New Roman" w:eastAsia="Times New Roman" w:hAnsi="Times New Roman" w:cs="Times New Roman"/>
          <w:b/>
          <w:bCs/>
          <w:color w:val="333333"/>
          <w:sz w:val="28"/>
          <w:szCs w:val="28"/>
          <w:lang w:val="uk-UA" w:eastAsia="uk-UA"/>
        </w:rPr>
        <w:t>застосовувати базові </w:t>
      </w:r>
      <w:r w:rsidRPr="00A1320A">
        <w:rPr>
          <w:rFonts w:ascii="Times New Roman" w:eastAsia="Times New Roman" w:hAnsi="Times New Roman" w:cs="Times New Roman"/>
          <w:color w:val="333333"/>
          <w:sz w:val="28"/>
          <w:szCs w:val="28"/>
          <w:lang w:val="uk-UA" w:eastAsia="uk-UA"/>
        </w:rPr>
        <w:t>математичні знання </w:t>
      </w:r>
      <w:r w:rsidRPr="00A1320A">
        <w:rPr>
          <w:rFonts w:ascii="Times New Roman" w:eastAsia="Times New Roman" w:hAnsi="Times New Roman" w:cs="Times New Roman"/>
          <w:b/>
          <w:bCs/>
          <w:color w:val="333333"/>
          <w:sz w:val="28"/>
          <w:szCs w:val="28"/>
          <w:lang w:val="uk-UA" w:eastAsia="uk-UA"/>
        </w:rPr>
        <w:t>у стандартних</w:t>
      </w:r>
      <w:r w:rsidRPr="00A1320A">
        <w:rPr>
          <w:rFonts w:ascii="Times New Roman" w:eastAsia="Times New Roman" w:hAnsi="Times New Roman" w:cs="Times New Roman"/>
          <w:color w:val="333333"/>
          <w:sz w:val="28"/>
          <w:szCs w:val="28"/>
          <w:lang w:val="uk-UA" w:eastAsia="uk-UA"/>
        </w:rPr>
        <w:t>, чітко сформульованих ситуаціях.</w:t>
      </w:r>
    </w:p>
    <w:p w:rsidR="00A1320A" w:rsidRPr="00A1320A" w:rsidRDefault="00A1320A" w:rsidP="00A1320A">
      <w:pPr>
        <w:numPr>
          <w:ilvl w:val="0"/>
          <w:numId w:val="11"/>
        </w:numPr>
        <w:shd w:val="clear" w:color="auto" w:fill="FFFFFF"/>
        <w:spacing w:before="100" w:beforeAutospacing="1" w:after="200" w:line="322" w:lineRule="atLeast"/>
        <w:ind w:left="558"/>
        <w:jc w:val="both"/>
        <w:rPr>
          <w:rFonts w:ascii="Times New Roman" w:eastAsia="Times New Roman" w:hAnsi="Times New Roman" w:cs="Times New Roman"/>
          <w:color w:val="333333"/>
          <w:sz w:val="28"/>
          <w:szCs w:val="28"/>
          <w:lang w:val="uk-UA" w:eastAsia="uk-UA"/>
        </w:rPr>
      </w:pPr>
      <w:r w:rsidRPr="00A1320A">
        <w:rPr>
          <w:rFonts w:ascii="Times New Roman" w:eastAsia="Times New Roman" w:hAnsi="Times New Roman" w:cs="Times New Roman"/>
          <w:color w:val="333333"/>
          <w:sz w:val="28"/>
          <w:szCs w:val="28"/>
          <w:lang w:val="uk-UA" w:eastAsia="uk-UA"/>
        </w:rPr>
        <w:t>Вони можуть </w:t>
      </w:r>
      <w:r w:rsidRPr="00A1320A">
        <w:rPr>
          <w:rFonts w:ascii="Times New Roman" w:eastAsia="Times New Roman" w:hAnsi="Times New Roman" w:cs="Times New Roman"/>
          <w:b/>
          <w:bCs/>
          <w:color w:val="333333"/>
          <w:sz w:val="28"/>
          <w:szCs w:val="28"/>
          <w:lang w:val="uk-UA" w:eastAsia="uk-UA"/>
        </w:rPr>
        <w:t xml:space="preserve">вирішувати </w:t>
      </w:r>
      <w:proofErr w:type="spellStart"/>
      <w:r w:rsidRPr="00A1320A">
        <w:rPr>
          <w:rFonts w:ascii="Times New Roman" w:eastAsia="Times New Roman" w:hAnsi="Times New Roman" w:cs="Times New Roman"/>
          <w:b/>
          <w:bCs/>
          <w:color w:val="333333"/>
          <w:sz w:val="28"/>
          <w:szCs w:val="28"/>
          <w:lang w:val="uk-UA" w:eastAsia="uk-UA"/>
        </w:rPr>
        <w:t>однокрокові</w:t>
      </w:r>
      <w:proofErr w:type="spellEnd"/>
      <w:r w:rsidRPr="00A1320A">
        <w:rPr>
          <w:rFonts w:ascii="Times New Roman" w:eastAsia="Times New Roman" w:hAnsi="Times New Roman" w:cs="Times New Roman"/>
          <w:b/>
          <w:bCs/>
          <w:color w:val="333333"/>
          <w:sz w:val="28"/>
          <w:szCs w:val="28"/>
          <w:lang w:val="uk-UA" w:eastAsia="uk-UA"/>
        </w:rPr>
        <w:t> </w:t>
      </w:r>
      <w:r w:rsidRPr="00A1320A">
        <w:rPr>
          <w:rFonts w:ascii="Times New Roman" w:eastAsia="Times New Roman" w:hAnsi="Times New Roman" w:cs="Times New Roman"/>
          <w:color w:val="333333"/>
          <w:sz w:val="28"/>
          <w:szCs w:val="28"/>
          <w:lang w:val="uk-UA" w:eastAsia="uk-UA"/>
        </w:rPr>
        <w:t>текстові задачі, розуміють прості алгебраїчні залежності, стандартну систему позначень,</w:t>
      </w:r>
    </w:p>
    <w:p w:rsidR="00A1320A" w:rsidRPr="00A1320A" w:rsidRDefault="00A1320A" w:rsidP="00A1320A">
      <w:pPr>
        <w:shd w:val="clear" w:color="auto" w:fill="FFFFFF"/>
        <w:spacing w:after="200" w:line="322" w:lineRule="atLeast"/>
        <w:ind w:left="360"/>
        <w:jc w:val="both"/>
        <w:rPr>
          <w:rFonts w:ascii="Arial" w:eastAsia="Times New Roman" w:hAnsi="Arial" w:cs="Arial"/>
          <w:color w:val="333333"/>
          <w:sz w:val="28"/>
          <w:szCs w:val="28"/>
          <w:lang w:val="uk-UA" w:eastAsia="uk-UA"/>
        </w:rPr>
      </w:pPr>
      <w:r w:rsidRPr="00A1320A">
        <w:rPr>
          <w:rFonts w:ascii="Times New Roman" w:eastAsia="Times New Roman" w:hAnsi="Times New Roman" w:cs="Times New Roman"/>
          <w:color w:val="333333"/>
          <w:sz w:val="28"/>
          <w:szCs w:val="28"/>
          <w:lang w:val="uk-UA" w:eastAsia="uk-UA"/>
        </w:rPr>
        <w:t>можуть читати й інтерпретувати дані, представлені в таблицях, на графіках, картах, різних шкалах. </w:t>
      </w:r>
    </w:p>
    <w:p w:rsidR="00A1320A" w:rsidRPr="00A1320A" w:rsidRDefault="00A1320A" w:rsidP="00A1320A">
      <w:pPr>
        <w:shd w:val="clear" w:color="auto" w:fill="FFFFFF"/>
        <w:spacing w:after="200" w:line="322" w:lineRule="atLeast"/>
        <w:ind w:left="360"/>
        <w:jc w:val="both"/>
        <w:rPr>
          <w:rFonts w:ascii="Arial" w:eastAsia="Times New Roman" w:hAnsi="Arial" w:cs="Arial"/>
          <w:color w:val="333333"/>
          <w:sz w:val="28"/>
          <w:szCs w:val="28"/>
          <w:lang w:val="uk-UA" w:eastAsia="uk-UA"/>
        </w:rPr>
      </w:pPr>
      <w:r w:rsidRPr="00A1320A">
        <w:rPr>
          <w:rFonts w:ascii="Times New Roman" w:eastAsia="Times New Roman" w:hAnsi="Times New Roman" w:cs="Times New Roman"/>
          <w:color w:val="333333"/>
          <w:sz w:val="28"/>
          <w:szCs w:val="28"/>
          <w:lang w:val="uk-UA" w:eastAsia="uk-UA"/>
        </w:rPr>
        <w:t>Прикладом завдання першого рівня може служити завдання :</w:t>
      </w:r>
    </w:p>
    <w:p w:rsidR="00A1320A" w:rsidRPr="00A1320A" w:rsidRDefault="00A1320A" w:rsidP="00A1320A">
      <w:pPr>
        <w:numPr>
          <w:ilvl w:val="0"/>
          <w:numId w:val="12"/>
        </w:numPr>
        <w:shd w:val="clear" w:color="auto" w:fill="FFFFFF"/>
        <w:spacing w:before="100" w:beforeAutospacing="1" w:after="200" w:line="322" w:lineRule="atLeast"/>
        <w:ind w:left="558"/>
        <w:jc w:val="both"/>
        <w:rPr>
          <w:rFonts w:ascii="Times New Roman" w:eastAsia="Times New Roman" w:hAnsi="Times New Roman" w:cs="Times New Roman"/>
          <w:color w:val="333333"/>
          <w:sz w:val="28"/>
          <w:szCs w:val="28"/>
          <w:lang w:val="uk-UA" w:eastAsia="uk-UA"/>
        </w:rPr>
      </w:pPr>
      <w:r w:rsidRPr="00A1320A">
        <w:rPr>
          <w:rFonts w:ascii="Times New Roman" w:eastAsia="Times New Roman" w:hAnsi="Times New Roman" w:cs="Times New Roman"/>
          <w:color w:val="333333"/>
          <w:sz w:val="28"/>
          <w:szCs w:val="28"/>
          <w:u w:val="single"/>
          <w:lang w:val="uk-UA" w:eastAsia="uk-UA"/>
        </w:rPr>
        <w:t>Задача 1    </w:t>
      </w:r>
      <w:r w:rsidRPr="00A1320A">
        <w:rPr>
          <w:rFonts w:ascii="Times New Roman" w:eastAsia="Times New Roman" w:hAnsi="Times New Roman" w:cs="Times New Roman"/>
          <w:color w:val="333333"/>
          <w:sz w:val="28"/>
          <w:szCs w:val="28"/>
          <w:lang w:val="uk-UA" w:eastAsia="uk-UA"/>
        </w:rPr>
        <w:t>«Збільшення зросту»</w:t>
      </w:r>
    </w:p>
    <w:p w:rsidR="00A1320A" w:rsidRPr="00A1320A" w:rsidRDefault="00A1320A" w:rsidP="00A1320A">
      <w:pPr>
        <w:shd w:val="clear" w:color="auto" w:fill="FFFFFF"/>
        <w:spacing w:after="200" w:line="322" w:lineRule="atLeast"/>
        <w:ind w:left="360"/>
        <w:jc w:val="both"/>
        <w:rPr>
          <w:rFonts w:ascii="Arial" w:eastAsia="Times New Roman" w:hAnsi="Arial" w:cs="Arial"/>
          <w:color w:val="333333"/>
          <w:sz w:val="28"/>
          <w:szCs w:val="28"/>
          <w:lang w:val="uk-UA" w:eastAsia="uk-UA"/>
        </w:rPr>
      </w:pPr>
      <w:r w:rsidRPr="00A1320A">
        <w:rPr>
          <w:rFonts w:ascii="Times New Roman" w:eastAsia="Times New Roman" w:hAnsi="Times New Roman" w:cs="Times New Roman"/>
          <w:color w:val="333333"/>
          <w:sz w:val="28"/>
          <w:szCs w:val="28"/>
          <w:lang w:val="uk-UA" w:eastAsia="uk-UA"/>
        </w:rPr>
        <w:t> </w:t>
      </w:r>
      <w:r w:rsidRPr="00A1320A">
        <w:rPr>
          <w:rFonts w:ascii="Times New Roman" w:eastAsia="Times New Roman" w:hAnsi="Times New Roman" w:cs="Times New Roman"/>
          <w:b/>
          <w:bCs/>
          <w:color w:val="333333"/>
          <w:sz w:val="28"/>
          <w:szCs w:val="28"/>
          <w:lang w:val="uk-UA" w:eastAsia="uk-UA"/>
        </w:rPr>
        <w:t>На графіку показаний середній зріст дівчат і хлопців</w:t>
      </w:r>
    </w:p>
    <w:p w:rsidR="00A1320A" w:rsidRPr="00A1320A" w:rsidRDefault="00A1320A" w:rsidP="00A1320A">
      <w:pPr>
        <w:shd w:val="clear" w:color="auto" w:fill="FFFFFF"/>
        <w:spacing w:after="200" w:line="322" w:lineRule="atLeast"/>
        <w:ind w:left="360"/>
        <w:jc w:val="both"/>
        <w:rPr>
          <w:rFonts w:ascii="Arial" w:eastAsia="Times New Roman" w:hAnsi="Arial" w:cs="Arial"/>
          <w:color w:val="333333"/>
          <w:sz w:val="28"/>
          <w:szCs w:val="28"/>
          <w:lang w:val="uk-UA" w:eastAsia="uk-UA"/>
        </w:rPr>
      </w:pPr>
      <w:r w:rsidRPr="00A1320A">
        <w:rPr>
          <w:rFonts w:ascii="Times New Roman" w:eastAsia="Times New Roman" w:hAnsi="Times New Roman" w:cs="Times New Roman"/>
          <w:i/>
          <w:iCs/>
          <w:color w:val="333333"/>
          <w:sz w:val="28"/>
          <w:szCs w:val="28"/>
          <w:lang w:val="uk-UA" w:eastAsia="uk-UA"/>
        </w:rPr>
        <w:t>Питання 1:</w:t>
      </w:r>
      <w:r w:rsidRPr="00A1320A">
        <w:rPr>
          <w:rFonts w:ascii="Times New Roman" w:eastAsia="Times New Roman" w:hAnsi="Times New Roman" w:cs="Times New Roman"/>
          <w:color w:val="333333"/>
          <w:sz w:val="28"/>
          <w:szCs w:val="28"/>
          <w:lang w:val="uk-UA" w:eastAsia="uk-UA"/>
        </w:rPr>
        <w:t> Поясніть, як можна по таким графіку визначити, що збільшення зростання дівчат у середньому сповільнюється після 12 років.</w:t>
      </w:r>
    </w:p>
    <w:p w:rsidR="00A1320A" w:rsidRPr="00A1320A" w:rsidRDefault="00A1320A" w:rsidP="00A1320A">
      <w:pPr>
        <w:shd w:val="clear" w:color="auto" w:fill="FFFFFF"/>
        <w:spacing w:after="200" w:line="322" w:lineRule="atLeast"/>
        <w:ind w:left="360"/>
        <w:jc w:val="both"/>
        <w:rPr>
          <w:rFonts w:ascii="Arial" w:eastAsia="Times New Roman" w:hAnsi="Arial" w:cs="Arial"/>
          <w:color w:val="333333"/>
          <w:sz w:val="28"/>
          <w:szCs w:val="28"/>
          <w:lang w:val="uk-UA" w:eastAsia="uk-UA"/>
        </w:rPr>
      </w:pPr>
      <w:r w:rsidRPr="00A1320A">
        <w:rPr>
          <w:rFonts w:ascii="Times New Roman" w:eastAsia="Times New Roman" w:hAnsi="Times New Roman" w:cs="Times New Roman"/>
          <w:color w:val="333333"/>
          <w:sz w:val="28"/>
          <w:szCs w:val="28"/>
          <w:lang w:val="uk-UA" w:eastAsia="uk-UA"/>
        </w:rPr>
        <w:lastRenderedPageBreak/>
        <w:t> </w:t>
      </w:r>
      <w:r w:rsidRPr="00A1320A">
        <w:rPr>
          <w:rFonts w:ascii="Times New Roman" w:eastAsia="Times New Roman" w:hAnsi="Times New Roman" w:cs="Times New Roman"/>
          <w:i/>
          <w:iCs/>
          <w:color w:val="333333"/>
          <w:sz w:val="28"/>
          <w:szCs w:val="28"/>
          <w:lang w:val="uk-UA" w:eastAsia="uk-UA"/>
        </w:rPr>
        <w:t>Питання 2: </w:t>
      </w:r>
      <w:r w:rsidRPr="00A1320A">
        <w:rPr>
          <w:rFonts w:ascii="Arial" w:eastAsia="Times New Roman" w:hAnsi="Arial" w:cs="Arial"/>
          <w:color w:val="333333"/>
          <w:sz w:val="28"/>
          <w:szCs w:val="28"/>
          <w:lang w:val="uk-UA" w:eastAsia="uk-UA"/>
        </w:rPr>
        <w:br/>
      </w:r>
      <w:r w:rsidRPr="00A1320A">
        <w:rPr>
          <w:rFonts w:ascii="Times New Roman" w:eastAsia="Times New Roman" w:hAnsi="Times New Roman" w:cs="Times New Roman"/>
          <w:color w:val="333333"/>
          <w:sz w:val="28"/>
          <w:szCs w:val="28"/>
          <w:lang w:val="uk-UA" w:eastAsia="uk-UA"/>
        </w:rPr>
        <w:t>Користуючись графіком, визначте, в якому віці дівчата в середньому вище юнаків того ж віку </w:t>
      </w:r>
    </w:p>
    <w:p w:rsidR="00A1320A" w:rsidRPr="00A1320A" w:rsidRDefault="00A1320A" w:rsidP="00A1320A">
      <w:pPr>
        <w:shd w:val="clear" w:color="auto" w:fill="FFFFFF"/>
        <w:spacing w:after="200" w:line="322" w:lineRule="atLeast"/>
        <w:ind w:left="360"/>
        <w:jc w:val="both"/>
        <w:rPr>
          <w:rFonts w:ascii="Arial" w:eastAsia="Times New Roman" w:hAnsi="Arial" w:cs="Arial"/>
          <w:color w:val="333333"/>
          <w:sz w:val="28"/>
          <w:szCs w:val="28"/>
          <w:lang w:val="uk-UA" w:eastAsia="uk-UA"/>
        </w:rPr>
      </w:pPr>
      <w:r w:rsidRPr="00A1320A">
        <w:rPr>
          <w:rFonts w:ascii="Times New Roman" w:eastAsia="Times New Roman" w:hAnsi="Times New Roman" w:cs="Times New Roman"/>
          <w:color w:val="333333"/>
          <w:sz w:val="28"/>
          <w:szCs w:val="28"/>
          <w:lang w:val="uk-UA" w:eastAsia="uk-UA"/>
        </w:rPr>
        <w:t>        </w:t>
      </w:r>
      <w:r w:rsidRPr="00A1320A">
        <w:rPr>
          <w:rFonts w:ascii="Arial" w:eastAsia="Times New Roman" w:hAnsi="Arial" w:cs="Arial"/>
          <w:noProof/>
          <w:color w:val="333333"/>
          <w:sz w:val="28"/>
          <w:szCs w:val="28"/>
          <w:lang w:val="uk-UA" w:eastAsia="uk-UA"/>
        </w:rPr>
        <w:drawing>
          <wp:inline distT="0" distB="0" distL="0" distR="0" wp14:anchorId="10A76E2B" wp14:editId="023A32DA">
            <wp:extent cx="2336800" cy="1676400"/>
            <wp:effectExtent l="0" t="0" r="6350" b="0"/>
            <wp:docPr id="1" name="Рисунок 1" descr="dopb437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b43768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36800" cy="1676400"/>
                    </a:xfrm>
                    <a:prstGeom prst="rect">
                      <a:avLst/>
                    </a:prstGeom>
                    <a:noFill/>
                    <a:ln>
                      <a:noFill/>
                    </a:ln>
                  </pic:spPr>
                </pic:pic>
              </a:graphicData>
            </a:graphic>
          </wp:inline>
        </w:drawing>
      </w:r>
      <w:r w:rsidRPr="00A1320A">
        <w:rPr>
          <w:rFonts w:ascii="Arial" w:eastAsia="Times New Roman" w:hAnsi="Arial" w:cs="Arial"/>
          <w:noProof/>
          <w:color w:val="333333"/>
          <w:sz w:val="28"/>
          <w:szCs w:val="28"/>
          <w:lang w:val="uk-UA" w:eastAsia="uk-UA"/>
        </w:rPr>
        <w:drawing>
          <wp:inline distT="0" distB="0" distL="0" distR="0" wp14:anchorId="0DBD96C3" wp14:editId="3D4D67D9">
            <wp:extent cx="670560" cy="1869440"/>
            <wp:effectExtent l="0" t="0" r="0" b="0"/>
            <wp:docPr id="2" name="Рисунок 2" descr="https://naurok.com.ua/uploads/files/295419/125224/136676_html/images/125224.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naurok.com.ua/uploads/files/295419/125224/136676_html/images/125224.00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0560" cy="1869440"/>
                    </a:xfrm>
                    <a:prstGeom prst="rect">
                      <a:avLst/>
                    </a:prstGeom>
                    <a:noFill/>
                    <a:ln>
                      <a:noFill/>
                    </a:ln>
                  </pic:spPr>
                </pic:pic>
              </a:graphicData>
            </a:graphic>
          </wp:inline>
        </w:drawing>
      </w:r>
      <w:r w:rsidRPr="00A1320A">
        <w:rPr>
          <w:rFonts w:ascii="Arial" w:eastAsia="Times New Roman" w:hAnsi="Arial" w:cs="Arial"/>
          <w:noProof/>
          <w:color w:val="333333"/>
          <w:sz w:val="28"/>
          <w:szCs w:val="28"/>
          <w:lang w:val="uk-UA" w:eastAsia="uk-UA"/>
        </w:rPr>
        <w:drawing>
          <wp:inline distT="0" distB="0" distL="0" distR="0" wp14:anchorId="5D95B25E" wp14:editId="52E8A560">
            <wp:extent cx="2743200" cy="386080"/>
            <wp:effectExtent l="0" t="0" r="0" b="0"/>
            <wp:docPr id="3" name="Рисунок 3" descr="https://naurok.com.ua/uploads/files/295419/125224/136676_html/images/125224.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naurok.com.ua/uploads/files/295419/125224/136676_html/images/125224.00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3200" cy="386080"/>
                    </a:xfrm>
                    <a:prstGeom prst="rect">
                      <a:avLst/>
                    </a:prstGeom>
                    <a:noFill/>
                    <a:ln>
                      <a:noFill/>
                    </a:ln>
                  </pic:spPr>
                </pic:pic>
              </a:graphicData>
            </a:graphic>
          </wp:inline>
        </w:drawing>
      </w:r>
    </w:p>
    <w:p w:rsidR="00A1320A" w:rsidRPr="00A1320A" w:rsidRDefault="00A1320A" w:rsidP="00A1320A">
      <w:pPr>
        <w:shd w:val="clear" w:color="auto" w:fill="FFFFFF"/>
        <w:spacing w:after="200" w:line="322" w:lineRule="atLeast"/>
        <w:ind w:left="360"/>
        <w:jc w:val="both"/>
        <w:rPr>
          <w:rFonts w:ascii="Arial" w:eastAsia="Times New Roman" w:hAnsi="Arial" w:cs="Arial"/>
          <w:color w:val="333333"/>
          <w:sz w:val="28"/>
          <w:szCs w:val="28"/>
          <w:lang w:val="uk-UA" w:eastAsia="uk-UA"/>
        </w:rPr>
      </w:pPr>
      <w:r w:rsidRPr="00A1320A">
        <w:rPr>
          <w:rFonts w:ascii="Times New Roman" w:eastAsia="Times New Roman" w:hAnsi="Times New Roman" w:cs="Times New Roman"/>
          <w:b/>
          <w:bCs/>
          <w:color w:val="333333"/>
          <w:sz w:val="28"/>
          <w:szCs w:val="28"/>
          <w:lang w:val="uk-UA" w:eastAsia="uk-UA"/>
        </w:rPr>
        <w:t>Другий рівень (рівень встановлення </w:t>
      </w:r>
      <w:proofErr w:type="spellStart"/>
      <w:r w:rsidRPr="00A1320A">
        <w:rPr>
          <w:rFonts w:ascii="Times New Roman" w:eastAsia="Times New Roman" w:hAnsi="Times New Roman" w:cs="Times New Roman"/>
          <w:b/>
          <w:bCs/>
          <w:color w:val="333333"/>
          <w:sz w:val="28"/>
          <w:szCs w:val="28"/>
          <w:lang w:val="uk-UA" w:eastAsia="uk-UA"/>
        </w:rPr>
        <w:t>зв'язків</w:t>
      </w:r>
      <w:proofErr w:type="spellEnd"/>
      <w:r w:rsidRPr="00A1320A">
        <w:rPr>
          <w:rFonts w:ascii="Times New Roman" w:eastAsia="Times New Roman" w:hAnsi="Times New Roman" w:cs="Times New Roman"/>
          <w:b/>
          <w:bCs/>
          <w:color w:val="333333"/>
          <w:sz w:val="28"/>
          <w:szCs w:val="28"/>
          <w:lang w:val="uk-UA" w:eastAsia="uk-UA"/>
        </w:rPr>
        <w:t>) </w:t>
      </w:r>
    </w:p>
    <w:p w:rsidR="00A1320A" w:rsidRPr="00A1320A" w:rsidRDefault="00A1320A" w:rsidP="00A1320A">
      <w:pPr>
        <w:numPr>
          <w:ilvl w:val="0"/>
          <w:numId w:val="13"/>
        </w:numPr>
        <w:shd w:val="clear" w:color="auto" w:fill="FFFFFF"/>
        <w:spacing w:before="100" w:beforeAutospacing="1" w:after="200" w:line="322" w:lineRule="atLeast"/>
        <w:ind w:left="600"/>
        <w:jc w:val="both"/>
        <w:rPr>
          <w:rFonts w:ascii="Times New Roman" w:eastAsia="Times New Roman" w:hAnsi="Times New Roman" w:cs="Times New Roman"/>
          <w:color w:val="333333"/>
          <w:sz w:val="28"/>
          <w:szCs w:val="28"/>
          <w:lang w:val="uk-UA" w:eastAsia="uk-UA"/>
        </w:rPr>
      </w:pPr>
      <w:r w:rsidRPr="00A1320A">
        <w:rPr>
          <w:rFonts w:ascii="Times New Roman" w:eastAsia="Times New Roman" w:hAnsi="Times New Roman" w:cs="Times New Roman"/>
          <w:color w:val="333333"/>
          <w:sz w:val="28"/>
          <w:szCs w:val="28"/>
          <w:lang w:val="uk-UA" w:eastAsia="uk-UA"/>
        </w:rPr>
        <w:t>включає </w:t>
      </w:r>
      <w:r w:rsidRPr="00A1320A">
        <w:rPr>
          <w:rFonts w:ascii="Times New Roman" w:eastAsia="Times New Roman" w:hAnsi="Times New Roman" w:cs="Times New Roman"/>
          <w:b/>
          <w:bCs/>
          <w:color w:val="333333"/>
          <w:sz w:val="28"/>
          <w:szCs w:val="28"/>
          <w:lang w:val="uk-UA" w:eastAsia="uk-UA"/>
        </w:rPr>
        <w:t xml:space="preserve">встановлення </w:t>
      </w:r>
      <w:proofErr w:type="spellStart"/>
      <w:r w:rsidRPr="00A1320A">
        <w:rPr>
          <w:rFonts w:ascii="Times New Roman" w:eastAsia="Times New Roman" w:hAnsi="Times New Roman" w:cs="Times New Roman"/>
          <w:b/>
          <w:bCs/>
          <w:color w:val="333333"/>
          <w:sz w:val="28"/>
          <w:szCs w:val="28"/>
          <w:lang w:val="uk-UA" w:eastAsia="uk-UA"/>
        </w:rPr>
        <w:t>зв'язків</w:t>
      </w:r>
      <w:proofErr w:type="spellEnd"/>
      <w:r w:rsidRPr="00A1320A">
        <w:rPr>
          <w:rFonts w:ascii="Times New Roman" w:eastAsia="Times New Roman" w:hAnsi="Times New Roman" w:cs="Times New Roman"/>
          <w:b/>
          <w:bCs/>
          <w:color w:val="333333"/>
          <w:sz w:val="28"/>
          <w:szCs w:val="28"/>
          <w:lang w:val="uk-UA" w:eastAsia="uk-UA"/>
        </w:rPr>
        <w:t> </w:t>
      </w:r>
      <w:r w:rsidRPr="00A1320A">
        <w:rPr>
          <w:rFonts w:ascii="Times New Roman" w:eastAsia="Times New Roman" w:hAnsi="Times New Roman" w:cs="Times New Roman"/>
          <w:color w:val="333333"/>
          <w:sz w:val="28"/>
          <w:szCs w:val="28"/>
          <w:lang w:val="uk-UA" w:eastAsia="uk-UA"/>
        </w:rPr>
        <w:t>та </w:t>
      </w:r>
      <w:r w:rsidRPr="00A1320A">
        <w:rPr>
          <w:rFonts w:ascii="Times New Roman" w:eastAsia="Times New Roman" w:hAnsi="Times New Roman" w:cs="Times New Roman"/>
          <w:b/>
          <w:bCs/>
          <w:color w:val="333333"/>
          <w:sz w:val="28"/>
          <w:szCs w:val="28"/>
          <w:lang w:val="uk-UA" w:eastAsia="uk-UA"/>
        </w:rPr>
        <w:t>інтеграцію матеріалу </w:t>
      </w:r>
      <w:r w:rsidRPr="00A1320A">
        <w:rPr>
          <w:rFonts w:ascii="Times New Roman" w:eastAsia="Times New Roman" w:hAnsi="Times New Roman" w:cs="Times New Roman"/>
          <w:color w:val="333333"/>
          <w:sz w:val="28"/>
          <w:szCs w:val="28"/>
          <w:lang w:val="uk-UA" w:eastAsia="uk-UA"/>
        </w:rPr>
        <w:t>з різних математичних тем, необхідних для вирішення поставленого завдання.</w:t>
      </w:r>
    </w:p>
    <w:p w:rsidR="00A1320A" w:rsidRPr="00A1320A" w:rsidRDefault="00A1320A" w:rsidP="00A1320A">
      <w:pPr>
        <w:numPr>
          <w:ilvl w:val="0"/>
          <w:numId w:val="13"/>
        </w:numPr>
        <w:shd w:val="clear" w:color="auto" w:fill="FFFFFF"/>
        <w:spacing w:before="100" w:beforeAutospacing="1" w:after="200" w:line="322" w:lineRule="atLeast"/>
        <w:ind w:left="600"/>
        <w:jc w:val="both"/>
        <w:rPr>
          <w:rFonts w:ascii="Times New Roman" w:eastAsia="Times New Roman" w:hAnsi="Times New Roman" w:cs="Times New Roman"/>
          <w:color w:val="333333"/>
          <w:sz w:val="28"/>
          <w:szCs w:val="28"/>
          <w:lang w:val="uk-UA" w:eastAsia="uk-UA"/>
        </w:rPr>
      </w:pPr>
      <w:r w:rsidRPr="00A1320A">
        <w:rPr>
          <w:rFonts w:ascii="Times New Roman" w:eastAsia="Times New Roman" w:hAnsi="Times New Roman" w:cs="Times New Roman"/>
          <w:color w:val="333333"/>
          <w:sz w:val="28"/>
          <w:szCs w:val="28"/>
          <w:lang w:val="uk-UA" w:eastAsia="uk-UA"/>
        </w:rPr>
        <w:t> Учні можуть </w:t>
      </w:r>
      <w:r w:rsidRPr="00A1320A">
        <w:rPr>
          <w:rFonts w:ascii="Times New Roman" w:eastAsia="Times New Roman" w:hAnsi="Times New Roman" w:cs="Times New Roman"/>
          <w:b/>
          <w:bCs/>
          <w:color w:val="333333"/>
          <w:sz w:val="28"/>
          <w:szCs w:val="28"/>
          <w:lang w:val="uk-UA" w:eastAsia="uk-UA"/>
        </w:rPr>
        <w:t>застосовувати</w:t>
      </w:r>
      <w:r w:rsidRPr="00A1320A">
        <w:rPr>
          <w:rFonts w:ascii="Times New Roman" w:eastAsia="Times New Roman" w:hAnsi="Times New Roman" w:cs="Times New Roman"/>
          <w:color w:val="333333"/>
          <w:sz w:val="28"/>
          <w:szCs w:val="28"/>
          <w:lang w:val="uk-UA" w:eastAsia="uk-UA"/>
        </w:rPr>
        <w:t> свої знання </w:t>
      </w:r>
      <w:r w:rsidRPr="00A1320A">
        <w:rPr>
          <w:rFonts w:ascii="Times New Roman" w:eastAsia="Times New Roman" w:hAnsi="Times New Roman" w:cs="Times New Roman"/>
          <w:b/>
          <w:bCs/>
          <w:color w:val="333333"/>
          <w:sz w:val="28"/>
          <w:szCs w:val="28"/>
          <w:lang w:val="uk-UA" w:eastAsia="uk-UA"/>
        </w:rPr>
        <w:t>в різноманітних</w:t>
      </w:r>
      <w:r w:rsidRPr="00A1320A">
        <w:rPr>
          <w:rFonts w:ascii="Times New Roman" w:eastAsia="Times New Roman" w:hAnsi="Times New Roman" w:cs="Times New Roman"/>
          <w:color w:val="333333"/>
          <w:sz w:val="28"/>
          <w:szCs w:val="28"/>
          <w:lang w:val="uk-UA" w:eastAsia="uk-UA"/>
        </w:rPr>
        <w:t>, достатньо складних </w:t>
      </w:r>
      <w:r w:rsidRPr="00A1320A">
        <w:rPr>
          <w:rFonts w:ascii="Times New Roman" w:eastAsia="Times New Roman" w:hAnsi="Times New Roman" w:cs="Times New Roman"/>
          <w:b/>
          <w:bCs/>
          <w:color w:val="333333"/>
          <w:sz w:val="28"/>
          <w:szCs w:val="28"/>
          <w:lang w:val="uk-UA" w:eastAsia="uk-UA"/>
        </w:rPr>
        <w:t>ситуаціях.</w:t>
      </w:r>
    </w:p>
    <w:p w:rsidR="00A1320A" w:rsidRPr="00A1320A" w:rsidRDefault="00A1320A" w:rsidP="00A1320A">
      <w:pPr>
        <w:numPr>
          <w:ilvl w:val="0"/>
          <w:numId w:val="13"/>
        </w:numPr>
        <w:shd w:val="clear" w:color="auto" w:fill="FFFFFF"/>
        <w:spacing w:before="100" w:beforeAutospacing="1" w:after="200" w:line="322" w:lineRule="atLeast"/>
        <w:ind w:left="600"/>
        <w:jc w:val="both"/>
        <w:rPr>
          <w:rFonts w:ascii="Times New Roman" w:eastAsia="Times New Roman" w:hAnsi="Times New Roman" w:cs="Times New Roman"/>
          <w:color w:val="333333"/>
          <w:sz w:val="28"/>
          <w:szCs w:val="28"/>
          <w:lang w:val="uk-UA" w:eastAsia="uk-UA"/>
        </w:rPr>
      </w:pPr>
      <w:r w:rsidRPr="00A1320A">
        <w:rPr>
          <w:rFonts w:ascii="Times New Roman" w:eastAsia="Times New Roman" w:hAnsi="Times New Roman" w:cs="Times New Roman"/>
          <w:color w:val="333333"/>
          <w:sz w:val="28"/>
          <w:szCs w:val="28"/>
          <w:lang w:val="uk-UA" w:eastAsia="uk-UA"/>
        </w:rPr>
        <w:t>Вони можуть упорядковувати, </w:t>
      </w:r>
      <w:r w:rsidRPr="00A1320A">
        <w:rPr>
          <w:rFonts w:ascii="Times New Roman" w:eastAsia="Times New Roman" w:hAnsi="Times New Roman" w:cs="Times New Roman"/>
          <w:b/>
          <w:bCs/>
          <w:color w:val="333333"/>
          <w:sz w:val="28"/>
          <w:szCs w:val="28"/>
          <w:lang w:val="uk-UA" w:eastAsia="uk-UA"/>
        </w:rPr>
        <w:t>співвідносити</w:t>
      </w:r>
      <w:r w:rsidRPr="00A1320A">
        <w:rPr>
          <w:rFonts w:ascii="Times New Roman" w:eastAsia="Times New Roman" w:hAnsi="Times New Roman" w:cs="Times New Roman"/>
          <w:color w:val="333333"/>
          <w:sz w:val="28"/>
          <w:szCs w:val="28"/>
          <w:lang w:val="uk-UA" w:eastAsia="uk-UA"/>
        </w:rPr>
        <w:t> і робити обчислення, вирішувати багатокрокові текстові задачі.</w:t>
      </w:r>
    </w:p>
    <w:p w:rsidR="00A1320A" w:rsidRPr="00A1320A" w:rsidRDefault="00A1320A" w:rsidP="00A1320A">
      <w:pPr>
        <w:numPr>
          <w:ilvl w:val="0"/>
          <w:numId w:val="13"/>
        </w:numPr>
        <w:shd w:val="clear" w:color="auto" w:fill="FFFFFF"/>
        <w:spacing w:before="100" w:beforeAutospacing="1" w:after="200" w:line="322" w:lineRule="atLeast"/>
        <w:ind w:left="600"/>
        <w:jc w:val="both"/>
        <w:rPr>
          <w:rFonts w:ascii="Times New Roman" w:eastAsia="Times New Roman" w:hAnsi="Times New Roman" w:cs="Times New Roman"/>
          <w:color w:val="333333"/>
          <w:sz w:val="28"/>
          <w:szCs w:val="28"/>
          <w:lang w:val="uk-UA" w:eastAsia="uk-UA"/>
        </w:rPr>
      </w:pPr>
      <w:r w:rsidRPr="00A1320A">
        <w:rPr>
          <w:rFonts w:ascii="Times New Roman" w:eastAsia="Times New Roman" w:hAnsi="Times New Roman" w:cs="Times New Roman"/>
          <w:color w:val="333333"/>
          <w:sz w:val="28"/>
          <w:szCs w:val="28"/>
          <w:lang w:val="uk-UA" w:eastAsia="uk-UA"/>
        </w:rPr>
        <w:t>Учні можуть виконувати нескладні алгебраїчні завдання, що включають складання виразів, розв'язування систем лінійних рівнянь, визначати значення величин, використовуючи відомі формули.</w:t>
      </w:r>
    </w:p>
    <w:p w:rsidR="00A1320A" w:rsidRPr="00A1320A" w:rsidRDefault="00A1320A" w:rsidP="00A1320A">
      <w:pPr>
        <w:numPr>
          <w:ilvl w:val="0"/>
          <w:numId w:val="13"/>
        </w:numPr>
        <w:shd w:val="clear" w:color="auto" w:fill="FFFFFF"/>
        <w:spacing w:before="100" w:beforeAutospacing="1" w:after="200" w:line="322" w:lineRule="atLeast"/>
        <w:ind w:left="600"/>
        <w:jc w:val="both"/>
        <w:rPr>
          <w:rFonts w:ascii="Times New Roman" w:eastAsia="Times New Roman" w:hAnsi="Times New Roman" w:cs="Times New Roman"/>
          <w:color w:val="333333"/>
          <w:sz w:val="28"/>
          <w:szCs w:val="28"/>
          <w:lang w:val="uk-UA" w:eastAsia="uk-UA"/>
        </w:rPr>
      </w:pPr>
      <w:r w:rsidRPr="00A1320A">
        <w:rPr>
          <w:rFonts w:ascii="Times New Roman" w:eastAsia="Times New Roman" w:hAnsi="Times New Roman" w:cs="Times New Roman"/>
          <w:color w:val="333333"/>
          <w:sz w:val="28"/>
          <w:szCs w:val="28"/>
          <w:lang w:val="uk-UA" w:eastAsia="uk-UA"/>
        </w:rPr>
        <w:t>Вони можуть </w:t>
      </w:r>
      <w:r w:rsidRPr="00A1320A">
        <w:rPr>
          <w:rFonts w:ascii="Times New Roman" w:eastAsia="Times New Roman" w:hAnsi="Times New Roman" w:cs="Times New Roman"/>
          <w:b/>
          <w:bCs/>
          <w:color w:val="333333"/>
          <w:sz w:val="28"/>
          <w:szCs w:val="28"/>
          <w:lang w:val="uk-UA" w:eastAsia="uk-UA"/>
        </w:rPr>
        <w:t>інтерпретувати</w:t>
      </w:r>
      <w:r w:rsidRPr="00A1320A">
        <w:rPr>
          <w:rFonts w:ascii="Times New Roman" w:eastAsia="Times New Roman" w:hAnsi="Times New Roman" w:cs="Times New Roman"/>
          <w:color w:val="333333"/>
          <w:sz w:val="28"/>
          <w:szCs w:val="28"/>
          <w:lang w:val="uk-UA" w:eastAsia="uk-UA"/>
        </w:rPr>
        <w:t> інформацію, представлену в таблицях і на графіках. </w:t>
      </w:r>
    </w:p>
    <w:p w:rsidR="00A1320A" w:rsidRPr="00A1320A" w:rsidRDefault="00A1320A" w:rsidP="00A1320A">
      <w:pPr>
        <w:shd w:val="clear" w:color="auto" w:fill="FFFFFF"/>
        <w:spacing w:after="200" w:line="322" w:lineRule="atLeast"/>
        <w:ind w:left="360"/>
        <w:jc w:val="both"/>
        <w:rPr>
          <w:rFonts w:ascii="Arial" w:eastAsia="Times New Roman" w:hAnsi="Arial" w:cs="Arial"/>
          <w:color w:val="333333"/>
          <w:sz w:val="28"/>
          <w:szCs w:val="28"/>
          <w:lang w:val="uk-UA" w:eastAsia="uk-UA"/>
        </w:rPr>
      </w:pPr>
      <w:r w:rsidRPr="00A1320A">
        <w:rPr>
          <w:rFonts w:ascii="Times New Roman" w:eastAsia="Times New Roman" w:hAnsi="Times New Roman" w:cs="Times New Roman"/>
          <w:b/>
          <w:bCs/>
          <w:color w:val="333333"/>
          <w:sz w:val="28"/>
          <w:szCs w:val="28"/>
          <w:lang w:val="uk-UA" w:eastAsia="uk-UA"/>
        </w:rPr>
        <w:t>Прикладами завдань другого рівня можуть служити:</w:t>
      </w:r>
      <w:r w:rsidRPr="00A1320A">
        <w:rPr>
          <w:rFonts w:ascii="Arial" w:eastAsia="Times New Roman" w:hAnsi="Arial" w:cs="Arial"/>
          <w:color w:val="333333"/>
          <w:sz w:val="28"/>
          <w:szCs w:val="28"/>
          <w:lang w:val="uk-UA" w:eastAsia="uk-UA"/>
        </w:rPr>
        <w:br/>
      </w:r>
      <w:r w:rsidRPr="00A1320A">
        <w:rPr>
          <w:rFonts w:ascii="Times New Roman" w:eastAsia="Times New Roman" w:hAnsi="Times New Roman" w:cs="Times New Roman"/>
          <w:b/>
          <w:bCs/>
          <w:color w:val="333333"/>
          <w:sz w:val="28"/>
          <w:szCs w:val="28"/>
          <w:u w:val="single"/>
          <w:lang w:val="uk-UA" w:eastAsia="uk-UA"/>
        </w:rPr>
        <w:t>Задача  2    </w:t>
      </w:r>
      <w:r w:rsidRPr="00A1320A">
        <w:rPr>
          <w:rFonts w:ascii="Times New Roman" w:eastAsia="Times New Roman" w:hAnsi="Times New Roman" w:cs="Times New Roman"/>
          <w:b/>
          <w:bCs/>
          <w:color w:val="333333"/>
          <w:sz w:val="28"/>
          <w:szCs w:val="28"/>
          <w:lang w:val="uk-UA" w:eastAsia="uk-UA"/>
        </w:rPr>
        <w:t> «</w:t>
      </w:r>
      <w:proofErr w:type="spellStart"/>
      <w:r w:rsidRPr="00A1320A">
        <w:rPr>
          <w:rFonts w:ascii="Times New Roman" w:eastAsia="Times New Roman" w:hAnsi="Times New Roman" w:cs="Times New Roman"/>
          <w:b/>
          <w:bCs/>
          <w:color w:val="333333"/>
          <w:sz w:val="28"/>
          <w:szCs w:val="28"/>
          <w:lang w:val="uk-UA" w:eastAsia="uk-UA"/>
        </w:rPr>
        <w:t>Скейтборд</w:t>
      </w:r>
      <w:proofErr w:type="spellEnd"/>
      <w:r w:rsidRPr="00A1320A">
        <w:rPr>
          <w:rFonts w:ascii="Times New Roman" w:eastAsia="Times New Roman" w:hAnsi="Times New Roman" w:cs="Times New Roman"/>
          <w:b/>
          <w:bCs/>
          <w:color w:val="333333"/>
          <w:sz w:val="28"/>
          <w:szCs w:val="28"/>
          <w:lang w:val="uk-UA" w:eastAsia="uk-UA"/>
        </w:rPr>
        <w:t>»</w:t>
      </w:r>
    </w:p>
    <w:p w:rsidR="00A1320A" w:rsidRPr="00A1320A" w:rsidRDefault="00A1320A" w:rsidP="00A1320A">
      <w:pPr>
        <w:shd w:val="clear" w:color="auto" w:fill="FFFFFF"/>
        <w:spacing w:after="200" w:line="322" w:lineRule="atLeast"/>
        <w:ind w:left="360"/>
        <w:jc w:val="both"/>
        <w:rPr>
          <w:rFonts w:ascii="Arial" w:eastAsia="Times New Roman" w:hAnsi="Arial" w:cs="Arial"/>
          <w:color w:val="333333"/>
          <w:sz w:val="28"/>
          <w:szCs w:val="28"/>
          <w:lang w:val="uk-UA" w:eastAsia="uk-UA"/>
        </w:rPr>
      </w:pPr>
      <w:r w:rsidRPr="00A1320A">
        <w:rPr>
          <w:rFonts w:ascii="Times New Roman" w:eastAsia="Times New Roman" w:hAnsi="Times New Roman" w:cs="Times New Roman"/>
          <w:color w:val="333333"/>
          <w:sz w:val="28"/>
          <w:szCs w:val="28"/>
          <w:lang w:val="uk-UA" w:eastAsia="uk-UA"/>
        </w:rPr>
        <w:t xml:space="preserve">Ціни на частини до </w:t>
      </w:r>
      <w:proofErr w:type="spellStart"/>
      <w:r w:rsidRPr="00A1320A">
        <w:rPr>
          <w:rFonts w:ascii="Times New Roman" w:eastAsia="Times New Roman" w:hAnsi="Times New Roman" w:cs="Times New Roman"/>
          <w:color w:val="333333"/>
          <w:sz w:val="28"/>
          <w:szCs w:val="28"/>
          <w:lang w:val="uk-UA" w:eastAsia="uk-UA"/>
        </w:rPr>
        <w:t>скейтборду</w:t>
      </w:r>
      <w:proofErr w:type="spellEnd"/>
      <w:r w:rsidRPr="00A1320A">
        <w:rPr>
          <w:rFonts w:ascii="Times New Roman" w:eastAsia="Times New Roman" w:hAnsi="Times New Roman" w:cs="Times New Roman"/>
          <w:color w:val="333333"/>
          <w:sz w:val="28"/>
          <w:szCs w:val="28"/>
          <w:lang w:val="uk-UA" w:eastAsia="uk-UA"/>
        </w:rPr>
        <w:t>:</w:t>
      </w:r>
    </w:p>
    <w:p w:rsidR="00A1320A" w:rsidRPr="00A1320A" w:rsidRDefault="00A1320A" w:rsidP="00A1320A">
      <w:pPr>
        <w:shd w:val="clear" w:color="auto" w:fill="FFFFFF"/>
        <w:spacing w:after="200" w:line="322" w:lineRule="atLeast"/>
        <w:ind w:left="360"/>
        <w:jc w:val="both"/>
        <w:rPr>
          <w:rFonts w:ascii="Arial" w:eastAsia="Times New Roman" w:hAnsi="Arial" w:cs="Arial"/>
          <w:color w:val="333333"/>
          <w:sz w:val="28"/>
          <w:szCs w:val="28"/>
          <w:lang w:val="uk-UA" w:eastAsia="uk-UA"/>
        </w:rPr>
      </w:pPr>
      <w:r w:rsidRPr="00A1320A">
        <w:rPr>
          <w:rFonts w:ascii="Arial" w:eastAsia="Times New Roman" w:hAnsi="Arial" w:cs="Arial"/>
          <w:noProof/>
          <w:color w:val="333333"/>
          <w:sz w:val="28"/>
          <w:szCs w:val="28"/>
          <w:lang w:val="uk-UA" w:eastAsia="uk-UA"/>
        </w:rPr>
        <w:lastRenderedPageBreak/>
        <w:drawing>
          <wp:inline distT="0" distB="0" distL="0" distR="0" wp14:anchorId="37EA73B1" wp14:editId="386513E3">
            <wp:extent cx="4287520" cy="5019040"/>
            <wp:effectExtent l="0" t="0" r="0" b="0"/>
            <wp:docPr id="4" name="Рисунок 4" descr="https://naurok.com.ua/uploads/files/295419/125224/136676_html/images/125224.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naurok.com.ua/uploads/files/295419/125224/136676_html/images/125224.004.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87520" cy="5019040"/>
                    </a:xfrm>
                    <a:prstGeom prst="rect">
                      <a:avLst/>
                    </a:prstGeom>
                    <a:noFill/>
                    <a:ln>
                      <a:noFill/>
                    </a:ln>
                  </pic:spPr>
                </pic:pic>
              </a:graphicData>
            </a:graphic>
          </wp:inline>
        </w:drawing>
      </w:r>
    </w:p>
    <w:p w:rsidR="00A1320A" w:rsidRPr="00A1320A" w:rsidRDefault="00A1320A" w:rsidP="00A1320A">
      <w:pPr>
        <w:shd w:val="clear" w:color="auto" w:fill="FFFFFF"/>
        <w:spacing w:after="200" w:line="322" w:lineRule="atLeast"/>
        <w:ind w:left="360"/>
        <w:jc w:val="both"/>
        <w:rPr>
          <w:rFonts w:ascii="Arial" w:eastAsia="Times New Roman" w:hAnsi="Arial" w:cs="Arial"/>
          <w:color w:val="333333"/>
          <w:sz w:val="28"/>
          <w:szCs w:val="28"/>
          <w:lang w:val="uk-UA" w:eastAsia="uk-UA"/>
        </w:rPr>
      </w:pPr>
      <w:r w:rsidRPr="00A1320A">
        <w:rPr>
          <w:rFonts w:ascii="Times New Roman" w:eastAsia="Times New Roman" w:hAnsi="Times New Roman" w:cs="Times New Roman"/>
          <w:i/>
          <w:iCs/>
          <w:color w:val="333333"/>
          <w:sz w:val="28"/>
          <w:szCs w:val="28"/>
          <w:lang w:val="uk-UA" w:eastAsia="uk-UA"/>
        </w:rPr>
        <w:t>Питання 1</w:t>
      </w:r>
      <w:r w:rsidRPr="00A1320A">
        <w:rPr>
          <w:rFonts w:ascii="Times New Roman" w:eastAsia="Times New Roman" w:hAnsi="Times New Roman" w:cs="Times New Roman"/>
          <w:color w:val="333333"/>
          <w:sz w:val="28"/>
          <w:szCs w:val="28"/>
          <w:lang w:val="uk-UA" w:eastAsia="uk-UA"/>
        </w:rPr>
        <w:t> </w:t>
      </w:r>
      <w:r w:rsidRPr="00A1320A">
        <w:rPr>
          <w:rFonts w:ascii="Arial" w:eastAsia="Times New Roman" w:hAnsi="Arial" w:cs="Arial"/>
          <w:color w:val="333333"/>
          <w:sz w:val="28"/>
          <w:szCs w:val="28"/>
          <w:lang w:val="uk-UA" w:eastAsia="uk-UA"/>
        </w:rPr>
        <w:br/>
      </w:r>
      <w:r w:rsidRPr="00A1320A">
        <w:rPr>
          <w:rFonts w:ascii="Times New Roman" w:eastAsia="Times New Roman" w:hAnsi="Times New Roman" w:cs="Times New Roman"/>
          <w:color w:val="333333"/>
          <w:sz w:val="28"/>
          <w:szCs w:val="28"/>
          <w:lang w:val="uk-UA" w:eastAsia="uk-UA"/>
        </w:rPr>
        <w:t xml:space="preserve">Сергій хоче сам зібрати для себе </w:t>
      </w:r>
      <w:proofErr w:type="spellStart"/>
      <w:r w:rsidRPr="00A1320A">
        <w:rPr>
          <w:rFonts w:ascii="Times New Roman" w:eastAsia="Times New Roman" w:hAnsi="Times New Roman" w:cs="Times New Roman"/>
          <w:color w:val="333333"/>
          <w:sz w:val="28"/>
          <w:szCs w:val="28"/>
          <w:lang w:val="uk-UA" w:eastAsia="uk-UA"/>
        </w:rPr>
        <w:t>скейтборд</w:t>
      </w:r>
      <w:proofErr w:type="spellEnd"/>
      <w:r w:rsidRPr="00A1320A">
        <w:rPr>
          <w:rFonts w:ascii="Times New Roman" w:eastAsia="Times New Roman" w:hAnsi="Times New Roman" w:cs="Times New Roman"/>
          <w:color w:val="333333"/>
          <w:sz w:val="28"/>
          <w:szCs w:val="28"/>
          <w:lang w:val="uk-UA" w:eastAsia="uk-UA"/>
        </w:rPr>
        <w:t xml:space="preserve">. Яку найменшу ціну і яку найбільшу ціну можна заплатити в цьому магазині за всі складові частини </w:t>
      </w:r>
      <w:proofErr w:type="spellStart"/>
      <w:r w:rsidRPr="00A1320A">
        <w:rPr>
          <w:rFonts w:ascii="Times New Roman" w:eastAsia="Times New Roman" w:hAnsi="Times New Roman" w:cs="Times New Roman"/>
          <w:color w:val="333333"/>
          <w:sz w:val="28"/>
          <w:szCs w:val="28"/>
          <w:lang w:val="uk-UA" w:eastAsia="uk-UA"/>
        </w:rPr>
        <w:t>скейтборду</w:t>
      </w:r>
      <w:proofErr w:type="spellEnd"/>
      <w:r w:rsidRPr="00A1320A">
        <w:rPr>
          <w:rFonts w:ascii="Times New Roman" w:eastAsia="Times New Roman" w:hAnsi="Times New Roman" w:cs="Times New Roman"/>
          <w:color w:val="333333"/>
          <w:sz w:val="28"/>
          <w:szCs w:val="28"/>
          <w:lang w:val="uk-UA" w:eastAsia="uk-UA"/>
        </w:rPr>
        <w:t>? </w:t>
      </w:r>
      <w:r w:rsidRPr="00A1320A">
        <w:rPr>
          <w:rFonts w:ascii="Arial" w:eastAsia="Times New Roman" w:hAnsi="Arial" w:cs="Arial"/>
          <w:color w:val="333333"/>
          <w:sz w:val="28"/>
          <w:szCs w:val="28"/>
          <w:lang w:val="uk-UA" w:eastAsia="uk-UA"/>
        </w:rPr>
        <w:br/>
      </w:r>
      <w:r w:rsidRPr="00A1320A">
        <w:rPr>
          <w:rFonts w:ascii="Times New Roman" w:eastAsia="Times New Roman" w:hAnsi="Times New Roman" w:cs="Times New Roman"/>
          <w:i/>
          <w:iCs/>
          <w:color w:val="333333"/>
          <w:sz w:val="28"/>
          <w:szCs w:val="28"/>
          <w:lang w:val="uk-UA" w:eastAsia="uk-UA"/>
        </w:rPr>
        <w:t>Питання 2</w:t>
      </w:r>
      <w:r w:rsidRPr="00A1320A">
        <w:rPr>
          <w:rFonts w:ascii="Times New Roman" w:eastAsia="Times New Roman" w:hAnsi="Times New Roman" w:cs="Times New Roman"/>
          <w:color w:val="333333"/>
          <w:sz w:val="28"/>
          <w:szCs w:val="28"/>
          <w:lang w:val="uk-UA" w:eastAsia="uk-UA"/>
        </w:rPr>
        <w:t> </w:t>
      </w:r>
      <w:r w:rsidRPr="00A1320A">
        <w:rPr>
          <w:rFonts w:ascii="Arial" w:eastAsia="Times New Roman" w:hAnsi="Arial" w:cs="Arial"/>
          <w:color w:val="333333"/>
          <w:sz w:val="28"/>
          <w:szCs w:val="28"/>
          <w:lang w:val="uk-UA" w:eastAsia="uk-UA"/>
        </w:rPr>
        <w:br/>
      </w:r>
      <w:r w:rsidRPr="00A1320A">
        <w:rPr>
          <w:rFonts w:ascii="Times New Roman" w:eastAsia="Times New Roman" w:hAnsi="Times New Roman" w:cs="Times New Roman"/>
          <w:color w:val="333333"/>
          <w:sz w:val="28"/>
          <w:szCs w:val="28"/>
          <w:lang w:val="uk-UA" w:eastAsia="uk-UA"/>
        </w:rPr>
        <w:t xml:space="preserve">У магазині пропонують на вибір три різні види </w:t>
      </w:r>
      <w:proofErr w:type="spellStart"/>
      <w:r w:rsidRPr="00A1320A">
        <w:rPr>
          <w:rFonts w:ascii="Times New Roman" w:eastAsia="Times New Roman" w:hAnsi="Times New Roman" w:cs="Times New Roman"/>
          <w:color w:val="333333"/>
          <w:sz w:val="28"/>
          <w:szCs w:val="28"/>
          <w:lang w:val="uk-UA" w:eastAsia="uk-UA"/>
        </w:rPr>
        <w:t>дощок</w:t>
      </w:r>
      <w:proofErr w:type="spellEnd"/>
      <w:r w:rsidRPr="00A1320A">
        <w:rPr>
          <w:rFonts w:ascii="Times New Roman" w:eastAsia="Times New Roman" w:hAnsi="Times New Roman" w:cs="Times New Roman"/>
          <w:color w:val="333333"/>
          <w:sz w:val="28"/>
          <w:szCs w:val="28"/>
          <w:lang w:val="uk-UA" w:eastAsia="uk-UA"/>
        </w:rPr>
        <w:t>, два різні комплекти коліс, два різні комплекти металевих і гумових деталей. При цьому є тільки один вибір комплекту власників коліс. </w:t>
      </w:r>
      <w:r w:rsidRPr="00A1320A">
        <w:rPr>
          <w:rFonts w:ascii="Arial" w:eastAsia="Times New Roman" w:hAnsi="Arial" w:cs="Arial"/>
          <w:color w:val="333333"/>
          <w:sz w:val="28"/>
          <w:szCs w:val="28"/>
          <w:lang w:val="uk-UA" w:eastAsia="uk-UA"/>
        </w:rPr>
        <w:br/>
      </w:r>
      <w:r w:rsidRPr="00A1320A">
        <w:rPr>
          <w:rFonts w:ascii="Times New Roman" w:eastAsia="Times New Roman" w:hAnsi="Times New Roman" w:cs="Times New Roman"/>
          <w:color w:val="333333"/>
          <w:sz w:val="28"/>
          <w:szCs w:val="28"/>
          <w:lang w:val="uk-UA" w:eastAsia="uk-UA"/>
        </w:rPr>
        <w:t xml:space="preserve">Скільки різних </w:t>
      </w:r>
      <w:proofErr w:type="spellStart"/>
      <w:r w:rsidRPr="00A1320A">
        <w:rPr>
          <w:rFonts w:ascii="Times New Roman" w:eastAsia="Times New Roman" w:hAnsi="Times New Roman" w:cs="Times New Roman"/>
          <w:color w:val="333333"/>
          <w:sz w:val="28"/>
          <w:szCs w:val="28"/>
          <w:lang w:val="uk-UA" w:eastAsia="uk-UA"/>
        </w:rPr>
        <w:t>скейтбордів</w:t>
      </w:r>
      <w:proofErr w:type="spellEnd"/>
      <w:r w:rsidRPr="00A1320A">
        <w:rPr>
          <w:rFonts w:ascii="Times New Roman" w:eastAsia="Times New Roman" w:hAnsi="Times New Roman" w:cs="Times New Roman"/>
          <w:color w:val="333333"/>
          <w:sz w:val="28"/>
          <w:szCs w:val="28"/>
          <w:lang w:val="uk-UA" w:eastAsia="uk-UA"/>
        </w:rPr>
        <w:t> може зібрати Сергій із пропонованих складових частин?</w:t>
      </w:r>
    </w:p>
    <w:p w:rsidR="00A1320A" w:rsidRPr="00A1320A" w:rsidRDefault="00A1320A" w:rsidP="00A1320A">
      <w:pPr>
        <w:shd w:val="clear" w:color="auto" w:fill="FFFFFF"/>
        <w:spacing w:after="200" w:line="322" w:lineRule="atLeast"/>
        <w:ind w:left="360"/>
        <w:jc w:val="both"/>
        <w:rPr>
          <w:rFonts w:ascii="Arial" w:eastAsia="Times New Roman" w:hAnsi="Arial" w:cs="Arial"/>
          <w:color w:val="333333"/>
          <w:sz w:val="28"/>
          <w:szCs w:val="28"/>
          <w:lang w:val="uk-UA" w:eastAsia="uk-UA"/>
        </w:rPr>
      </w:pPr>
      <w:r w:rsidRPr="00A1320A">
        <w:rPr>
          <w:rFonts w:ascii="Times New Roman" w:eastAsia="Times New Roman" w:hAnsi="Times New Roman" w:cs="Times New Roman"/>
          <w:b/>
          <w:bCs/>
          <w:color w:val="333333"/>
          <w:sz w:val="28"/>
          <w:szCs w:val="28"/>
          <w:lang w:val="uk-UA" w:eastAsia="uk-UA"/>
        </w:rPr>
        <w:t>Третій рівень (рівень міркування) –</w:t>
      </w:r>
    </w:p>
    <w:p w:rsidR="00A1320A" w:rsidRPr="00A1320A" w:rsidRDefault="00A1320A" w:rsidP="00A1320A">
      <w:pPr>
        <w:numPr>
          <w:ilvl w:val="0"/>
          <w:numId w:val="14"/>
        </w:numPr>
        <w:shd w:val="clear" w:color="auto" w:fill="FFFFFF"/>
        <w:spacing w:before="100" w:beforeAutospacing="1" w:after="200" w:line="322" w:lineRule="atLeast"/>
        <w:ind w:left="600"/>
        <w:jc w:val="both"/>
        <w:rPr>
          <w:rFonts w:ascii="Times New Roman" w:eastAsia="Times New Roman" w:hAnsi="Times New Roman" w:cs="Times New Roman"/>
          <w:color w:val="333333"/>
          <w:sz w:val="28"/>
          <w:szCs w:val="28"/>
          <w:lang w:val="uk-UA" w:eastAsia="uk-UA"/>
        </w:rPr>
      </w:pPr>
      <w:r w:rsidRPr="00A1320A">
        <w:rPr>
          <w:rFonts w:ascii="Times New Roman" w:eastAsia="Times New Roman" w:hAnsi="Times New Roman" w:cs="Times New Roman"/>
          <w:color w:val="333333"/>
          <w:sz w:val="28"/>
          <w:szCs w:val="28"/>
          <w:lang w:val="uk-UA" w:eastAsia="uk-UA"/>
        </w:rPr>
        <w:t>Учні можуть організовувати інформацію, </w:t>
      </w:r>
      <w:r w:rsidRPr="00A1320A">
        <w:rPr>
          <w:rFonts w:ascii="Times New Roman" w:eastAsia="Times New Roman" w:hAnsi="Times New Roman" w:cs="Times New Roman"/>
          <w:b/>
          <w:bCs/>
          <w:color w:val="333333"/>
          <w:sz w:val="28"/>
          <w:szCs w:val="28"/>
          <w:lang w:val="uk-UA" w:eastAsia="uk-UA"/>
        </w:rPr>
        <w:t>робити узагальнення, </w:t>
      </w:r>
      <w:r w:rsidRPr="00A1320A">
        <w:rPr>
          <w:rFonts w:ascii="Times New Roman" w:eastAsia="Times New Roman" w:hAnsi="Times New Roman" w:cs="Times New Roman"/>
          <w:color w:val="333333"/>
          <w:sz w:val="28"/>
          <w:szCs w:val="28"/>
          <w:lang w:val="uk-UA" w:eastAsia="uk-UA"/>
        </w:rPr>
        <w:t>вирішувати </w:t>
      </w:r>
      <w:r w:rsidRPr="00A1320A">
        <w:rPr>
          <w:rFonts w:ascii="Times New Roman" w:eastAsia="Times New Roman" w:hAnsi="Times New Roman" w:cs="Times New Roman"/>
          <w:b/>
          <w:bCs/>
          <w:color w:val="333333"/>
          <w:sz w:val="28"/>
          <w:szCs w:val="28"/>
          <w:lang w:val="uk-UA" w:eastAsia="uk-UA"/>
        </w:rPr>
        <w:t xml:space="preserve">нестандартні </w:t>
      </w:r>
      <w:proofErr w:type="spellStart"/>
      <w:r w:rsidRPr="00A1320A">
        <w:rPr>
          <w:rFonts w:ascii="Times New Roman" w:eastAsia="Times New Roman" w:hAnsi="Times New Roman" w:cs="Times New Roman"/>
          <w:b/>
          <w:bCs/>
          <w:color w:val="333333"/>
          <w:sz w:val="28"/>
          <w:szCs w:val="28"/>
          <w:lang w:val="uk-UA" w:eastAsia="uk-UA"/>
        </w:rPr>
        <w:t>проблеми,робити</w:t>
      </w:r>
      <w:proofErr w:type="spellEnd"/>
      <w:r w:rsidRPr="00A1320A">
        <w:rPr>
          <w:rFonts w:ascii="Times New Roman" w:eastAsia="Times New Roman" w:hAnsi="Times New Roman" w:cs="Times New Roman"/>
          <w:b/>
          <w:bCs/>
          <w:color w:val="333333"/>
          <w:sz w:val="28"/>
          <w:szCs w:val="28"/>
          <w:lang w:val="uk-UA" w:eastAsia="uk-UA"/>
        </w:rPr>
        <w:t xml:space="preserve"> висновки </w:t>
      </w:r>
      <w:r w:rsidRPr="00A1320A">
        <w:rPr>
          <w:rFonts w:ascii="Times New Roman" w:eastAsia="Times New Roman" w:hAnsi="Times New Roman" w:cs="Times New Roman"/>
          <w:color w:val="333333"/>
          <w:sz w:val="28"/>
          <w:szCs w:val="28"/>
          <w:lang w:val="uk-UA" w:eastAsia="uk-UA"/>
        </w:rPr>
        <w:t xml:space="preserve">на основі вихідних даних та </w:t>
      </w:r>
      <w:proofErr w:type="spellStart"/>
      <w:r w:rsidRPr="00A1320A">
        <w:rPr>
          <w:rFonts w:ascii="Times New Roman" w:eastAsia="Times New Roman" w:hAnsi="Times New Roman" w:cs="Times New Roman"/>
          <w:color w:val="333333"/>
          <w:sz w:val="28"/>
          <w:szCs w:val="28"/>
          <w:lang w:val="uk-UA" w:eastAsia="uk-UA"/>
        </w:rPr>
        <w:t>обгрунтовувати</w:t>
      </w:r>
      <w:proofErr w:type="spellEnd"/>
      <w:r w:rsidRPr="00A1320A">
        <w:rPr>
          <w:rFonts w:ascii="Times New Roman" w:eastAsia="Times New Roman" w:hAnsi="Times New Roman" w:cs="Times New Roman"/>
          <w:color w:val="333333"/>
          <w:sz w:val="28"/>
          <w:szCs w:val="28"/>
          <w:lang w:val="uk-UA" w:eastAsia="uk-UA"/>
        </w:rPr>
        <w:t xml:space="preserve"> їх.</w:t>
      </w:r>
    </w:p>
    <w:p w:rsidR="00A1320A" w:rsidRPr="00A1320A" w:rsidRDefault="00A1320A" w:rsidP="00A1320A">
      <w:pPr>
        <w:numPr>
          <w:ilvl w:val="0"/>
          <w:numId w:val="14"/>
        </w:numPr>
        <w:shd w:val="clear" w:color="auto" w:fill="FFFFFF"/>
        <w:spacing w:before="100" w:beforeAutospacing="1" w:after="200" w:line="322" w:lineRule="atLeast"/>
        <w:ind w:left="600"/>
        <w:jc w:val="both"/>
        <w:rPr>
          <w:rFonts w:ascii="Times New Roman" w:eastAsia="Times New Roman" w:hAnsi="Times New Roman" w:cs="Times New Roman"/>
          <w:color w:val="333333"/>
          <w:sz w:val="28"/>
          <w:szCs w:val="28"/>
          <w:lang w:val="uk-UA" w:eastAsia="uk-UA"/>
        </w:rPr>
      </w:pPr>
      <w:r w:rsidRPr="00A1320A">
        <w:rPr>
          <w:rFonts w:ascii="Times New Roman" w:eastAsia="Times New Roman" w:hAnsi="Times New Roman" w:cs="Times New Roman"/>
          <w:color w:val="333333"/>
          <w:sz w:val="28"/>
          <w:szCs w:val="28"/>
          <w:lang w:val="uk-UA" w:eastAsia="uk-UA"/>
        </w:rPr>
        <w:t xml:space="preserve">Вони можуть застосувати знання алгебраїчних понять і </w:t>
      </w:r>
      <w:proofErr w:type="spellStart"/>
      <w:r w:rsidRPr="00A1320A">
        <w:rPr>
          <w:rFonts w:ascii="Times New Roman" w:eastAsia="Times New Roman" w:hAnsi="Times New Roman" w:cs="Times New Roman"/>
          <w:color w:val="333333"/>
          <w:sz w:val="28"/>
          <w:szCs w:val="28"/>
          <w:lang w:val="uk-UA" w:eastAsia="uk-UA"/>
        </w:rPr>
        <w:t>залежностей</w:t>
      </w:r>
      <w:proofErr w:type="spellEnd"/>
      <w:r w:rsidRPr="00A1320A">
        <w:rPr>
          <w:rFonts w:ascii="Times New Roman" w:eastAsia="Times New Roman" w:hAnsi="Times New Roman" w:cs="Times New Roman"/>
          <w:color w:val="333333"/>
          <w:sz w:val="28"/>
          <w:szCs w:val="28"/>
          <w:lang w:val="uk-UA" w:eastAsia="uk-UA"/>
        </w:rPr>
        <w:t>, </w:t>
      </w:r>
      <w:r w:rsidRPr="00A1320A">
        <w:rPr>
          <w:rFonts w:ascii="Times New Roman" w:eastAsia="Times New Roman" w:hAnsi="Times New Roman" w:cs="Times New Roman"/>
          <w:b/>
          <w:bCs/>
          <w:color w:val="333333"/>
          <w:sz w:val="28"/>
          <w:szCs w:val="28"/>
          <w:lang w:val="uk-UA" w:eastAsia="uk-UA"/>
        </w:rPr>
        <w:t>скласти алгебраїчну модель</w:t>
      </w:r>
      <w:r w:rsidRPr="00A1320A">
        <w:rPr>
          <w:rFonts w:ascii="Times New Roman" w:eastAsia="Times New Roman" w:hAnsi="Times New Roman" w:cs="Times New Roman"/>
          <w:color w:val="333333"/>
          <w:sz w:val="28"/>
          <w:szCs w:val="28"/>
          <w:lang w:val="uk-UA" w:eastAsia="uk-UA"/>
        </w:rPr>
        <w:t> нескладної ситуації.</w:t>
      </w:r>
    </w:p>
    <w:p w:rsidR="00A1320A" w:rsidRPr="00A1320A" w:rsidRDefault="00A1320A" w:rsidP="00A1320A">
      <w:pPr>
        <w:numPr>
          <w:ilvl w:val="0"/>
          <w:numId w:val="14"/>
        </w:numPr>
        <w:shd w:val="clear" w:color="auto" w:fill="FFFFFF"/>
        <w:spacing w:before="100" w:beforeAutospacing="1" w:after="200" w:line="322" w:lineRule="atLeast"/>
        <w:ind w:left="600"/>
        <w:jc w:val="both"/>
        <w:rPr>
          <w:rFonts w:ascii="Times New Roman" w:eastAsia="Times New Roman" w:hAnsi="Times New Roman" w:cs="Times New Roman"/>
          <w:color w:val="333333"/>
          <w:sz w:val="28"/>
          <w:szCs w:val="28"/>
          <w:lang w:val="uk-UA" w:eastAsia="uk-UA"/>
        </w:rPr>
      </w:pPr>
      <w:r w:rsidRPr="00A1320A">
        <w:rPr>
          <w:rFonts w:ascii="Times New Roman" w:eastAsia="Times New Roman" w:hAnsi="Times New Roman" w:cs="Times New Roman"/>
          <w:color w:val="333333"/>
          <w:sz w:val="28"/>
          <w:szCs w:val="28"/>
          <w:lang w:val="uk-UA" w:eastAsia="uk-UA"/>
        </w:rPr>
        <w:t>У завданнях третього рівня, перш за все, необхідно </w:t>
      </w:r>
      <w:r w:rsidRPr="00A1320A">
        <w:rPr>
          <w:rFonts w:ascii="Times New Roman" w:eastAsia="Times New Roman" w:hAnsi="Times New Roman" w:cs="Times New Roman"/>
          <w:b/>
          <w:bCs/>
          <w:color w:val="333333"/>
          <w:sz w:val="28"/>
          <w:szCs w:val="28"/>
          <w:lang w:val="uk-UA" w:eastAsia="uk-UA"/>
        </w:rPr>
        <w:t>самостійно виділити </w:t>
      </w:r>
      <w:r w:rsidRPr="00A1320A">
        <w:rPr>
          <w:rFonts w:ascii="Times New Roman" w:eastAsia="Times New Roman" w:hAnsi="Times New Roman" w:cs="Times New Roman"/>
          <w:color w:val="333333"/>
          <w:sz w:val="28"/>
          <w:szCs w:val="28"/>
          <w:lang w:val="uk-UA" w:eastAsia="uk-UA"/>
        </w:rPr>
        <w:t>в ситуації проблему, яка вирішується засобами математики, і </w:t>
      </w:r>
      <w:r w:rsidRPr="00A1320A">
        <w:rPr>
          <w:rFonts w:ascii="Times New Roman" w:eastAsia="Times New Roman" w:hAnsi="Times New Roman" w:cs="Times New Roman"/>
          <w:b/>
          <w:bCs/>
          <w:color w:val="333333"/>
          <w:sz w:val="28"/>
          <w:szCs w:val="28"/>
          <w:lang w:val="uk-UA" w:eastAsia="uk-UA"/>
        </w:rPr>
        <w:t>розробити відповідну їй математичну модель</w:t>
      </w:r>
      <w:r w:rsidRPr="00A1320A">
        <w:rPr>
          <w:rFonts w:ascii="Times New Roman" w:eastAsia="Times New Roman" w:hAnsi="Times New Roman" w:cs="Times New Roman"/>
          <w:color w:val="333333"/>
          <w:sz w:val="28"/>
          <w:szCs w:val="28"/>
          <w:lang w:val="uk-UA" w:eastAsia="uk-UA"/>
        </w:rPr>
        <w:t>.</w:t>
      </w:r>
    </w:p>
    <w:p w:rsidR="00A1320A" w:rsidRPr="00A1320A" w:rsidRDefault="00A1320A" w:rsidP="00A1320A">
      <w:pPr>
        <w:numPr>
          <w:ilvl w:val="0"/>
          <w:numId w:val="14"/>
        </w:numPr>
        <w:shd w:val="clear" w:color="auto" w:fill="FFFFFF"/>
        <w:spacing w:before="100" w:beforeAutospacing="1" w:after="200" w:line="322" w:lineRule="atLeast"/>
        <w:ind w:left="600"/>
        <w:jc w:val="both"/>
        <w:rPr>
          <w:rFonts w:ascii="Times New Roman" w:eastAsia="Times New Roman" w:hAnsi="Times New Roman" w:cs="Times New Roman"/>
          <w:color w:val="333333"/>
          <w:sz w:val="28"/>
          <w:szCs w:val="28"/>
          <w:lang w:val="uk-UA" w:eastAsia="uk-UA"/>
        </w:rPr>
      </w:pPr>
      <w:r w:rsidRPr="00A1320A">
        <w:rPr>
          <w:rFonts w:ascii="Times New Roman" w:eastAsia="Times New Roman" w:hAnsi="Times New Roman" w:cs="Times New Roman"/>
          <w:color w:val="333333"/>
          <w:sz w:val="28"/>
          <w:szCs w:val="28"/>
          <w:lang w:val="uk-UA" w:eastAsia="uk-UA"/>
        </w:rPr>
        <w:lastRenderedPageBreak/>
        <w:t> Розв'язувати поставлену задачу використовуючи математичні </w:t>
      </w:r>
      <w:r w:rsidRPr="00A1320A">
        <w:rPr>
          <w:rFonts w:ascii="Times New Roman" w:eastAsia="Times New Roman" w:hAnsi="Times New Roman" w:cs="Times New Roman"/>
          <w:b/>
          <w:bCs/>
          <w:color w:val="333333"/>
          <w:sz w:val="28"/>
          <w:szCs w:val="28"/>
          <w:lang w:val="uk-UA" w:eastAsia="uk-UA"/>
        </w:rPr>
        <w:t>міркування та узагальнення</w:t>
      </w:r>
      <w:r w:rsidRPr="00A1320A">
        <w:rPr>
          <w:rFonts w:ascii="Times New Roman" w:eastAsia="Times New Roman" w:hAnsi="Times New Roman" w:cs="Times New Roman"/>
          <w:color w:val="333333"/>
          <w:sz w:val="28"/>
          <w:szCs w:val="28"/>
          <w:lang w:val="uk-UA" w:eastAsia="uk-UA"/>
        </w:rPr>
        <w:t>, та інтерпретувати рішення з урахуванням особливостей розглянутої в завданні ситуації. </w:t>
      </w:r>
    </w:p>
    <w:p w:rsidR="00A1320A" w:rsidRPr="00A1320A" w:rsidRDefault="00A1320A" w:rsidP="00A1320A">
      <w:pPr>
        <w:shd w:val="clear" w:color="auto" w:fill="FFFFFF"/>
        <w:spacing w:after="200" w:line="322" w:lineRule="atLeast"/>
        <w:ind w:left="360"/>
        <w:jc w:val="both"/>
        <w:rPr>
          <w:rFonts w:ascii="Arial" w:eastAsia="Times New Roman" w:hAnsi="Arial" w:cs="Arial"/>
          <w:color w:val="333333"/>
          <w:sz w:val="28"/>
          <w:szCs w:val="28"/>
          <w:lang w:val="uk-UA" w:eastAsia="uk-UA"/>
        </w:rPr>
      </w:pPr>
      <w:r w:rsidRPr="00A1320A">
        <w:rPr>
          <w:rFonts w:ascii="Times New Roman" w:eastAsia="Times New Roman" w:hAnsi="Times New Roman" w:cs="Times New Roman"/>
          <w:b/>
          <w:bCs/>
          <w:color w:val="333333"/>
          <w:sz w:val="28"/>
          <w:szCs w:val="28"/>
          <w:lang w:val="uk-UA" w:eastAsia="uk-UA"/>
        </w:rPr>
        <w:t>Прикладами завдань третього рівня можуть служити:</w:t>
      </w:r>
      <w:r w:rsidRPr="00A1320A">
        <w:rPr>
          <w:rFonts w:ascii="Arial" w:eastAsia="Times New Roman" w:hAnsi="Arial" w:cs="Arial"/>
          <w:color w:val="333333"/>
          <w:sz w:val="28"/>
          <w:szCs w:val="28"/>
          <w:lang w:val="uk-UA" w:eastAsia="uk-UA"/>
        </w:rPr>
        <w:br/>
      </w:r>
      <w:r w:rsidRPr="00A1320A">
        <w:rPr>
          <w:rFonts w:ascii="Times New Roman" w:eastAsia="Times New Roman" w:hAnsi="Times New Roman" w:cs="Times New Roman"/>
          <w:b/>
          <w:bCs/>
          <w:color w:val="333333"/>
          <w:sz w:val="28"/>
          <w:szCs w:val="28"/>
          <w:u w:val="single"/>
          <w:lang w:val="uk-UA" w:eastAsia="uk-UA"/>
        </w:rPr>
        <w:t>Задача3  </w:t>
      </w:r>
      <w:r w:rsidRPr="00A1320A">
        <w:rPr>
          <w:rFonts w:ascii="Times New Roman" w:eastAsia="Times New Roman" w:hAnsi="Times New Roman" w:cs="Times New Roman"/>
          <w:b/>
          <w:bCs/>
          <w:color w:val="333333"/>
          <w:sz w:val="28"/>
          <w:szCs w:val="28"/>
          <w:lang w:val="uk-UA" w:eastAsia="uk-UA"/>
        </w:rPr>
        <w:t> «Садівник»</w:t>
      </w:r>
    </w:p>
    <w:p w:rsidR="00A1320A" w:rsidRPr="00A1320A" w:rsidRDefault="00A1320A" w:rsidP="00A1320A">
      <w:pPr>
        <w:numPr>
          <w:ilvl w:val="0"/>
          <w:numId w:val="15"/>
        </w:numPr>
        <w:shd w:val="clear" w:color="auto" w:fill="FFFFFF"/>
        <w:spacing w:before="100" w:beforeAutospacing="1" w:after="200" w:line="322" w:lineRule="atLeast"/>
        <w:ind w:left="600"/>
        <w:jc w:val="both"/>
        <w:rPr>
          <w:rFonts w:ascii="Times New Roman" w:eastAsia="Times New Roman" w:hAnsi="Times New Roman" w:cs="Times New Roman"/>
          <w:color w:val="333333"/>
          <w:sz w:val="28"/>
          <w:szCs w:val="28"/>
          <w:lang w:val="uk-UA" w:eastAsia="uk-UA"/>
        </w:rPr>
      </w:pPr>
      <w:r w:rsidRPr="00A1320A">
        <w:rPr>
          <w:rFonts w:ascii="Times New Roman" w:eastAsia="Times New Roman" w:hAnsi="Times New Roman" w:cs="Times New Roman"/>
          <w:color w:val="333333"/>
          <w:sz w:val="28"/>
          <w:szCs w:val="28"/>
          <w:lang w:val="uk-UA" w:eastAsia="uk-UA"/>
        </w:rPr>
        <w:t> У садівника є 32 метри проводу, яким він хоче позначити на землі кордон клумби. Форму клумби йому треба вибрати з наступних варіантів :       </w:t>
      </w:r>
    </w:p>
    <w:p w:rsidR="00A1320A" w:rsidRPr="00A1320A" w:rsidRDefault="00A1320A" w:rsidP="00A1320A">
      <w:pPr>
        <w:shd w:val="clear" w:color="auto" w:fill="FFFFFF"/>
        <w:spacing w:after="200" w:line="322" w:lineRule="atLeast"/>
        <w:ind w:left="360"/>
        <w:jc w:val="both"/>
        <w:rPr>
          <w:rFonts w:ascii="Arial" w:eastAsia="Times New Roman" w:hAnsi="Arial" w:cs="Arial"/>
          <w:color w:val="333333"/>
          <w:sz w:val="28"/>
          <w:szCs w:val="28"/>
          <w:lang w:val="uk-UA" w:eastAsia="uk-UA"/>
        </w:rPr>
      </w:pPr>
      <w:r w:rsidRPr="00A1320A">
        <w:rPr>
          <w:rFonts w:ascii="Arial" w:eastAsia="Times New Roman" w:hAnsi="Arial" w:cs="Arial"/>
          <w:noProof/>
          <w:color w:val="333333"/>
          <w:sz w:val="28"/>
          <w:szCs w:val="28"/>
          <w:lang w:val="uk-UA" w:eastAsia="uk-UA"/>
        </w:rPr>
        <w:drawing>
          <wp:inline distT="0" distB="0" distL="0" distR="0" wp14:anchorId="4B1281FD" wp14:editId="20119DD4">
            <wp:extent cx="2316480" cy="2479040"/>
            <wp:effectExtent l="0" t="0" r="7620" b="0"/>
            <wp:docPr id="5" name="Рисунок 5" descr="https://naurok.com.ua/uploads/files/295419/125224/136676_html/images/125224.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naurok.com.ua/uploads/files/295419/125224/136676_html/images/125224.005.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16480" cy="2479040"/>
                    </a:xfrm>
                    <a:prstGeom prst="rect">
                      <a:avLst/>
                    </a:prstGeom>
                    <a:noFill/>
                    <a:ln>
                      <a:noFill/>
                    </a:ln>
                  </pic:spPr>
                </pic:pic>
              </a:graphicData>
            </a:graphic>
          </wp:inline>
        </w:drawing>
      </w:r>
    </w:p>
    <w:p w:rsidR="00A1320A" w:rsidRPr="00A1320A" w:rsidRDefault="00A1320A" w:rsidP="00A1320A">
      <w:pPr>
        <w:shd w:val="clear" w:color="auto" w:fill="FFFFFF"/>
        <w:spacing w:after="200" w:line="322" w:lineRule="atLeast"/>
        <w:jc w:val="both"/>
        <w:rPr>
          <w:rFonts w:ascii="Arial" w:eastAsia="Times New Roman" w:hAnsi="Arial" w:cs="Arial"/>
          <w:color w:val="333333"/>
          <w:sz w:val="28"/>
          <w:szCs w:val="28"/>
          <w:lang w:val="uk-UA" w:eastAsia="uk-UA"/>
        </w:rPr>
      </w:pPr>
      <w:r w:rsidRPr="00A1320A">
        <w:rPr>
          <w:rFonts w:ascii="Arial" w:eastAsia="Times New Roman" w:hAnsi="Arial" w:cs="Arial"/>
          <w:noProof/>
          <w:color w:val="333333"/>
          <w:sz w:val="28"/>
          <w:szCs w:val="28"/>
          <w:lang w:val="uk-UA" w:eastAsia="uk-UA"/>
        </w:rPr>
        <w:drawing>
          <wp:inline distT="0" distB="0" distL="0" distR="0" wp14:anchorId="69DF61E3" wp14:editId="39BB2771">
            <wp:extent cx="2560320" cy="2550160"/>
            <wp:effectExtent l="0" t="0" r="0" b="2540"/>
            <wp:docPr id="6" name="Рисунок 6" descr="https://naurok.com.ua/uploads/files/295419/125224/136676_html/images/125224.0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naurok.com.ua/uploads/files/295419/125224/136676_html/images/125224.00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60320" cy="2550160"/>
                    </a:xfrm>
                    <a:prstGeom prst="rect">
                      <a:avLst/>
                    </a:prstGeom>
                    <a:noFill/>
                    <a:ln>
                      <a:noFill/>
                    </a:ln>
                  </pic:spPr>
                </pic:pic>
              </a:graphicData>
            </a:graphic>
          </wp:inline>
        </w:drawing>
      </w:r>
    </w:p>
    <w:p w:rsidR="00A1320A" w:rsidRPr="00A1320A" w:rsidRDefault="00A1320A" w:rsidP="00A1320A">
      <w:pPr>
        <w:shd w:val="clear" w:color="auto" w:fill="FFFFFF"/>
        <w:spacing w:after="200" w:line="322" w:lineRule="atLeast"/>
        <w:jc w:val="both"/>
        <w:rPr>
          <w:rFonts w:ascii="Arial" w:eastAsia="Times New Roman" w:hAnsi="Arial" w:cs="Arial"/>
          <w:color w:val="333333"/>
          <w:sz w:val="28"/>
          <w:szCs w:val="28"/>
          <w:lang w:val="uk-UA" w:eastAsia="uk-UA"/>
        </w:rPr>
      </w:pPr>
      <w:r w:rsidRPr="00A1320A">
        <w:rPr>
          <w:rFonts w:ascii="Times New Roman" w:eastAsia="Times New Roman" w:hAnsi="Times New Roman" w:cs="Times New Roman"/>
          <w:b/>
          <w:bCs/>
          <w:color w:val="333333"/>
          <w:sz w:val="28"/>
          <w:szCs w:val="28"/>
          <w:lang w:val="uk-UA" w:eastAsia="uk-UA"/>
        </w:rPr>
        <w:t xml:space="preserve">Методичні рекомендації використання </w:t>
      </w:r>
      <w:proofErr w:type="spellStart"/>
      <w:r w:rsidRPr="00A1320A">
        <w:rPr>
          <w:rFonts w:ascii="Times New Roman" w:eastAsia="Times New Roman" w:hAnsi="Times New Roman" w:cs="Times New Roman"/>
          <w:b/>
          <w:bCs/>
          <w:color w:val="333333"/>
          <w:sz w:val="28"/>
          <w:szCs w:val="28"/>
          <w:lang w:val="uk-UA" w:eastAsia="uk-UA"/>
        </w:rPr>
        <w:t>компетентнісно</w:t>
      </w:r>
      <w:proofErr w:type="spellEnd"/>
      <w:r w:rsidRPr="00A1320A">
        <w:rPr>
          <w:rFonts w:ascii="Times New Roman" w:eastAsia="Times New Roman" w:hAnsi="Times New Roman" w:cs="Times New Roman"/>
          <w:b/>
          <w:bCs/>
          <w:color w:val="333333"/>
          <w:sz w:val="28"/>
          <w:szCs w:val="28"/>
          <w:lang w:val="uk-UA" w:eastAsia="uk-UA"/>
        </w:rPr>
        <w:t>-орієнтованих математичних задач</w:t>
      </w:r>
    </w:p>
    <w:p w:rsidR="00A1320A" w:rsidRPr="00A1320A" w:rsidRDefault="00A1320A" w:rsidP="00A1320A">
      <w:pPr>
        <w:shd w:val="clear" w:color="auto" w:fill="FFFFFF"/>
        <w:spacing w:after="200" w:line="322" w:lineRule="atLeast"/>
        <w:jc w:val="both"/>
        <w:rPr>
          <w:rFonts w:ascii="Arial" w:eastAsia="Times New Roman" w:hAnsi="Arial" w:cs="Arial"/>
          <w:color w:val="333333"/>
          <w:sz w:val="28"/>
          <w:szCs w:val="28"/>
          <w:lang w:val="uk-UA" w:eastAsia="uk-UA"/>
        </w:rPr>
      </w:pPr>
      <w:r w:rsidRPr="00A1320A">
        <w:rPr>
          <w:rFonts w:ascii="Times New Roman" w:eastAsia="Times New Roman" w:hAnsi="Times New Roman" w:cs="Times New Roman"/>
          <w:b/>
          <w:bCs/>
          <w:color w:val="333333"/>
          <w:sz w:val="28"/>
          <w:szCs w:val="28"/>
          <w:lang w:val="uk-UA" w:eastAsia="uk-UA"/>
        </w:rPr>
        <w:t xml:space="preserve">Зміст підручника математики як середовище для складання </w:t>
      </w:r>
      <w:proofErr w:type="spellStart"/>
      <w:r w:rsidRPr="00A1320A">
        <w:rPr>
          <w:rFonts w:ascii="Times New Roman" w:eastAsia="Times New Roman" w:hAnsi="Times New Roman" w:cs="Times New Roman"/>
          <w:b/>
          <w:bCs/>
          <w:color w:val="333333"/>
          <w:sz w:val="28"/>
          <w:szCs w:val="28"/>
          <w:lang w:val="uk-UA" w:eastAsia="uk-UA"/>
        </w:rPr>
        <w:t>компетентнісно</w:t>
      </w:r>
      <w:proofErr w:type="spellEnd"/>
      <w:r w:rsidRPr="00A1320A">
        <w:rPr>
          <w:rFonts w:ascii="Times New Roman" w:eastAsia="Times New Roman" w:hAnsi="Times New Roman" w:cs="Times New Roman"/>
          <w:b/>
          <w:bCs/>
          <w:color w:val="333333"/>
          <w:sz w:val="28"/>
          <w:szCs w:val="28"/>
          <w:lang w:val="uk-UA" w:eastAsia="uk-UA"/>
        </w:rPr>
        <w:t>-орієнтованих завдань</w:t>
      </w:r>
      <w:r w:rsidRPr="00A1320A">
        <w:rPr>
          <w:rFonts w:ascii="Times New Roman" w:eastAsia="Times New Roman" w:hAnsi="Times New Roman" w:cs="Times New Roman"/>
          <w:color w:val="333333"/>
          <w:sz w:val="28"/>
          <w:szCs w:val="28"/>
          <w:lang w:val="uk-UA" w:eastAsia="uk-UA"/>
        </w:rPr>
        <w:t> </w:t>
      </w:r>
    </w:p>
    <w:p w:rsidR="00A1320A" w:rsidRPr="00A1320A" w:rsidRDefault="00A1320A" w:rsidP="00A1320A">
      <w:pPr>
        <w:numPr>
          <w:ilvl w:val="0"/>
          <w:numId w:val="16"/>
        </w:numPr>
        <w:shd w:val="clear" w:color="auto" w:fill="FFFFFF"/>
        <w:spacing w:before="100" w:beforeAutospacing="1" w:after="200" w:line="322" w:lineRule="atLeast"/>
        <w:ind w:left="600"/>
        <w:jc w:val="both"/>
        <w:rPr>
          <w:rFonts w:ascii="Times New Roman" w:eastAsia="Times New Roman" w:hAnsi="Times New Roman" w:cs="Times New Roman"/>
          <w:color w:val="333333"/>
          <w:sz w:val="28"/>
          <w:szCs w:val="28"/>
          <w:lang w:val="uk-UA" w:eastAsia="uk-UA"/>
        </w:rPr>
      </w:pPr>
      <w:r w:rsidRPr="00A1320A">
        <w:rPr>
          <w:rFonts w:ascii="Times New Roman" w:eastAsia="Times New Roman" w:hAnsi="Times New Roman" w:cs="Times New Roman"/>
          <w:color w:val="333333"/>
          <w:sz w:val="28"/>
          <w:szCs w:val="28"/>
          <w:lang w:val="uk-UA" w:eastAsia="uk-UA"/>
        </w:rPr>
        <w:t xml:space="preserve">У сучасних підручниках небагато </w:t>
      </w:r>
      <w:proofErr w:type="spellStart"/>
      <w:r w:rsidRPr="00A1320A">
        <w:rPr>
          <w:rFonts w:ascii="Times New Roman" w:eastAsia="Times New Roman" w:hAnsi="Times New Roman" w:cs="Times New Roman"/>
          <w:color w:val="333333"/>
          <w:sz w:val="28"/>
          <w:szCs w:val="28"/>
          <w:lang w:val="uk-UA" w:eastAsia="uk-UA"/>
        </w:rPr>
        <w:t>компетентнісно</w:t>
      </w:r>
      <w:proofErr w:type="spellEnd"/>
      <w:r w:rsidRPr="00A1320A">
        <w:rPr>
          <w:rFonts w:ascii="Times New Roman" w:eastAsia="Times New Roman" w:hAnsi="Times New Roman" w:cs="Times New Roman"/>
          <w:color w:val="333333"/>
          <w:sz w:val="28"/>
          <w:szCs w:val="28"/>
          <w:lang w:val="uk-UA" w:eastAsia="uk-UA"/>
        </w:rPr>
        <w:t>-орієнтованих завдань (в основному це завдання першого рівня), але на базі наявних завдань можна розробити свої завдання, формують ключові компетентності. Це означає, що зміст відповідних параграфів потрібно розглядати як середовище, а не як матеріал, який у що б то не стало необхідно засвоїти учням. </w:t>
      </w:r>
    </w:p>
    <w:p w:rsidR="00A1320A" w:rsidRPr="00A1320A" w:rsidRDefault="00A1320A" w:rsidP="00A1320A">
      <w:pPr>
        <w:shd w:val="clear" w:color="auto" w:fill="FFFFFF"/>
        <w:spacing w:after="200" w:line="322" w:lineRule="atLeast"/>
        <w:jc w:val="both"/>
        <w:rPr>
          <w:rFonts w:ascii="Arial" w:eastAsia="Times New Roman" w:hAnsi="Arial" w:cs="Arial"/>
          <w:color w:val="333333"/>
          <w:sz w:val="28"/>
          <w:szCs w:val="28"/>
          <w:lang w:val="uk-UA" w:eastAsia="uk-UA"/>
        </w:rPr>
      </w:pPr>
      <w:r w:rsidRPr="00A1320A">
        <w:rPr>
          <w:rFonts w:ascii="Times New Roman" w:eastAsia="Times New Roman" w:hAnsi="Times New Roman" w:cs="Times New Roman"/>
          <w:b/>
          <w:bCs/>
          <w:color w:val="333333"/>
          <w:sz w:val="28"/>
          <w:szCs w:val="28"/>
          <w:lang w:val="uk-UA" w:eastAsia="uk-UA"/>
        </w:rPr>
        <w:lastRenderedPageBreak/>
        <w:t>Місце</w:t>
      </w:r>
      <w:r w:rsidRPr="00A1320A">
        <w:rPr>
          <w:rFonts w:ascii="Times New Roman" w:eastAsia="Times New Roman" w:hAnsi="Times New Roman" w:cs="Times New Roman"/>
          <w:color w:val="333333"/>
          <w:sz w:val="28"/>
          <w:szCs w:val="28"/>
          <w:lang w:val="uk-UA" w:eastAsia="uk-UA"/>
        </w:rPr>
        <w:t> </w:t>
      </w:r>
      <w:proofErr w:type="spellStart"/>
      <w:r w:rsidRPr="00A1320A">
        <w:rPr>
          <w:rFonts w:ascii="Times New Roman" w:eastAsia="Times New Roman" w:hAnsi="Times New Roman" w:cs="Times New Roman"/>
          <w:b/>
          <w:bCs/>
          <w:color w:val="333333"/>
          <w:sz w:val="28"/>
          <w:szCs w:val="28"/>
          <w:lang w:val="uk-UA" w:eastAsia="uk-UA"/>
        </w:rPr>
        <w:t>компетентнісно</w:t>
      </w:r>
      <w:proofErr w:type="spellEnd"/>
      <w:r w:rsidRPr="00A1320A">
        <w:rPr>
          <w:rFonts w:ascii="Times New Roman" w:eastAsia="Times New Roman" w:hAnsi="Times New Roman" w:cs="Times New Roman"/>
          <w:b/>
          <w:bCs/>
          <w:color w:val="333333"/>
          <w:sz w:val="28"/>
          <w:szCs w:val="28"/>
          <w:lang w:val="uk-UA" w:eastAsia="uk-UA"/>
        </w:rPr>
        <w:t>-орієнтованих математичних задач в процесі вивчення математики</w:t>
      </w:r>
      <w:r w:rsidRPr="00A1320A">
        <w:rPr>
          <w:rFonts w:ascii="Times New Roman" w:eastAsia="Times New Roman" w:hAnsi="Times New Roman" w:cs="Times New Roman"/>
          <w:color w:val="333333"/>
          <w:sz w:val="28"/>
          <w:szCs w:val="28"/>
          <w:lang w:val="uk-UA" w:eastAsia="uk-UA"/>
        </w:rPr>
        <w:t> </w:t>
      </w:r>
    </w:p>
    <w:p w:rsidR="00A1320A" w:rsidRPr="00A1320A" w:rsidRDefault="00A1320A" w:rsidP="00A1320A">
      <w:pPr>
        <w:numPr>
          <w:ilvl w:val="0"/>
          <w:numId w:val="17"/>
        </w:numPr>
        <w:shd w:val="clear" w:color="auto" w:fill="FFFFFF"/>
        <w:spacing w:before="100" w:beforeAutospacing="1" w:after="200" w:line="322" w:lineRule="atLeast"/>
        <w:ind w:left="600"/>
        <w:jc w:val="both"/>
        <w:rPr>
          <w:rFonts w:ascii="Times New Roman" w:eastAsia="Times New Roman" w:hAnsi="Times New Roman" w:cs="Times New Roman"/>
          <w:color w:val="333333"/>
          <w:sz w:val="28"/>
          <w:szCs w:val="28"/>
          <w:lang w:val="uk-UA" w:eastAsia="uk-UA"/>
        </w:rPr>
      </w:pPr>
      <w:r w:rsidRPr="00A1320A">
        <w:rPr>
          <w:rFonts w:ascii="Times New Roman" w:eastAsia="Times New Roman" w:hAnsi="Times New Roman" w:cs="Times New Roman"/>
          <w:color w:val="333333"/>
          <w:sz w:val="28"/>
          <w:szCs w:val="28"/>
          <w:lang w:val="uk-UA" w:eastAsia="uk-UA"/>
        </w:rPr>
        <w:t>Використовувати завдання можна, починаючи з 5 класу.</w:t>
      </w:r>
    </w:p>
    <w:p w:rsidR="00A1320A" w:rsidRPr="00A1320A" w:rsidRDefault="00A1320A" w:rsidP="00A1320A">
      <w:pPr>
        <w:numPr>
          <w:ilvl w:val="0"/>
          <w:numId w:val="17"/>
        </w:numPr>
        <w:shd w:val="clear" w:color="auto" w:fill="FFFFFF"/>
        <w:spacing w:before="100" w:beforeAutospacing="1" w:after="200" w:line="322" w:lineRule="atLeast"/>
        <w:ind w:left="600"/>
        <w:jc w:val="both"/>
        <w:rPr>
          <w:rFonts w:ascii="Times New Roman" w:eastAsia="Times New Roman" w:hAnsi="Times New Roman" w:cs="Times New Roman"/>
          <w:color w:val="333333"/>
          <w:sz w:val="28"/>
          <w:szCs w:val="28"/>
          <w:lang w:val="uk-UA" w:eastAsia="uk-UA"/>
        </w:rPr>
      </w:pPr>
      <w:r w:rsidRPr="00A1320A">
        <w:rPr>
          <w:rFonts w:ascii="Times New Roman" w:eastAsia="Times New Roman" w:hAnsi="Times New Roman" w:cs="Times New Roman"/>
          <w:color w:val="333333"/>
          <w:sz w:val="28"/>
          <w:szCs w:val="28"/>
          <w:lang w:val="uk-UA" w:eastAsia="uk-UA"/>
        </w:rPr>
        <w:t xml:space="preserve"> Найчастіше </w:t>
      </w:r>
      <w:proofErr w:type="spellStart"/>
      <w:r w:rsidRPr="00A1320A">
        <w:rPr>
          <w:rFonts w:ascii="Times New Roman" w:eastAsia="Times New Roman" w:hAnsi="Times New Roman" w:cs="Times New Roman"/>
          <w:color w:val="333333"/>
          <w:sz w:val="28"/>
          <w:szCs w:val="28"/>
          <w:lang w:val="uk-UA" w:eastAsia="uk-UA"/>
        </w:rPr>
        <w:t>компетентнісно</w:t>
      </w:r>
      <w:proofErr w:type="spellEnd"/>
      <w:r w:rsidRPr="00A1320A">
        <w:rPr>
          <w:rFonts w:ascii="Times New Roman" w:eastAsia="Times New Roman" w:hAnsi="Times New Roman" w:cs="Times New Roman"/>
          <w:color w:val="333333"/>
          <w:sz w:val="28"/>
          <w:szCs w:val="28"/>
          <w:lang w:val="uk-UA" w:eastAsia="uk-UA"/>
        </w:rPr>
        <w:t xml:space="preserve">-орієнтовані завдання використовують на </w:t>
      </w:r>
      <w:proofErr w:type="spellStart"/>
      <w:r w:rsidRPr="00A1320A">
        <w:rPr>
          <w:rFonts w:ascii="Times New Roman" w:eastAsia="Times New Roman" w:hAnsi="Times New Roman" w:cs="Times New Roman"/>
          <w:color w:val="333333"/>
          <w:sz w:val="28"/>
          <w:szCs w:val="28"/>
          <w:lang w:val="uk-UA" w:eastAsia="uk-UA"/>
        </w:rPr>
        <w:t>уроках</w:t>
      </w:r>
      <w:proofErr w:type="spellEnd"/>
      <w:r w:rsidRPr="00A1320A">
        <w:rPr>
          <w:rFonts w:ascii="Times New Roman" w:eastAsia="Times New Roman" w:hAnsi="Times New Roman" w:cs="Times New Roman"/>
          <w:color w:val="333333"/>
          <w:sz w:val="28"/>
          <w:szCs w:val="28"/>
          <w:lang w:val="uk-UA" w:eastAsia="uk-UA"/>
        </w:rPr>
        <w:t>, рідше можуть використовуватися на позакласних заходах, можуть бути запропоновані в якості домашнього завдання.</w:t>
      </w:r>
    </w:p>
    <w:p w:rsidR="00A1320A" w:rsidRPr="00A1320A" w:rsidRDefault="00A1320A" w:rsidP="00A1320A">
      <w:pPr>
        <w:numPr>
          <w:ilvl w:val="0"/>
          <w:numId w:val="17"/>
        </w:numPr>
        <w:shd w:val="clear" w:color="auto" w:fill="FFFFFF"/>
        <w:spacing w:before="100" w:beforeAutospacing="1" w:after="200" w:line="322" w:lineRule="atLeast"/>
        <w:ind w:left="600"/>
        <w:jc w:val="both"/>
        <w:rPr>
          <w:rFonts w:ascii="Times New Roman" w:eastAsia="Times New Roman" w:hAnsi="Times New Roman" w:cs="Times New Roman"/>
          <w:color w:val="333333"/>
          <w:sz w:val="28"/>
          <w:szCs w:val="28"/>
          <w:lang w:val="uk-UA" w:eastAsia="uk-UA"/>
        </w:rPr>
      </w:pPr>
      <w:proofErr w:type="spellStart"/>
      <w:r w:rsidRPr="00A1320A">
        <w:rPr>
          <w:rFonts w:ascii="Times New Roman" w:eastAsia="Times New Roman" w:hAnsi="Times New Roman" w:cs="Times New Roman"/>
          <w:color w:val="333333"/>
          <w:sz w:val="28"/>
          <w:szCs w:val="28"/>
          <w:lang w:val="uk-UA" w:eastAsia="uk-UA"/>
        </w:rPr>
        <w:t>Компетентнісно</w:t>
      </w:r>
      <w:proofErr w:type="spellEnd"/>
      <w:r w:rsidRPr="00A1320A">
        <w:rPr>
          <w:rFonts w:ascii="Times New Roman" w:eastAsia="Times New Roman" w:hAnsi="Times New Roman" w:cs="Times New Roman"/>
          <w:color w:val="333333"/>
          <w:sz w:val="28"/>
          <w:szCs w:val="28"/>
          <w:lang w:val="uk-UA" w:eastAsia="uk-UA"/>
        </w:rPr>
        <w:t xml:space="preserve">-орієнтовані завдання можуть використовуватися на </w:t>
      </w:r>
      <w:proofErr w:type="spellStart"/>
      <w:r w:rsidRPr="00A1320A">
        <w:rPr>
          <w:rFonts w:ascii="Times New Roman" w:eastAsia="Times New Roman" w:hAnsi="Times New Roman" w:cs="Times New Roman"/>
          <w:color w:val="333333"/>
          <w:sz w:val="28"/>
          <w:szCs w:val="28"/>
          <w:lang w:val="uk-UA" w:eastAsia="uk-UA"/>
        </w:rPr>
        <w:t>уроках</w:t>
      </w:r>
      <w:proofErr w:type="spellEnd"/>
      <w:r w:rsidRPr="00A1320A">
        <w:rPr>
          <w:rFonts w:ascii="Times New Roman" w:eastAsia="Times New Roman" w:hAnsi="Times New Roman" w:cs="Times New Roman"/>
          <w:color w:val="333333"/>
          <w:sz w:val="28"/>
          <w:szCs w:val="28"/>
          <w:lang w:val="uk-UA" w:eastAsia="uk-UA"/>
        </w:rPr>
        <w:t xml:space="preserve"> різних типів: вивчення нового матеріалу, закріплення знань, комплексного застосування знань, узагальнення та систематизації знань, урок контролю, оцінки і корекції. </w:t>
      </w:r>
    </w:p>
    <w:p w:rsidR="00A1320A" w:rsidRPr="00A1320A" w:rsidRDefault="00A1320A" w:rsidP="00A1320A">
      <w:pPr>
        <w:shd w:val="clear" w:color="auto" w:fill="FFFFFF"/>
        <w:spacing w:after="200" w:line="322" w:lineRule="atLeast"/>
        <w:jc w:val="both"/>
        <w:rPr>
          <w:rFonts w:ascii="Arial" w:eastAsia="Times New Roman" w:hAnsi="Arial" w:cs="Arial"/>
          <w:color w:val="333333"/>
          <w:sz w:val="28"/>
          <w:szCs w:val="28"/>
          <w:lang w:val="uk-UA" w:eastAsia="uk-UA"/>
        </w:rPr>
      </w:pPr>
      <w:r w:rsidRPr="00A1320A">
        <w:rPr>
          <w:rFonts w:ascii="Times New Roman" w:eastAsia="Times New Roman" w:hAnsi="Times New Roman" w:cs="Times New Roman"/>
          <w:b/>
          <w:bCs/>
          <w:color w:val="333333"/>
          <w:sz w:val="28"/>
          <w:szCs w:val="28"/>
          <w:lang w:val="uk-UA" w:eastAsia="uk-UA"/>
        </w:rPr>
        <w:t xml:space="preserve">На </w:t>
      </w:r>
      <w:proofErr w:type="spellStart"/>
      <w:r w:rsidRPr="00A1320A">
        <w:rPr>
          <w:rFonts w:ascii="Times New Roman" w:eastAsia="Times New Roman" w:hAnsi="Times New Roman" w:cs="Times New Roman"/>
          <w:b/>
          <w:bCs/>
          <w:color w:val="333333"/>
          <w:sz w:val="28"/>
          <w:szCs w:val="28"/>
          <w:lang w:val="uk-UA" w:eastAsia="uk-UA"/>
        </w:rPr>
        <w:t>уроках</w:t>
      </w:r>
      <w:proofErr w:type="spellEnd"/>
      <w:r w:rsidRPr="00A1320A">
        <w:rPr>
          <w:rFonts w:ascii="Times New Roman" w:eastAsia="Times New Roman" w:hAnsi="Times New Roman" w:cs="Times New Roman"/>
          <w:b/>
          <w:bCs/>
          <w:color w:val="333333"/>
          <w:sz w:val="28"/>
          <w:szCs w:val="28"/>
          <w:lang w:val="uk-UA" w:eastAsia="uk-UA"/>
        </w:rPr>
        <w:t xml:space="preserve"> вивчення нового матеріалу за допомогою </w:t>
      </w:r>
      <w:proofErr w:type="spellStart"/>
      <w:r w:rsidRPr="00A1320A">
        <w:rPr>
          <w:rFonts w:ascii="Times New Roman" w:eastAsia="Times New Roman" w:hAnsi="Times New Roman" w:cs="Times New Roman"/>
          <w:b/>
          <w:bCs/>
          <w:color w:val="333333"/>
          <w:sz w:val="28"/>
          <w:szCs w:val="28"/>
          <w:lang w:val="uk-UA" w:eastAsia="uk-UA"/>
        </w:rPr>
        <w:t>компетентнісно</w:t>
      </w:r>
      <w:proofErr w:type="spellEnd"/>
      <w:r w:rsidRPr="00A1320A">
        <w:rPr>
          <w:rFonts w:ascii="Times New Roman" w:eastAsia="Times New Roman" w:hAnsi="Times New Roman" w:cs="Times New Roman"/>
          <w:b/>
          <w:bCs/>
          <w:color w:val="333333"/>
          <w:sz w:val="28"/>
          <w:szCs w:val="28"/>
          <w:lang w:val="uk-UA" w:eastAsia="uk-UA"/>
        </w:rPr>
        <w:t>-орієнтованої завдання можна створити умови для формування понять, виведення і засвоєння формул.</w:t>
      </w:r>
    </w:p>
    <w:p w:rsidR="00A1320A" w:rsidRPr="00A1320A" w:rsidRDefault="00A1320A" w:rsidP="00A1320A">
      <w:pPr>
        <w:numPr>
          <w:ilvl w:val="0"/>
          <w:numId w:val="18"/>
        </w:numPr>
        <w:shd w:val="clear" w:color="auto" w:fill="FFFFFF"/>
        <w:spacing w:before="100" w:beforeAutospacing="1" w:after="200" w:line="322" w:lineRule="atLeast"/>
        <w:ind w:left="600"/>
        <w:jc w:val="both"/>
        <w:rPr>
          <w:rFonts w:ascii="Times New Roman" w:eastAsia="Times New Roman" w:hAnsi="Times New Roman" w:cs="Times New Roman"/>
          <w:color w:val="333333"/>
          <w:sz w:val="28"/>
          <w:szCs w:val="28"/>
          <w:lang w:val="uk-UA" w:eastAsia="uk-UA"/>
        </w:rPr>
      </w:pPr>
      <w:r w:rsidRPr="00A1320A">
        <w:rPr>
          <w:rFonts w:ascii="Times New Roman" w:eastAsia="Times New Roman" w:hAnsi="Times New Roman" w:cs="Times New Roman"/>
          <w:color w:val="333333"/>
          <w:sz w:val="28"/>
          <w:szCs w:val="28"/>
          <w:lang w:val="uk-UA" w:eastAsia="uk-UA"/>
        </w:rPr>
        <w:t>Як приклад можна навести урок «Площі многокутників». Вчитель показує фотографії </w:t>
      </w:r>
      <w:r w:rsidRPr="00A1320A">
        <w:rPr>
          <w:rFonts w:ascii="Times New Roman" w:eastAsia="Times New Roman" w:hAnsi="Times New Roman" w:cs="Times New Roman"/>
          <w:color w:val="333333"/>
          <w:sz w:val="28"/>
          <w:szCs w:val="28"/>
          <w:lang w:val="uk-UA" w:eastAsia="uk-UA"/>
        </w:rPr>
        <w:br/>
        <w:t>подвір'я школи </w:t>
      </w:r>
      <w:r w:rsidRPr="00A1320A">
        <w:rPr>
          <w:rFonts w:ascii="Times New Roman" w:eastAsia="Times New Roman" w:hAnsi="Times New Roman" w:cs="Times New Roman"/>
          <w:i/>
          <w:iCs/>
          <w:color w:val="333333"/>
          <w:sz w:val="28"/>
          <w:szCs w:val="28"/>
          <w:lang w:val="uk-UA" w:eastAsia="uk-UA"/>
        </w:rPr>
        <w:t>,що треба засіяти травою.</w:t>
      </w:r>
    </w:p>
    <w:p w:rsidR="00A1320A" w:rsidRPr="00A1320A" w:rsidRDefault="00A1320A" w:rsidP="00A1320A">
      <w:pPr>
        <w:numPr>
          <w:ilvl w:val="0"/>
          <w:numId w:val="18"/>
        </w:numPr>
        <w:shd w:val="clear" w:color="auto" w:fill="FFFFFF"/>
        <w:spacing w:before="100" w:beforeAutospacing="1" w:after="200" w:line="322" w:lineRule="atLeast"/>
        <w:ind w:left="600"/>
        <w:jc w:val="both"/>
        <w:rPr>
          <w:rFonts w:ascii="Times New Roman" w:eastAsia="Times New Roman" w:hAnsi="Times New Roman" w:cs="Times New Roman"/>
          <w:color w:val="333333"/>
          <w:sz w:val="28"/>
          <w:szCs w:val="28"/>
          <w:lang w:val="uk-UA" w:eastAsia="uk-UA"/>
        </w:rPr>
      </w:pPr>
      <w:r w:rsidRPr="00A1320A">
        <w:rPr>
          <w:rFonts w:ascii="Times New Roman" w:eastAsia="Times New Roman" w:hAnsi="Times New Roman" w:cs="Times New Roman"/>
          <w:color w:val="333333"/>
          <w:sz w:val="28"/>
          <w:szCs w:val="28"/>
          <w:lang w:val="uk-UA" w:eastAsia="uk-UA"/>
        </w:rPr>
        <w:t>По ходу обговорення пропозицій дітей допомагає їм сформулювати завдання  .</w:t>
      </w:r>
    </w:p>
    <w:p w:rsidR="00A1320A" w:rsidRPr="00A1320A" w:rsidRDefault="00A1320A" w:rsidP="00A1320A">
      <w:pPr>
        <w:numPr>
          <w:ilvl w:val="0"/>
          <w:numId w:val="18"/>
        </w:numPr>
        <w:shd w:val="clear" w:color="auto" w:fill="FFFFFF"/>
        <w:spacing w:before="100" w:beforeAutospacing="1" w:after="200" w:line="322" w:lineRule="atLeast"/>
        <w:ind w:left="600"/>
        <w:jc w:val="both"/>
        <w:rPr>
          <w:rFonts w:ascii="Times New Roman" w:eastAsia="Times New Roman" w:hAnsi="Times New Roman" w:cs="Times New Roman"/>
          <w:color w:val="333333"/>
          <w:sz w:val="28"/>
          <w:szCs w:val="28"/>
          <w:lang w:val="uk-UA" w:eastAsia="uk-UA"/>
        </w:rPr>
      </w:pPr>
      <w:r w:rsidRPr="00A1320A">
        <w:rPr>
          <w:rFonts w:ascii="Times New Roman" w:eastAsia="Times New Roman" w:hAnsi="Times New Roman" w:cs="Times New Roman"/>
          <w:color w:val="333333"/>
          <w:sz w:val="28"/>
          <w:szCs w:val="28"/>
          <w:lang w:val="uk-UA" w:eastAsia="uk-UA"/>
        </w:rPr>
        <w:t>Питаннями підводить учнів до розуміння необхідності отримання деяких нових знань, а саме виведення площі </w:t>
      </w:r>
      <w:r w:rsidRPr="00A1320A">
        <w:rPr>
          <w:rFonts w:ascii="Times New Roman" w:eastAsia="Times New Roman" w:hAnsi="Times New Roman" w:cs="Times New Roman"/>
          <w:color w:val="333333"/>
          <w:sz w:val="14"/>
          <w:szCs w:val="14"/>
          <w:vertAlign w:val="subscript"/>
          <w:lang w:val="uk-UA" w:eastAsia="uk-UA"/>
        </w:rPr>
        <w:t> </w:t>
      </w:r>
      <w:r w:rsidRPr="00A1320A">
        <w:rPr>
          <w:rFonts w:ascii="Times New Roman" w:eastAsia="Times New Roman" w:hAnsi="Times New Roman" w:cs="Times New Roman"/>
          <w:color w:val="333333"/>
          <w:sz w:val="28"/>
          <w:szCs w:val="28"/>
          <w:lang w:val="uk-UA" w:eastAsia="uk-UA"/>
        </w:rPr>
        <w:t xml:space="preserve">трикутника, </w:t>
      </w:r>
      <w:proofErr w:type="spellStart"/>
      <w:r w:rsidRPr="00A1320A">
        <w:rPr>
          <w:rFonts w:ascii="Times New Roman" w:eastAsia="Times New Roman" w:hAnsi="Times New Roman" w:cs="Times New Roman"/>
          <w:color w:val="333333"/>
          <w:sz w:val="28"/>
          <w:szCs w:val="28"/>
          <w:lang w:val="uk-UA" w:eastAsia="uk-UA"/>
        </w:rPr>
        <w:t>трапеції,паралелограма</w:t>
      </w:r>
      <w:proofErr w:type="spellEnd"/>
      <w:r w:rsidRPr="00A1320A">
        <w:rPr>
          <w:rFonts w:ascii="Times New Roman" w:eastAsia="Times New Roman" w:hAnsi="Times New Roman" w:cs="Times New Roman"/>
          <w:color w:val="333333"/>
          <w:sz w:val="28"/>
          <w:szCs w:val="28"/>
          <w:lang w:val="uk-UA" w:eastAsia="uk-UA"/>
        </w:rPr>
        <w:t>. </w:t>
      </w:r>
    </w:p>
    <w:p w:rsidR="00A1320A" w:rsidRPr="00A1320A" w:rsidRDefault="00A1320A" w:rsidP="00A1320A">
      <w:pPr>
        <w:shd w:val="clear" w:color="auto" w:fill="FFFFFF"/>
        <w:spacing w:after="200" w:line="322" w:lineRule="atLeast"/>
        <w:jc w:val="both"/>
        <w:rPr>
          <w:rFonts w:ascii="Arial" w:eastAsia="Times New Roman" w:hAnsi="Arial" w:cs="Arial"/>
          <w:color w:val="333333"/>
          <w:sz w:val="28"/>
          <w:szCs w:val="28"/>
          <w:lang w:val="uk-UA" w:eastAsia="uk-UA"/>
        </w:rPr>
      </w:pPr>
      <w:r w:rsidRPr="00A1320A">
        <w:rPr>
          <w:rFonts w:ascii="Times New Roman" w:eastAsia="Times New Roman" w:hAnsi="Times New Roman" w:cs="Times New Roman"/>
          <w:b/>
          <w:bCs/>
          <w:color w:val="333333"/>
          <w:sz w:val="28"/>
          <w:szCs w:val="28"/>
          <w:lang w:val="uk-UA" w:eastAsia="uk-UA"/>
        </w:rPr>
        <w:t xml:space="preserve">На </w:t>
      </w:r>
      <w:proofErr w:type="spellStart"/>
      <w:r w:rsidRPr="00A1320A">
        <w:rPr>
          <w:rFonts w:ascii="Times New Roman" w:eastAsia="Times New Roman" w:hAnsi="Times New Roman" w:cs="Times New Roman"/>
          <w:b/>
          <w:bCs/>
          <w:color w:val="333333"/>
          <w:sz w:val="28"/>
          <w:szCs w:val="28"/>
          <w:lang w:val="uk-UA" w:eastAsia="uk-UA"/>
        </w:rPr>
        <w:t>уроках</w:t>
      </w:r>
      <w:proofErr w:type="spellEnd"/>
      <w:r w:rsidRPr="00A1320A">
        <w:rPr>
          <w:rFonts w:ascii="Times New Roman" w:eastAsia="Times New Roman" w:hAnsi="Times New Roman" w:cs="Times New Roman"/>
          <w:b/>
          <w:bCs/>
          <w:color w:val="333333"/>
          <w:sz w:val="28"/>
          <w:szCs w:val="28"/>
          <w:lang w:val="uk-UA" w:eastAsia="uk-UA"/>
        </w:rPr>
        <w:t xml:space="preserve"> комплексного застосування знань  за допомогою </w:t>
      </w:r>
      <w:proofErr w:type="spellStart"/>
      <w:r w:rsidRPr="00A1320A">
        <w:rPr>
          <w:rFonts w:ascii="Times New Roman" w:eastAsia="Times New Roman" w:hAnsi="Times New Roman" w:cs="Times New Roman"/>
          <w:b/>
          <w:bCs/>
          <w:color w:val="333333"/>
          <w:sz w:val="28"/>
          <w:szCs w:val="28"/>
          <w:lang w:val="uk-UA" w:eastAsia="uk-UA"/>
        </w:rPr>
        <w:t>компетентнісно</w:t>
      </w:r>
      <w:proofErr w:type="spellEnd"/>
      <w:r w:rsidRPr="00A1320A">
        <w:rPr>
          <w:rFonts w:ascii="Times New Roman" w:eastAsia="Times New Roman" w:hAnsi="Times New Roman" w:cs="Times New Roman"/>
          <w:b/>
          <w:bCs/>
          <w:color w:val="333333"/>
          <w:sz w:val="28"/>
          <w:szCs w:val="28"/>
          <w:lang w:val="uk-UA" w:eastAsia="uk-UA"/>
        </w:rPr>
        <w:t>-орієнтованих завдань можна сформулювати проблему, задачу, яку необхідно вирішити протягом уроку.</w:t>
      </w:r>
    </w:p>
    <w:p w:rsidR="00A1320A" w:rsidRPr="00A1320A" w:rsidRDefault="00A1320A" w:rsidP="00A1320A">
      <w:pPr>
        <w:numPr>
          <w:ilvl w:val="0"/>
          <w:numId w:val="19"/>
        </w:numPr>
        <w:shd w:val="clear" w:color="auto" w:fill="FFFFFF"/>
        <w:spacing w:before="100" w:beforeAutospacing="1" w:after="200" w:line="322" w:lineRule="atLeast"/>
        <w:ind w:left="600"/>
        <w:jc w:val="both"/>
        <w:rPr>
          <w:rFonts w:ascii="Times New Roman" w:eastAsia="Times New Roman" w:hAnsi="Times New Roman" w:cs="Times New Roman"/>
          <w:color w:val="333333"/>
          <w:sz w:val="28"/>
          <w:szCs w:val="28"/>
          <w:lang w:val="uk-UA" w:eastAsia="uk-UA"/>
        </w:rPr>
      </w:pPr>
      <w:r w:rsidRPr="00A1320A">
        <w:rPr>
          <w:rFonts w:ascii="Times New Roman" w:eastAsia="Times New Roman" w:hAnsi="Times New Roman" w:cs="Times New Roman"/>
          <w:b/>
          <w:bCs/>
          <w:color w:val="333333"/>
          <w:sz w:val="28"/>
          <w:szCs w:val="28"/>
          <w:u w:val="single"/>
          <w:lang w:val="uk-UA" w:eastAsia="uk-UA"/>
        </w:rPr>
        <w:t>Задача 6</w:t>
      </w:r>
      <w:r w:rsidRPr="00A1320A">
        <w:rPr>
          <w:rFonts w:ascii="Times New Roman" w:eastAsia="Times New Roman" w:hAnsi="Times New Roman" w:cs="Times New Roman"/>
          <w:color w:val="333333"/>
          <w:sz w:val="28"/>
          <w:szCs w:val="28"/>
          <w:lang w:val="uk-UA" w:eastAsia="uk-UA"/>
        </w:rPr>
        <w:br/>
        <w:t xml:space="preserve">Визначити по карті відстань, яке буде пройдено автомобілем від </w:t>
      </w:r>
      <w:proofErr w:type="spellStart"/>
      <w:r w:rsidRPr="00A1320A">
        <w:rPr>
          <w:rFonts w:ascii="Times New Roman" w:eastAsia="Times New Roman" w:hAnsi="Times New Roman" w:cs="Times New Roman"/>
          <w:color w:val="333333"/>
          <w:sz w:val="28"/>
          <w:szCs w:val="28"/>
          <w:lang w:val="uk-UA" w:eastAsia="uk-UA"/>
        </w:rPr>
        <w:t>м.Харков</w:t>
      </w:r>
      <w:proofErr w:type="spellEnd"/>
      <w:r w:rsidRPr="00A1320A">
        <w:rPr>
          <w:rFonts w:ascii="Times New Roman" w:eastAsia="Times New Roman" w:hAnsi="Times New Roman" w:cs="Times New Roman"/>
          <w:color w:val="333333"/>
          <w:sz w:val="28"/>
          <w:szCs w:val="28"/>
          <w:lang w:val="uk-UA" w:eastAsia="uk-UA"/>
        </w:rPr>
        <w:t xml:space="preserve"> до м. Бердянськ. Використовуючи властивість пропорції, розрахувати кількість бензину, яке буде витрачено на дорогу, якщо відомо, що на 100 км  потрібно 8 літрів . </w:t>
      </w:r>
      <w:r w:rsidRPr="00A1320A">
        <w:rPr>
          <w:rFonts w:ascii="Times New Roman" w:eastAsia="Times New Roman" w:hAnsi="Times New Roman" w:cs="Times New Roman"/>
          <w:color w:val="333333"/>
          <w:sz w:val="28"/>
          <w:szCs w:val="28"/>
          <w:lang w:val="uk-UA" w:eastAsia="uk-UA"/>
        </w:rPr>
        <w:br/>
      </w:r>
      <w:r w:rsidRPr="00A1320A">
        <w:rPr>
          <w:rFonts w:ascii="Times New Roman" w:eastAsia="Times New Roman" w:hAnsi="Times New Roman" w:cs="Times New Roman"/>
          <w:b/>
          <w:bCs/>
          <w:color w:val="333333"/>
          <w:sz w:val="28"/>
          <w:szCs w:val="28"/>
          <w:lang w:val="uk-UA" w:eastAsia="uk-UA"/>
        </w:rPr>
        <w:t>Задача 7</w:t>
      </w:r>
      <w:r w:rsidRPr="00A1320A">
        <w:rPr>
          <w:rFonts w:ascii="Times New Roman" w:eastAsia="Times New Roman" w:hAnsi="Times New Roman" w:cs="Times New Roman"/>
          <w:color w:val="333333"/>
          <w:sz w:val="28"/>
          <w:szCs w:val="28"/>
          <w:lang w:val="uk-UA" w:eastAsia="uk-UA"/>
        </w:rPr>
        <w:br/>
        <w:t>1 літр бензину в 2016 р . коштував 20грн.У 2017р . він подорож на 13%. Обчисліть вартість бензину в 2017 році? </w:t>
      </w:r>
    </w:p>
    <w:p w:rsidR="00A1320A" w:rsidRPr="00A1320A" w:rsidRDefault="00A1320A" w:rsidP="00A1320A">
      <w:pPr>
        <w:numPr>
          <w:ilvl w:val="0"/>
          <w:numId w:val="19"/>
        </w:numPr>
        <w:shd w:val="clear" w:color="auto" w:fill="FFFFFF"/>
        <w:spacing w:before="100" w:beforeAutospacing="1" w:after="200" w:line="322" w:lineRule="atLeast"/>
        <w:ind w:left="600"/>
        <w:jc w:val="both"/>
        <w:rPr>
          <w:rFonts w:ascii="Times New Roman" w:eastAsia="Times New Roman" w:hAnsi="Times New Roman" w:cs="Times New Roman"/>
          <w:color w:val="333333"/>
          <w:sz w:val="28"/>
          <w:szCs w:val="28"/>
          <w:lang w:val="uk-UA" w:eastAsia="uk-UA"/>
        </w:rPr>
      </w:pPr>
      <w:proofErr w:type="spellStart"/>
      <w:r w:rsidRPr="00A1320A">
        <w:rPr>
          <w:rFonts w:ascii="Times New Roman" w:eastAsia="Times New Roman" w:hAnsi="Times New Roman" w:cs="Times New Roman"/>
          <w:color w:val="333333"/>
          <w:sz w:val="28"/>
          <w:szCs w:val="28"/>
          <w:lang w:val="uk-UA" w:eastAsia="uk-UA"/>
        </w:rPr>
        <w:t>Компетентнісно</w:t>
      </w:r>
      <w:proofErr w:type="spellEnd"/>
      <w:r w:rsidRPr="00A1320A">
        <w:rPr>
          <w:rFonts w:ascii="Times New Roman" w:eastAsia="Times New Roman" w:hAnsi="Times New Roman" w:cs="Times New Roman"/>
          <w:color w:val="333333"/>
          <w:sz w:val="28"/>
          <w:szCs w:val="28"/>
          <w:lang w:val="uk-UA" w:eastAsia="uk-UA"/>
        </w:rPr>
        <w:t xml:space="preserve">-орієнтовані завдання можуть використовуватися на </w:t>
      </w:r>
      <w:proofErr w:type="spellStart"/>
      <w:r w:rsidRPr="00A1320A">
        <w:rPr>
          <w:rFonts w:ascii="Times New Roman" w:eastAsia="Times New Roman" w:hAnsi="Times New Roman" w:cs="Times New Roman"/>
          <w:color w:val="333333"/>
          <w:sz w:val="28"/>
          <w:szCs w:val="28"/>
          <w:lang w:val="uk-UA" w:eastAsia="uk-UA"/>
        </w:rPr>
        <w:t>уроках</w:t>
      </w:r>
      <w:proofErr w:type="spellEnd"/>
      <w:r w:rsidRPr="00A1320A">
        <w:rPr>
          <w:rFonts w:ascii="Times New Roman" w:eastAsia="Times New Roman" w:hAnsi="Times New Roman" w:cs="Times New Roman"/>
          <w:color w:val="333333"/>
          <w:sz w:val="28"/>
          <w:szCs w:val="28"/>
          <w:lang w:val="uk-UA" w:eastAsia="uk-UA"/>
        </w:rPr>
        <w:t xml:space="preserve"> різних типів: вивчення нового матеріалу, закріплення знань, комплексного застосування знань, узагальнення та систематизації знань, контролю, оцінки і корекції. </w:t>
      </w:r>
    </w:p>
    <w:p w:rsidR="00A1320A" w:rsidRPr="00A1320A" w:rsidRDefault="00A1320A" w:rsidP="00A1320A">
      <w:pPr>
        <w:shd w:val="clear" w:color="auto" w:fill="FFFFFF"/>
        <w:spacing w:after="200" w:line="322" w:lineRule="atLeast"/>
        <w:jc w:val="both"/>
        <w:rPr>
          <w:rFonts w:ascii="Arial" w:eastAsia="Times New Roman" w:hAnsi="Arial" w:cs="Arial"/>
          <w:color w:val="333333"/>
          <w:sz w:val="28"/>
          <w:szCs w:val="28"/>
          <w:lang w:val="uk-UA" w:eastAsia="uk-UA"/>
        </w:rPr>
      </w:pPr>
      <w:proofErr w:type="spellStart"/>
      <w:r w:rsidRPr="00A1320A">
        <w:rPr>
          <w:rFonts w:ascii="Times New Roman" w:eastAsia="Times New Roman" w:hAnsi="Times New Roman" w:cs="Times New Roman"/>
          <w:color w:val="333333"/>
          <w:sz w:val="28"/>
          <w:szCs w:val="28"/>
          <w:lang w:val="uk-UA" w:eastAsia="uk-UA"/>
        </w:rPr>
        <w:t>Вірте</w:t>
      </w:r>
      <w:proofErr w:type="spellEnd"/>
      <w:r w:rsidRPr="00A1320A">
        <w:rPr>
          <w:rFonts w:ascii="Times New Roman" w:eastAsia="Times New Roman" w:hAnsi="Times New Roman" w:cs="Times New Roman"/>
          <w:color w:val="333333"/>
          <w:sz w:val="28"/>
          <w:szCs w:val="28"/>
          <w:lang w:val="uk-UA" w:eastAsia="uk-UA"/>
        </w:rPr>
        <w:t xml:space="preserve"> в талант і творчі сили кожного вихованця.</w:t>
      </w:r>
    </w:p>
    <w:p w:rsidR="00A1320A" w:rsidRPr="00A1320A" w:rsidRDefault="00A1320A" w:rsidP="00A1320A">
      <w:pPr>
        <w:shd w:val="clear" w:color="auto" w:fill="FFFFFF"/>
        <w:spacing w:after="200" w:line="322" w:lineRule="atLeast"/>
        <w:jc w:val="both"/>
        <w:rPr>
          <w:rFonts w:ascii="Arial" w:eastAsia="Times New Roman" w:hAnsi="Arial" w:cs="Arial"/>
          <w:color w:val="333333"/>
          <w:sz w:val="28"/>
          <w:szCs w:val="28"/>
          <w:lang w:val="uk-UA" w:eastAsia="uk-UA"/>
        </w:rPr>
      </w:pPr>
      <w:r w:rsidRPr="00A1320A">
        <w:rPr>
          <w:rFonts w:ascii="Times New Roman" w:eastAsia="Times New Roman" w:hAnsi="Times New Roman" w:cs="Times New Roman"/>
          <w:color w:val="333333"/>
          <w:sz w:val="28"/>
          <w:szCs w:val="28"/>
          <w:lang w:val="uk-UA" w:eastAsia="uk-UA"/>
        </w:rPr>
        <w:t>Людина – неповторна.</w:t>
      </w:r>
    </w:p>
    <w:p w:rsidR="00A1320A" w:rsidRPr="00A1320A" w:rsidRDefault="00A1320A" w:rsidP="00A1320A">
      <w:pPr>
        <w:shd w:val="clear" w:color="auto" w:fill="FFFFFF"/>
        <w:spacing w:after="200" w:line="322" w:lineRule="atLeast"/>
        <w:jc w:val="both"/>
        <w:rPr>
          <w:rFonts w:ascii="Arial" w:eastAsia="Times New Roman" w:hAnsi="Arial" w:cs="Arial"/>
          <w:color w:val="333333"/>
          <w:sz w:val="28"/>
          <w:szCs w:val="28"/>
          <w:lang w:val="uk-UA" w:eastAsia="uk-UA"/>
        </w:rPr>
      </w:pPr>
      <w:r w:rsidRPr="00A1320A">
        <w:rPr>
          <w:rFonts w:ascii="Times New Roman" w:eastAsia="Times New Roman" w:hAnsi="Times New Roman" w:cs="Times New Roman"/>
          <w:color w:val="333333"/>
          <w:sz w:val="28"/>
          <w:szCs w:val="28"/>
          <w:lang w:val="uk-UA" w:eastAsia="uk-UA"/>
        </w:rPr>
        <w:t>В. Сухомлинський</w:t>
      </w:r>
    </w:p>
    <w:p w:rsidR="00A1320A" w:rsidRPr="00A1320A" w:rsidRDefault="00A1320A" w:rsidP="00A1320A">
      <w:pPr>
        <w:shd w:val="clear" w:color="auto" w:fill="FFFFFF"/>
        <w:spacing w:after="200" w:line="322" w:lineRule="atLeast"/>
        <w:jc w:val="both"/>
        <w:rPr>
          <w:rFonts w:ascii="Arial" w:eastAsia="Times New Roman" w:hAnsi="Arial" w:cs="Arial"/>
          <w:color w:val="333333"/>
          <w:sz w:val="28"/>
          <w:szCs w:val="28"/>
          <w:lang w:val="uk-UA" w:eastAsia="uk-UA"/>
        </w:rPr>
      </w:pPr>
      <w:r w:rsidRPr="00A1320A">
        <w:rPr>
          <w:rFonts w:ascii="Times New Roman" w:eastAsia="Times New Roman" w:hAnsi="Times New Roman" w:cs="Times New Roman"/>
          <w:color w:val="333333"/>
          <w:sz w:val="28"/>
          <w:szCs w:val="28"/>
          <w:lang w:val="uk-UA" w:eastAsia="uk-UA"/>
        </w:rPr>
        <w:lastRenderedPageBreak/>
        <w:t> </w:t>
      </w:r>
    </w:p>
    <w:p w:rsidR="00A1320A" w:rsidRPr="00A1320A" w:rsidRDefault="00A1320A" w:rsidP="00A1320A">
      <w:pPr>
        <w:shd w:val="clear" w:color="auto" w:fill="FFFFFF"/>
        <w:spacing w:line="322" w:lineRule="atLeast"/>
        <w:jc w:val="right"/>
        <w:rPr>
          <w:rFonts w:ascii="Arial" w:eastAsia="Times New Roman" w:hAnsi="Arial" w:cs="Arial"/>
          <w:color w:val="333333"/>
          <w:sz w:val="28"/>
          <w:szCs w:val="28"/>
          <w:lang w:val="uk-UA" w:eastAsia="uk-UA"/>
        </w:rPr>
      </w:pPr>
      <w:r w:rsidRPr="00A1320A">
        <w:rPr>
          <w:rFonts w:ascii="Times New Roman" w:eastAsia="Times New Roman" w:hAnsi="Times New Roman" w:cs="Times New Roman"/>
          <w:color w:val="333333"/>
          <w:sz w:val="28"/>
          <w:szCs w:val="28"/>
          <w:lang w:val="uk-UA" w:eastAsia="uk-UA"/>
        </w:rPr>
        <w:t> </w:t>
      </w:r>
    </w:p>
    <w:p w:rsidR="00200928" w:rsidRDefault="00200928" w:rsidP="00200928">
      <w:pPr>
        <w:rPr>
          <w:rFonts w:ascii="Times New Roman" w:hAnsi="Times New Roman" w:cs="Times New Roman"/>
          <w:sz w:val="28"/>
          <w:szCs w:val="28"/>
          <w:lang w:val="uk-UA"/>
        </w:rPr>
      </w:pPr>
    </w:p>
    <w:p w:rsidR="002046D3" w:rsidRPr="00200928" w:rsidRDefault="002046D3">
      <w:pPr>
        <w:rPr>
          <w:lang w:val="uk-UA"/>
        </w:rPr>
      </w:pPr>
    </w:p>
    <w:sectPr w:rsidR="002046D3" w:rsidRPr="0020092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878BC"/>
    <w:multiLevelType w:val="multilevel"/>
    <w:tmpl w:val="17406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55172A"/>
    <w:multiLevelType w:val="multilevel"/>
    <w:tmpl w:val="C5584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D900062"/>
    <w:multiLevelType w:val="multilevel"/>
    <w:tmpl w:val="ADDEA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F5C6675"/>
    <w:multiLevelType w:val="multilevel"/>
    <w:tmpl w:val="D56C2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2894290"/>
    <w:multiLevelType w:val="multilevel"/>
    <w:tmpl w:val="A3BA7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4F70822"/>
    <w:multiLevelType w:val="multilevel"/>
    <w:tmpl w:val="75023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2474022"/>
    <w:multiLevelType w:val="multilevel"/>
    <w:tmpl w:val="37D07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28D3CD7"/>
    <w:multiLevelType w:val="multilevel"/>
    <w:tmpl w:val="A4BE8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B8C751C"/>
    <w:multiLevelType w:val="multilevel"/>
    <w:tmpl w:val="ED487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805773B"/>
    <w:multiLevelType w:val="multilevel"/>
    <w:tmpl w:val="A3C42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86D0BB1"/>
    <w:multiLevelType w:val="multilevel"/>
    <w:tmpl w:val="821C0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A175F21"/>
    <w:multiLevelType w:val="multilevel"/>
    <w:tmpl w:val="A5C2B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9007D19"/>
    <w:multiLevelType w:val="multilevel"/>
    <w:tmpl w:val="E1D8C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2AA31E7"/>
    <w:multiLevelType w:val="multilevel"/>
    <w:tmpl w:val="739EE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558029B"/>
    <w:multiLevelType w:val="multilevel"/>
    <w:tmpl w:val="65D29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90D3470"/>
    <w:multiLevelType w:val="multilevel"/>
    <w:tmpl w:val="AF165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9783C5A"/>
    <w:multiLevelType w:val="multilevel"/>
    <w:tmpl w:val="1AD84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D9A51E7"/>
    <w:multiLevelType w:val="multilevel"/>
    <w:tmpl w:val="B80AE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E3F13C8"/>
    <w:multiLevelType w:val="multilevel"/>
    <w:tmpl w:val="3DA8C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0"/>
  </w:num>
  <w:num w:numId="3">
    <w:abstractNumId w:val="9"/>
  </w:num>
  <w:num w:numId="4">
    <w:abstractNumId w:val="15"/>
  </w:num>
  <w:num w:numId="5">
    <w:abstractNumId w:val="2"/>
  </w:num>
  <w:num w:numId="6">
    <w:abstractNumId w:val="6"/>
  </w:num>
  <w:num w:numId="7">
    <w:abstractNumId w:val="17"/>
  </w:num>
  <w:num w:numId="8">
    <w:abstractNumId w:val="7"/>
  </w:num>
  <w:num w:numId="9">
    <w:abstractNumId w:val="4"/>
  </w:num>
  <w:num w:numId="10">
    <w:abstractNumId w:val="18"/>
  </w:num>
  <w:num w:numId="11">
    <w:abstractNumId w:val="3"/>
  </w:num>
  <w:num w:numId="12">
    <w:abstractNumId w:val="13"/>
  </w:num>
  <w:num w:numId="13">
    <w:abstractNumId w:val="12"/>
  </w:num>
  <w:num w:numId="14">
    <w:abstractNumId w:val="16"/>
  </w:num>
  <w:num w:numId="15">
    <w:abstractNumId w:val="14"/>
  </w:num>
  <w:num w:numId="16">
    <w:abstractNumId w:val="0"/>
  </w:num>
  <w:num w:numId="17">
    <w:abstractNumId w:val="11"/>
  </w:num>
  <w:num w:numId="18">
    <w:abstractNumId w:val="1"/>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5BF"/>
    <w:rsid w:val="00200928"/>
    <w:rsid w:val="002046D3"/>
    <w:rsid w:val="00290B97"/>
    <w:rsid w:val="00636881"/>
    <w:rsid w:val="009725BF"/>
    <w:rsid w:val="00A1320A"/>
    <w:rsid w:val="00C82D5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928"/>
    <w:pPr>
      <w:spacing w:after="160" w:line="259"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0092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1320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1320A"/>
    <w:rPr>
      <w:rFonts w:ascii="Tahoma"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928"/>
    <w:pPr>
      <w:spacing w:after="160" w:line="259"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0092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1320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1320A"/>
    <w:rPr>
      <w:rFonts w:ascii="Tahoma"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35375">
      <w:bodyDiv w:val="1"/>
      <w:marLeft w:val="0"/>
      <w:marRight w:val="0"/>
      <w:marTop w:val="0"/>
      <w:marBottom w:val="0"/>
      <w:divBdr>
        <w:top w:val="none" w:sz="0" w:space="0" w:color="auto"/>
        <w:left w:val="none" w:sz="0" w:space="0" w:color="auto"/>
        <w:bottom w:val="none" w:sz="0" w:space="0" w:color="auto"/>
        <w:right w:val="none" w:sz="0" w:space="0" w:color="auto"/>
      </w:divBdr>
      <w:divsChild>
        <w:div w:id="34893054">
          <w:marLeft w:val="-115"/>
          <w:marRight w:val="0"/>
          <w:marTop w:val="0"/>
          <w:marBottom w:val="0"/>
          <w:divBdr>
            <w:top w:val="none" w:sz="0" w:space="0" w:color="auto"/>
            <w:left w:val="none" w:sz="0" w:space="0" w:color="auto"/>
            <w:bottom w:val="none" w:sz="0" w:space="0" w:color="auto"/>
            <w:right w:val="none" w:sz="0" w:space="0" w:color="auto"/>
          </w:divBdr>
        </w:div>
      </w:divsChild>
    </w:div>
    <w:div w:id="1340347761">
      <w:bodyDiv w:val="1"/>
      <w:marLeft w:val="0"/>
      <w:marRight w:val="0"/>
      <w:marTop w:val="0"/>
      <w:marBottom w:val="0"/>
      <w:divBdr>
        <w:top w:val="none" w:sz="0" w:space="0" w:color="auto"/>
        <w:left w:val="none" w:sz="0" w:space="0" w:color="auto"/>
        <w:bottom w:val="none" w:sz="0" w:space="0" w:color="auto"/>
        <w:right w:val="none" w:sz="0" w:space="0" w:color="auto"/>
      </w:divBdr>
      <w:divsChild>
        <w:div w:id="2092045690">
          <w:marLeft w:val="0"/>
          <w:marRight w:val="0"/>
          <w:marTop w:val="0"/>
          <w:marBottom w:val="225"/>
          <w:divBdr>
            <w:top w:val="none" w:sz="0" w:space="0" w:color="auto"/>
            <w:left w:val="none" w:sz="0" w:space="0" w:color="auto"/>
            <w:bottom w:val="none" w:sz="0" w:space="0" w:color="auto"/>
            <w:right w:val="none" w:sz="0" w:space="0" w:color="auto"/>
          </w:divBdr>
        </w:div>
        <w:div w:id="898521475">
          <w:marLeft w:val="0"/>
          <w:marRight w:val="0"/>
          <w:marTop w:val="0"/>
          <w:marBottom w:val="0"/>
          <w:divBdr>
            <w:top w:val="none" w:sz="0" w:space="0" w:color="auto"/>
            <w:left w:val="none" w:sz="0" w:space="0" w:color="auto"/>
            <w:bottom w:val="none" w:sz="0" w:space="0" w:color="auto"/>
            <w:right w:val="none" w:sz="0" w:space="0" w:color="auto"/>
          </w:divBdr>
          <w:divsChild>
            <w:div w:id="1013535928">
              <w:marLeft w:val="0"/>
              <w:marRight w:val="0"/>
              <w:marTop w:val="0"/>
              <w:marBottom w:val="225"/>
              <w:divBdr>
                <w:top w:val="none" w:sz="0" w:space="0" w:color="auto"/>
                <w:left w:val="none" w:sz="0" w:space="0" w:color="auto"/>
                <w:bottom w:val="none" w:sz="0" w:space="0" w:color="auto"/>
                <w:right w:val="none" w:sz="0" w:space="0" w:color="auto"/>
              </w:divBdr>
              <w:divsChild>
                <w:div w:id="34086524">
                  <w:marLeft w:val="-300"/>
                  <w:marRight w:val="-300"/>
                  <w:marTop w:val="0"/>
                  <w:marBottom w:val="0"/>
                  <w:divBdr>
                    <w:top w:val="none" w:sz="0" w:space="0" w:color="auto"/>
                    <w:left w:val="none" w:sz="0" w:space="0" w:color="auto"/>
                    <w:bottom w:val="single" w:sz="6" w:space="8" w:color="D2D2D2"/>
                    <w:right w:val="none" w:sz="0" w:space="0" w:color="auto"/>
                  </w:divBdr>
                </w:div>
                <w:div w:id="1907565358">
                  <w:marLeft w:val="0"/>
                  <w:marRight w:val="0"/>
                  <w:marTop w:val="0"/>
                  <w:marBottom w:val="0"/>
                  <w:divBdr>
                    <w:top w:val="none" w:sz="0" w:space="0" w:color="auto"/>
                    <w:left w:val="none" w:sz="0" w:space="0" w:color="auto"/>
                    <w:bottom w:val="none" w:sz="0" w:space="0" w:color="auto"/>
                    <w:right w:val="none" w:sz="0" w:space="0" w:color="auto"/>
                  </w:divBdr>
                  <w:divsChild>
                    <w:div w:id="200412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a-referat.com/%D0%A8%D0%BA%D0%BE%D0%BB%D0%B0"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hyperlink" Target="https://nus.org.ua/news/memorandum-pro-spivpratsyu-v-shkoli-vynesly-na-obgovorennya/" TargetMode="Externa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ua-referat.com/%D0%9C%D0%B0%D1%82%D0%B5%D0%BC%D0%B0%D1%82%D0%B8%D0%BA%D0%B0" TargetMode="External"/><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69D82-86D8-4678-B579-573C6DE9E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13</Pages>
  <Words>11410</Words>
  <Characters>6505</Characters>
  <Application>Microsoft Office Word</Application>
  <DocSecurity>0</DocSecurity>
  <Lines>54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UkraineHouse</Company>
  <LinksUpToDate>false</LinksUpToDate>
  <CharactersWithSpaces>17880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2023-05-16T13:28:00Z</cp:lastPrinted>
  <dcterms:created xsi:type="dcterms:W3CDTF">2023-05-16T12:41:00Z</dcterms:created>
  <dcterms:modified xsi:type="dcterms:W3CDTF">2023-05-16T13:29:00Z</dcterms:modified>
</cp:coreProperties>
</file>