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B5" w:rsidRPr="00B86BB5" w:rsidRDefault="00B86BB5" w:rsidP="00B86BB5">
      <w:pPr>
        <w:keepNext/>
        <w:keepLines/>
        <w:spacing w:before="200"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B86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</w:t>
      </w:r>
      <w:r w:rsidRPr="00B86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                                            засідання атестаційної комісії</w:t>
      </w:r>
    </w:p>
    <w:p w:rsidR="00B86BB5" w:rsidRPr="00B86BB5" w:rsidRDefault="00B86BB5" w:rsidP="00B86BB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«13» жовтня 2025року</w:t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№ 2</w:t>
      </w:r>
    </w:p>
    <w:p w:rsidR="00B86BB5" w:rsidRPr="00B86BB5" w:rsidRDefault="00B86BB5" w:rsidP="00B86BB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BB5" w:rsidRPr="00B86BB5" w:rsidRDefault="00B86BB5" w:rsidP="00B86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86BB5" w:rsidRPr="00B86BB5" w:rsidRDefault="00B86BB5" w:rsidP="00B86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86BB5" w:rsidRPr="00B86BB5" w:rsidRDefault="00B86BB5" w:rsidP="00B86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86BB5" w:rsidRPr="00B86BB5" w:rsidRDefault="00B86BB5" w:rsidP="00B86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Піщанського</w:t>
      </w:r>
      <w:proofErr w:type="spellEnd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ліцею </w:t>
      </w:r>
      <w:proofErr w:type="spellStart"/>
      <w:r w:rsidRPr="00B86B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Піщанської</w:t>
      </w:r>
      <w:proofErr w:type="spellEnd"/>
      <w:r w:rsidRPr="00B86B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сільської ради Подільського району Одеської області</w:t>
      </w:r>
    </w:p>
    <w:p w:rsidR="00B86BB5" w:rsidRPr="00B86BB5" w:rsidRDefault="00B86BB5" w:rsidP="00B86BB5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B86BB5" w:rsidRPr="00B86BB5" w:rsidRDefault="00B86BB5" w:rsidP="00B86BB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Присутні</w:t>
      </w:r>
      <w:proofErr w:type="spellEnd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B86BB5" w:rsidRPr="00B86BB5" w:rsidRDefault="00B86BB5" w:rsidP="00B86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Присутні: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комісії                                          Валентина </w:t>
      </w:r>
      <w:proofErr w:type="spellStart"/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Груценко</w:t>
      </w:r>
      <w:proofErr w:type="spellEnd"/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                                                  Ірина ОЛІЙНИК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Члени комісії                                           Тамара РОСІНСЬКА            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Альона НІКІФОРОВА 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Інна СОКЕРЧАК</w:t>
      </w:r>
    </w:p>
    <w:p w:rsidR="00B86BB5" w:rsidRPr="00B86BB5" w:rsidRDefault="00B86BB5" w:rsidP="00B86BB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86BB5" w:rsidRPr="00B86BB5" w:rsidRDefault="00B86BB5" w:rsidP="00B86BB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Відсутні</w:t>
      </w:r>
      <w:proofErr w:type="spellEnd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Уляна РЯБЧУК (відпустка)</w:t>
      </w:r>
    </w:p>
    <w:p w:rsidR="00B86BB5" w:rsidRPr="00B86BB5" w:rsidRDefault="00B86BB5" w:rsidP="00B86BB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Запрошені</w:t>
      </w:r>
      <w:proofErr w:type="spellEnd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B86BB5" w:rsidRPr="00B86BB5" w:rsidRDefault="00B86BB5" w:rsidP="00B86BB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ДЕННИЙ</w:t>
      </w:r>
    </w:p>
    <w:p w:rsidR="00B86BB5" w:rsidRPr="00B86BB5" w:rsidRDefault="00B86BB5" w:rsidP="00B86BB5">
      <w:pPr>
        <w:widowControl w:val="0"/>
        <w:tabs>
          <w:tab w:val="left" w:pos="649"/>
        </w:tabs>
        <w:spacing w:after="0" w:line="240" w:lineRule="auto"/>
        <w:ind w:left="20" w:right="8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>1. Розгляд подання керівника навчально</w:t>
      </w: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softHyphen/>
        <w:t>го закладу про атестацію педагогічних працівників.</w:t>
      </w:r>
    </w:p>
    <w:p w:rsidR="00B86BB5" w:rsidRPr="00B86BB5" w:rsidRDefault="00B86BB5" w:rsidP="00B86BB5">
      <w:pPr>
        <w:widowControl w:val="0"/>
        <w:tabs>
          <w:tab w:val="left" w:pos="658"/>
          <w:tab w:val="left" w:leader="underscore" w:pos="1321"/>
        </w:tabs>
        <w:spacing w:after="0" w:line="240" w:lineRule="auto"/>
        <w:ind w:left="20" w:right="80"/>
        <w:jc w:val="both"/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eastAsia="uk-UA"/>
        </w:rPr>
      </w:pP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>2.Затвердження списку педагогічних працівників, які атестуватимуться у 2025-2026 навчальному році.</w:t>
      </w:r>
    </w:p>
    <w:p w:rsidR="00B86BB5" w:rsidRPr="00B86BB5" w:rsidRDefault="00B86BB5" w:rsidP="00B86BB5">
      <w:pPr>
        <w:widowControl w:val="0"/>
        <w:tabs>
          <w:tab w:val="left" w:pos="658"/>
          <w:tab w:val="left" w:leader="underscore" w:pos="1321"/>
        </w:tabs>
        <w:spacing w:after="0" w:line="240" w:lineRule="auto"/>
        <w:ind w:left="20" w:right="80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</w:pP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>3.Про затвердження графіка проведення атестації на 2025-2026н.р.</w:t>
      </w:r>
    </w:p>
    <w:p w:rsidR="00B86BB5" w:rsidRPr="00B86BB5" w:rsidRDefault="00B86BB5" w:rsidP="00B86BB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ru-RU"/>
        </w:rPr>
        <w:t xml:space="preserve">4. Про визначення електронної </w:t>
      </w:r>
      <w:r w:rsidRPr="00B86B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пошти для подання педагогічними працівниками документів (у разі подання в електронній формі).</w:t>
      </w:r>
    </w:p>
    <w:p w:rsidR="00B86BB5" w:rsidRPr="00B86BB5" w:rsidRDefault="00B86BB5" w:rsidP="00B86BB5">
      <w:pPr>
        <w:widowControl w:val="0"/>
        <w:tabs>
          <w:tab w:val="left" w:pos="658"/>
          <w:tab w:val="left" w:leader="underscore" w:pos="1321"/>
        </w:tabs>
        <w:spacing w:after="0" w:line="240" w:lineRule="auto"/>
        <w:ind w:left="20" w:right="8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B86BB5" w:rsidRPr="00B86BB5" w:rsidRDefault="00B86BB5" w:rsidP="00B8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 w:bidi="he-IL"/>
        </w:rPr>
      </w:pPr>
    </w:p>
    <w:p w:rsidR="00B86BB5" w:rsidRPr="00B86BB5" w:rsidRDefault="00B86BB5" w:rsidP="00B8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B86B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 xml:space="preserve">1. </w:t>
      </w:r>
      <w:r w:rsidRPr="00B86BB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СЛУХАЛИ</w:t>
      </w:r>
      <w:r w:rsidRPr="00B86B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:</w:t>
      </w:r>
    </w:p>
    <w:p w:rsidR="00B86BB5" w:rsidRPr="00B86BB5" w:rsidRDefault="00B86BB5" w:rsidP="00B86BB5">
      <w:pPr>
        <w:widowControl w:val="0"/>
        <w:shd w:val="clear" w:color="auto" w:fill="FFFFFF"/>
        <w:tabs>
          <w:tab w:val="left" w:leader="underscore" w:pos="2564"/>
        </w:tabs>
        <w:spacing w:before="120" w:after="0" w:line="238" w:lineRule="exact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</w:pPr>
      <w:proofErr w:type="spellStart"/>
      <w:r w:rsidRPr="00B86B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Груценко</w:t>
      </w:r>
      <w:proofErr w:type="spellEnd"/>
      <w:r w:rsidRPr="00B86B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В.Ф., голову атестаційної комісії, </w:t>
      </w:r>
      <w:r w:rsidRPr="00B86BB5">
        <w:rPr>
          <w:rFonts w:ascii="Times New Roman" w:eastAsia="Times New Roman" w:hAnsi="Times New Roman" w:cs="Arial"/>
          <w:bCs/>
          <w:sz w:val="24"/>
          <w:szCs w:val="24"/>
          <w:shd w:val="clear" w:color="auto" w:fill="FFFFFF"/>
          <w:lang w:eastAsia="uk-UA"/>
        </w:rPr>
        <w:t xml:space="preserve">, яка 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подала подання на</w:t>
      </w:r>
      <w:r w:rsidRPr="00B86BB5">
        <w:rPr>
          <w:rFonts w:ascii="Times New Roman" w:eastAsia="Times New Roman" w:hAnsi="Times New Roman" w:cs="Arial"/>
          <w:bCs/>
          <w:sz w:val="24"/>
          <w:szCs w:val="24"/>
          <w:shd w:val="clear" w:color="auto" w:fill="FFFFFF"/>
          <w:lang w:eastAsia="uk-UA"/>
        </w:rPr>
        <w:t xml:space="preserve">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Демченко Н.П.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</w:t>
      </w:r>
      <w:r w:rsidRPr="00B86BB5">
        <w:rPr>
          <w:rFonts w:ascii="Times New Roman" w:eastAsia="Times New Roman" w:hAnsi="Times New Roman" w:cs="Arial"/>
          <w:bCs/>
          <w:sz w:val="24"/>
          <w:szCs w:val="24"/>
          <w:shd w:val="clear" w:color="auto" w:fill="FFFFFF"/>
          <w:lang w:eastAsia="uk-UA"/>
        </w:rPr>
        <w:t xml:space="preserve"> вчителя початкових класів, на чергову атестацію з метою підтвердження першої кваліфікаційної категорії</w:t>
      </w:r>
      <w:r w:rsidRPr="00B86BB5">
        <w:rPr>
          <w:rFonts w:ascii="Arial" w:eastAsia="Calibri" w:hAnsi="Arial" w:cs="Times New Roman"/>
          <w:bCs/>
          <w:sz w:val="24"/>
          <w:szCs w:val="24"/>
          <w:shd w:val="clear" w:color="auto" w:fill="FFFFFF"/>
          <w:lang w:eastAsia="uk-UA"/>
        </w:rPr>
        <w:t xml:space="preserve">; </w:t>
      </w:r>
      <w:proofErr w:type="spellStart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Бламар</w:t>
      </w:r>
      <w:proofErr w:type="spellEnd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Н.А</w:t>
      </w:r>
      <w:r w:rsidRPr="00B86BB5">
        <w:rPr>
          <w:rFonts w:ascii="Arial" w:eastAsia="Calibri" w:hAnsi="Arial" w:cs="Times New Roman"/>
          <w:bCs/>
          <w:sz w:val="24"/>
          <w:szCs w:val="24"/>
          <w:shd w:val="clear" w:color="auto" w:fill="FFFFFF"/>
          <w:lang w:eastAsia="uk-UA"/>
        </w:rPr>
        <w:t>.</w:t>
      </w:r>
      <w:r w:rsidRPr="00B86BB5">
        <w:rPr>
          <w:rFonts w:ascii="Times New Roman" w:eastAsia="Times New Roman" w:hAnsi="Times New Roman" w:cs="Arial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української мови та літератури</w:t>
      </w:r>
      <w:r w:rsidRPr="00B86BB5">
        <w:rPr>
          <w:rFonts w:ascii="Times New Roman" w:eastAsia="Times New Roman" w:hAnsi="Times New Roman" w:cs="Arial"/>
          <w:bCs/>
          <w:sz w:val="24"/>
          <w:szCs w:val="24"/>
          <w:shd w:val="clear" w:color="auto" w:fill="FFFFFF"/>
          <w:lang w:eastAsia="uk-UA"/>
        </w:rPr>
        <w:t>, на чергову атестацію з метою підтвердження першої кваліфікаційної категорії</w:t>
      </w:r>
      <w:r w:rsidRPr="00B86BB5">
        <w:rPr>
          <w:rFonts w:ascii="Arial" w:eastAsia="Calibri" w:hAnsi="Arial" w:cs="Times New Roman"/>
          <w:bCs/>
          <w:sz w:val="24"/>
          <w:szCs w:val="24"/>
          <w:shd w:val="clear" w:color="auto" w:fill="FFFFFF"/>
          <w:lang w:eastAsia="uk-UA"/>
        </w:rPr>
        <w:t xml:space="preserve">;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Войтенко Ю.П.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англійської мови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на чергову атестацію з метою підтвердження першої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; </w:t>
      </w:r>
      <w:proofErr w:type="spellStart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Слюсаренко</w:t>
      </w:r>
      <w:proofErr w:type="spellEnd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О.І.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хімії та біології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на чергову атестацію з метою присвоєння першої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; Олійник І.С.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педагога-організатора, на чергову атестацію з метою присвоєння першої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; Мазуренко Л.О.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практичного психолога, на чергову атестацію з метою присвоєння другої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; </w:t>
      </w:r>
      <w:proofErr w:type="spellStart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Фургал</w:t>
      </w:r>
      <w:proofErr w:type="spellEnd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І.О.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англійської мови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на позачергову атестацію з метою присвоєння другої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.</w:t>
      </w:r>
    </w:p>
    <w:p w:rsidR="00B86BB5" w:rsidRPr="00B86BB5" w:rsidRDefault="00B86BB5" w:rsidP="00B86BB5">
      <w:pPr>
        <w:widowControl w:val="0"/>
        <w:shd w:val="clear" w:color="auto" w:fill="FFFFFF"/>
        <w:tabs>
          <w:tab w:val="left" w:leader="underscore" w:pos="2564"/>
        </w:tabs>
        <w:spacing w:before="120" w:after="0" w:line="238" w:lineRule="exact"/>
        <w:jc w:val="both"/>
        <w:rPr>
          <w:rFonts w:ascii="Arial" w:eastAsia="Calibri" w:hAnsi="Arial" w:cs="Times New Roman"/>
          <w:bCs/>
          <w:sz w:val="28"/>
          <w:szCs w:val="28"/>
          <w:shd w:val="clear" w:color="auto" w:fill="FFFFFF"/>
          <w:lang w:eastAsia="uk-UA"/>
        </w:rPr>
      </w:pPr>
    </w:p>
    <w:p w:rsidR="00B86BB5" w:rsidRPr="00B86BB5" w:rsidRDefault="00B86BB5" w:rsidP="00B86BB5">
      <w:pPr>
        <w:widowControl w:val="0"/>
        <w:tabs>
          <w:tab w:val="left" w:leader="underscore" w:pos="25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B86BB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ВИРІШИЛИ:</w:t>
      </w:r>
    </w:p>
    <w:p w:rsidR="00B86BB5" w:rsidRPr="00B86BB5" w:rsidRDefault="00B86BB5" w:rsidP="00B86BB5">
      <w:pPr>
        <w:widowControl w:val="0"/>
        <w:shd w:val="clear" w:color="auto" w:fill="FFFFFF"/>
        <w:tabs>
          <w:tab w:val="left" w:leader="underscore" w:pos="2564"/>
        </w:tabs>
        <w:spacing w:before="120" w:after="0" w:line="238" w:lineRule="exact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</w:pP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>1.Задовольнити по</w:t>
      </w: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softHyphen/>
        <w:t xml:space="preserve">дання директора про чергову атестацію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Демченко Н.П.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</w:t>
      </w:r>
      <w:r w:rsidRPr="00B86BB5">
        <w:rPr>
          <w:rFonts w:ascii="Times New Roman" w:eastAsia="Times New Roman" w:hAnsi="Times New Roman" w:cs="Arial"/>
          <w:bCs/>
          <w:sz w:val="24"/>
          <w:szCs w:val="24"/>
          <w:shd w:val="clear" w:color="auto" w:fill="FFFFFF"/>
          <w:lang w:eastAsia="uk-UA"/>
        </w:rPr>
        <w:t xml:space="preserve"> вчителя початкових класів, на чергову атестацію з метою підтвердження першої кваліфікаційної категорії</w:t>
      </w:r>
      <w:r w:rsidRPr="00B86BB5">
        <w:rPr>
          <w:rFonts w:ascii="Arial" w:eastAsia="Calibri" w:hAnsi="Arial" w:cs="Times New Roman"/>
          <w:bCs/>
          <w:sz w:val="24"/>
          <w:szCs w:val="24"/>
          <w:shd w:val="clear" w:color="auto" w:fill="FFFFFF"/>
          <w:lang w:eastAsia="uk-UA"/>
        </w:rPr>
        <w:t xml:space="preserve">; </w:t>
      </w:r>
      <w:proofErr w:type="spellStart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Бламар</w:t>
      </w:r>
      <w:proofErr w:type="spellEnd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Н.А</w:t>
      </w:r>
      <w:r w:rsidRPr="00B86BB5">
        <w:rPr>
          <w:rFonts w:ascii="Arial" w:eastAsia="Calibri" w:hAnsi="Arial" w:cs="Times New Roman"/>
          <w:bCs/>
          <w:sz w:val="24"/>
          <w:szCs w:val="24"/>
          <w:shd w:val="clear" w:color="auto" w:fill="FFFFFF"/>
          <w:lang w:eastAsia="uk-UA"/>
        </w:rPr>
        <w:t>.</w:t>
      </w:r>
      <w:r w:rsidRPr="00B86BB5">
        <w:rPr>
          <w:rFonts w:ascii="Times New Roman" w:eastAsia="Times New Roman" w:hAnsi="Times New Roman" w:cs="Arial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української мови та літератури</w:t>
      </w:r>
      <w:r w:rsidRPr="00B86BB5">
        <w:rPr>
          <w:rFonts w:ascii="Times New Roman" w:eastAsia="Times New Roman" w:hAnsi="Times New Roman" w:cs="Arial"/>
          <w:bCs/>
          <w:sz w:val="24"/>
          <w:szCs w:val="24"/>
          <w:shd w:val="clear" w:color="auto" w:fill="FFFFFF"/>
          <w:lang w:eastAsia="uk-UA"/>
        </w:rPr>
        <w:t>, на чергову атестацію з метою підтвердження першої кваліфікаційної категорії</w:t>
      </w:r>
      <w:r w:rsidRPr="00B86BB5">
        <w:rPr>
          <w:rFonts w:ascii="Arial" w:eastAsia="Calibri" w:hAnsi="Arial" w:cs="Times New Roman"/>
          <w:bCs/>
          <w:sz w:val="24"/>
          <w:szCs w:val="24"/>
          <w:shd w:val="clear" w:color="auto" w:fill="FFFFFF"/>
          <w:lang w:eastAsia="uk-UA"/>
        </w:rPr>
        <w:t xml:space="preserve">;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Войтенко Ю.П.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англійської мови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на чергову атестацію з метою підтвердження першої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; </w:t>
      </w:r>
      <w:proofErr w:type="spellStart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Слюсаренко</w:t>
      </w:r>
      <w:proofErr w:type="spellEnd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О.І.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хімії та біології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на чергову атестацію з метою присвоєння першої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; Олійник І.С.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педагога-організатора, на чергову атестацію з метою присвоєння першої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; Мазуренко Л.О.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, практичного психолога, на 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lastRenderedPageBreak/>
        <w:t xml:space="preserve">чергову атестацію з метою присвоєння другої кваліфікаційної </w:t>
      </w:r>
      <w:proofErr w:type="spellStart"/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категорі</w:t>
      </w:r>
      <w:proofErr w:type="spellEnd"/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.</w:t>
      </w:r>
    </w:p>
    <w:p w:rsidR="00B86BB5" w:rsidRPr="00B86BB5" w:rsidRDefault="00B86BB5" w:rsidP="00B86BB5">
      <w:pPr>
        <w:widowControl w:val="0"/>
        <w:shd w:val="clear" w:color="auto" w:fill="FFFFFF"/>
        <w:tabs>
          <w:tab w:val="left" w:leader="underscore" w:pos="2564"/>
        </w:tabs>
        <w:spacing w:before="120" w:after="0" w:line="238" w:lineRule="exact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</w:pP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2</w:t>
      </w: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>.Задовольнити по</w:t>
      </w: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softHyphen/>
        <w:t>дання директора про позачергову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атестацію </w:t>
      </w:r>
      <w:proofErr w:type="spellStart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Фургал</w:t>
      </w:r>
      <w:proofErr w:type="spellEnd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І.О.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англійської мови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з метою присвоєння другої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.</w:t>
      </w:r>
    </w:p>
    <w:p w:rsidR="00B86BB5" w:rsidRPr="00B86BB5" w:rsidRDefault="00B86BB5" w:rsidP="00B86BB5">
      <w:pPr>
        <w:widowControl w:val="0"/>
        <w:tabs>
          <w:tab w:val="left" w:leader="underscore" w:pos="256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Підтримано: 5 голосів.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Не підтримано: 0 голосів.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Утримались: 0 голосів.</w:t>
      </w:r>
    </w:p>
    <w:p w:rsidR="00B86BB5" w:rsidRPr="00B86BB5" w:rsidRDefault="00B86BB5" w:rsidP="00B86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B5" w:rsidRPr="00B86BB5" w:rsidRDefault="00B86BB5" w:rsidP="00B8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e-IL"/>
        </w:rPr>
      </w:pPr>
      <w:r w:rsidRPr="00B86BB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2. СЛУХАЛИ:</w:t>
      </w:r>
    </w:p>
    <w:p w:rsidR="00B86BB5" w:rsidRPr="00B86BB5" w:rsidRDefault="00B86BB5" w:rsidP="00B86BB5">
      <w:pPr>
        <w:widowControl w:val="0"/>
        <w:shd w:val="clear" w:color="auto" w:fill="FFFFFF"/>
        <w:tabs>
          <w:tab w:val="left" w:leader="underscore" w:pos="2564"/>
        </w:tabs>
        <w:spacing w:before="120" w:after="0" w:line="238" w:lineRule="exact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</w:pPr>
      <w:proofErr w:type="spellStart"/>
      <w:r w:rsidRPr="00B86B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Груценко</w:t>
      </w:r>
      <w:proofErr w:type="spellEnd"/>
      <w:r w:rsidRPr="00B86B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В.Ф., голову атестаційної комісії</w:t>
      </w:r>
      <w:r w:rsidRPr="00B86BB5">
        <w:rPr>
          <w:rFonts w:ascii="Arial" w:eastAsia="Times New Roman" w:hAnsi="Arial" w:cs="Times New Roman"/>
          <w:sz w:val="19"/>
          <w:szCs w:val="19"/>
          <w:shd w:val="clear" w:color="auto" w:fill="FFFFFF"/>
          <w:lang w:eastAsia="uk-UA"/>
        </w:rPr>
        <w:t xml:space="preserve">, </w:t>
      </w:r>
      <w:r w:rsidRPr="00B86B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яка внесла пропозицію  щодо включення педагогічних працівників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Демченко Н.П.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</w:t>
      </w:r>
      <w:r w:rsidRPr="00B86BB5">
        <w:rPr>
          <w:rFonts w:ascii="Times New Roman" w:eastAsia="Times New Roman" w:hAnsi="Times New Roman" w:cs="Arial"/>
          <w:bCs/>
          <w:sz w:val="24"/>
          <w:szCs w:val="24"/>
          <w:shd w:val="clear" w:color="auto" w:fill="FFFFFF"/>
          <w:lang w:eastAsia="uk-UA"/>
        </w:rPr>
        <w:t xml:space="preserve"> вчителя початкових класів, на чергову атестацію з метою підтвердження першої кваліфікаційної категорії</w:t>
      </w:r>
      <w:r w:rsidRPr="00B86BB5">
        <w:rPr>
          <w:rFonts w:ascii="Arial" w:eastAsia="Calibri" w:hAnsi="Arial" w:cs="Times New Roman"/>
          <w:bCs/>
          <w:sz w:val="24"/>
          <w:szCs w:val="24"/>
          <w:shd w:val="clear" w:color="auto" w:fill="FFFFFF"/>
          <w:lang w:eastAsia="uk-UA"/>
        </w:rPr>
        <w:t xml:space="preserve">; </w:t>
      </w:r>
      <w:proofErr w:type="spellStart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Бламар</w:t>
      </w:r>
      <w:proofErr w:type="spellEnd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Н.А</w:t>
      </w:r>
      <w:r w:rsidRPr="00B86BB5">
        <w:rPr>
          <w:rFonts w:ascii="Arial" w:eastAsia="Calibri" w:hAnsi="Arial" w:cs="Times New Roman"/>
          <w:bCs/>
          <w:sz w:val="24"/>
          <w:szCs w:val="24"/>
          <w:shd w:val="clear" w:color="auto" w:fill="FFFFFF"/>
          <w:lang w:eastAsia="uk-UA"/>
        </w:rPr>
        <w:t>.</w:t>
      </w:r>
      <w:r w:rsidRPr="00B86BB5">
        <w:rPr>
          <w:rFonts w:ascii="Times New Roman" w:eastAsia="Times New Roman" w:hAnsi="Times New Roman" w:cs="Arial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української мови та літератури</w:t>
      </w:r>
      <w:r w:rsidRPr="00B86BB5">
        <w:rPr>
          <w:rFonts w:ascii="Times New Roman" w:eastAsia="Times New Roman" w:hAnsi="Times New Roman" w:cs="Arial"/>
          <w:bCs/>
          <w:sz w:val="24"/>
          <w:szCs w:val="24"/>
          <w:shd w:val="clear" w:color="auto" w:fill="FFFFFF"/>
          <w:lang w:eastAsia="uk-UA"/>
        </w:rPr>
        <w:t>, на чергову атестацію з метою підтвердження першої кваліфікаційної категорії</w:t>
      </w:r>
      <w:r w:rsidRPr="00B86BB5">
        <w:rPr>
          <w:rFonts w:ascii="Arial" w:eastAsia="Calibri" w:hAnsi="Arial" w:cs="Times New Roman"/>
          <w:bCs/>
          <w:sz w:val="24"/>
          <w:szCs w:val="24"/>
          <w:shd w:val="clear" w:color="auto" w:fill="FFFFFF"/>
          <w:lang w:eastAsia="uk-UA"/>
        </w:rPr>
        <w:t xml:space="preserve">;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Войтенко Ю.П.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англійської мови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на чергову атестацію з метою підтвердження першої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; </w:t>
      </w:r>
      <w:proofErr w:type="spellStart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Слюсаренко</w:t>
      </w:r>
      <w:proofErr w:type="spellEnd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О.І.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хімії та біології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на чергову атестацію з метою присвоєння першої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; Олійник І.С.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педагога-організатора, на чергову атестацію з метою присвоєння першої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; Мазуренко Л.О.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практичного психолога, на чергову атестацію з метою присвоєння другої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; </w:t>
      </w:r>
      <w:proofErr w:type="spellStart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Фургал</w:t>
      </w:r>
      <w:proofErr w:type="spellEnd"/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І.О.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, вчителя 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>англійської мови</w:t>
      </w:r>
      <w:r w:rsidRPr="00B86BB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, на позачергову атестацію з метою присвоєння другої кваліфікаційної категорії</w:t>
      </w:r>
      <w:r w:rsidRPr="00B86B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</w:t>
      </w:r>
      <w:r w:rsidRPr="00B86B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до списку осіб для атестації у 2025-2026 навчальному році.</w:t>
      </w:r>
    </w:p>
    <w:p w:rsidR="00B86BB5" w:rsidRPr="00B86BB5" w:rsidRDefault="00B86BB5" w:rsidP="00B86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B5" w:rsidRPr="00B86BB5" w:rsidRDefault="00B86BB5" w:rsidP="00B8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 w:bidi="he-IL"/>
        </w:rPr>
      </w:pPr>
      <w:r w:rsidRPr="00B86BB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ВИРІШИЛИ</w:t>
      </w:r>
      <w:r w:rsidRPr="00B86BB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ru-RU" w:eastAsia="ru-RU" w:bidi="he-IL"/>
        </w:rPr>
        <w:t>:</w:t>
      </w:r>
    </w:p>
    <w:p w:rsidR="00B86BB5" w:rsidRPr="00B86BB5" w:rsidRDefault="00B86BB5" w:rsidP="00B86BB5">
      <w:pPr>
        <w:widowControl w:val="0"/>
        <w:tabs>
          <w:tab w:val="left" w:pos="654"/>
          <w:tab w:val="left" w:leader="underscore" w:pos="1821"/>
        </w:tabs>
        <w:spacing w:after="0" w:line="240" w:lineRule="auto"/>
        <w:ind w:right="28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uk-UA"/>
        </w:rPr>
      </w:pP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 xml:space="preserve">Затвердити списки педагогічних працівників, які атестуватимуться у </w:t>
      </w: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ab/>
        <w:t>2025-2026 навчальному році (список додається).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Підтримано: 5 голосів.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Не підтримано: 0 голосів.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Утримались: 0 голосів.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B5" w:rsidRPr="00B86BB5" w:rsidRDefault="00B86BB5" w:rsidP="00B8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e-IL"/>
        </w:rPr>
      </w:pPr>
      <w:r w:rsidRPr="00B86BB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3. СЛУХАЛИ:</w:t>
      </w:r>
    </w:p>
    <w:p w:rsidR="00B86BB5" w:rsidRPr="00B86BB5" w:rsidRDefault="00B86BB5" w:rsidP="00B86BB5">
      <w:pPr>
        <w:widowControl w:val="0"/>
        <w:tabs>
          <w:tab w:val="left" w:pos="529"/>
        </w:tabs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proofErr w:type="spellStart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Груценко</w:t>
      </w:r>
      <w:proofErr w:type="spellEnd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В.Ф., голову атестаційної комісії,</w:t>
      </w: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 xml:space="preserve"> про заходи, які необхідно здійснити протягом навчального року для атестації педагогічних працівників </w:t>
      </w:r>
      <w:proofErr w:type="spellStart"/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>Піщанського</w:t>
      </w:r>
      <w:proofErr w:type="spellEnd"/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 xml:space="preserve"> ліцею  в 2025-2026 </w:t>
      </w:r>
      <w:proofErr w:type="spellStart"/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>н.р</w:t>
      </w:r>
      <w:proofErr w:type="spellEnd"/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 xml:space="preserve">. </w:t>
      </w:r>
    </w:p>
    <w:p w:rsidR="00B86BB5" w:rsidRPr="00B86BB5" w:rsidRDefault="00B86BB5" w:rsidP="00B8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</w:p>
    <w:p w:rsidR="00B86BB5" w:rsidRPr="00B86BB5" w:rsidRDefault="00B86BB5" w:rsidP="00B86BB5">
      <w:pPr>
        <w:widowControl w:val="0"/>
        <w:tabs>
          <w:tab w:val="left" w:pos="566"/>
          <w:tab w:val="left" w:leader="underscore" w:pos="7546"/>
        </w:tabs>
        <w:spacing w:after="0" w:line="240" w:lineRule="auto"/>
        <w:jc w:val="both"/>
        <w:rPr>
          <w:rFonts w:ascii="Times New Roman" w:eastAsia="Times New Roman" w:hAnsi="Times New Roman" w:cs="Arial"/>
          <w:bCs/>
          <w:color w:val="000000"/>
          <w:sz w:val="18"/>
          <w:szCs w:val="18"/>
          <w:shd w:val="clear" w:color="auto" w:fill="FFFFFF"/>
          <w:lang w:eastAsia="uk-UA"/>
        </w:rPr>
      </w:pPr>
      <w:r w:rsidRPr="00B86BB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ВИРІШИЛИ</w:t>
      </w:r>
      <w:r w:rsidRPr="00B86BB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:</w:t>
      </w:r>
      <w:r w:rsidRPr="00B86BB5">
        <w:rPr>
          <w:rFonts w:ascii="Times New Roman" w:eastAsia="Times New Roman" w:hAnsi="Times New Roman" w:cs="Arial"/>
          <w:bCs/>
          <w:color w:val="000000"/>
          <w:sz w:val="18"/>
          <w:szCs w:val="18"/>
          <w:shd w:val="clear" w:color="auto" w:fill="FFFFFF"/>
          <w:lang w:eastAsia="uk-UA"/>
        </w:rPr>
        <w:t xml:space="preserve"> </w:t>
      </w:r>
    </w:p>
    <w:p w:rsidR="00B86BB5" w:rsidRPr="00B86BB5" w:rsidRDefault="00B86BB5" w:rsidP="00B86BB5">
      <w:pPr>
        <w:widowControl w:val="0"/>
        <w:tabs>
          <w:tab w:val="left" w:pos="566"/>
          <w:tab w:val="left" w:leader="underscore" w:pos="75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 xml:space="preserve">Затвердити графік роботи атестаційної комісії </w:t>
      </w:r>
      <w:proofErr w:type="spellStart"/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>Піщанського</w:t>
      </w:r>
      <w:proofErr w:type="spellEnd"/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 xml:space="preserve"> ліцею  на 2025-2026 </w:t>
      </w:r>
      <w:proofErr w:type="spellStart"/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>н.р</w:t>
      </w:r>
      <w:proofErr w:type="spellEnd"/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uk-UA"/>
        </w:rPr>
        <w:t>. (графік додається).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Підтримано: 5 голосів.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Не підтримано: 0 голосів.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Утримались: 0 голосів.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B5" w:rsidRPr="00B86BB5" w:rsidRDefault="00B86BB5" w:rsidP="00B8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e-IL"/>
        </w:rPr>
      </w:pPr>
      <w:r w:rsidRPr="00B86BB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4. СЛУХАЛИ:</w:t>
      </w:r>
    </w:p>
    <w:p w:rsidR="00B86BB5" w:rsidRPr="00B86BB5" w:rsidRDefault="00B86BB5" w:rsidP="00B86BB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Груценко</w:t>
      </w:r>
      <w:proofErr w:type="spellEnd"/>
      <w:r w:rsidRPr="00B86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В.Ф., голову атестаційної комісії</w:t>
      </w: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ru-RU"/>
        </w:rPr>
        <w:t xml:space="preserve">, яка вказала, що відповідно до </w:t>
      </w:r>
      <w:proofErr w:type="spellStart"/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ru-RU"/>
        </w:rPr>
        <w:t>ррозділу</w:t>
      </w:r>
      <w:proofErr w:type="spellEnd"/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ru-RU"/>
        </w:rPr>
        <w:t xml:space="preserve"> ІІІ п.1 абзац 3 атестаційна комісія повинна </w:t>
      </w:r>
      <w:r w:rsidRPr="00B86BB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  адресу електронної пошти для подання педагогічними працівниками документів (у разі подання в електронній формі).</w:t>
      </w:r>
    </w:p>
    <w:p w:rsidR="00B86BB5" w:rsidRPr="00B86BB5" w:rsidRDefault="00B86BB5" w:rsidP="00B8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</w:p>
    <w:p w:rsidR="00B86BB5" w:rsidRPr="00B86BB5" w:rsidRDefault="00B86BB5" w:rsidP="00B86BB5">
      <w:pPr>
        <w:widowControl w:val="0"/>
        <w:tabs>
          <w:tab w:val="left" w:pos="566"/>
          <w:tab w:val="left" w:leader="underscore" w:pos="7546"/>
        </w:tabs>
        <w:spacing w:after="0" w:line="240" w:lineRule="auto"/>
        <w:jc w:val="both"/>
        <w:rPr>
          <w:rFonts w:ascii="Times New Roman" w:eastAsia="Times New Roman" w:hAnsi="Times New Roman" w:cs="Arial"/>
          <w:bCs/>
          <w:color w:val="000000"/>
          <w:sz w:val="18"/>
          <w:szCs w:val="18"/>
          <w:shd w:val="clear" w:color="auto" w:fill="FFFFFF"/>
          <w:lang w:eastAsia="uk-UA"/>
        </w:rPr>
      </w:pPr>
      <w:r w:rsidRPr="00B86BB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ВИРІШИЛИ</w:t>
      </w:r>
      <w:r w:rsidRPr="00B86BB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:</w:t>
      </w:r>
      <w:r w:rsidRPr="00B86BB5">
        <w:rPr>
          <w:rFonts w:ascii="Times New Roman" w:eastAsia="Times New Roman" w:hAnsi="Times New Roman" w:cs="Arial"/>
          <w:bCs/>
          <w:color w:val="000000"/>
          <w:sz w:val="18"/>
          <w:szCs w:val="18"/>
          <w:shd w:val="clear" w:color="auto" w:fill="FFFFFF"/>
          <w:lang w:eastAsia="uk-UA"/>
        </w:rPr>
        <w:t xml:space="preserve"> </w:t>
      </w:r>
    </w:p>
    <w:p w:rsidR="00B86BB5" w:rsidRPr="00B86BB5" w:rsidRDefault="00B86BB5" w:rsidP="00B86BB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86BB5">
        <w:rPr>
          <w:rFonts w:ascii="Times New Roman" w:eastAsia="Times New Roman" w:hAnsi="Times New Roman" w:cs="Arial"/>
          <w:bCs/>
          <w:color w:val="000000"/>
          <w:sz w:val="24"/>
          <w:szCs w:val="24"/>
          <w:shd w:val="clear" w:color="auto" w:fill="FFFFFF"/>
          <w:lang w:eastAsia="ru-RU"/>
        </w:rPr>
        <w:t xml:space="preserve">Затвердити офіційну </w:t>
      </w:r>
      <w:r w:rsidRPr="00B86B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адресу електронної пошти для подання педагогічними працівниками документів (у разі подання в електронній формі) </w:t>
      </w:r>
      <w:proofErr w:type="spellStart"/>
      <w:r w:rsidRPr="00B86BB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uk-UA"/>
        </w:rPr>
        <w:t>piosvita</w:t>
      </w:r>
      <w:proofErr w:type="spellEnd"/>
      <w:r w:rsidRPr="00B86BB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@</w:t>
      </w:r>
      <w:proofErr w:type="spellStart"/>
      <w:r w:rsidRPr="00B86BB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uk-UA"/>
        </w:rPr>
        <w:t>ukr</w:t>
      </w:r>
      <w:proofErr w:type="spellEnd"/>
      <w:r w:rsidRPr="00B86BB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.</w:t>
      </w:r>
      <w:r w:rsidRPr="00B86BB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uk-UA"/>
        </w:rPr>
        <w:t>net</w:t>
      </w:r>
    </w:p>
    <w:p w:rsidR="00B86BB5" w:rsidRPr="00B86BB5" w:rsidRDefault="00B86BB5" w:rsidP="00B86BB5">
      <w:pPr>
        <w:widowControl w:val="0"/>
        <w:tabs>
          <w:tab w:val="left" w:pos="566"/>
          <w:tab w:val="left" w:leader="underscore" w:pos="75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Підтримано: 5 голосів.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Не підтримано: 0 голосів.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Утримались: 0 голосів.</w:t>
      </w: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B5" w:rsidRPr="00B86BB5" w:rsidRDefault="00B86BB5" w:rsidP="00B8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1"/>
        <w:gridCol w:w="2708"/>
        <w:gridCol w:w="3659"/>
      </w:tblGrid>
      <w:tr w:rsidR="00B86BB5" w:rsidRPr="00B86BB5" w:rsidTr="00EC2927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B86BB5" w:rsidRPr="00B86BB5" w:rsidRDefault="00B86BB5" w:rsidP="00B86BB5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Голова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комі</w:t>
            </w:r>
            <w:proofErr w:type="gramStart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ії</w:t>
            </w:r>
            <w:proofErr w:type="spellEnd"/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B86BB5" w:rsidRPr="00B86BB5" w:rsidRDefault="00B86BB5" w:rsidP="00B86BB5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</w:t>
            </w:r>
          </w:p>
          <w:p w:rsidR="00B86BB5" w:rsidRPr="00B86BB5" w:rsidRDefault="00B86BB5" w:rsidP="00B86BB5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B86BB5" w:rsidRPr="00B86BB5" w:rsidRDefault="00B86BB5" w:rsidP="00B86BB5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Валентина ГРУЦЕНКО</w:t>
            </w:r>
          </w:p>
          <w:p w:rsidR="00B86BB5" w:rsidRPr="00B86BB5" w:rsidRDefault="00B86BB5" w:rsidP="00B86BB5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BB5" w:rsidRPr="00B86BB5" w:rsidTr="00EC2927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B86BB5" w:rsidRPr="00B86BB5" w:rsidRDefault="00B86BB5" w:rsidP="00B86BB5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Секретар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комі</w:t>
            </w:r>
            <w:proofErr w:type="gramStart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ії</w:t>
            </w:r>
            <w:proofErr w:type="spellEnd"/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B86BB5" w:rsidRPr="00B86BB5" w:rsidRDefault="00B86BB5" w:rsidP="00B86BB5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</w:t>
            </w:r>
          </w:p>
          <w:p w:rsidR="00B86BB5" w:rsidRPr="00B86BB5" w:rsidRDefault="00B86BB5" w:rsidP="00B86BB5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B86BB5" w:rsidRPr="00B86BB5" w:rsidRDefault="00B86BB5" w:rsidP="00B86BB5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Ірина ОЛІЙНИК</w:t>
            </w:r>
          </w:p>
          <w:p w:rsidR="00B86BB5" w:rsidRPr="00B86BB5" w:rsidRDefault="00B86BB5" w:rsidP="00B86BB5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B86BB5" w:rsidRPr="00B86BB5" w:rsidRDefault="00B86BB5" w:rsidP="00B86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:rsidR="00B86BB5" w:rsidRPr="00B86BB5" w:rsidRDefault="00B86BB5" w:rsidP="00B86BB5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 w:bidi="he-IL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 </w:t>
      </w:r>
    </w:p>
    <w:p w:rsidR="00B86BB5" w:rsidRPr="00B86BB5" w:rsidRDefault="00B86BB5" w:rsidP="00B86BB5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Графік    </w:t>
      </w:r>
    </w:p>
    <w:p w:rsidR="00B86BB5" w:rsidRPr="00B86BB5" w:rsidRDefault="00B86BB5" w:rsidP="00B86BB5">
      <w:pPr>
        <w:shd w:val="clear" w:color="auto" w:fill="FFFFFF"/>
        <w:spacing w:after="0" w:line="322" w:lineRule="exact"/>
        <w:ind w:left="142" w:right="2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проведення</w:t>
      </w:r>
      <w:proofErr w:type="spellEnd"/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атестації</w:t>
      </w:r>
      <w:proofErr w:type="spellEnd"/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педпрацівників</w:t>
      </w:r>
      <w:proofErr w:type="spellEnd"/>
    </w:p>
    <w:p w:rsidR="00B86BB5" w:rsidRPr="00B86BB5" w:rsidRDefault="00B86BB5" w:rsidP="00B86BB5">
      <w:pPr>
        <w:shd w:val="clear" w:color="auto" w:fill="FFFFFF"/>
        <w:spacing w:after="0" w:line="322" w:lineRule="exact"/>
        <w:ind w:left="142" w:right="2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proofErr w:type="spellStart"/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Піщанського</w:t>
      </w:r>
      <w:proofErr w:type="spellEnd"/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ліцею</w:t>
      </w:r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в 202</w:t>
      </w:r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</w:t>
      </w:r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-202</w:t>
      </w:r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</w:t>
      </w:r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н.р</w:t>
      </w:r>
      <w:proofErr w:type="spellEnd"/>
      <w:r w:rsidRPr="00B86BB5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.</w:t>
      </w:r>
    </w:p>
    <w:p w:rsidR="00B86BB5" w:rsidRPr="00B86BB5" w:rsidRDefault="00B86BB5" w:rsidP="00B86BB5">
      <w:pPr>
        <w:shd w:val="clear" w:color="auto" w:fill="FFFFFF"/>
        <w:spacing w:after="0" w:line="322" w:lineRule="exact"/>
        <w:ind w:left="142" w:right="2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B86BB5" w:rsidRPr="00B86BB5" w:rsidRDefault="00B86BB5" w:rsidP="00B86BB5">
      <w:pPr>
        <w:shd w:val="clear" w:color="auto" w:fill="FFFFFF"/>
        <w:spacing w:after="0" w:line="322" w:lineRule="exact"/>
        <w:ind w:left="142" w:right="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56" w:type="dxa"/>
        <w:tblInd w:w="29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B86BB5" w:rsidRPr="00B86BB5" w:rsidTr="00EC2927">
        <w:trPr>
          <w:cantSplit/>
          <w:trHeight w:hRule="exact" w:val="151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Місяці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     </w:t>
            </w:r>
          </w:p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B86B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               </w:t>
            </w:r>
          </w:p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                    Заходи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86BB5" w:rsidRPr="00B86BB5" w:rsidRDefault="00B86BB5" w:rsidP="00B8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Вересень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86BB5" w:rsidRPr="00B86BB5" w:rsidRDefault="00B86BB5" w:rsidP="00B8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Жовтень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86BB5" w:rsidRPr="00B86BB5" w:rsidRDefault="00B86BB5" w:rsidP="00B8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Листопад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86BB5" w:rsidRPr="00B86BB5" w:rsidRDefault="00B86BB5" w:rsidP="00B8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Грудень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86BB5" w:rsidRPr="00B86BB5" w:rsidRDefault="00B86BB5" w:rsidP="00B8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86BB5" w:rsidRPr="00B86BB5" w:rsidRDefault="00B86BB5" w:rsidP="00B8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Лютий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86BB5" w:rsidRPr="00B86BB5" w:rsidRDefault="00B86BB5" w:rsidP="00B8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86BB5" w:rsidRPr="00B86BB5" w:rsidRDefault="00B86BB5" w:rsidP="00B8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Квітень</w:t>
            </w:r>
            <w:proofErr w:type="spellEnd"/>
          </w:p>
        </w:tc>
      </w:tr>
      <w:tr w:rsidR="00B86BB5" w:rsidRPr="00B86BB5" w:rsidTr="00EC2927">
        <w:trPr>
          <w:trHeight w:hRule="exact" w:val="8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360" w:lineRule="auto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комі</w:t>
            </w:r>
            <w:proofErr w:type="gramStart"/>
            <w:r w:rsidRPr="00B86B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</w:t>
            </w:r>
            <w:proofErr w:type="gramEnd"/>
            <w:r w:rsidRPr="00B86B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ії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10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B5" w:rsidRPr="00B86BB5" w:rsidTr="00EC2927">
        <w:trPr>
          <w:trHeight w:hRule="exact" w:val="85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36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педпрацівників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,</w:t>
            </w:r>
          </w:p>
          <w:p w:rsidR="00B86BB5" w:rsidRPr="00B86BB5" w:rsidRDefault="00B86BB5" w:rsidP="00B86BB5">
            <w:pPr>
              <w:shd w:val="clear" w:color="auto" w:fill="FFFFFF"/>
              <w:spacing w:after="0" w:line="36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атестуються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10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B5" w:rsidRPr="00B86BB5" w:rsidTr="00EC2927">
        <w:trPr>
          <w:trHeight w:hRule="exact" w:val="8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360" w:lineRule="auto"/>
              <w:ind w:left="14" w:right="20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комі</w:t>
            </w:r>
            <w:proofErr w:type="gramStart"/>
            <w:r w:rsidRPr="00B86B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с</w:t>
            </w:r>
            <w:proofErr w:type="gramEnd"/>
            <w:r w:rsidRPr="00B86B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ії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10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tabs>
                <w:tab w:val="left" w:leader="underscore" w:pos="2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.03</w:t>
            </w:r>
          </w:p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202</w:t>
            </w: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B5" w:rsidRPr="00B86BB5" w:rsidTr="00EC2927">
        <w:trPr>
          <w:trHeight w:hRule="exact" w:val="12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36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Відвідування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урокі</w:t>
            </w:r>
            <w:proofErr w:type="gramStart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10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  </w:t>
            </w: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tabs>
                <w:tab w:val="left" w:pos="669"/>
              </w:tabs>
              <w:spacing w:after="0" w:line="240" w:lineRule="auto"/>
              <w:ind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4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B5" w:rsidRPr="00B86BB5" w:rsidTr="00EC2927">
        <w:trPr>
          <w:trHeight w:hRule="exact" w:val="8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Перев</w:t>
            </w:r>
            <w:proofErr w:type="gramEnd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ірка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ведення</w:t>
            </w:r>
            <w:proofErr w:type="spellEnd"/>
          </w:p>
          <w:p w:rsidR="00B86BB5" w:rsidRPr="00B86BB5" w:rsidRDefault="00B86BB5" w:rsidP="00B86BB5">
            <w:pPr>
              <w:shd w:val="clear" w:color="auto" w:fill="FFFFFF"/>
              <w:spacing w:after="0" w:line="360" w:lineRule="auto"/>
              <w:ind w:right="317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самоосвіти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left="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  </w:t>
            </w: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tabs>
                <w:tab w:val="left" w:pos="669"/>
              </w:tabs>
              <w:spacing w:after="0" w:line="240" w:lineRule="auto"/>
              <w:ind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B5" w:rsidRPr="00B86BB5" w:rsidTr="00EC2927">
        <w:trPr>
          <w:trHeight w:val="51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6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апеляції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tabs>
                <w:tab w:val="left" w:leader="dot" w:pos="437"/>
                <w:tab w:val="left" w:leader="hyphen" w:pos="1478"/>
                <w:tab w:val="left" w:leader="dot" w:pos="16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tabs>
                <w:tab w:val="left" w:leader="dot" w:pos="312"/>
                <w:tab w:val="left" w:leader="dot" w:pos="835"/>
                <w:tab w:val="left" w:leader="dot" w:pos="1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ind w:right="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6BB5" w:rsidRPr="00B86BB5" w:rsidRDefault="00B86BB5" w:rsidP="00B86B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</w:t>
            </w:r>
            <w:r w:rsidRPr="00B86BB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</w:tr>
    </w:tbl>
    <w:p w:rsidR="00B86BB5" w:rsidRPr="00B86BB5" w:rsidRDefault="00B86BB5" w:rsidP="00B86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BB5" w:rsidRPr="00B86BB5" w:rsidRDefault="00B86BB5" w:rsidP="00B86B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B86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proofErr w:type="gramEnd"/>
      <w:r w:rsidRPr="00B86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86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графіком</w:t>
      </w:r>
      <w:proofErr w:type="spellEnd"/>
      <w:r w:rsidRPr="00B86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86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ознайомлені</w:t>
      </w:r>
      <w:proofErr w:type="spellEnd"/>
      <w:r w:rsidRPr="00B86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</w:t>
      </w:r>
    </w:p>
    <w:p w:rsidR="00B86BB5" w:rsidRPr="00B86BB5" w:rsidRDefault="00B86BB5" w:rsidP="00B86B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6BB5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                                                                                                 </w:t>
      </w:r>
    </w:p>
    <w:p w:rsidR="00B86BB5" w:rsidRPr="00B86BB5" w:rsidRDefault="00B86BB5" w:rsidP="00B86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B86BB5">
        <w:rPr>
          <w:rFonts w:ascii="Times New Roman" w:eastAsia="Calibri" w:hAnsi="Times New Roman" w:cs="Times New Roman"/>
          <w:sz w:val="24"/>
          <w:szCs w:val="24"/>
        </w:rPr>
        <w:t>Наталя ДЕМЧЕНКО</w:t>
      </w:r>
    </w:p>
    <w:p w:rsidR="00B86BB5" w:rsidRPr="00B86BB5" w:rsidRDefault="00B86BB5" w:rsidP="00B86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B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Наталія БЛАМАР</w:t>
      </w:r>
    </w:p>
    <w:p w:rsidR="00B86BB5" w:rsidRPr="00B86BB5" w:rsidRDefault="00B86BB5" w:rsidP="00B86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B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Юлія ВОЙТЕНКО</w:t>
      </w:r>
    </w:p>
    <w:p w:rsidR="00B86BB5" w:rsidRPr="00B86BB5" w:rsidRDefault="00B86BB5" w:rsidP="00B86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B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Ольга СЛЮСАРЕНКО</w:t>
      </w:r>
    </w:p>
    <w:p w:rsidR="00B86BB5" w:rsidRPr="00B86BB5" w:rsidRDefault="00B86BB5" w:rsidP="00B86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B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Інна ОЛІЙНИК</w:t>
      </w:r>
    </w:p>
    <w:p w:rsidR="00B86BB5" w:rsidRPr="00B86BB5" w:rsidRDefault="00B86BB5" w:rsidP="00B86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B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Ірина ФУРГАЛ   </w:t>
      </w:r>
    </w:p>
    <w:p w:rsidR="00B86BB5" w:rsidRPr="00B86BB5" w:rsidRDefault="00B86BB5" w:rsidP="00B86BB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86B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Леся МАЗУРЕНКО                                                                                          </w:t>
      </w:r>
    </w:p>
    <w:p w:rsidR="00B86BB5" w:rsidRPr="00B86BB5" w:rsidRDefault="00B86BB5" w:rsidP="00B86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B5" w:rsidRPr="00B86BB5" w:rsidRDefault="00B86BB5" w:rsidP="00B86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B5" w:rsidRPr="00B86BB5" w:rsidRDefault="00B86BB5" w:rsidP="00B86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B5" w:rsidRPr="00B86BB5" w:rsidRDefault="00B86BB5" w:rsidP="00B86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885" w:rsidRDefault="00DA0885">
      <w:bookmarkStart w:id="0" w:name="_GoBack"/>
      <w:bookmarkEnd w:id="0"/>
    </w:p>
    <w:sectPr w:rsidR="00DA0885" w:rsidSect="005D25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6E"/>
    <w:rsid w:val="0011696E"/>
    <w:rsid w:val="005D2590"/>
    <w:rsid w:val="00B86BB5"/>
    <w:rsid w:val="00D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5075</Words>
  <Characters>2894</Characters>
  <Application>Microsoft Office Word</Application>
  <DocSecurity>0</DocSecurity>
  <Lines>24</Lines>
  <Paragraphs>15</Paragraphs>
  <ScaleCrop>false</ScaleCrop>
  <Company>UkraineHouse</Company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2025-10-14T10:47:00Z</dcterms:created>
  <dcterms:modified xsi:type="dcterms:W3CDTF">2025-10-14T10:47:00Z</dcterms:modified>
</cp:coreProperties>
</file>