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2F" w:rsidRPr="00276964" w:rsidRDefault="001E6B2F" w:rsidP="001E6B2F">
      <w:pPr>
        <w:jc w:val="center"/>
        <w:rPr>
          <w:lang w:val="uk-UA"/>
        </w:rPr>
      </w:pPr>
      <w:r w:rsidRPr="00276964">
        <w:rPr>
          <w:lang w:val="uk-UA"/>
        </w:rPr>
        <w:t xml:space="preserve">Протокол № </w:t>
      </w:r>
      <w:r>
        <w:rPr>
          <w:lang w:val="uk-UA"/>
        </w:rPr>
        <w:t>2</w:t>
      </w:r>
    </w:p>
    <w:p w:rsidR="001E6B2F" w:rsidRPr="00276964" w:rsidRDefault="001E6B2F" w:rsidP="001E6B2F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1E6B2F" w:rsidRPr="00276964" w:rsidRDefault="001E6B2F" w:rsidP="001E6B2F">
      <w:pPr>
        <w:jc w:val="center"/>
        <w:rPr>
          <w:lang w:val="uk-UA"/>
        </w:rPr>
      </w:pPr>
      <w:r>
        <w:rPr>
          <w:lang w:val="uk-UA"/>
        </w:rPr>
        <w:t>Піщанського ліцею</w:t>
      </w:r>
    </w:p>
    <w:p w:rsidR="001E6B2F" w:rsidRPr="00276964" w:rsidRDefault="001E6B2F" w:rsidP="001E6B2F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02</w:t>
      </w:r>
      <w:r w:rsidRPr="00276964">
        <w:rPr>
          <w:lang w:val="uk-UA"/>
        </w:rPr>
        <w:t>.</w:t>
      </w:r>
      <w:r>
        <w:rPr>
          <w:lang w:val="uk-UA"/>
        </w:rPr>
        <w:t>12</w:t>
      </w:r>
      <w:r w:rsidRPr="00276964">
        <w:rPr>
          <w:lang w:val="uk-UA"/>
        </w:rPr>
        <w:t>.20</w:t>
      </w:r>
      <w:r>
        <w:rPr>
          <w:lang w:val="uk-UA"/>
        </w:rPr>
        <w:t>22</w:t>
      </w:r>
    </w:p>
    <w:p w:rsidR="001E6B2F" w:rsidRPr="00717214" w:rsidRDefault="001E6B2F" w:rsidP="001E6B2F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1E6B2F" w:rsidRPr="00717214" w:rsidRDefault="001E6B2F" w:rsidP="001E6B2F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r>
        <w:rPr>
          <w:lang w:val="uk-UA"/>
        </w:rPr>
        <w:t>Бламар А.І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1E6B2F" w:rsidRDefault="001E6B2F" w:rsidP="001E6B2F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1E6B2F" w:rsidRPr="00717214" w:rsidRDefault="001E6B2F" w:rsidP="001E6B2F">
      <w:pPr>
        <w:jc w:val="both"/>
        <w:rPr>
          <w:lang w:val="uk-UA"/>
        </w:rPr>
      </w:pPr>
    </w:p>
    <w:p w:rsidR="001E6B2F" w:rsidRDefault="001E6B2F" w:rsidP="001E6B2F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1E6B2F" w:rsidRDefault="001E6B2F" w:rsidP="001E6B2F">
      <w:pPr>
        <w:spacing w:line="288" w:lineRule="atLeast"/>
        <w:rPr>
          <w:color w:val="000000"/>
          <w:lang w:val="uk-UA"/>
        </w:rPr>
      </w:pPr>
    </w:p>
    <w:p w:rsidR="001E6B2F" w:rsidRPr="00922396" w:rsidRDefault="001E6B2F" w:rsidP="001E6B2F">
      <w:pPr>
        <w:spacing w:line="288" w:lineRule="atLeast"/>
        <w:rPr>
          <w:lang w:val="uk-UA"/>
        </w:rPr>
      </w:pPr>
      <w:r w:rsidRPr="00922396">
        <w:rPr>
          <w:lang w:val="uk-UA"/>
        </w:rPr>
        <w:t xml:space="preserve">1. Про </w:t>
      </w:r>
      <w:r>
        <w:rPr>
          <w:lang w:val="uk-UA"/>
        </w:rPr>
        <w:t>результати моніторингу стану викладання географії.</w:t>
      </w:r>
    </w:p>
    <w:p w:rsidR="001E6B2F" w:rsidRDefault="001E6B2F" w:rsidP="001E6B2F">
      <w:pPr>
        <w:spacing w:line="288" w:lineRule="atLeast"/>
        <w:rPr>
          <w:lang w:val="uk-UA"/>
        </w:rPr>
      </w:pPr>
      <w:r>
        <w:rPr>
          <w:lang w:val="uk-UA"/>
        </w:rPr>
        <w:t>2</w:t>
      </w:r>
      <w:r w:rsidRPr="00922396">
        <w:rPr>
          <w:lang w:val="uk-UA"/>
        </w:rPr>
        <w:t xml:space="preserve">. Про </w:t>
      </w:r>
      <w:r>
        <w:rPr>
          <w:lang w:val="uk-UA"/>
        </w:rPr>
        <w:t>результати моніторингу стану викладання мистецтва</w:t>
      </w:r>
    </w:p>
    <w:p w:rsidR="001E6B2F" w:rsidRPr="00075A29" w:rsidRDefault="001E6B2F" w:rsidP="001E6B2F">
      <w:pPr>
        <w:jc w:val="both"/>
        <w:rPr>
          <w:rFonts w:ascii="Arial" w:hAnsi="Arial" w:cs="Arial"/>
        </w:rPr>
      </w:pPr>
      <w:r w:rsidRPr="00AC2FBD">
        <w:rPr>
          <w:bCs/>
          <w:lang w:val="uk-UA"/>
        </w:rPr>
        <w:t>3</w:t>
      </w:r>
      <w:r>
        <w:rPr>
          <w:b/>
          <w:bCs/>
          <w:lang w:val="uk-UA"/>
        </w:rPr>
        <w:t>.</w:t>
      </w:r>
      <w:r w:rsidRPr="00AC2FBD">
        <w:rPr>
          <w:lang w:val="uk-UA"/>
        </w:rPr>
        <w:t xml:space="preserve"> </w:t>
      </w:r>
      <w:r w:rsidRPr="00075A29">
        <w:rPr>
          <w:lang w:val="uk-UA"/>
        </w:rPr>
        <w:t>Про піготовку до засідання педагогічної ради</w:t>
      </w:r>
    </w:p>
    <w:p w:rsidR="001E6B2F" w:rsidRPr="00AC2FBD" w:rsidRDefault="001E6B2F" w:rsidP="001E6B2F">
      <w:pPr>
        <w:spacing w:line="288" w:lineRule="atLeast"/>
        <w:rPr>
          <w:color w:val="000000"/>
          <w:lang w:val="uk-UA"/>
        </w:rPr>
      </w:pPr>
      <w:r w:rsidRPr="00AC2FBD">
        <w:rPr>
          <w:bCs/>
          <w:lang w:val="uk-UA"/>
        </w:rPr>
        <w:t>«Про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освіти»</w:t>
      </w:r>
    </w:p>
    <w:p w:rsidR="001E6B2F" w:rsidRDefault="001E6B2F" w:rsidP="001E6B2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lang w:val="uk-UA"/>
        </w:rPr>
        <w:t xml:space="preserve"> </w:t>
      </w: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Слухали</w:t>
      </w:r>
      <w:proofErr w:type="spellEnd"/>
      <w:r>
        <w:rPr>
          <w:b/>
          <w:bCs/>
          <w:color w:val="000000"/>
        </w:rPr>
        <w:t>:</w:t>
      </w:r>
    </w:p>
    <w:p w:rsidR="001E6B2F" w:rsidRPr="00AC2FBD" w:rsidRDefault="001E6B2F" w:rsidP="001E6B2F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</w:rPr>
        <w:t>Заступника директора з НВР </w:t>
      </w:r>
      <w:r>
        <w:rPr>
          <w:color w:val="000000"/>
          <w:lang w:val="uk-UA"/>
        </w:rPr>
        <w:t>Олійник</w:t>
      </w:r>
      <w:proofErr w:type="gramStart"/>
      <w:r>
        <w:rPr>
          <w:color w:val="000000"/>
          <w:lang w:val="uk-UA"/>
        </w:rPr>
        <w:t xml:space="preserve"> І.</w:t>
      </w:r>
      <w:proofErr w:type="gramEnd"/>
      <w:r>
        <w:rPr>
          <w:color w:val="000000"/>
          <w:lang w:val="uk-UA"/>
        </w:rPr>
        <w:t>С</w:t>
      </w:r>
      <w:r>
        <w:rPr>
          <w:color w:val="000000"/>
        </w:rPr>
        <w:t xml:space="preserve">., яка </w:t>
      </w:r>
      <w:proofErr w:type="spellStart"/>
      <w:r>
        <w:rPr>
          <w:color w:val="000000"/>
        </w:rPr>
        <w:t>ознайомила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присутніх</w:t>
      </w:r>
      <w:proofErr w:type="spellEnd"/>
      <w:r>
        <w:rPr>
          <w:color w:val="000000"/>
        </w:rPr>
        <w:t xml:space="preserve"> з </w:t>
      </w:r>
      <w:r>
        <w:rPr>
          <w:color w:val="000000"/>
          <w:lang w:val="uk-UA"/>
        </w:rPr>
        <w:t>результатами моніторингу стану викладання географії та мистецтва (довідки додаються)</w:t>
      </w:r>
    </w:p>
    <w:p w:rsidR="001E6B2F" w:rsidRDefault="001E6B2F" w:rsidP="001E6B2F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Ухвалили</w:t>
      </w:r>
      <w:proofErr w:type="spellEnd"/>
      <w:r>
        <w:rPr>
          <w:b/>
          <w:bCs/>
          <w:color w:val="000000"/>
        </w:rPr>
        <w:t>:</w:t>
      </w:r>
    </w:p>
    <w:p w:rsidR="001E6B2F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>1.В</w:t>
      </w:r>
      <w:r>
        <w:rPr>
          <w:color w:val="000000"/>
          <w:lang w:val="uk-UA"/>
        </w:rPr>
        <w:t xml:space="preserve">важати задовільним стан викладання географії та мистецтва в </w:t>
      </w:r>
      <w:proofErr w:type="gramStart"/>
      <w:r>
        <w:rPr>
          <w:color w:val="000000"/>
          <w:lang w:val="uk-UA"/>
        </w:rPr>
        <w:t>П</w:t>
      </w:r>
      <w:proofErr w:type="gramEnd"/>
      <w:r>
        <w:rPr>
          <w:color w:val="000000"/>
          <w:lang w:val="uk-UA"/>
        </w:rPr>
        <w:t>іщанському ліцеї.</w:t>
      </w:r>
    </w:p>
    <w:p w:rsidR="001E6B2F" w:rsidRDefault="001E6B2F" w:rsidP="001E6B2F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uk-UA"/>
        </w:rPr>
      </w:pPr>
      <w:r>
        <w:rPr>
          <w:lang w:val="uk-UA"/>
        </w:rPr>
        <w:t>2.</w:t>
      </w:r>
      <w:r w:rsidRPr="001E6B2F">
        <w:rPr>
          <w:b/>
          <w:bCs/>
          <w:lang w:val="uk-UA"/>
        </w:rPr>
        <w:t xml:space="preserve"> Слухали:</w:t>
      </w:r>
    </w:p>
    <w:p w:rsidR="001E6B2F" w:rsidRPr="00AC2FBD" w:rsidRDefault="001E6B2F" w:rsidP="001E6B2F">
      <w:pPr>
        <w:jc w:val="both"/>
        <w:rPr>
          <w:rFonts w:ascii="Arial" w:hAnsi="Arial" w:cs="Arial"/>
          <w:lang w:val="uk-UA"/>
        </w:rPr>
      </w:pPr>
      <w:r w:rsidRPr="00AC2FBD">
        <w:rPr>
          <w:lang w:val="uk-UA"/>
        </w:rPr>
        <w:t>Заступника директора з НВР</w:t>
      </w:r>
      <w:r>
        <w:t> </w:t>
      </w:r>
      <w:r>
        <w:rPr>
          <w:lang w:val="uk-UA"/>
        </w:rPr>
        <w:t>Олійник І.С</w:t>
      </w:r>
      <w:r w:rsidRPr="00AC2FBD">
        <w:rPr>
          <w:lang w:val="uk-UA"/>
        </w:rPr>
        <w:t>., яка ознайомила присутніх з</w:t>
      </w:r>
      <w:r>
        <w:t> </w:t>
      </w:r>
      <w:r>
        <w:rPr>
          <w:lang w:val="uk-UA"/>
        </w:rPr>
        <w:t xml:space="preserve">планом  підготовки  до </w:t>
      </w:r>
      <w:r w:rsidRPr="00075A29">
        <w:rPr>
          <w:lang w:val="uk-UA"/>
        </w:rPr>
        <w:t>педагогічної ради</w:t>
      </w:r>
      <w:r>
        <w:rPr>
          <w:rFonts w:ascii="Arial" w:hAnsi="Arial" w:cs="Arial"/>
          <w:lang w:val="uk-UA"/>
        </w:rPr>
        <w:t xml:space="preserve"> </w:t>
      </w:r>
      <w:r w:rsidRPr="00AC2FBD">
        <w:rPr>
          <w:bCs/>
          <w:lang w:val="uk-UA"/>
        </w:rPr>
        <w:t>«Про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освіти»</w:t>
      </w:r>
    </w:p>
    <w:p w:rsidR="001E6B2F" w:rsidRDefault="001E6B2F" w:rsidP="001E6B2F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Ухвалили</w:t>
      </w:r>
      <w:proofErr w:type="spellEnd"/>
      <w:r>
        <w:rPr>
          <w:b/>
          <w:bCs/>
          <w:color w:val="000000"/>
        </w:rPr>
        <w:t>: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6983">
        <w:rPr>
          <w:color w:val="000000"/>
        </w:rPr>
        <w:t>1.</w:t>
      </w:r>
      <w:proofErr w:type="gramStart"/>
      <w:r w:rsidRPr="00066983">
        <w:rPr>
          <w:color w:val="000000"/>
        </w:rPr>
        <w:t>Адм</w:t>
      </w:r>
      <w:proofErr w:type="gramEnd"/>
      <w:r w:rsidRPr="00066983">
        <w:rPr>
          <w:color w:val="000000"/>
        </w:rPr>
        <w:t xml:space="preserve">іністрації </w:t>
      </w:r>
      <w:proofErr w:type="spellStart"/>
      <w:r w:rsidRPr="00066983">
        <w:rPr>
          <w:color w:val="000000"/>
        </w:rPr>
        <w:t>ліцею</w:t>
      </w:r>
      <w:proofErr w:type="spellEnd"/>
      <w:r w:rsidRPr="00066983">
        <w:rPr>
          <w:color w:val="000000"/>
        </w:rPr>
        <w:t xml:space="preserve">, </w:t>
      </w:r>
      <w:proofErr w:type="spellStart"/>
      <w:r w:rsidRPr="00066983">
        <w:rPr>
          <w:color w:val="000000"/>
        </w:rPr>
        <w:t>соціально</w:t>
      </w:r>
      <w:proofErr w:type="spellEnd"/>
      <w:r w:rsidRPr="00066983">
        <w:rPr>
          <w:color w:val="000000"/>
        </w:rPr>
        <w:t xml:space="preserve">- </w:t>
      </w:r>
      <w:proofErr w:type="spellStart"/>
      <w:r w:rsidRPr="00066983">
        <w:rPr>
          <w:color w:val="000000"/>
        </w:rPr>
        <w:t>психологічній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службі</w:t>
      </w:r>
      <w:proofErr w:type="spellEnd"/>
      <w:r w:rsidRPr="00066983">
        <w:rPr>
          <w:color w:val="000000"/>
        </w:rPr>
        <w:t>: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6983">
        <w:rPr>
          <w:color w:val="000000"/>
        </w:rPr>
        <w:t xml:space="preserve">1.1. Провести </w:t>
      </w:r>
      <w:proofErr w:type="spellStart"/>
      <w:r w:rsidRPr="00066983">
        <w:rPr>
          <w:color w:val="000000"/>
        </w:rPr>
        <w:t>моніторинг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безпечності</w:t>
      </w:r>
      <w:proofErr w:type="spellEnd"/>
      <w:r w:rsidRPr="00066983">
        <w:rPr>
          <w:color w:val="000000"/>
        </w:rPr>
        <w:t xml:space="preserve"> та </w:t>
      </w:r>
      <w:proofErr w:type="spellStart"/>
      <w:r w:rsidRPr="00066983">
        <w:rPr>
          <w:color w:val="000000"/>
        </w:rPr>
        <w:t>комфортності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освітнього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середовища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ліцею</w:t>
      </w:r>
      <w:proofErr w:type="spellEnd"/>
      <w:r w:rsidRPr="00066983">
        <w:rPr>
          <w:color w:val="000000"/>
        </w:rPr>
        <w:t xml:space="preserve"> шляхом </w:t>
      </w:r>
      <w:proofErr w:type="spellStart"/>
      <w:r w:rsidRPr="00066983">
        <w:rPr>
          <w:color w:val="000000"/>
        </w:rPr>
        <w:t>опитування</w:t>
      </w:r>
      <w:proofErr w:type="spellEnd"/>
      <w:r w:rsidRPr="00066983">
        <w:rPr>
          <w:color w:val="000000"/>
        </w:rPr>
        <w:t xml:space="preserve">, </w:t>
      </w:r>
      <w:proofErr w:type="spellStart"/>
      <w:r w:rsidRPr="00066983">
        <w:rPr>
          <w:color w:val="000000"/>
        </w:rPr>
        <w:t>анкетування</w:t>
      </w:r>
      <w:proofErr w:type="spellEnd"/>
      <w:r w:rsidRPr="00066983">
        <w:rPr>
          <w:color w:val="000000"/>
        </w:rPr>
        <w:t xml:space="preserve"> та </w:t>
      </w:r>
      <w:proofErr w:type="spellStart"/>
      <w:r w:rsidRPr="00066983">
        <w:rPr>
          <w:color w:val="000000"/>
        </w:rPr>
        <w:t>вжити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відповідні</w:t>
      </w:r>
      <w:proofErr w:type="spellEnd"/>
      <w:r w:rsidRPr="00066983">
        <w:rPr>
          <w:color w:val="000000"/>
        </w:rPr>
        <w:t xml:space="preserve"> заходи </w:t>
      </w:r>
      <w:proofErr w:type="spellStart"/>
      <w:r w:rsidRPr="00066983">
        <w:rPr>
          <w:color w:val="000000"/>
        </w:rPr>
        <w:t>реагування</w:t>
      </w:r>
      <w:proofErr w:type="spellEnd"/>
      <w:r w:rsidRPr="00066983">
        <w:rPr>
          <w:color w:val="000000"/>
        </w:rPr>
        <w:t>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66983">
        <w:rPr>
          <w:color w:val="000000"/>
        </w:rPr>
        <w:t>Лютий</w:t>
      </w:r>
      <w:proofErr w:type="spellEnd"/>
      <w:r w:rsidRPr="00066983">
        <w:rPr>
          <w:color w:val="000000"/>
        </w:rPr>
        <w:t xml:space="preserve"> 202</w:t>
      </w:r>
      <w:r>
        <w:rPr>
          <w:color w:val="000000"/>
          <w:lang w:val="uk-UA"/>
        </w:rPr>
        <w:t>3</w:t>
      </w:r>
      <w:r w:rsidRPr="00066983">
        <w:rPr>
          <w:color w:val="000000"/>
        </w:rPr>
        <w:t xml:space="preserve"> р.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6983">
        <w:rPr>
          <w:color w:val="000000"/>
        </w:rPr>
        <w:t xml:space="preserve">1.2. </w:t>
      </w:r>
      <w:proofErr w:type="spellStart"/>
      <w:r w:rsidRPr="00066983">
        <w:rPr>
          <w:color w:val="000000"/>
        </w:rPr>
        <w:t>Створити</w:t>
      </w:r>
      <w:proofErr w:type="spellEnd"/>
      <w:r w:rsidRPr="00066983">
        <w:rPr>
          <w:color w:val="000000"/>
        </w:rPr>
        <w:t xml:space="preserve"> та </w:t>
      </w:r>
      <w:proofErr w:type="spellStart"/>
      <w:r w:rsidRPr="00066983">
        <w:rPr>
          <w:color w:val="000000"/>
        </w:rPr>
        <w:t>запровадити</w:t>
      </w:r>
      <w:proofErr w:type="spellEnd"/>
      <w:r w:rsidRPr="00066983">
        <w:rPr>
          <w:color w:val="000000"/>
        </w:rPr>
        <w:t xml:space="preserve"> Кодекс </w:t>
      </w:r>
      <w:proofErr w:type="spellStart"/>
      <w:r w:rsidRPr="00066983">
        <w:rPr>
          <w:color w:val="000000"/>
        </w:rPr>
        <w:t>безпечного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освітнього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середовища</w:t>
      </w:r>
      <w:proofErr w:type="spellEnd"/>
      <w:r w:rsidRPr="00066983">
        <w:rPr>
          <w:color w:val="000000"/>
        </w:rPr>
        <w:t xml:space="preserve"> </w:t>
      </w:r>
      <w:proofErr w:type="gramStart"/>
      <w:r>
        <w:rPr>
          <w:color w:val="000000"/>
          <w:lang w:val="uk-UA"/>
        </w:rPr>
        <w:t>П</w:t>
      </w:r>
      <w:proofErr w:type="gramEnd"/>
      <w:r>
        <w:rPr>
          <w:color w:val="000000"/>
          <w:lang w:val="uk-UA"/>
        </w:rPr>
        <w:t>іщанського</w:t>
      </w:r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ліцею</w:t>
      </w:r>
      <w:proofErr w:type="spellEnd"/>
      <w:r w:rsidRPr="00066983">
        <w:rPr>
          <w:color w:val="000000"/>
        </w:rPr>
        <w:t>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66983">
        <w:rPr>
          <w:color w:val="000000"/>
        </w:rPr>
        <w:t>Березень</w:t>
      </w:r>
      <w:proofErr w:type="spellEnd"/>
      <w:r w:rsidRPr="00066983">
        <w:rPr>
          <w:color w:val="000000"/>
        </w:rPr>
        <w:t xml:space="preserve"> 202</w:t>
      </w:r>
      <w:r>
        <w:rPr>
          <w:color w:val="000000"/>
          <w:lang w:val="uk-UA"/>
        </w:rPr>
        <w:t>3</w:t>
      </w:r>
      <w:r w:rsidRPr="00066983">
        <w:rPr>
          <w:color w:val="000000"/>
        </w:rPr>
        <w:t xml:space="preserve"> р.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2</w:t>
      </w:r>
      <w:r w:rsidRPr="00066983">
        <w:rPr>
          <w:color w:val="000000"/>
        </w:rPr>
        <w:t xml:space="preserve">. </w:t>
      </w:r>
      <w:proofErr w:type="spellStart"/>
      <w:r w:rsidRPr="00066983">
        <w:rPr>
          <w:color w:val="000000"/>
        </w:rPr>
        <w:t>Проводити</w:t>
      </w:r>
      <w:proofErr w:type="spellEnd"/>
      <w:r w:rsidRPr="00066983">
        <w:rPr>
          <w:color w:val="000000"/>
        </w:rPr>
        <w:t xml:space="preserve"> в </w:t>
      </w:r>
      <w:proofErr w:type="spellStart"/>
      <w:r w:rsidRPr="00066983">
        <w:rPr>
          <w:color w:val="000000"/>
        </w:rPr>
        <w:t>ліцеї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просвітницько-профілактичні</w:t>
      </w:r>
      <w:proofErr w:type="spellEnd"/>
      <w:r w:rsidRPr="00066983">
        <w:rPr>
          <w:color w:val="000000"/>
        </w:rPr>
        <w:t xml:space="preserve"> заходи з </w:t>
      </w:r>
      <w:proofErr w:type="spellStart"/>
      <w:r w:rsidRPr="00066983">
        <w:rPr>
          <w:color w:val="000000"/>
        </w:rPr>
        <w:t>вчителями</w:t>
      </w:r>
      <w:proofErr w:type="spellEnd"/>
      <w:r w:rsidRPr="00066983">
        <w:rPr>
          <w:color w:val="000000"/>
        </w:rPr>
        <w:t xml:space="preserve">, </w:t>
      </w:r>
      <w:proofErr w:type="spellStart"/>
      <w:r w:rsidRPr="00066983">
        <w:rPr>
          <w:color w:val="000000"/>
        </w:rPr>
        <w:t>здобувачами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освіти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щодо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роз’яснення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основних</w:t>
      </w:r>
      <w:proofErr w:type="spellEnd"/>
      <w:r w:rsidRPr="00066983">
        <w:rPr>
          <w:color w:val="000000"/>
        </w:rPr>
        <w:t xml:space="preserve"> причин, </w:t>
      </w:r>
      <w:proofErr w:type="spellStart"/>
      <w:r w:rsidRPr="00066983">
        <w:rPr>
          <w:color w:val="000000"/>
        </w:rPr>
        <w:t>ознак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булінгу</w:t>
      </w:r>
      <w:proofErr w:type="spellEnd"/>
      <w:r w:rsidRPr="00066983">
        <w:rPr>
          <w:color w:val="000000"/>
        </w:rPr>
        <w:t xml:space="preserve">, </w:t>
      </w:r>
      <w:proofErr w:type="spellStart"/>
      <w:r w:rsidRPr="00066983">
        <w:rPr>
          <w:color w:val="000000"/>
        </w:rPr>
        <w:t>конфліктів</w:t>
      </w:r>
      <w:proofErr w:type="spellEnd"/>
      <w:r w:rsidRPr="00066983">
        <w:rPr>
          <w:color w:val="000000"/>
        </w:rPr>
        <w:t xml:space="preserve"> </w:t>
      </w:r>
      <w:proofErr w:type="gramStart"/>
      <w:r w:rsidRPr="00066983">
        <w:rPr>
          <w:color w:val="000000"/>
        </w:rPr>
        <w:t>в</w:t>
      </w:r>
      <w:proofErr w:type="gram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освітньому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середовищі</w:t>
      </w:r>
      <w:proofErr w:type="spellEnd"/>
      <w:r w:rsidRPr="00066983">
        <w:rPr>
          <w:color w:val="000000"/>
        </w:rPr>
        <w:t xml:space="preserve"> та </w:t>
      </w:r>
      <w:proofErr w:type="spellStart"/>
      <w:r w:rsidRPr="00066983">
        <w:rPr>
          <w:color w:val="000000"/>
        </w:rPr>
        <w:t>оволодіння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практичними</w:t>
      </w:r>
      <w:proofErr w:type="spellEnd"/>
      <w:r w:rsidRPr="00066983">
        <w:rPr>
          <w:color w:val="000000"/>
        </w:rPr>
        <w:t xml:space="preserve"> методами оперативного </w:t>
      </w:r>
      <w:proofErr w:type="spellStart"/>
      <w:r w:rsidRPr="00066983">
        <w:rPr>
          <w:color w:val="000000"/>
        </w:rPr>
        <w:t>реагування</w:t>
      </w:r>
      <w:proofErr w:type="spellEnd"/>
      <w:r w:rsidRPr="00066983">
        <w:rPr>
          <w:color w:val="000000"/>
        </w:rPr>
        <w:t xml:space="preserve">, </w:t>
      </w:r>
      <w:proofErr w:type="spellStart"/>
      <w:r w:rsidRPr="00066983">
        <w:rPr>
          <w:color w:val="000000"/>
        </w:rPr>
        <w:t>запобігання</w:t>
      </w:r>
      <w:proofErr w:type="spellEnd"/>
      <w:r w:rsidRPr="00066983">
        <w:rPr>
          <w:color w:val="000000"/>
        </w:rPr>
        <w:t xml:space="preserve"> таким </w:t>
      </w:r>
      <w:proofErr w:type="spellStart"/>
      <w:r w:rsidRPr="00066983">
        <w:rPr>
          <w:color w:val="000000"/>
        </w:rPr>
        <w:t>ситуаціям</w:t>
      </w:r>
      <w:proofErr w:type="spellEnd"/>
      <w:r w:rsidRPr="00066983">
        <w:rPr>
          <w:color w:val="000000"/>
        </w:rPr>
        <w:t>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66983">
        <w:rPr>
          <w:color w:val="000000"/>
        </w:rPr>
        <w:t>Протягом</w:t>
      </w:r>
      <w:proofErr w:type="spellEnd"/>
      <w:r w:rsidRPr="00066983">
        <w:rPr>
          <w:color w:val="000000"/>
        </w:rPr>
        <w:t xml:space="preserve"> ІІ семестру 202</w:t>
      </w:r>
      <w:r>
        <w:rPr>
          <w:color w:val="000000"/>
          <w:lang w:val="uk-UA"/>
        </w:rPr>
        <w:t>2</w:t>
      </w:r>
      <w:r w:rsidRPr="00066983">
        <w:rPr>
          <w:color w:val="000000"/>
        </w:rPr>
        <w:t>-202</w:t>
      </w:r>
      <w:r>
        <w:rPr>
          <w:color w:val="000000"/>
          <w:lang w:val="uk-UA"/>
        </w:rPr>
        <w:t>3</w:t>
      </w:r>
      <w:proofErr w:type="spellStart"/>
      <w:r w:rsidRPr="00066983">
        <w:rPr>
          <w:color w:val="000000"/>
        </w:rPr>
        <w:t>н.р</w:t>
      </w:r>
      <w:proofErr w:type="spellEnd"/>
      <w:r w:rsidRPr="00066983">
        <w:rPr>
          <w:color w:val="000000"/>
        </w:rPr>
        <w:t>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3</w:t>
      </w:r>
      <w:r w:rsidRPr="00066983">
        <w:rPr>
          <w:color w:val="000000"/>
        </w:rPr>
        <w:t xml:space="preserve">. </w:t>
      </w:r>
      <w:proofErr w:type="spellStart"/>
      <w:r w:rsidRPr="00066983">
        <w:rPr>
          <w:color w:val="000000"/>
        </w:rPr>
        <w:t>Педагогічним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працівникам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надавати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рекомендації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здобувачам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освіти</w:t>
      </w:r>
      <w:proofErr w:type="spellEnd"/>
      <w:r w:rsidRPr="00066983">
        <w:rPr>
          <w:color w:val="000000"/>
        </w:rPr>
        <w:t xml:space="preserve">, батькам </w:t>
      </w:r>
      <w:proofErr w:type="spellStart"/>
      <w:r w:rsidRPr="00066983">
        <w:rPr>
          <w:color w:val="000000"/>
        </w:rPr>
        <w:t>щодо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безпечності</w:t>
      </w:r>
      <w:proofErr w:type="spellEnd"/>
      <w:r w:rsidRPr="00066983">
        <w:rPr>
          <w:color w:val="000000"/>
        </w:rPr>
        <w:t xml:space="preserve"> та </w:t>
      </w:r>
      <w:proofErr w:type="spellStart"/>
      <w:r w:rsidRPr="00066983">
        <w:rPr>
          <w:color w:val="000000"/>
        </w:rPr>
        <w:t>комфортності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освітнього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середовища</w:t>
      </w:r>
      <w:proofErr w:type="spellEnd"/>
      <w:r w:rsidRPr="00066983">
        <w:rPr>
          <w:color w:val="000000"/>
        </w:rPr>
        <w:t xml:space="preserve"> </w:t>
      </w:r>
      <w:proofErr w:type="spellStart"/>
      <w:r w:rsidRPr="00066983">
        <w:rPr>
          <w:color w:val="000000"/>
        </w:rPr>
        <w:t>ліцею</w:t>
      </w:r>
      <w:proofErr w:type="spellEnd"/>
      <w:r w:rsidRPr="00066983">
        <w:rPr>
          <w:color w:val="000000"/>
        </w:rPr>
        <w:t>.</w:t>
      </w:r>
    </w:p>
    <w:p w:rsidR="001E6B2F" w:rsidRPr="00066983" w:rsidRDefault="001E6B2F" w:rsidP="001E6B2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1E6B2F" w:rsidRPr="00EA14F0" w:rsidRDefault="001E6B2F" w:rsidP="001E6B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1E6B2F" w:rsidRDefault="001E6B2F" w:rsidP="001E6B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 </w:t>
      </w:r>
      <w:r w:rsidRPr="00EA14F0">
        <w:rPr>
          <w:lang w:val="uk-UA"/>
        </w:rPr>
        <w:t>Анастасія БЛАМА</w:t>
      </w:r>
      <w:r>
        <w:rPr>
          <w:lang w:val="uk-UA"/>
        </w:rPr>
        <w:t>Р</w:t>
      </w:r>
      <w:bookmarkStart w:id="0" w:name="_GoBack"/>
      <w:bookmarkEnd w:id="0"/>
    </w:p>
    <w:p w:rsidR="001E6B2F" w:rsidRDefault="001E6B2F" w:rsidP="001E6B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</w:p>
    <w:p w:rsidR="001E6B2F" w:rsidRPr="009943CE" w:rsidRDefault="001E6B2F" w:rsidP="001E6B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</w:p>
    <w:p w:rsidR="001E6B2F" w:rsidRDefault="001E6B2F" w:rsidP="001E6B2F">
      <w:pPr>
        <w:pStyle w:val="a3"/>
        <w:spacing w:before="0" w:beforeAutospacing="0" w:after="0" w:afterAutospacing="0"/>
        <w:rPr>
          <w:color w:val="592413"/>
          <w:sz w:val="20"/>
          <w:szCs w:val="20"/>
          <w:lang w:val="uk-UA"/>
        </w:rPr>
      </w:pPr>
    </w:p>
    <w:p w:rsidR="00EC69D0" w:rsidRPr="001E6B2F" w:rsidRDefault="00EC69D0">
      <w:pPr>
        <w:rPr>
          <w:lang w:val="uk-UA"/>
        </w:rPr>
      </w:pPr>
    </w:p>
    <w:sectPr w:rsidR="00EC69D0" w:rsidRPr="001E6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3D"/>
    <w:rsid w:val="000B0B3D"/>
    <w:rsid w:val="001E6B2F"/>
    <w:rsid w:val="00E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E6B2F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1E6B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E6B2F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1E6B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743</Characters>
  <Application>Microsoft Office Word</Application>
  <DocSecurity>0</DocSecurity>
  <Lines>6</Lines>
  <Paragraphs>4</Paragraphs>
  <ScaleCrop>false</ScaleCrop>
  <Company>UkraineHouse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2023-03-21T07:30:00Z</dcterms:created>
  <dcterms:modified xsi:type="dcterms:W3CDTF">2023-03-21T07:30:00Z</dcterms:modified>
</cp:coreProperties>
</file>