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26" w:rsidRPr="001B5926" w:rsidRDefault="001B5926" w:rsidP="001B59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192B" w:rsidRPr="00D8192B" w:rsidRDefault="00D8192B" w:rsidP="00D8192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-102870</wp:posOffset>
            </wp:positionV>
            <wp:extent cx="1720850" cy="864870"/>
            <wp:effectExtent l="0" t="0" r="0" b="0"/>
            <wp:wrapSquare wrapText="bothSides"/>
            <wp:docPr id="3" name="Рисунок 3" descr="C:\Users\user\Desktop\картінки\6839_html_4d1c3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артінки\6839_html_4d1c3e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192B">
        <w:rPr>
          <w:rFonts w:ascii="Times New Roman" w:hAnsi="Times New Roman"/>
          <w:b/>
          <w:i/>
          <w:color w:val="0F243E"/>
          <w:sz w:val="28"/>
          <w:szCs w:val="28"/>
        </w:rPr>
        <w:t xml:space="preserve">План  </w:t>
      </w:r>
      <w:proofErr w:type="spellStart"/>
      <w:r w:rsidRPr="00D8192B">
        <w:rPr>
          <w:rFonts w:ascii="Times New Roman" w:hAnsi="Times New Roman"/>
          <w:b/>
          <w:i/>
          <w:color w:val="0F243E"/>
          <w:sz w:val="28"/>
          <w:szCs w:val="28"/>
        </w:rPr>
        <w:t>наради</w:t>
      </w:r>
      <w:proofErr w:type="spellEnd"/>
      <w:r w:rsidRPr="00D8192B">
        <w:rPr>
          <w:rFonts w:ascii="Times New Roman" w:hAnsi="Times New Roman"/>
          <w:b/>
          <w:i/>
          <w:color w:val="0F243E"/>
          <w:sz w:val="28"/>
          <w:szCs w:val="28"/>
        </w:rPr>
        <w:t xml:space="preserve">  </w:t>
      </w:r>
    </w:p>
    <w:p w:rsidR="00D8192B" w:rsidRPr="00D8192B" w:rsidRDefault="00D8192B" w:rsidP="00D8192B">
      <w:pPr>
        <w:spacing w:after="0" w:line="240" w:lineRule="auto"/>
        <w:rPr>
          <w:rFonts w:ascii="Times New Roman" w:hAnsi="Times New Roman"/>
          <w:b/>
          <w:color w:val="0F243E"/>
          <w:sz w:val="28"/>
          <w:szCs w:val="28"/>
        </w:rPr>
      </w:pPr>
      <w:r w:rsidRPr="00D8192B">
        <w:rPr>
          <w:rFonts w:ascii="Times New Roman" w:hAnsi="Times New Roman"/>
          <w:b/>
          <w:color w:val="0F243E"/>
          <w:sz w:val="28"/>
          <w:szCs w:val="28"/>
        </w:rPr>
        <w:t xml:space="preserve">Дата </w:t>
      </w:r>
      <w:proofErr w:type="spellStart"/>
      <w:r w:rsidRPr="00D8192B">
        <w:rPr>
          <w:rFonts w:ascii="Times New Roman" w:hAnsi="Times New Roman"/>
          <w:b/>
          <w:color w:val="0F243E"/>
          <w:sz w:val="28"/>
          <w:szCs w:val="28"/>
        </w:rPr>
        <w:t>проведення</w:t>
      </w:r>
      <w:proofErr w:type="spellEnd"/>
      <w:r w:rsidRPr="00D8192B">
        <w:rPr>
          <w:rFonts w:ascii="Times New Roman" w:hAnsi="Times New Roman"/>
          <w:b/>
          <w:color w:val="0F243E"/>
          <w:sz w:val="28"/>
          <w:szCs w:val="28"/>
          <w:u w:val="single"/>
        </w:rPr>
        <w:t>__</w:t>
      </w:r>
      <w:r w:rsidRPr="00D8192B">
        <w:rPr>
          <w:rFonts w:ascii="Times New Roman" w:hAnsi="Times New Roman"/>
          <w:b/>
          <w:color w:val="0F243E"/>
          <w:sz w:val="28"/>
          <w:szCs w:val="28"/>
          <w:u w:val="single"/>
          <w:lang w:val="uk-UA"/>
        </w:rPr>
        <w:t>27</w:t>
      </w:r>
      <w:r w:rsidRPr="00D8192B">
        <w:rPr>
          <w:rFonts w:ascii="Times New Roman" w:hAnsi="Times New Roman"/>
          <w:b/>
          <w:color w:val="0F243E"/>
          <w:sz w:val="28"/>
          <w:szCs w:val="28"/>
          <w:u w:val="single"/>
        </w:rPr>
        <w:t>.08.202</w:t>
      </w:r>
      <w:r w:rsidRPr="00D8192B">
        <w:rPr>
          <w:rFonts w:ascii="Times New Roman" w:hAnsi="Times New Roman"/>
          <w:b/>
          <w:color w:val="0F243E"/>
          <w:sz w:val="28"/>
          <w:szCs w:val="28"/>
          <w:u w:val="single"/>
          <w:lang w:val="uk-UA"/>
        </w:rPr>
        <w:t>4</w:t>
      </w:r>
      <w:proofErr w:type="gramStart"/>
      <w:r w:rsidRPr="00D8192B">
        <w:rPr>
          <w:rFonts w:ascii="Times New Roman" w:hAnsi="Times New Roman"/>
          <w:b/>
          <w:color w:val="0F243E"/>
          <w:sz w:val="28"/>
          <w:szCs w:val="28"/>
          <w:u w:val="single"/>
        </w:rPr>
        <w:t>р</w:t>
      </w:r>
      <w:proofErr w:type="gramEnd"/>
      <w:r w:rsidRPr="00D8192B">
        <w:rPr>
          <w:rFonts w:ascii="Times New Roman" w:hAnsi="Times New Roman"/>
          <w:b/>
          <w:color w:val="0F243E"/>
          <w:sz w:val="28"/>
          <w:szCs w:val="28"/>
          <w:u w:val="single"/>
        </w:rPr>
        <w:t>________</w:t>
      </w:r>
    </w:p>
    <w:p w:rsidR="00D8192B" w:rsidRPr="00D8192B" w:rsidRDefault="00D8192B" w:rsidP="00D8192B">
      <w:pPr>
        <w:spacing w:after="0" w:line="240" w:lineRule="auto"/>
        <w:rPr>
          <w:rFonts w:ascii="Times New Roman" w:hAnsi="Times New Roman"/>
          <w:b/>
          <w:color w:val="0F243E"/>
          <w:sz w:val="28"/>
          <w:szCs w:val="28"/>
        </w:rPr>
      </w:pPr>
      <w:r w:rsidRPr="00D8192B">
        <w:rPr>
          <w:rFonts w:ascii="Times New Roman" w:hAnsi="Times New Roman"/>
          <w:b/>
          <w:color w:val="0F243E"/>
          <w:sz w:val="28"/>
          <w:szCs w:val="28"/>
        </w:rPr>
        <w:t>Присутні:__</w:t>
      </w:r>
      <w:r w:rsidRPr="00D8192B">
        <w:rPr>
          <w:rFonts w:ascii="Times New Roman" w:hAnsi="Times New Roman"/>
          <w:b/>
          <w:color w:val="0F243E"/>
          <w:sz w:val="28"/>
          <w:szCs w:val="28"/>
          <w:u w:val="single"/>
        </w:rPr>
        <w:t>2</w:t>
      </w:r>
      <w:r w:rsidRPr="00D8192B">
        <w:rPr>
          <w:rFonts w:ascii="Times New Roman" w:hAnsi="Times New Roman"/>
          <w:b/>
          <w:color w:val="0F243E"/>
          <w:sz w:val="28"/>
          <w:szCs w:val="28"/>
          <w:u w:val="single"/>
          <w:lang w:val="uk-UA"/>
        </w:rPr>
        <w:t>3</w:t>
      </w:r>
      <w:r w:rsidRPr="00D8192B">
        <w:rPr>
          <w:rFonts w:ascii="Times New Roman" w:hAnsi="Times New Roman"/>
          <w:b/>
          <w:color w:val="0F243E"/>
          <w:sz w:val="28"/>
          <w:szCs w:val="28"/>
          <w:u w:val="single"/>
        </w:rPr>
        <w:t>_</w:t>
      </w:r>
      <w:r w:rsidRPr="00D8192B">
        <w:rPr>
          <w:rFonts w:ascii="Times New Roman" w:hAnsi="Times New Roman"/>
          <w:b/>
          <w:color w:val="0F243E"/>
          <w:sz w:val="28"/>
          <w:szCs w:val="28"/>
        </w:rPr>
        <w:t>_______</w:t>
      </w:r>
    </w:p>
    <w:p w:rsidR="00D8192B" w:rsidRPr="00D8192B" w:rsidRDefault="00D8192B" w:rsidP="00D8192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D8192B">
        <w:rPr>
          <w:rFonts w:ascii="Times New Roman" w:hAnsi="Times New Roman"/>
          <w:b/>
          <w:color w:val="0F243E"/>
          <w:sz w:val="28"/>
          <w:szCs w:val="28"/>
        </w:rPr>
        <w:t>Відсутні</w:t>
      </w:r>
      <w:r w:rsidRPr="00D8192B">
        <w:rPr>
          <w:rFonts w:ascii="Times New Roman" w:hAnsi="Times New Roman"/>
          <w:color w:val="0F243E"/>
          <w:sz w:val="28"/>
          <w:szCs w:val="28"/>
        </w:rPr>
        <w:t>:___-__________________________________________________________________</w:t>
      </w:r>
    </w:p>
    <w:p w:rsidR="00D8192B" w:rsidRPr="00D8192B" w:rsidRDefault="00D8192B" w:rsidP="00D8192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</w:p>
    <w:p w:rsidR="00D8192B" w:rsidRPr="00D8192B" w:rsidRDefault="00D8192B" w:rsidP="00D8192B">
      <w:pPr>
        <w:spacing w:after="0" w:line="240" w:lineRule="auto"/>
        <w:rPr>
          <w:rFonts w:ascii="Times New Roman" w:hAnsi="Times New Roman"/>
          <w:b/>
          <w:color w:val="0F243E"/>
          <w:sz w:val="28"/>
          <w:szCs w:val="28"/>
        </w:rPr>
      </w:pPr>
      <w:r w:rsidRPr="00D8192B">
        <w:rPr>
          <w:rFonts w:ascii="Times New Roman" w:hAnsi="Times New Roman"/>
          <w:b/>
          <w:color w:val="0F243E"/>
          <w:sz w:val="24"/>
          <w:szCs w:val="24"/>
        </w:rPr>
        <w:t xml:space="preserve">І. </w:t>
      </w:r>
      <w:proofErr w:type="spellStart"/>
      <w:r w:rsidRPr="00D8192B">
        <w:rPr>
          <w:rFonts w:ascii="Times New Roman" w:hAnsi="Times New Roman"/>
          <w:b/>
          <w:color w:val="0F243E"/>
          <w:sz w:val="24"/>
          <w:szCs w:val="24"/>
        </w:rPr>
        <w:t>Питання</w:t>
      </w:r>
      <w:proofErr w:type="spellEnd"/>
      <w:r w:rsidRPr="00D8192B">
        <w:rPr>
          <w:rFonts w:ascii="Times New Roman" w:hAnsi="Times New Roman"/>
          <w:b/>
          <w:color w:val="0F243E"/>
          <w:sz w:val="24"/>
          <w:szCs w:val="24"/>
        </w:rPr>
        <w:t xml:space="preserve">, </w:t>
      </w:r>
      <w:proofErr w:type="spellStart"/>
      <w:r w:rsidRPr="00D8192B">
        <w:rPr>
          <w:rFonts w:ascii="Times New Roman" w:hAnsi="Times New Roman"/>
          <w:b/>
          <w:color w:val="0F243E"/>
          <w:sz w:val="24"/>
          <w:szCs w:val="24"/>
        </w:rPr>
        <w:t>які</w:t>
      </w:r>
      <w:proofErr w:type="spellEnd"/>
      <w:r w:rsidRPr="00D8192B">
        <w:rPr>
          <w:rFonts w:ascii="Times New Roman" w:hAnsi="Times New Roman"/>
          <w:b/>
          <w:color w:val="0F243E"/>
          <w:sz w:val="24"/>
          <w:szCs w:val="24"/>
        </w:rPr>
        <w:t xml:space="preserve"> </w:t>
      </w:r>
      <w:proofErr w:type="spellStart"/>
      <w:r w:rsidRPr="00D8192B">
        <w:rPr>
          <w:rFonts w:ascii="Times New Roman" w:hAnsi="Times New Roman"/>
          <w:b/>
          <w:color w:val="0F243E"/>
          <w:sz w:val="24"/>
          <w:szCs w:val="24"/>
        </w:rPr>
        <w:t>розглядаються</w:t>
      </w:r>
      <w:proofErr w:type="spellEnd"/>
      <w:r w:rsidRPr="00D8192B">
        <w:rPr>
          <w:rFonts w:ascii="Times New Roman" w:hAnsi="Times New Roman"/>
          <w:b/>
          <w:color w:val="0F243E"/>
          <w:sz w:val="28"/>
          <w:szCs w:val="28"/>
        </w:rPr>
        <w:t>: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73"/>
        <w:gridCol w:w="1814"/>
        <w:gridCol w:w="2218"/>
      </w:tblGrid>
      <w:tr w:rsidR="00D8192B" w:rsidRPr="00D8192B" w:rsidTr="00C2440A">
        <w:trPr>
          <w:cantSplit/>
          <w:trHeight w:val="1711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 xml:space="preserve">1. Підведення підсумків робіт з підготовки ліцею до нового навчального року: огляд готовності навчальних кабінетів та приміщень закладу до нового навчального року (акти готовності кабінетів підвищеної небезпеки).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70"/>
            </w:tblGrid>
            <w:tr w:rsidR="00D8192B" w:rsidRPr="00D8192B" w:rsidTr="00C2440A">
              <w:trPr>
                <w:trHeight w:val="124"/>
              </w:trPr>
              <w:tc>
                <w:tcPr>
                  <w:tcW w:w="1570" w:type="dxa"/>
                </w:tcPr>
                <w:p w:rsidR="00D8192B" w:rsidRPr="00D8192B" w:rsidRDefault="00D8192B" w:rsidP="00D819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uk-UA" w:eastAsia="en-US"/>
                    </w:rPr>
                  </w:pPr>
                  <w:r w:rsidRPr="00D8192B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4"/>
                      <w:szCs w:val="24"/>
                      <w:lang w:val="uk-UA" w:eastAsia="en-US"/>
                    </w:rPr>
                    <w:t xml:space="preserve"> </w:t>
                  </w:r>
                </w:p>
              </w:tc>
            </w:tr>
          </w:tbl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Груценко</w:t>
            </w:r>
            <w:proofErr w:type="spellEnd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D8192B" w:rsidRPr="00D8192B" w:rsidTr="00C2440A">
        <w:trPr>
          <w:cantSplit/>
          <w:trHeight w:val="549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 xml:space="preserve">2. Вимоги до ведення шкільної документації (електронні класні журнали, журнали гурткової роботи, особові справи, календарні та поурочні плани). </w:t>
            </w:r>
          </w:p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Олійник І.С.</w:t>
            </w:r>
          </w:p>
        </w:tc>
      </w:tr>
      <w:tr w:rsidR="00D8192B" w:rsidRPr="00D8192B" w:rsidTr="00C2440A">
        <w:trPr>
          <w:cantSplit/>
          <w:trHeight w:val="429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 xml:space="preserve">3. Підготовка до свята «Першого дзвоника (Дня знань)». </w:t>
            </w:r>
          </w:p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Рябчук</w:t>
            </w:r>
            <w:proofErr w:type="spellEnd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У.Ю.</w:t>
            </w:r>
          </w:p>
        </w:tc>
      </w:tr>
      <w:tr w:rsidR="00D8192B" w:rsidRPr="00D8192B" w:rsidTr="00C2440A">
        <w:trPr>
          <w:cantSplit/>
          <w:trHeight w:val="533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D8192B">
              <w:rPr>
                <w:rFonts w:ascii="Times New Roman" w:hAnsi="Times New Roman"/>
                <w:sz w:val="20"/>
                <w:szCs w:val="20"/>
                <w:lang w:val="uk-UA"/>
              </w:rPr>
              <w:t>4.</w:t>
            </w:r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 xml:space="preserve"> Особливості планування роботи навчального закладу на навчальний рік та вересень 2024 року. </w:t>
            </w:r>
          </w:p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Груценко</w:t>
            </w:r>
            <w:proofErr w:type="spellEnd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D8192B" w:rsidRPr="00D8192B" w:rsidTr="00C2440A">
        <w:trPr>
          <w:cantSplit/>
          <w:trHeight w:val="530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192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5. </w:t>
            </w:r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 xml:space="preserve">Критерії оцінювання навчальних досягнень учнів з предметів </w:t>
            </w:r>
            <w:proofErr w:type="spellStart"/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інваріативної</w:t>
            </w:r>
            <w:proofErr w:type="spellEnd"/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 xml:space="preserve"> складової робочого навчального плану 5-7 класи</w:t>
            </w: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Олійник І.С.</w:t>
            </w:r>
          </w:p>
        </w:tc>
      </w:tr>
      <w:tr w:rsidR="00D8192B" w:rsidRPr="00D8192B" w:rsidTr="00C2440A">
        <w:trPr>
          <w:cantSplit/>
          <w:trHeight w:val="511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D8192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6. </w:t>
            </w:r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 xml:space="preserve">Вимоги до ведення та перевірки учнівських зошитів. </w:t>
            </w:r>
          </w:p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Олійник І.С.</w:t>
            </w:r>
          </w:p>
        </w:tc>
      </w:tr>
      <w:tr w:rsidR="00D8192B" w:rsidRPr="00D8192B" w:rsidTr="00C2440A">
        <w:trPr>
          <w:cantSplit/>
          <w:trHeight w:val="714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192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7. </w:t>
            </w:r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 xml:space="preserve">Робота з обдарованою учнівською молоддю: окреслення ключових </w:t>
            </w:r>
            <w:proofErr w:type="spellStart"/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пріорітетів</w:t>
            </w:r>
            <w:proofErr w:type="spellEnd"/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 xml:space="preserve"> щодо здійснення науково-дослідницької діяльності навчального закладу</w:t>
            </w: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Олійник І.С.</w:t>
            </w:r>
          </w:p>
        </w:tc>
      </w:tr>
      <w:tr w:rsidR="00D8192B" w:rsidRPr="00D8192B" w:rsidTr="00C2440A">
        <w:trPr>
          <w:cantSplit/>
          <w:trHeight w:val="475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D8192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8. </w:t>
            </w:r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 xml:space="preserve">Аналіз забезпечення ліцею педагогічними кадрами, якісний склад: здійснення раціонального розподілу навчального навантаження. </w:t>
            </w:r>
          </w:p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Груценко</w:t>
            </w:r>
            <w:proofErr w:type="spellEnd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D8192B" w:rsidRPr="00D8192B" w:rsidTr="00C2440A">
        <w:trPr>
          <w:cantSplit/>
          <w:trHeight w:val="528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D8192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9. </w:t>
            </w:r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 xml:space="preserve">Організація роботи гуртків. </w:t>
            </w:r>
          </w:p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Рябчук</w:t>
            </w:r>
            <w:proofErr w:type="spellEnd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У.Ю.</w:t>
            </w:r>
          </w:p>
        </w:tc>
      </w:tr>
      <w:tr w:rsidR="00D8192B" w:rsidRPr="00D8192B" w:rsidTr="00C2440A">
        <w:trPr>
          <w:cantSplit/>
          <w:trHeight w:val="528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192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10. </w:t>
            </w:r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Проведення вступного інструктажу для педагогічних та технічних працівників закладу з питань дотримання вимог охорони праці.</w:t>
            </w: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8192B" w:rsidRPr="00D8192B" w:rsidRDefault="00D8192B" w:rsidP="00D81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Фургал</w:t>
            </w:r>
            <w:proofErr w:type="spellEnd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І.О.</w:t>
            </w:r>
          </w:p>
        </w:tc>
      </w:tr>
      <w:tr w:rsidR="00D8192B" w:rsidRPr="00D8192B" w:rsidTr="00C2440A">
        <w:trPr>
          <w:cantSplit/>
          <w:trHeight w:val="528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D8192B">
              <w:rPr>
                <w:rFonts w:ascii="Times New Roman" w:hAnsi="Times New Roman"/>
                <w:sz w:val="20"/>
                <w:szCs w:val="20"/>
                <w:lang w:val="uk-UA"/>
              </w:rPr>
              <w:t>11.</w:t>
            </w:r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 xml:space="preserve"> Організація безкоштовного харчування учнівського континенту. Складання графіку харчування учнів ліцею. </w:t>
            </w:r>
          </w:p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218" w:type="dxa"/>
          </w:tcPr>
          <w:p w:rsidR="00D8192B" w:rsidRPr="00D8192B" w:rsidRDefault="00D8192B" w:rsidP="00D81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Рябчук</w:t>
            </w:r>
            <w:proofErr w:type="spellEnd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У.Ю.</w:t>
            </w:r>
          </w:p>
        </w:tc>
      </w:tr>
      <w:tr w:rsidR="00D8192B" w:rsidRPr="00D8192B" w:rsidTr="00C2440A">
        <w:trPr>
          <w:cantSplit/>
          <w:trHeight w:val="268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/>
                <w:sz w:val="24"/>
                <w:szCs w:val="24"/>
                <w:lang w:val="uk-UA" w:eastAsia="en-US"/>
              </w:rPr>
            </w:pPr>
            <w:r w:rsidRPr="00D8192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12 </w:t>
            </w:r>
            <w:r w:rsidRPr="00D8192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Про результати проходження обов’язкового медичного огляду учнів. Медичне обслуговування учнів. </w:t>
            </w:r>
          </w:p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8192B" w:rsidRPr="00D8192B" w:rsidRDefault="00D8192B" w:rsidP="00D81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Ліщишина</w:t>
            </w:r>
            <w:proofErr w:type="spellEnd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В.У.</w:t>
            </w:r>
          </w:p>
        </w:tc>
      </w:tr>
      <w:tr w:rsidR="00D8192B" w:rsidRPr="00D8192B" w:rsidTr="00C2440A">
        <w:trPr>
          <w:cantSplit/>
          <w:trHeight w:val="528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192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13. </w:t>
            </w:r>
            <w:r w:rsidRPr="00D8192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Профілактика травматизму. Акція «Увага! Діти на дорозі!»</w:t>
            </w:r>
          </w:p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8192B" w:rsidRPr="00D8192B" w:rsidRDefault="00D8192B" w:rsidP="00D81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Сеняк</w:t>
            </w:r>
            <w:proofErr w:type="spellEnd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О.П.</w:t>
            </w:r>
          </w:p>
        </w:tc>
      </w:tr>
      <w:tr w:rsidR="00D8192B" w:rsidRPr="00D8192B" w:rsidTr="00C2440A">
        <w:trPr>
          <w:cantSplit/>
          <w:trHeight w:val="528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192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14. </w:t>
            </w:r>
            <w:r w:rsidRPr="00D8192B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 забезпечення підручниками, довідковою та методичною літературою</w:t>
            </w: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8192B" w:rsidRPr="00D8192B" w:rsidRDefault="00D8192B" w:rsidP="00D81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Мельник Л.Б.</w:t>
            </w:r>
          </w:p>
        </w:tc>
      </w:tr>
    </w:tbl>
    <w:p w:rsidR="00D8192B" w:rsidRPr="00D8192B" w:rsidRDefault="00D8192B" w:rsidP="00D8192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8192B" w:rsidRPr="00D8192B" w:rsidRDefault="00D8192B" w:rsidP="00D8192B">
      <w:pPr>
        <w:spacing w:after="0" w:line="240" w:lineRule="auto"/>
        <w:rPr>
          <w:rFonts w:ascii="Times New Roman" w:hAnsi="Times New Roman"/>
          <w:color w:val="0F243E"/>
          <w:sz w:val="24"/>
          <w:szCs w:val="24"/>
          <w:lang w:val="uk-UA"/>
        </w:rPr>
      </w:pPr>
      <w:r w:rsidRPr="00D8192B">
        <w:rPr>
          <w:rFonts w:ascii="Times New Roman" w:hAnsi="Times New Roman"/>
          <w:b/>
          <w:color w:val="0F243E"/>
          <w:sz w:val="24"/>
          <w:szCs w:val="24"/>
        </w:rPr>
        <w:t xml:space="preserve">ІІ. </w:t>
      </w:r>
      <w:proofErr w:type="spellStart"/>
      <w:r w:rsidRPr="00D8192B">
        <w:rPr>
          <w:rFonts w:ascii="Times New Roman" w:hAnsi="Times New Roman"/>
          <w:b/>
          <w:color w:val="0F243E"/>
          <w:sz w:val="24"/>
          <w:szCs w:val="24"/>
        </w:rPr>
        <w:t>Рекомендації</w:t>
      </w:r>
      <w:proofErr w:type="spellEnd"/>
      <w:r w:rsidRPr="00D8192B">
        <w:rPr>
          <w:rFonts w:ascii="Times New Roman" w:hAnsi="Times New Roman"/>
          <w:color w:val="0F243E"/>
          <w:sz w:val="24"/>
          <w:szCs w:val="24"/>
        </w:rPr>
        <w:t>:</w:t>
      </w:r>
    </w:p>
    <w:p w:rsidR="00D8192B" w:rsidRPr="00D8192B" w:rsidRDefault="00D8192B" w:rsidP="00D8192B">
      <w:pPr>
        <w:spacing w:after="0" w:line="240" w:lineRule="auto"/>
        <w:rPr>
          <w:rFonts w:ascii="Times New Roman" w:hAnsi="Times New Roman"/>
          <w:color w:val="0F243E"/>
          <w:sz w:val="24"/>
          <w:szCs w:val="24"/>
          <w:lang w:val="uk-UA"/>
        </w:rPr>
      </w:pPr>
    </w:p>
    <w:p w:rsidR="00D8192B" w:rsidRPr="00D8192B" w:rsidRDefault="00D8192B" w:rsidP="00D8192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F243E"/>
          <w:sz w:val="24"/>
          <w:szCs w:val="24"/>
          <w:lang w:val="uk-UA"/>
        </w:rPr>
      </w:pPr>
      <w:r w:rsidRPr="00D8192B">
        <w:rPr>
          <w:rFonts w:ascii="Times New Roman" w:hAnsi="Times New Roman"/>
          <w:sz w:val="24"/>
          <w:szCs w:val="24"/>
          <w:lang w:val="uk-UA"/>
        </w:rPr>
        <w:t>Керуватись у своїй роботі</w:t>
      </w:r>
      <w:r w:rsidRPr="00D8192B">
        <w:rPr>
          <w:rFonts w:ascii="Times New Roman" w:hAnsi="Times New Roman"/>
          <w:color w:val="0F243E"/>
          <w:sz w:val="24"/>
          <w:szCs w:val="24"/>
          <w:lang w:val="uk-UA"/>
        </w:rPr>
        <w:t xml:space="preserve"> </w:t>
      </w:r>
      <w:r w:rsidRPr="00D8192B">
        <w:rPr>
          <w:rFonts w:ascii="Times New Roman" w:hAnsi="Times New Roman"/>
          <w:sz w:val="24"/>
          <w:szCs w:val="24"/>
          <w:lang w:val="uk-UA"/>
        </w:rPr>
        <w:t>основними нормативними документами щодо початку навчального року в умовах воєнного стану.</w:t>
      </w:r>
      <w:r w:rsidRPr="00D8192B">
        <w:rPr>
          <w:rFonts w:ascii="Times New Roman" w:hAnsi="Times New Roman"/>
          <w:color w:val="0F243E"/>
          <w:sz w:val="24"/>
          <w:szCs w:val="24"/>
        </w:rPr>
        <w:t xml:space="preserve"> </w:t>
      </w:r>
    </w:p>
    <w:p w:rsidR="00D8192B" w:rsidRPr="00D8192B" w:rsidRDefault="00D8192B" w:rsidP="00D8192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F243E"/>
          <w:sz w:val="24"/>
          <w:szCs w:val="24"/>
          <w:lang w:val="uk-UA"/>
        </w:rPr>
      </w:pPr>
      <w:r w:rsidRPr="00D8192B">
        <w:rPr>
          <w:rFonts w:ascii="Times New Roman" w:hAnsi="Times New Roman"/>
          <w:color w:val="0F243E"/>
          <w:sz w:val="24"/>
          <w:szCs w:val="24"/>
          <w:lang w:val="uk-UA"/>
        </w:rPr>
        <w:t>Дотримуватись нормативних документів  щодо ведення шкільної документації</w:t>
      </w:r>
    </w:p>
    <w:p w:rsidR="00D8192B" w:rsidRPr="00D8192B" w:rsidRDefault="00D8192B" w:rsidP="00D8192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8192B">
        <w:rPr>
          <w:rFonts w:ascii="Times New Roman" w:hAnsi="Times New Roman"/>
          <w:sz w:val="24"/>
          <w:szCs w:val="24"/>
          <w:lang w:val="uk-UA"/>
        </w:rPr>
        <w:t xml:space="preserve">      3</w:t>
      </w:r>
      <w:r w:rsidRPr="00D8192B">
        <w:rPr>
          <w:rFonts w:ascii="Times New Roman" w:hAnsi="Times New Roman"/>
          <w:sz w:val="24"/>
          <w:szCs w:val="24"/>
        </w:rPr>
        <w:t>.</w:t>
      </w:r>
      <w:r w:rsidRPr="00D8192B">
        <w:rPr>
          <w:rFonts w:ascii="Times New Roman" w:hAnsi="Times New Roman"/>
          <w:sz w:val="24"/>
          <w:szCs w:val="24"/>
          <w:lang w:val="uk-UA"/>
        </w:rPr>
        <w:t xml:space="preserve"> Взяти до уваги</w:t>
      </w:r>
      <w:r w:rsidRPr="00D8192B">
        <w:rPr>
          <w:rFonts w:ascii="Times New Roman" w:hAnsi="Times New Roman"/>
          <w:color w:val="0F243E"/>
          <w:sz w:val="24"/>
          <w:szCs w:val="24"/>
          <w:lang w:val="uk-UA"/>
        </w:rPr>
        <w:t xml:space="preserve"> </w:t>
      </w:r>
      <w:r w:rsidRPr="00D8192B">
        <w:rPr>
          <w:rFonts w:ascii="Times New Roman" w:hAnsi="Times New Roman"/>
          <w:sz w:val="24"/>
          <w:szCs w:val="24"/>
          <w:lang w:val="uk-UA"/>
        </w:rPr>
        <w:t xml:space="preserve">  методичні рекомендації  щодо проведення першого уроку.</w:t>
      </w:r>
    </w:p>
    <w:p w:rsidR="00D8192B" w:rsidRPr="00D8192B" w:rsidRDefault="00D8192B" w:rsidP="00D8192B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</w:pPr>
      <w:r w:rsidRPr="00D8192B">
        <w:rPr>
          <w:rFonts w:ascii="Times New Roman" w:hAnsi="Times New Roman"/>
          <w:sz w:val="24"/>
          <w:szCs w:val="24"/>
          <w:lang w:val="uk-UA"/>
        </w:rPr>
        <w:t xml:space="preserve">      4. Затвердити на педагогічній раді </w:t>
      </w:r>
      <w:r w:rsidRPr="00D8192B">
        <w:rPr>
          <w:rFonts w:ascii="Times New Roman" w:hAnsi="Times New Roman"/>
          <w:color w:val="0F243E"/>
          <w:sz w:val="24"/>
          <w:szCs w:val="24"/>
          <w:lang w:val="uk-UA"/>
        </w:rPr>
        <w:t xml:space="preserve"> </w:t>
      </w:r>
      <w:r w:rsidRPr="00D8192B"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  <w:t xml:space="preserve">Критерії оцінювання навчальних досягнень учнів з предметів </w:t>
      </w:r>
      <w:proofErr w:type="spellStart"/>
      <w:r w:rsidRPr="00D8192B"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  <w:t>інваріативної</w:t>
      </w:r>
      <w:proofErr w:type="spellEnd"/>
      <w:r w:rsidRPr="00D8192B"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  <w:t xml:space="preserve"> складової робочого навчального плану учнів 5-7 класів.</w:t>
      </w:r>
    </w:p>
    <w:p w:rsidR="00D8192B" w:rsidRPr="00D8192B" w:rsidRDefault="00D8192B" w:rsidP="00D8192B">
      <w:pPr>
        <w:spacing w:after="0" w:line="240" w:lineRule="auto"/>
        <w:rPr>
          <w:rFonts w:ascii="Times New Roman" w:hAnsi="Times New Roman"/>
          <w:color w:val="0F243E"/>
          <w:sz w:val="24"/>
          <w:szCs w:val="24"/>
          <w:lang w:val="uk-UA"/>
        </w:rPr>
      </w:pPr>
      <w:r w:rsidRPr="00D8192B"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  <w:t xml:space="preserve">     5. Залучати до роботи в гуртках учнів пільгового контингенту та учнів із девіантною поведінкою.</w:t>
      </w:r>
    </w:p>
    <w:p w:rsidR="00D8192B" w:rsidRPr="00D8192B" w:rsidRDefault="00D8192B" w:rsidP="00D8192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8192B" w:rsidRPr="00D8192B" w:rsidRDefault="00D8192B" w:rsidP="00D8192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-102870</wp:posOffset>
            </wp:positionV>
            <wp:extent cx="1720850" cy="864870"/>
            <wp:effectExtent l="0" t="0" r="0" b="0"/>
            <wp:wrapSquare wrapText="bothSides"/>
            <wp:docPr id="2" name="Рисунок 2" descr="C:\Users\user\Desktop\картінки\6839_html_4d1c3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артінки\6839_html_4d1c3e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192B">
        <w:rPr>
          <w:rFonts w:ascii="Times New Roman" w:hAnsi="Times New Roman"/>
          <w:b/>
          <w:i/>
          <w:color w:val="0F243E"/>
          <w:sz w:val="28"/>
          <w:szCs w:val="28"/>
        </w:rPr>
        <w:t xml:space="preserve">План  </w:t>
      </w:r>
      <w:proofErr w:type="spellStart"/>
      <w:r w:rsidRPr="00D8192B">
        <w:rPr>
          <w:rFonts w:ascii="Times New Roman" w:hAnsi="Times New Roman"/>
          <w:b/>
          <w:i/>
          <w:color w:val="0F243E"/>
          <w:sz w:val="28"/>
          <w:szCs w:val="28"/>
        </w:rPr>
        <w:t>наради</w:t>
      </w:r>
      <w:proofErr w:type="spellEnd"/>
      <w:r w:rsidRPr="00D8192B">
        <w:rPr>
          <w:rFonts w:ascii="Times New Roman" w:hAnsi="Times New Roman"/>
          <w:b/>
          <w:i/>
          <w:color w:val="0F243E"/>
          <w:sz w:val="28"/>
          <w:szCs w:val="28"/>
        </w:rPr>
        <w:t xml:space="preserve">  </w:t>
      </w:r>
    </w:p>
    <w:p w:rsidR="00D8192B" w:rsidRPr="00D8192B" w:rsidRDefault="00D8192B" w:rsidP="00D8192B">
      <w:pPr>
        <w:spacing w:after="0" w:line="240" w:lineRule="auto"/>
        <w:rPr>
          <w:rFonts w:ascii="Times New Roman" w:hAnsi="Times New Roman"/>
          <w:b/>
          <w:color w:val="0F243E"/>
          <w:sz w:val="28"/>
          <w:szCs w:val="28"/>
        </w:rPr>
      </w:pPr>
      <w:r w:rsidRPr="00D8192B">
        <w:rPr>
          <w:rFonts w:ascii="Times New Roman" w:hAnsi="Times New Roman"/>
          <w:b/>
          <w:color w:val="0F243E"/>
          <w:sz w:val="28"/>
          <w:szCs w:val="28"/>
        </w:rPr>
        <w:t xml:space="preserve">Дата </w:t>
      </w:r>
      <w:proofErr w:type="spellStart"/>
      <w:r w:rsidRPr="00D8192B">
        <w:rPr>
          <w:rFonts w:ascii="Times New Roman" w:hAnsi="Times New Roman"/>
          <w:b/>
          <w:color w:val="0F243E"/>
          <w:sz w:val="28"/>
          <w:szCs w:val="28"/>
        </w:rPr>
        <w:t>проведення</w:t>
      </w:r>
      <w:proofErr w:type="spellEnd"/>
      <w:r w:rsidRPr="00D8192B">
        <w:rPr>
          <w:rFonts w:ascii="Times New Roman" w:hAnsi="Times New Roman"/>
          <w:b/>
          <w:color w:val="0F243E"/>
          <w:sz w:val="28"/>
          <w:szCs w:val="28"/>
          <w:u w:val="single"/>
        </w:rPr>
        <w:t>__</w:t>
      </w:r>
      <w:r w:rsidRPr="00D8192B">
        <w:rPr>
          <w:rFonts w:ascii="Times New Roman" w:hAnsi="Times New Roman"/>
          <w:b/>
          <w:color w:val="0F243E"/>
          <w:sz w:val="28"/>
          <w:szCs w:val="28"/>
          <w:u w:val="single"/>
          <w:lang w:val="uk-UA"/>
        </w:rPr>
        <w:t>09</w:t>
      </w:r>
      <w:r w:rsidRPr="00D8192B">
        <w:rPr>
          <w:rFonts w:ascii="Times New Roman" w:hAnsi="Times New Roman"/>
          <w:b/>
          <w:color w:val="0F243E"/>
          <w:sz w:val="28"/>
          <w:szCs w:val="28"/>
          <w:u w:val="single"/>
        </w:rPr>
        <w:t>.0</w:t>
      </w:r>
      <w:r w:rsidRPr="00D8192B">
        <w:rPr>
          <w:rFonts w:ascii="Times New Roman" w:hAnsi="Times New Roman"/>
          <w:b/>
          <w:color w:val="0F243E"/>
          <w:sz w:val="28"/>
          <w:szCs w:val="28"/>
          <w:u w:val="single"/>
          <w:lang w:val="uk-UA"/>
        </w:rPr>
        <w:t>9</w:t>
      </w:r>
      <w:r w:rsidRPr="00D8192B">
        <w:rPr>
          <w:rFonts w:ascii="Times New Roman" w:hAnsi="Times New Roman"/>
          <w:b/>
          <w:color w:val="0F243E"/>
          <w:sz w:val="28"/>
          <w:szCs w:val="28"/>
          <w:u w:val="single"/>
        </w:rPr>
        <w:t>.202</w:t>
      </w:r>
      <w:r w:rsidRPr="00D8192B">
        <w:rPr>
          <w:rFonts w:ascii="Times New Roman" w:hAnsi="Times New Roman"/>
          <w:b/>
          <w:color w:val="0F243E"/>
          <w:sz w:val="28"/>
          <w:szCs w:val="28"/>
          <w:u w:val="single"/>
          <w:lang w:val="uk-UA"/>
        </w:rPr>
        <w:t>4</w:t>
      </w:r>
      <w:proofErr w:type="gramStart"/>
      <w:r w:rsidRPr="00D8192B">
        <w:rPr>
          <w:rFonts w:ascii="Times New Roman" w:hAnsi="Times New Roman"/>
          <w:b/>
          <w:color w:val="0F243E"/>
          <w:sz w:val="28"/>
          <w:szCs w:val="28"/>
          <w:u w:val="single"/>
        </w:rPr>
        <w:t>р</w:t>
      </w:r>
      <w:proofErr w:type="gramEnd"/>
      <w:r w:rsidRPr="00D8192B">
        <w:rPr>
          <w:rFonts w:ascii="Times New Roman" w:hAnsi="Times New Roman"/>
          <w:b/>
          <w:color w:val="0F243E"/>
          <w:sz w:val="28"/>
          <w:szCs w:val="28"/>
          <w:u w:val="single"/>
        </w:rPr>
        <w:t>________</w:t>
      </w:r>
    </w:p>
    <w:p w:rsidR="00D8192B" w:rsidRPr="00D8192B" w:rsidRDefault="00D8192B" w:rsidP="00D8192B">
      <w:pPr>
        <w:spacing w:after="0" w:line="240" w:lineRule="auto"/>
        <w:rPr>
          <w:rFonts w:ascii="Times New Roman" w:hAnsi="Times New Roman"/>
          <w:b/>
          <w:color w:val="0F243E"/>
          <w:sz w:val="28"/>
          <w:szCs w:val="28"/>
        </w:rPr>
      </w:pPr>
      <w:r w:rsidRPr="00D8192B">
        <w:rPr>
          <w:rFonts w:ascii="Times New Roman" w:hAnsi="Times New Roman"/>
          <w:b/>
          <w:color w:val="0F243E"/>
          <w:sz w:val="28"/>
          <w:szCs w:val="28"/>
        </w:rPr>
        <w:t>Присутні:__</w:t>
      </w:r>
      <w:r w:rsidRPr="00D8192B">
        <w:rPr>
          <w:rFonts w:ascii="Times New Roman" w:hAnsi="Times New Roman"/>
          <w:b/>
          <w:color w:val="0F243E"/>
          <w:sz w:val="28"/>
          <w:szCs w:val="28"/>
          <w:u w:val="single"/>
        </w:rPr>
        <w:t>2</w:t>
      </w:r>
      <w:r w:rsidRPr="00D8192B">
        <w:rPr>
          <w:rFonts w:ascii="Times New Roman" w:hAnsi="Times New Roman"/>
          <w:b/>
          <w:color w:val="0F243E"/>
          <w:sz w:val="28"/>
          <w:szCs w:val="28"/>
          <w:u w:val="single"/>
          <w:lang w:val="uk-UA"/>
        </w:rPr>
        <w:t>3</w:t>
      </w:r>
      <w:r w:rsidRPr="00D8192B">
        <w:rPr>
          <w:rFonts w:ascii="Times New Roman" w:hAnsi="Times New Roman"/>
          <w:b/>
          <w:color w:val="0F243E"/>
          <w:sz w:val="28"/>
          <w:szCs w:val="28"/>
          <w:u w:val="single"/>
        </w:rPr>
        <w:t>_</w:t>
      </w:r>
      <w:r w:rsidRPr="00D8192B">
        <w:rPr>
          <w:rFonts w:ascii="Times New Roman" w:hAnsi="Times New Roman"/>
          <w:b/>
          <w:color w:val="0F243E"/>
          <w:sz w:val="28"/>
          <w:szCs w:val="28"/>
        </w:rPr>
        <w:t>_______</w:t>
      </w:r>
    </w:p>
    <w:p w:rsidR="00D8192B" w:rsidRPr="00D8192B" w:rsidRDefault="00D8192B" w:rsidP="00D8192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8192B">
        <w:rPr>
          <w:rFonts w:ascii="Times New Roman" w:hAnsi="Times New Roman"/>
          <w:b/>
          <w:color w:val="0F243E"/>
          <w:sz w:val="28"/>
          <w:szCs w:val="28"/>
        </w:rPr>
        <w:lastRenderedPageBreak/>
        <w:t>Відсутні</w:t>
      </w:r>
      <w:proofErr w:type="spellEnd"/>
      <w:r w:rsidRPr="00D8192B">
        <w:rPr>
          <w:rFonts w:ascii="Times New Roman" w:hAnsi="Times New Roman"/>
          <w:color w:val="0F243E"/>
          <w:sz w:val="28"/>
          <w:szCs w:val="28"/>
        </w:rPr>
        <w:t>:___-</w:t>
      </w:r>
      <w:r w:rsidRPr="00D8192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8192B" w:rsidRPr="00D8192B" w:rsidRDefault="00D8192B" w:rsidP="00D8192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D8192B">
        <w:rPr>
          <w:rFonts w:ascii="Times New Roman" w:hAnsi="Times New Roman"/>
          <w:color w:val="0F243E"/>
          <w:sz w:val="28"/>
          <w:szCs w:val="28"/>
        </w:rPr>
        <w:t>__________________________________________________________________</w:t>
      </w:r>
    </w:p>
    <w:p w:rsidR="00D8192B" w:rsidRPr="00D8192B" w:rsidRDefault="00D8192B" w:rsidP="00D8192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</w:p>
    <w:p w:rsidR="00D8192B" w:rsidRPr="00D8192B" w:rsidRDefault="00D8192B" w:rsidP="00D8192B">
      <w:pPr>
        <w:spacing w:after="0" w:line="240" w:lineRule="auto"/>
        <w:rPr>
          <w:rFonts w:ascii="Times New Roman" w:hAnsi="Times New Roman"/>
          <w:b/>
          <w:color w:val="0F243E"/>
          <w:sz w:val="24"/>
          <w:szCs w:val="24"/>
        </w:rPr>
      </w:pPr>
      <w:r w:rsidRPr="00D8192B">
        <w:rPr>
          <w:rFonts w:ascii="Times New Roman" w:hAnsi="Times New Roman"/>
          <w:b/>
          <w:color w:val="0F243E"/>
          <w:sz w:val="24"/>
          <w:szCs w:val="24"/>
        </w:rPr>
        <w:t xml:space="preserve">І. </w:t>
      </w:r>
      <w:proofErr w:type="spellStart"/>
      <w:r w:rsidRPr="00D8192B">
        <w:rPr>
          <w:rFonts w:ascii="Times New Roman" w:hAnsi="Times New Roman"/>
          <w:b/>
          <w:color w:val="0F243E"/>
          <w:sz w:val="24"/>
          <w:szCs w:val="24"/>
        </w:rPr>
        <w:t>Питання</w:t>
      </w:r>
      <w:proofErr w:type="spellEnd"/>
      <w:r w:rsidRPr="00D8192B">
        <w:rPr>
          <w:rFonts w:ascii="Times New Roman" w:hAnsi="Times New Roman"/>
          <w:b/>
          <w:color w:val="0F243E"/>
          <w:sz w:val="24"/>
          <w:szCs w:val="24"/>
        </w:rPr>
        <w:t xml:space="preserve">, </w:t>
      </w:r>
      <w:proofErr w:type="spellStart"/>
      <w:r w:rsidRPr="00D8192B">
        <w:rPr>
          <w:rFonts w:ascii="Times New Roman" w:hAnsi="Times New Roman"/>
          <w:b/>
          <w:color w:val="0F243E"/>
          <w:sz w:val="24"/>
          <w:szCs w:val="24"/>
        </w:rPr>
        <w:t>які</w:t>
      </w:r>
      <w:proofErr w:type="spellEnd"/>
      <w:r w:rsidRPr="00D8192B">
        <w:rPr>
          <w:rFonts w:ascii="Times New Roman" w:hAnsi="Times New Roman"/>
          <w:b/>
          <w:color w:val="0F243E"/>
          <w:sz w:val="24"/>
          <w:szCs w:val="24"/>
        </w:rPr>
        <w:t xml:space="preserve"> </w:t>
      </w:r>
      <w:proofErr w:type="spellStart"/>
      <w:r w:rsidRPr="00D8192B">
        <w:rPr>
          <w:rFonts w:ascii="Times New Roman" w:hAnsi="Times New Roman"/>
          <w:b/>
          <w:color w:val="0F243E"/>
          <w:sz w:val="24"/>
          <w:szCs w:val="24"/>
        </w:rPr>
        <w:t>розглядаються</w:t>
      </w:r>
      <w:proofErr w:type="spellEnd"/>
      <w:r w:rsidRPr="00D8192B">
        <w:rPr>
          <w:rFonts w:ascii="Times New Roman" w:hAnsi="Times New Roman"/>
          <w:b/>
          <w:color w:val="0F243E"/>
          <w:sz w:val="24"/>
          <w:szCs w:val="24"/>
        </w:rPr>
        <w:t>: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73"/>
        <w:gridCol w:w="1814"/>
        <w:gridCol w:w="2218"/>
      </w:tblGrid>
      <w:tr w:rsidR="00D8192B" w:rsidRPr="00D8192B" w:rsidTr="00C2440A">
        <w:trPr>
          <w:cantSplit/>
          <w:trHeight w:val="549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 xml:space="preserve">1. Аналіз формування фактичної мережі контингенту учнів. </w:t>
            </w:r>
          </w:p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val="uk-UA" w:eastAsia="en-US"/>
              </w:rPr>
            </w:pPr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Інформація </w:t>
            </w:r>
          </w:p>
        </w:tc>
        <w:tc>
          <w:tcPr>
            <w:tcW w:w="2218" w:type="dxa"/>
          </w:tcPr>
          <w:p w:rsidR="00D8192B" w:rsidRPr="00D8192B" w:rsidRDefault="00D8192B" w:rsidP="00D81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Груценко</w:t>
            </w:r>
            <w:proofErr w:type="spellEnd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D8192B" w:rsidRPr="00D8192B" w:rsidTr="00C2440A">
        <w:trPr>
          <w:cantSplit/>
          <w:trHeight w:val="533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 xml:space="preserve">2. Аналіз працевлаштування випускників 9 - х, 11 - х класів. </w:t>
            </w:r>
          </w:p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8" w:type="dxa"/>
          </w:tcPr>
          <w:p w:rsidR="00D8192B" w:rsidRPr="00D8192B" w:rsidRDefault="00D8192B" w:rsidP="00D81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Рябчук</w:t>
            </w:r>
            <w:proofErr w:type="spellEnd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У.Ю.</w:t>
            </w:r>
          </w:p>
        </w:tc>
      </w:tr>
      <w:tr w:rsidR="00D8192B" w:rsidRPr="00D8192B" w:rsidTr="00C2440A">
        <w:trPr>
          <w:cantSplit/>
          <w:trHeight w:val="511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 xml:space="preserve">3. Аналіз підготовленості вчителів до нового навчального року (планування, знання пояснювальних записок до програм, критеріїв оцінювання, </w:t>
            </w:r>
            <w:proofErr w:type="spellStart"/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інструктивно</w:t>
            </w:r>
            <w:proofErr w:type="spellEnd"/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 xml:space="preserve">-методичних рекомендацій щодо викладання базових навчальних дисциплін). </w:t>
            </w:r>
          </w:p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8" w:type="dxa"/>
          </w:tcPr>
          <w:p w:rsidR="00D8192B" w:rsidRPr="00D8192B" w:rsidRDefault="00D8192B" w:rsidP="00D81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Олійник І.С. </w:t>
            </w:r>
          </w:p>
          <w:p w:rsidR="00D8192B" w:rsidRPr="00D8192B" w:rsidRDefault="00D8192B" w:rsidP="00D81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8192B" w:rsidRPr="00D8192B" w:rsidTr="00C2440A">
        <w:trPr>
          <w:cantSplit/>
          <w:trHeight w:val="714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D8192B">
              <w:rPr>
                <w:rFonts w:ascii="Times New Roman" w:eastAsia="Calibri" w:hAnsi="Times New Roman"/>
                <w:color w:val="000000"/>
                <w:sz w:val="20"/>
                <w:szCs w:val="20"/>
                <w:lang w:val="uk-UA" w:eastAsia="en-US"/>
              </w:rPr>
              <w:t>4.</w:t>
            </w:r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 xml:space="preserve">Зовнішній вигляд учнів закладу - ознака їх дисциплінованості. </w:t>
            </w:r>
          </w:p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8192B" w:rsidRPr="00D8192B" w:rsidRDefault="00D8192B" w:rsidP="00D81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Груценко</w:t>
            </w:r>
            <w:proofErr w:type="spellEnd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D8192B" w:rsidRPr="00D8192B" w:rsidTr="00C2440A">
        <w:trPr>
          <w:cantSplit/>
          <w:trHeight w:val="475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D8192B">
              <w:rPr>
                <w:rFonts w:ascii="Times New Roman" w:eastAsia="Calibri" w:hAnsi="Times New Roman"/>
                <w:color w:val="000000"/>
                <w:sz w:val="20"/>
                <w:szCs w:val="20"/>
                <w:lang w:val="uk-UA" w:eastAsia="en-US"/>
              </w:rPr>
              <w:t>5.</w:t>
            </w:r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 xml:space="preserve"> Стан ведення особових справ учнів класними керівниками. </w:t>
            </w:r>
          </w:p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8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Олійник І.С.</w:t>
            </w:r>
          </w:p>
        </w:tc>
      </w:tr>
      <w:tr w:rsidR="00D8192B" w:rsidRPr="00D8192B" w:rsidTr="00C2440A">
        <w:trPr>
          <w:cantSplit/>
          <w:trHeight w:val="528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 xml:space="preserve">6. Відвідування учнями шкільних занять. Активізація виховної роботи з учнями, які мають девіантну поведінку. </w:t>
            </w:r>
          </w:p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Сеняк</w:t>
            </w:r>
            <w:proofErr w:type="spellEnd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О.П.</w:t>
            </w:r>
          </w:p>
        </w:tc>
      </w:tr>
      <w:tr w:rsidR="00D8192B" w:rsidRPr="00D8192B" w:rsidTr="00C2440A">
        <w:trPr>
          <w:cantSplit/>
          <w:trHeight w:val="528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 xml:space="preserve">7. Про проведення шкільного етапу предметних олімпіад з базових дисциплін. </w:t>
            </w:r>
          </w:p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Олійник І.С.</w:t>
            </w:r>
          </w:p>
        </w:tc>
      </w:tr>
      <w:tr w:rsidR="00D8192B" w:rsidRPr="00D8192B" w:rsidTr="00C2440A">
        <w:trPr>
          <w:cantSplit/>
          <w:trHeight w:val="528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 xml:space="preserve">8. Про роботу батьківських комітетів класів. </w:t>
            </w:r>
          </w:p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Рябчук</w:t>
            </w:r>
            <w:proofErr w:type="spellEnd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У.Ю.</w:t>
            </w:r>
          </w:p>
        </w:tc>
      </w:tr>
      <w:tr w:rsidR="00D8192B" w:rsidRPr="00D8192B" w:rsidTr="00C2440A">
        <w:trPr>
          <w:cantSplit/>
          <w:trHeight w:val="528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 xml:space="preserve">9. Чергування вчителів по закладу. Їх права та обов´язки. </w:t>
            </w:r>
          </w:p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218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Рябчук</w:t>
            </w:r>
            <w:proofErr w:type="spellEnd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У.Ю.</w:t>
            </w:r>
          </w:p>
        </w:tc>
      </w:tr>
      <w:tr w:rsidR="00D8192B" w:rsidRPr="00D8192B" w:rsidTr="00C2440A">
        <w:trPr>
          <w:cantSplit/>
          <w:trHeight w:val="528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11. Організація пільгового харчування учнівського контингенту.</w:t>
            </w:r>
          </w:p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Рябчук</w:t>
            </w:r>
            <w:proofErr w:type="spellEnd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У.Ю.</w:t>
            </w:r>
          </w:p>
        </w:tc>
      </w:tr>
    </w:tbl>
    <w:p w:rsidR="00D8192B" w:rsidRPr="00D8192B" w:rsidRDefault="00D8192B" w:rsidP="00D8192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8192B" w:rsidRPr="00D8192B" w:rsidRDefault="00D8192B" w:rsidP="00D8192B">
      <w:pPr>
        <w:spacing w:after="0" w:line="240" w:lineRule="auto"/>
        <w:rPr>
          <w:rFonts w:ascii="Times New Roman" w:hAnsi="Times New Roman"/>
          <w:b/>
          <w:color w:val="0F243E"/>
          <w:sz w:val="24"/>
          <w:szCs w:val="24"/>
        </w:rPr>
      </w:pPr>
      <w:r w:rsidRPr="00D8192B">
        <w:rPr>
          <w:rFonts w:ascii="Times New Roman" w:hAnsi="Times New Roman"/>
          <w:b/>
          <w:color w:val="0F243E"/>
          <w:sz w:val="24"/>
          <w:szCs w:val="24"/>
        </w:rPr>
        <w:t xml:space="preserve">ІІ. </w:t>
      </w:r>
      <w:proofErr w:type="spellStart"/>
      <w:r w:rsidRPr="00D8192B">
        <w:rPr>
          <w:rFonts w:ascii="Times New Roman" w:hAnsi="Times New Roman"/>
          <w:b/>
          <w:color w:val="0F243E"/>
          <w:sz w:val="24"/>
          <w:szCs w:val="24"/>
        </w:rPr>
        <w:t>Рекомендації</w:t>
      </w:r>
      <w:proofErr w:type="spellEnd"/>
      <w:r w:rsidRPr="00D8192B">
        <w:rPr>
          <w:rFonts w:ascii="Times New Roman" w:hAnsi="Times New Roman"/>
          <w:b/>
          <w:color w:val="0F243E"/>
          <w:sz w:val="24"/>
          <w:szCs w:val="24"/>
        </w:rPr>
        <w:t>:</w:t>
      </w:r>
    </w:p>
    <w:p w:rsidR="00D8192B" w:rsidRPr="00D8192B" w:rsidRDefault="00D8192B" w:rsidP="00D819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</w:pPr>
      <w:r w:rsidRPr="00D8192B"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  <w:t xml:space="preserve">1.Взяти до уваги </w:t>
      </w:r>
      <w:proofErr w:type="spellStart"/>
      <w:r w:rsidRPr="00D8192B"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  <w:t>інструктивно</w:t>
      </w:r>
      <w:proofErr w:type="spellEnd"/>
      <w:r w:rsidRPr="00D8192B"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  <w:t xml:space="preserve">-методичні рекомендації щодо викладання базових навчальних дисциплін). </w:t>
      </w:r>
    </w:p>
    <w:p w:rsidR="00D8192B" w:rsidRPr="00D8192B" w:rsidRDefault="00D8192B" w:rsidP="00D819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</w:pPr>
      <w:r w:rsidRPr="00D8192B"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  <w:t>2. Виправити вказані недоліки у введені особових справ учнів.</w:t>
      </w:r>
    </w:p>
    <w:p w:rsidR="00D8192B" w:rsidRPr="00D8192B" w:rsidRDefault="00D8192B" w:rsidP="00D819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</w:pPr>
      <w:r w:rsidRPr="00D8192B"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  <w:t>3. Вести щоденний контроль за відвідуванням навчальних занять учнями ліцею.</w:t>
      </w:r>
    </w:p>
    <w:p w:rsidR="00D8192B" w:rsidRPr="00D8192B" w:rsidRDefault="00D8192B" w:rsidP="00D819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</w:pPr>
      <w:r w:rsidRPr="00D8192B"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  <w:t>4. Активізувати роботу класних батьківських комітетів.</w:t>
      </w: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  <w:lang w:val="uk-UA"/>
        </w:rPr>
      </w:pPr>
    </w:p>
    <w:p w:rsidR="00D8192B" w:rsidRPr="00D8192B" w:rsidRDefault="00D8192B" w:rsidP="00D8192B">
      <w:pPr>
        <w:spacing w:after="0" w:line="240" w:lineRule="auto"/>
        <w:jc w:val="center"/>
        <w:rPr>
          <w:rFonts w:ascii="Times New Roman" w:hAnsi="Times New Roman"/>
          <w:b/>
          <w:i/>
          <w:color w:val="0F243E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-102870</wp:posOffset>
            </wp:positionV>
            <wp:extent cx="1720850" cy="864870"/>
            <wp:effectExtent l="0" t="0" r="0" b="0"/>
            <wp:wrapSquare wrapText="bothSides"/>
            <wp:docPr id="1" name="Рисунок 1" descr="C:\Users\user\Desktop\картінки\6839_html_4d1c3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артінки\6839_html_4d1c3e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192B">
        <w:rPr>
          <w:rFonts w:ascii="Times New Roman" w:hAnsi="Times New Roman"/>
          <w:b/>
          <w:i/>
          <w:color w:val="0F243E"/>
          <w:sz w:val="28"/>
          <w:szCs w:val="28"/>
        </w:rPr>
        <w:t xml:space="preserve">План  </w:t>
      </w:r>
      <w:proofErr w:type="spellStart"/>
      <w:r w:rsidRPr="00D8192B">
        <w:rPr>
          <w:rFonts w:ascii="Times New Roman" w:hAnsi="Times New Roman"/>
          <w:b/>
          <w:i/>
          <w:color w:val="0F243E"/>
          <w:sz w:val="28"/>
          <w:szCs w:val="28"/>
        </w:rPr>
        <w:t>наради</w:t>
      </w:r>
      <w:proofErr w:type="spellEnd"/>
      <w:r w:rsidRPr="00D8192B">
        <w:rPr>
          <w:rFonts w:ascii="Times New Roman" w:hAnsi="Times New Roman"/>
          <w:b/>
          <w:i/>
          <w:color w:val="0F243E"/>
          <w:sz w:val="28"/>
          <w:szCs w:val="28"/>
        </w:rPr>
        <w:t xml:space="preserve">  </w:t>
      </w:r>
    </w:p>
    <w:p w:rsidR="00D8192B" w:rsidRPr="00D8192B" w:rsidRDefault="00D8192B" w:rsidP="00D8192B">
      <w:pPr>
        <w:spacing w:after="0" w:line="240" w:lineRule="auto"/>
        <w:rPr>
          <w:rFonts w:ascii="Times New Roman" w:hAnsi="Times New Roman"/>
          <w:b/>
          <w:color w:val="0F243E"/>
          <w:sz w:val="28"/>
          <w:szCs w:val="28"/>
        </w:rPr>
      </w:pPr>
      <w:r w:rsidRPr="00D8192B">
        <w:rPr>
          <w:rFonts w:ascii="Times New Roman" w:hAnsi="Times New Roman"/>
          <w:b/>
          <w:color w:val="0F243E"/>
          <w:sz w:val="28"/>
          <w:szCs w:val="28"/>
        </w:rPr>
        <w:t xml:space="preserve">Дата </w:t>
      </w:r>
      <w:proofErr w:type="spellStart"/>
      <w:r w:rsidRPr="00D8192B">
        <w:rPr>
          <w:rFonts w:ascii="Times New Roman" w:hAnsi="Times New Roman"/>
          <w:b/>
          <w:color w:val="0F243E"/>
          <w:sz w:val="28"/>
          <w:szCs w:val="28"/>
        </w:rPr>
        <w:t>проведення</w:t>
      </w:r>
      <w:proofErr w:type="spellEnd"/>
      <w:r w:rsidRPr="00D8192B">
        <w:rPr>
          <w:rFonts w:ascii="Times New Roman" w:hAnsi="Times New Roman"/>
          <w:b/>
          <w:color w:val="0F243E"/>
          <w:sz w:val="28"/>
          <w:szCs w:val="28"/>
          <w:u w:val="single"/>
        </w:rPr>
        <w:t>__</w:t>
      </w:r>
      <w:r w:rsidRPr="00D8192B">
        <w:rPr>
          <w:rFonts w:ascii="Times New Roman" w:hAnsi="Times New Roman"/>
          <w:b/>
          <w:color w:val="0F243E"/>
          <w:sz w:val="28"/>
          <w:szCs w:val="28"/>
          <w:u w:val="single"/>
          <w:lang w:val="uk-UA"/>
        </w:rPr>
        <w:t>14</w:t>
      </w:r>
      <w:r w:rsidRPr="00D8192B">
        <w:rPr>
          <w:rFonts w:ascii="Times New Roman" w:hAnsi="Times New Roman"/>
          <w:b/>
          <w:color w:val="0F243E"/>
          <w:sz w:val="28"/>
          <w:szCs w:val="28"/>
          <w:u w:val="single"/>
        </w:rPr>
        <w:t>.</w:t>
      </w:r>
      <w:r w:rsidRPr="00D8192B">
        <w:rPr>
          <w:rFonts w:ascii="Times New Roman" w:hAnsi="Times New Roman"/>
          <w:b/>
          <w:color w:val="0F243E"/>
          <w:sz w:val="28"/>
          <w:szCs w:val="28"/>
          <w:u w:val="single"/>
          <w:lang w:val="uk-UA"/>
        </w:rPr>
        <w:t>10</w:t>
      </w:r>
      <w:r w:rsidRPr="00D8192B">
        <w:rPr>
          <w:rFonts w:ascii="Times New Roman" w:hAnsi="Times New Roman"/>
          <w:b/>
          <w:color w:val="0F243E"/>
          <w:sz w:val="28"/>
          <w:szCs w:val="28"/>
          <w:u w:val="single"/>
        </w:rPr>
        <w:t>.202</w:t>
      </w:r>
      <w:r w:rsidRPr="00D8192B">
        <w:rPr>
          <w:rFonts w:ascii="Times New Roman" w:hAnsi="Times New Roman"/>
          <w:b/>
          <w:color w:val="0F243E"/>
          <w:sz w:val="28"/>
          <w:szCs w:val="28"/>
          <w:u w:val="single"/>
          <w:lang w:val="uk-UA"/>
        </w:rPr>
        <w:t>4</w:t>
      </w:r>
      <w:proofErr w:type="gramStart"/>
      <w:r w:rsidRPr="00D8192B">
        <w:rPr>
          <w:rFonts w:ascii="Times New Roman" w:hAnsi="Times New Roman"/>
          <w:b/>
          <w:color w:val="0F243E"/>
          <w:sz w:val="28"/>
          <w:szCs w:val="28"/>
          <w:u w:val="single"/>
        </w:rPr>
        <w:t>р</w:t>
      </w:r>
      <w:proofErr w:type="gramEnd"/>
      <w:r w:rsidRPr="00D8192B">
        <w:rPr>
          <w:rFonts w:ascii="Times New Roman" w:hAnsi="Times New Roman"/>
          <w:b/>
          <w:color w:val="0F243E"/>
          <w:sz w:val="28"/>
          <w:szCs w:val="28"/>
          <w:u w:val="single"/>
        </w:rPr>
        <w:t>________</w:t>
      </w:r>
    </w:p>
    <w:p w:rsidR="00D8192B" w:rsidRPr="00D8192B" w:rsidRDefault="00D8192B" w:rsidP="00D8192B">
      <w:pPr>
        <w:spacing w:after="0" w:line="240" w:lineRule="auto"/>
        <w:rPr>
          <w:rFonts w:ascii="Times New Roman" w:hAnsi="Times New Roman"/>
          <w:b/>
          <w:color w:val="0F243E"/>
          <w:sz w:val="28"/>
          <w:szCs w:val="28"/>
        </w:rPr>
      </w:pPr>
      <w:r w:rsidRPr="00D8192B">
        <w:rPr>
          <w:rFonts w:ascii="Times New Roman" w:hAnsi="Times New Roman"/>
          <w:b/>
          <w:color w:val="0F243E"/>
          <w:sz w:val="28"/>
          <w:szCs w:val="28"/>
        </w:rPr>
        <w:t>Присутні:__</w:t>
      </w:r>
      <w:r w:rsidRPr="00D8192B">
        <w:rPr>
          <w:rFonts w:ascii="Times New Roman" w:hAnsi="Times New Roman"/>
          <w:b/>
          <w:color w:val="0F243E"/>
          <w:sz w:val="28"/>
          <w:szCs w:val="28"/>
          <w:u w:val="single"/>
        </w:rPr>
        <w:t>2</w:t>
      </w:r>
      <w:r w:rsidRPr="00D8192B">
        <w:rPr>
          <w:rFonts w:ascii="Times New Roman" w:hAnsi="Times New Roman"/>
          <w:b/>
          <w:color w:val="0F243E"/>
          <w:sz w:val="28"/>
          <w:szCs w:val="28"/>
          <w:u w:val="single"/>
          <w:lang w:val="uk-UA"/>
        </w:rPr>
        <w:t>3</w:t>
      </w:r>
      <w:r w:rsidRPr="00D8192B">
        <w:rPr>
          <w:rFonts w:ascii="Times New Roman" w:hAnsi="Times New Roman"/>
          <w:b/>
          <w:color w:val="0F243E"/>
          <w:sz w:val="28"/>
          <w:szCs w:val="28"/>
          <w:u w:val="single"/>
        </w:rPr>
        <w:t>_</w:t>
      </w:r>
      <w:r w:rsidRPr="00D8192B">
        <w:rPr>
          <w:rFonts w:ascii="Times New Roman" w:hAnsi="Times New Roman"/>
          <w:b/>
          <w:color w:val="0F243E"/>
          <w:sz w:val="28"/>
          <w:szCs w:val="28"/>
        </w:rPr>
        <w:t>_______</w:t>
      </w:r>
    </w:p>
    <w:p w:rsidR="00D8192B" w:rsidRPr="00D8192B" w:rsidRDefault="00D8192B" w:rsidP="00D8192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  <w:r w:rsidRPr="00D8192B">
        <w:rPr>
          <w:rFonts w:ascii="Times New Roman" w:hAnsi="Times New Roman"/>
          <w:b/>
          <w:color w:val="0F243E"/>
          <w:sz w:val="28"/>
          <w:szCs w:val="28"/>
        </w:rPr>
        <w:t>Відсутні</w:t>
      </w:r>
      <w:r w:rsidRPr="00D8192B">
        <w:rPr>
          <w:rFonts w:ascii="Times New Roman" w:hAnsi="Times New Roman"/>
          <w:color w:val="0F243E"/>
          <w:sz w:val="28"/>
          <w:szCs w:val="28"/>
        </w:rPr>
        <w:t>:___-__________________________________________________________________</w:t>
      </w:r>
    </w:p>
    <w:p w:rsidR="00D8192B" w:rsidRPr="00D8192B" w:rsidRDefault="00D8192B" w:rsidP="00D8192B">
      <w:pPr>
        <w:spacing w:after="0" w:line="240" w:lineRule="auto"/>
        <w:rPr>
          <w:rFonts w:ascii="Times New Roman" w:hAnsi="Times New Roman"/>
          <w:color w:val="0F243E"/>
          <w:sz w:val="28"/>
          <w:szCs w:val="28"/>
        </w:rPr>
      </w:pPr>
    </w:p>
    <w:p w:rsidR="00D8192B" w:rsidRPr="00D8192B" w:rsidRDefault="00D8192B" w:rsidP="00D8192B">
      <w:pPr>
        <w:spacing w:after="0" w:line="240" w:lineRule="auto"/>
        <w:rPr>
          <w:rFonts w:ascii="Times New Roman" w:hAnsi="Times New Roman"/>
          <w:b/>
          <w:color w:val="0F243E"/>
          <w:sz w:val="24"/>
          <w:szCs w:val="24"/>
        </w:rPr>
      </w:pPr>
      <w:r w:rsidRPr="00D8192B">
        <w:rPr>
          <w:rFonts w:ascii="Times New Roman" w:hAnsi="Times New Roman"/>
          <w:b/>
          <w:color w:val="0F243E"/>
          <w:sz w:val="24"/>
          <w:szCs w:val="24"/>
        </w:rPr>
        <w:t xml:space="preserve">І. </w:t>
      </w:r>
      <w:proofErr w:type="spellStart"/>
      <w:r w:rsidRPr="00D8192B">
        <w:rPr>
          <w:rFonts w:ascii="Times New Roman" w:hAnsi="Times New Roman"/>
          <w:b/>
          <w:color w:val="0F243E"/>
          <w:sz w:val="24"/>
          <w:szCs w:val="24"/>
        </w:rPr>
        <w:t>Питання</w:t>
      </w:r>
      <w:proofErr w:type="spellEnd"/>
      <w:r w:rsidRPr="00D8192B">
        <w:rPr>
          <w:rFonts w:ascii="Times New Roman" w:hAnsi="Times New Roman"/>
          <w:b/>
          <w:color w:val="0F243E"/>
          <w:sz w:val="24"/>
          <w:szCs w:val="24"/>
        </w:rPr>
        <w:t xml:space="preserve">, </w:t>
      </w:r>
      <w:proofErr w:type="spellStart"/>
      <w:r w:rsidRPr="00D8192B">
        <w:rPr>
          <w:rFonts w:ascii="Times New Roman" w:hAnsi="Times New Roman"/>
          <w:b/>
          <w:color w:val="0F243E"/>
          <w:sz w:val="24"/>
          <w:szCs w:val="24"/>
        </w:rPr>
        <w:t>які</w:t>
      </w:r>
      <w:proofErr w:type="spellEnd"/>
      <w:r w:rsidRPr="00D8192B">
        <w:rPr>
          <w:rFonts w:ascii="Times New Roman" w:hAnsi="Times New Roman"/>
          <w:b/>
          <w:color w:val="0F243E"/>
          <w:sz w:val="24"/>
          <w:szCs w:val="24"/>
        </w:rPr>
        <w:t xml:space="preserve"> </w:t>
      </w:r>
      <w:proofErr w:type="spellStart"/>
      <w:r w:rsidRPr="00D8192B">
        <w:rPr>
          <w:rFonts w:ascii="Times New Roman" w:hAnsi="Times New Roman"/>
          <w:b/>
          <w:color w:val="0F243E"/>
          <w:sz w:val="24"/>
          <w:szCs w:val="24"/>
        </w:rPr>
        <w:t>розглядаються</w:t>
      </w:r>
      <w:proofErr w:type="spellEnd"/>
      <w:r w:rsidRPr="00D8192B">
        <w:rPr>
          <w:rFonts w:ascii="Times New Roman" w:hAnsi="Times New Roman"/>
          <w:b/>
          <w:color w:val="0F243E"/>
          <w:sz w:val="24"/>
          <w:szCs w:val="24"/>
        </w:rPr>
        <w:t>:</w:t>
      </w:r>
    </w:p>
    <w:p w:rsidR="00D8192B" w:rsidRPr="00D8192B" w:rsidRDefault="00D8192B" w:rsidP="00D819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73"/>
        <w:gridCol w:w="1814"/>
        <w:gridCol w:w="2218"/>
      </w:tblGrid>
      <w:tr w:rsidR="00D8192B" w:rsidRPr="00D8192B" w:rsidTr="00C2440A">
        <w:trPr>
          <w:cantSplit/>
          <w:trHeight w:val="557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36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 xml:space="preserve">1. Про підготовку та проведення інвентаризації. </w:t>
            </w:r>
          </w:p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36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Груценко</w:t>
            </w:r>
            <w:proofErr w:type="spellEnd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В.Ф..</w:t>
            </w:r>
          </w:p>
        </w:tc>
      </w:tr>
      <w:tr w:rsidR="00D8192B" w:rsidRPr="00D8192B" w:rsidTr="00C2440A">
        <w:trPr>
          <w:cantSplit/>
          <w:trHeight w:val="557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36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 xml:space="preserve">2. Про результати відвідування учнями занять. Результативність акцій «Урок», «Портфель». </w:t>
            </w:r>
          </w:p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8192B" w:rsidRPr="00D8192B" w:rsidRDefault="00D8192B" w:rsidP="00D81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Сеняк</w:t>
            </w:r>
            <w:proofErr w:type="spellEnd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О.П.</w:t>
            </w:r>
          </w:p>
        </w:tc>
      </w:tr>
      <w:tr w:rsidR="00D8192B" w:rsidRPr="00D8192B" w:rsidTr="00C2440A">
        <w:trPr>
          <w:cantSplit/>
          <w:trHeight w:val="543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36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 xml:space="preserve">3. Про підготовку навчального закладу до роботи в зимових умовах. </w:t>
            </w:r>
          </w:p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Груценко</w:t>
            </w:r>
            <w:proofErr w:type="spellEnd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D8192B" w:rsidRPr="00D8192B" w:rsidTr="00C2440A">
        <w:trPr>
          <w:cantSplit/>
          <w:trHeight w:val="552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36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 xml:space="preserve">4. Про стан харчування учнів 1 - 11 класів. </w:t>
            </w:r>
          </w:p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18" w:type="dxa"/>
            <w:vAlign w:val="center"/>
          </w:tcPr>
          <w:p w:rsidR="00D8192B" w:rsidRPr="00D8192B" w:rsidRDefault="00D8192B" w:rsidP="00D81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Рябчук</w:t>
            </w:r>
            <w:proofErr w:type="spellEnd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У.Ю.</w:t>
            </w:r>
          </w:p>
          <w:p w:rsidR="00D8192B" w:rsidRPr="00D8192B" w:rsidRDefault="00D8192B" w:rsidP="00D81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Безугла Ж.А.</w:t>
            </w:r>
          </w:p>
        </w:tc>
      </w:tr>
      <w:tr w:rsidR="00D8192B" w:rsidRPr="00D8192B" w:rsidTr="00C2440A">
        <w:trPr>
          <w:cantSplit/>
          <w:trHeight w:val="567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36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5. Координація участі учнів і вчителів у позашкільних конкурсах районного та обласного рівнів. Про підготовку до участі учнів закладу в інтелектуальних конкурсах різних рівнів. Про проведення І етапу Всеукраїнських предметних олімпіад.</w:t>
            </w:r>
          </w:p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Олійник І.С.</w:t>
            </w:r>
          </w:p>
        </w:tc>
      </w:tr>
      <w:tr w:rsidR="00D8192B" w:rsidRPr="00D8192B" w:rsidTr="00C2440A">
        <w:trPr>
          <w:cantSplit/>
          <w:trHeight w:val="477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36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 xml:space="preserve">6. Про організацію та проведення осінніх канікул. </w:t>
            </w:r>
          </w:p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18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Олійник І.С.</w:t>
            </w:r>
          </w:p>
        </w:tc>
      </w:tr>
      <w:tr w:rsidR="00D8192B" w:rsidRPr="00D8192B" w:rsidTr="00C2440A">
        <w:trPr>
          <w:cantSplit/>
          <w:trHeight w:val="477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36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7. Державний стандарт базової середньої освіти. Групи загальних результатів по предметах.</w:t>
            </w:r>
          </w:p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36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Олійник І.С.</w:t>
            </w:r>
          </w:p>
        </w:tc>
      </w:tr>
      <w:tr w:rsidR="00D8192B" w:rsidRPr="00D8192B" w:rsidTr="00C2440A">
        <w:trPr>
          <w:cantSplit/>
          <w:trHeight w:val="477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36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8. Аналіз дотримання правил внутрішнього розпорядку.</w:t>
            </w: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18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Груценко</w:t>
            </w:r>
            <w:proofErr w:type="spellEnd"/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D8192B" w:rsidRPr="00D8192B" w:rsidTr="00C2440A">
        <w:trPr>
          <w:cantSplit/>
          <w:trHeight w:val="477"/>
          <w:jc w:val="center"/>
        </w:trPr>
        <w:tc>
          <w:tcPr>
            <w:tcW w:w="6273" w:type="dxa"/>
          </w:tcPr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36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D8192B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 xml:space="preserve">9. Про організацію атестації педагогічних працівників у 2025 році. </w:t>
            </w:r>
          </w:p>
          <w:p w:rsidR="00D8192B" w:rsidRPr="00D8192B" w:rsidRDefault="00D8192B" w:rsidP="00D8192B">
            <w:pPr>
              <w:autoSpaceDE w:val="0"/>
              <w:autoSpaceDN w:val="0"/>
              <w:adjustRightInd w:val="0"/>
              <w:spacing w:after="36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814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2218" w:type="dxa"/>
          </w:tcPr>
          <w:p w:rsidR="00D8192B" w:rsidRPr="00D8192B" w:rsidRDefault="00D8192B" w:rsidP="00D8192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192B">
              <w:rPr>
                <w:rFonts w:ascii="Times New Roman" w:hAnsi="Times New Roman"/>
                <w:sz w:val="24"/>
                <w:szCs w:val="24"/>
                <w:lang w:val="uk-UA"/>
              </w:rPr>
              <w:t>Олійник І.С.</w:t>
            </w:r>
          </w:p>
        </w:tc>
      </w:tr>
    </w:tbl>
    <w:p w:rsidR="00D8192B" w:rsidRPr="00D8192B" w:rsidRDefault="00D8192B" w:rsidP="00D8192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8192B" w:rsidRPr="00D8192B" w:rsidRDefault="00D8192B" w:rsidP="00D8192B">
      <w:pPr>
        <w:spacing w:after="0" w:line="240" w:lineRule="auto"/>
        <w:rPr>
          <w:rFonts w:ascii="Times New Roman" w:hAnsi="Times New Roman"/>
          <w:color w:val="0F243E"/>
          <w:sz w:val="24"/>
          <w:szCs w:val="24"/>
          <w:lang w:val="uk-UA"/>
        </w:rPr>
      </w:pPr>
      <w:r w:rsidRPr="00D8192B">
        <w:rPr>
          <w:rFonts w:ascii="Times New Roman" w:hAnsi="Times New Roman"/>
          <w:b/>
          <w:color w:val="0F243E"/>
          <w:sz w:val="24"/>
          <w:szCs w:val="24"/>
        </w:rPr>
        <w:t xml:space="preserve">ІІ. </w:t>
      </w:r>
      <w:proofErr w:type="spellStart"/>
      <w:r w:rsidRPr="00D8192B">
        <w:rPr>
          <w:rFonts w:ascii="Times New Roman" w:hAnsi="Times New Roman"/>
          <w:b/>
          <w:color w:val="0F243E"/>
          <w:sz w:val="24"/>
          <w:szCs w:val="24"/>
        </w:rPr>
        <w:t>Рекомендації</w:t>
      </w:r>
      <w:proofErr w:type="spellEnd"/>
      <w:r w:rsidRPr="00D8192B">
        <w:rPr>
          <w:rFonts w:ascii="Times New Roman" w:hAnsi="Times New Roman"/>
          <w:color w:val="0F243E"/>
          <w:sz w:val="24"/>
          <w:szCs w:val="24"/>
        </w:rPr>
        <w:t>:</w:t>
      </w:r>
    </w:p>
    <w:p w:rsidR="00D8192B" w:rsidRPr="00D8192B" w:rsidRDefault="00D8192B" w:rsidP="00D8192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F243E"/>
          <w:sz w:val="24"/>
          <w:szCs w:val="24"/>
          <w:lang w:val="uk-UA"/>
        </w:rPr>
      </w:pPr>
      <w:r w:rsidRPr="00D8192B">
        <w:rPr>
          <w:rFonts w:ascii="Times New Roman" w:hAnsi="Times New Roman"/>
          <w:color w:val="0F243E"/>
          <w:sz w:val="24"/>
          <w:szCs w:val="24"/>
          <w:lang w:val="uk-UA"/>
        </w:rPr>
        <w:t>Поновити та перевірити списки наявного обладнання для інвентаризації.</w:t>
      </w:r>
    </w:p>
    <w:p w:rsidR="00D8192B" w:rsidRPr="00D8192B" w:rsidRDefault="00D8192B" w:rsidP="00D8192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F243E"/>
          <w:sz w:val="24"/>
          <w:szCs w:val="24"/>
          <w:lang w:val="uk-UA"/>
        </w:rPr>
      </w:pPr>
      <w:r w:rsidRPr="00D8192B">
        <w:rPr>
          <w:rFonts w:ascii="Times New Roman" w:hAnsi="Times New Roman"/>
          <w:color w:val="0F243E"/>
          <w:sz w:val="24"/>
          <w:szCs w:val="24"/>
          <w:lang w:val="uk-UA"/>
        </w:rPr>
        <w:t>Вести щоденний контроль за відвідуванням занять учнями ліцею.</w:t>
      </w:r>
    </w:p>
    <w:p w:rsidR="00D8192B" w:rsidRPr="00D8192B" w:rsidRDefault="00D8192B" w:rsidP="00D8192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F243E"/>
          <w:sz w:val="24"/>
          <w:szCs w:val="24"/>
          <w:lang w:val="uk-UA"/>
        </w:rPr>
      </w:pPr>
      <w:r w:rsidRPr="00D8192B">
        <w:rPr>
          <w:rFonts w:ascii="Times New Roman" w:hAnsi="Times New Roman"/>
          <w:color w:val="0F243E"/>
          <w:sz w:val="24"/>
          <w:szCs w:val="24"/>
          <w:lang w:val="uk-UA"/>
        </w:rPr>
        <w:t>Проводити роботу з батьками учнів щодо забезпечення гарячим харчуванням їхніх дітей.</w:t>
      </w:r>
    </w:p>
    <w:p w:rsidR="00D8192B" w:rsidRPr="00D8192B" w:rsidRDefault="00D8192B" w:rsidP="00D8192B">
      <w:pPr>
        <w:autoSpaceDE w:val="0"/>
        <w:autoSpaceDN w:val="0"/>
        <w:adjustRightInd w:val="0"/>
        <w:spacing w:after="36" w:line="240" w:lineRule="auto"/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</w:pPr>
      <w:r w:rsidRPr="00D8192B">
        <w:rPr>
          <w:rFonts w:ascii="Times New Roman" w:hAnsi="Times New Roman"/>
          <w:color w:val="0F243E"/>
          <w:sz w:val="24"/>
          <w:szCs w:val="24"/>
          <w:lang w:val="uk-UA"/>
        </w:rPr>
        <w:t xml:space="preserve">      4. Брати активну участь</w:t>
      </w:r>
      <w:r w:rsidRPr="00D8192B"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  <w:t xml:space="preserve"> в інтелектуальних конкурсах різних рівнів. </w:t>
      </w:r>
    </w:p>
    <w:p w:rsidR="00D8192B" w:rsidRPr="00D8192B" w:rsidRDefault="00D8192B" w:rsidP="00D8192B">
      <w:pPr>
        <w:spacing w:after="0" w:line="240" w:lineRule="auto"/>
        <w:rPr>
          <w:rFonts w:ascii="Times New Roman" w:hAnsi="Times New Roman"/>
          <w:color w:val="0F243E"/>
          <w:sz w:val="24"/>
          <w:szCs w:val="24"/>
          <w:lang w:val="uk-UA"/>
        </w:rPr>
      </w:pPr>
      <w:r w:rsidRPr="00D8192B">
        <w:rPr>
          <w:rFonts w:ascii="Times New Roman" w:hAnsi="Times New Roman"/>
          <w:color w:val="0F243E"/>
          <w:sz w:val="24"/>
          <w:szCs w:val="24"/>
          <w:lang w:val="uk-UA"/>
        </w:rPr>
        <w:t xml:space="preserve">      5. </w:t>
      </w:r>
      <w:r w:rsidRPr="00D8192B">
        <w:rPr>
          <w:rFonts w:ascii="Times New Roman" w:hAnsi="Times New Roman"/>
          <w:sz w:val="24"/>
          <w:szCs w:val="24"/>
          <w:lang w:val="uk-UA"/>
        </w:rPr>
        <w:t>Провести чергову атестацію вчителів згідно перспективного графіку.</w:t>
      </w:r>
    </w:p>
    <w:p w:rsidR="00D8192B" w:rsidRPr="00D8192B" w:rsidRDefault="00D8192B" w:rsidP="00D8192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8192B">
        <w:rPr>
          <w:rFonts w:ascii="Times New Roman" w:hAnsi="Times New Roman"/>
          <w:sz w:val="24"/>
          <w:szCs w:val="24"/>
          <w:lang w:val="uk-UA"/>
        </w:rPr>
        <w:t xml:space="preserve">      6. Взяти до уваги інформацію щодо ГЗР. Правильно заповнювати сторінки електронних журналів 5-7 класів.</w:t>
      </w:r>
    </w:p>
    <w:p w:rsidR="00D8192B" w:rsidRPr="00D8192B" w:rsidRDefault="00D8192B" w:rsidP="00D8192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8192B" w:rsidRPr="00D8192B" w:rsidRDefault="00D8192B" w:rsidP="00D8192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8192B" w:rsidRPr="00D8192B" w:rsidRDefault="00D8192B" w:rsidP="00D8192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8192B" w:rsidRPr="00D8192B" w:rsidRDefault="00D8192B" w:rsidP="00D8192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B5926" w:rsidRPr="00D8192B" w:rsidRDefault="001B5926" w:rsidP="001B592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926" w:rsidRPr="001B5926" w:rsidRDefault="001B5926" w:rsidP="001B59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926" w:rsidRPr="001B5926" w:rsidRDefault="001B5926" w:rsidP="001B59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9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sectPr w:rsidR="001B5926" w:rsidRPr="001B59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5A68"/>
    <w:multiLevelType w:val="hybridMultilevel"/>
    <w:tmpl w:val="7804A0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12D67"/>
    <w:multiLevelType w:val="hybridMultilevel"/>
    <w:tmpl w:val="9B6E51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3682E"/>
    <w:multiLevelType w:val="hybridMultilevel"/>
    <w:tmpl w:val="5A12E668"/>
    <w:lvl w:ilvl="0" w:tplc="34089D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FE"/>
    <w:rsid w:val="001B5926"/>
    <w:rsid w:val="00727822"/>
    <w:rsid w:val="007875FE"/>
    <w:rsid w:val="007A5B1D"/>
    <w:rsid w:val="00D8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22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7278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semiHidden/>
    <w:rsid w:val="00727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22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7278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semiHidden/>
    <w:rsid w:val="00727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3859</Words>
  <Characters>2201</Characters>
  <Application>Microsoft Office Word</Application>
  <DocSecurity>0</DocSecurity>
  <Lines>18</Lines>
  <Paragraphs>12</Paragraphs>
  <ScaleCrop>false</ScaleCrop>
  <Company>UkraineHouse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2024-10-17T09:26:00Z</dcterms:created>
  <dcterms:modified xsi:type="dcterms:W3CDTF">2024-10-18T10:08:00Z</dcterms:modified>
</cp:coreProperties>
</file>