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4B" w:rsidRPr="003437A4" w:rsidRDefault="00B20D4B" w:rsidP="00B20D4B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21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03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</w:p>
    <w:p w:rsidR="00B20D4B" w:rsidRPr="00D1466B" w:rsidRDefault="00B20D4B" w:rsidP="00B20D4B">
      <w:pPr>
        <w:tabs>
          <w:tab w:val="left" w:pos="3752"/>
        </w:tabs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B20D4B" w:rsidRPr="00D1466B" w:rsidRDefault="00B20D4B" w:rsidP="00B20D4B">
      <w:pPr>
        <w:tabs>
          <w:tab w:val="left" w:pos="3752"/>
        </w:tabs>
      </w:pPr>
    </w:p>
    <w:p w:rsidR="00B20D4B" w:rsidRPr="008659C0" w:rsidRDefault="00B20D4B" w:rsidP="00B20D4B">
      <w:pPr>
        <w:tabs>
          <w:tab w:val="left" w:pos="3752"/>
        </w:tabs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8"/>
        <w:gridCol w:w="1515"/>
        <w:gridCol w:w="1852"/>
      </w:tblGrid>
      <w:tr w:rsidR="00B20D4B" w:rsidRPr="00CD0F7C" w:rsidTr="00E5720E">
        <w:trPr>
          <w:cantSplit/>
          <w:trHeight w:val="766"/>
          <w:jc w:val="center"/>
        </w:trPr>
        <w:tc>
          <w:tcPr>
            <w:tcW w:w="6938" w:type="dxa"/>
            <w:vAlign w:val="center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1.Про результати проведення Фестивалю педагогічної майстерності учителів </w:t>
            </w:r>
            <w:r>
              <w:rPr>
                <w:sz w:val="20"/>
                <w:szCs w:val="20"/>
                <w:lang w:val="uk-UA"/>
              </w:rPr>
              <w:t>початкових класів</w:t>
            </w:r>
            <w:r w:rsidRPr="00CD0F7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І.С.</w:t>
            </w:r>
          </w:p>
        </w:tc>
      </w:tr>
      <w:tr w:rsidR="00B20D4B" w:rsidRPr="00CD0F7C" w:rsidTr="00E5720E">
        <w:trPr>
          <w:cantSplit/>
          <w:trHeight w:val="670"/>
          <w:jc w:val="center"/>
        </w:trPr>
        <w:tc>
          <w:tcPr>
            <w:tcW w:w="6938" w:type="dxa"/>
            <w:vAlign w:val="center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Про організацію п</w:t>
            </w:r>
            <w:r>
              <w:rPr>
                <w:sz w:val="20"/>
                <w:szCs w:val="20"/>
                <w:lang w:val="uk-UA"/>
              </w:rPr>
              <w:t>роведення весняних канікул 2023</w:t>
            </w:r>
            <w:r w:rsidRPr="00CD0F7C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У.Ю.</w:t>
            </w:r>
          </w:p>
        </w:tc>
      </w:tr>
      <w:tr w:rsidR="00B20D4B" w:rsidRPr="00CD0F7C" w:rsidTr="00E5720E">
        <w:trPr>
          <w:cantSplit/>
          <w:trHeight w:val="670"/>
          <w:jc w:val="center"/>
        </w:trPr>
        <w:tc>
          <w:tcPr>
            <w:tcW w:w="6938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Про попередження дитячого травматизму</w:t>
            </w:r>
            <w:r>
              <w:rPr>
                <w:sz w:val="20"/>
                <w:szCs w:val="20"/>
                <w:lang w:val="uk-UA"/>
              </w:rPr>
              <w:t xml:space="preserve"> на період весняних канікул 2023</w:t>
            </w:r>
            <w:r w:rsidRPr="00CD0F7C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852" w:type="dxa"/>
          </w:tcPr>
          <w:p w:rsidR="00B20D4B" w:rsidRDefault="00B20D4B" w:rsidP="00E5720E">
            <w:pPr>
              <w:tabs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У.Ю.</w:t>
            </w:r>
          </w:p>
        </w:tc>
      </w:tr>
      <w:tr w:rsidR="00B20D4B" w:rsidRPr="00CD0F7C" w:rsidTr="00E5720E">
        <w:trPr>
          <w:cantSplit/>
          <w:trHeight w:val="670"/>
          <w:jc w:val="center"/>
        </w:trPr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Про стан роботи  зі зверненнями громадян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B20D4B" w:rsidRDefault="00B20D4B" w:rsidP="00E5720E">
            <w:pPr>
              <w:tabs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В.Ф.</w:t>
            </w:r>
          </w:p>
        </w:tc>
      </w:tr>
    </w:tbl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Pr="005422EB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Pr="00CE0C22" w:rsidRDefault="00B20D4B" w:rsidP="00B20D4B">
      <w:pPr>
        <w:tabs>
          <w:tab w:val="left" w:pos="3752"/>
        </w:tabs>
        <w:rPr>
          <w:rFonts w:eastAsia="Calibri"/>
          <w:lang w:val="uk-UA" w:eastAsia="en-US"/>
        </w:rPr>
      </w:pPr>
      <w:r w:rsidRPr="00CE0C22">
        <w:rPr>
          <w:rFonts w:eastAsia="Calibri"/>
          <w:lang w:val="uk-UA" w:eastAsia="en-US"/>
        </w:rPr>
        <w:t xml:space="preserve">1. Відзначити відповідальне і професійне ставлення </w:t>
      </w:r>
      <w:proofErr w:type="spellStart"/>
      <w:r w:rsidRPr="00CE0C22">
        <w:rPr>
          <w:rFonts w:eastAsia="Calibri"/>
          <w:lang w:val="uk-UA" w:eastAsia="en-US"/>
        </w:rPr>
        <w:t>Бламар</w:t>
      </w:r>
      <w:proofErr w:type="spellEnd"/>
      <w:r w:rsidRPr="00CE0C22">
        <w:rPr>
          <w:rFonts w:eastAsia="Calibri"/>
          <w:lang w:val="uk-UA" w:eastAsia="en-US"/>
        </w:rPr>
        <w:t xml:space="preserve"> А.І., </w:t>
      </w:r>
      <w:proofErr w:type="spellStart"/>
      <w:r w:rsidRPr="00CE0C22">
        <w:rPr>
          <w:rFonts w:eastAsia="Calibri"/>
          <w:lang w:val="uk-UA" w:eastAsia="en-US"/>
        </w:rPr>
        <w:t>Фургал</w:t>
      </w:r>
      <w:proofErr w:type="spellEnd"/>
      <w:r w:rsidRPr="00CE0C22">
        <w:rPr>
          <w:rFonts w:eastAsia="Calibri"/>
          <w:lang w:val="uk-UA" w:eastAsia="en-US"/>
        </w:rPr>
        <w:t xml:space="preserve"> І.О., </w:t>
      </w:r>
      <w:proofErr w:type="spellStart"/>
      <w:r w:rsidRPr="00CE0C22">
        <w:rPr>
          <w:rFonts w:eastAsia="Calibri"/>
          <w:lang w:val="uk-UA" w:eastAsia="en-US"/>
        </w:rPr>
        <w:t>Куріциної</w:t>
      </w:r>
      <w:proofErr w:type="spellEnd"/>
      <w:r w:rsidRPr="00CE0C22">
        <w:rPr>
          <w:rFonts w:eastAsia="Calibri"/>
          <w:lang w:val="uk-UA" w:eastAsia="en-US"/>
        </w:rPr>
        <w:t xml:space="preserve"> Л.М., Демченко Н.П., </w:t>
      </w:r>
      <w:proofErr w:type="spellStart"/>
      <w:r w:rsidRPr="00CE0C22">
        <w:rPr>
          <w:rFonts w:eastAsia="Calibri"/>
          <w:lang w:val="uk-UA" w:eastAsia="en-US"/>
        </w:rPr>
        <w:t>Сокерчак</w:t>
      </w:r>
      <w:proofErr w:type="spellEnd"/>
      <w:r w:rsidRPr="00CE0C22">
        <w:rPr>
          <w:rFonts w:eastAsia="Calibri"/>
          <w:lang w:val="uk-UA" w:eastAsia="en-US"/>
        </w:rPr>
        <w:t xml:space="preserve"> І.Ю., </w:t>
      </w:r>
      <w:proofErr w:type="spellStart"/>
      <w:r w:rsidRPr="00CE0C22">
        <w:rPr>
          <w:rFonts w:eastAsia="Calibri"/>
          <w:lang w:val="uk-UA" w:eastAsia="en-US"/>
        </w:rPr>
        <w:t>Агаджанян</w:t>
      </w:r>
      <w:proofErr w:type="spellEnd"/>
      <w:r w:rsidRPr="00CE0C22">
        <w:rPr>
          <w:rFonts w:eastAsia="Calibri"/>
          <w:lang w:val="uk-UA" w:eastAsia="en-US"/>
        </w:rPr>
        <w:t xml:space="preserve"> Ж.Д., Зайця І.М., Черниш В.В. у підготовці та участі у проведенні відкритих уроків.</w:t>
      </w:r>
    </w:p>
    <w:p w:rsidR="00B20D4B" w:rsidRPr="00CE0C22" w:rsidRDefault="00B20D4B" w:rsidP="00B20D4B">
      <w:pPr>
        <w:tabs>
          <w:tab w:val="left" w:pos="3752"/>
        </w:tabs>
        <w:rPr>
          <w:rFonts w:eastAsia="Calibri"/>
          <w:lang w:val="uk-UA" w:eastAsia="en-US"/>
        </w:rPr>
      </w:pPr>
      <w:r w:rsidRPr="00CE0C22">
        <w:rPr>
          <w:rFonts w:eastAsia="Calibri"/>
          <w:lang w:val="uk-UA" w:eastAsia="en-US"/>
        </w:rPr>
        <w:t>2. Заступнику директора з навчально-виховної роботи Олійник І.С. практикувати надалі</w:t>
      </w:r>
    </w:p>
    <w:p w:rsidR="00B20D4B" w:rsidRPr="00CE0C22" w:rsidRDefault="00B20D4B" w:rsidP="00B20D4B">
      <w:pPr>
        <w:tabs>
          <w:tab w:val="left" w:pos="3752"/>
        </w:tabs>
        <w:rPr>
          <w:rFonts w:eastAsia="Calibri"/>
          <w:lang w:val="uk-UA" w:eastAsia="en-US"/>
        </w:rPr>
      </w:pPr>
      <w:r w:rsidRPr="00CE0C22">
        <w:rPr>
          <w:rFonts w:eastAsia="Calibri"/>
          <w:lang w:val="uk-UA" w:eastAsia="en-US"/>
        </w:rPr>
        <w:t>проведення відкритих уроків, узагальнити матеріали проведених заходів.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  <w:r>
        <w:rPr>
          <w:lang w:val="uk-UA"/>
        </w:rPr>
        <w:t>3. Класним керівникам 1-11 класів ознайомити учнів з планом роботи на канікулах та провести бесіди з ТБ під час весняних канікул.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  <w:r>
        <w:rPr>
          <w:lang w:val="uk-UA"/>
        </w:rPr>
        <w:t>4.Взяти до уваги інформацію «Про стан роботи зі звернення громадян»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  <w:r>
        <w:rPr>
          <w:lang w:val="uk-UA"/>
        </w:rPr>
        <w:t>6.Розмістити на сайті закладу основні контактні дані щодо звернення громадян.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</w:p>
    <w:p w:rsidR="00B20D4B" w:rsidRDefault="00B20D4B" w:rsidP="00B20D4B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B20D4B" w:rsidRDefault="00B20D4B" w:rsidP="00B20D4B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B20D4B" w:rsidRPr="003437A4" w:rsidRDefault="00B20D4B" w:rsidP="00B20D4B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15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05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</w:p>
    <w:p w:rsidR="00B20D4B" w:rsidRPr="00D1466B" w:rsidRDefault="00B20D4B" w:rsidP="00B20D4B">
      <w:pPr>
        <w:tabs>
          <w:tab w:val="left" w:pos="3752"/>
        </w:tabs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B20D4B" w:rsidRPr="00D1466B" w:rsidRDefault="00B20D4B" w:rsidP="00B20D4B">
      <w:pPr>
        <w:tabs>
          <w:tab w:val="left" w:pos="3752"/>
        </w:tabs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7"/>
        <w:gridCol w:w="1515"/>
        <w:gridCol w:w="1852"/>
      </w:tblGrid>
      <w:tr w:rsidR="00B20D4B" w:rsidRPr="00CD0F7C" w:rsidTr="00E5720E">
        <w:trPr>
          <w:cantSplit/>
          <w:trHeight w:val="138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1. </w:t>
            </w:r>
            <w:r>
              <w:rPr>
                <w:sz w:val="20"/>
                <w:szCs w:val="20"/>
                <w:lang w:val="uk-UA"/>
              </w:rPr>
              <w:t xml:space="preserve">Про оздоровлення учнів ліцею влітку 2023 року. 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У.Ю.</w:t>
            </w:r>
          </w:p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2. Про </w:t>
            </w:r>
            <w:r>
              <w:rPr>
                <w:sz w:val="20"/>
                <w:szCs w:val="20"/>
                <w:lang w:val="uk-UA"/>
              </w:rPr>
              <w:t xml:space="preserve">підсумки роботи з обдарованими дітьми в 2022-2023 </w:t>
            </w:r>
            <w:proofErr w:type="spellStart"/>
            <w:r>
              <w:rPr>
                <w:sz w:val="20"/>
                <w:szCs w:val="20"/>
                <w:lang w:val="uk-UA"/>
              </w:rPr>
              <w:t>н.р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  <w:vAlign w:val="center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І.С.</w:t>
            </w:r>
          </w:p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3.Про попередню тарифікацію педпрацівників на 2023-2024н.р.</w:t>
            </w:r>
          </w:p>
        </w:tc>
        <w:tc>
          <w:tcPr>
            <w:tcW w:w="1515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В.Ф.</w:t>
            </w: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4.Про підсумки виховної роботи в закладі</w:t>
            </w:r>
          </w:p>
        </w:tc>
        <w:tc>
          <w:tcPr>
            <w:tcW w:w="1515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У.Ю.</w:t>
            </w: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5.Про підсумки методичної роботи з педагогічними працівниками закладу.</w:t>
            </w:r>
          </w:p>
        </w:tc>
        <w:tc>
          <w:tcPr>
            <w:tcW w:w="1515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1852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</w:t>
            </w: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Про виконання навчальних планів та програм за 2022-2023н.р.</w:t>
            </w:r>
          </w:p>
        </w:tc>
        <w:tc>
          <w:tcPr>
            <w:tcW w:w="1515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1852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</w:t>
            </w:r>
          </w:p>
        </w:tc>
      </w:tr>
      <w:tr w:rsidR="00B20D4B" w:rsidRPr="00CD0F7C" w:rsidTr="00E5720E">
        <w:trPr>
          <w:cantSplit/>
          <w:trHeight w:val="325"/>
          <w:jc w:val="center"/>
        </w:trPr>
        <w:tc>
          <w:tcPr>
            <w:tcW w:w="5237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7. Про підсумки роботи з попередження дитячого травматизму в 2022-2023 </w:t>
            </w:r>
            <w:proofErr w:type="spellStart"/>
            <w:r>
              <w:rPr>
                <w:sz w:val="20"/>
                <w:szCs w:val="20"/>
                <w:lang w:val="uk-UA"/>
              </w:rPr>
              <w:t>н.р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15" w:type="dxa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1852" w:type="dxa"/>
            <w:vAlign w:val="center"/>
          </w:tcPr>
          <w:p w:rsidR="00B20D4B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Фургал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</w:tbl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B20D4B" w:rsidRPr="004B005B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</w:p>
    <w:p w:rsidR="00B20D4B" w:rsidRPr="004B005B" w:rsidRDefault="00B20D4B" w:rsidP="00B20D4B">
      <w:pPr>
        <w:tabs>
          <w:tab w:val="left" w:pos="3752"/>
        </w:tabs>
        <w:rPr>
          <w:color w:val="0F243E"/>
          <w:lang w:val="uk-UA"/>
        </w:rPr>
      </w:pPr>
      <w:r>
        <w:rPr>
          <w:color w:val="0F243E"/>
          <w:lang w:val="uk-UA"/>
        </w:rPr>
        <w:t>1.</w:t>
      </w:r>
      <w:r w:rsidRPr="004B005B">
        <w:rPr>
          <w:color w:val="0F243E"/>
          <w:lang w:val="uk-UA"/>
        </w:rPr>
        <w:t>Взяти до уваги інформацію про оздоровлення       учнів ліцею в пришкільному таборі «Сонечко»</w:t>
      </w:r>
    </w:p>
    <w:p w:rsidR="00B20D4B" w:rsidRPr="004B005B" w:rsidRDefault="00B20D4B" w:rsidP="00B20D4B">
      <w:pPr>
        <w:tabs>
          <w:tab w:val="left" w:pos="3752"/>
        </w:tabs>
        <w:jc w:val="both"/>
        <w:rPr>
          <w:lang w:val="uk-UA"/>
        </w:rPr>
      </w:pPr>
      <w:r w:rsidRPr="004B005B">
        <w:rPr>
          <w:lang w:val="uk-UA"/>
        </w:rPr>
        <w:t>2. Визнати роботу з обдарованими та здібними учнями на задовільному рівні.</w:t>
      </w:r>
    </w:p>
    <w:p w:rsidR="00B20D4B" w:rsidRDefault="00B20D4B" w:rsidP="00B20D4B">
      <w:pPr>
        <w:tabs>
          <w:tab w:val="left" w:pos="3752"/>
        </w:tabs>
        <w:rPr>
          <w:lang w:val="uk-UA"/>
        </w:rPr>
      </w:pPr>
      <w:r w:rsidRPr="004B005B">
        <w:rPr>
          <w:lang w:val="uk-UA"/>
        </w:rPr>
        <w:t>3. Відзначити роботу вчителів            щодо результативної участі їх учнів у Всеукраїнських учнівських олімпіадах з навчальних предметів</w:t>
      </w:r>
    </w:p>
    <w:p w:rsidR="00B20D4B" w:rsidRDefault="00B20D4B" w:rsidP="00B20D4B">
      <w:pPr>
        <w:tabs>
          <w:tab w:val="left" w:pos="3752"/>
        </w:tabs>
        <w:rPr>
          <w:color w:val="333333"/>
          <w:lang w:val="uk-UA" w:eastAsia="uk-UA"/>
        </w:rPr>
      </w:pPr>
      <w:r w:rsidRPr="00C119B1">
        <w:rPr>
          <w:lang w:val="uk-UA"/>
        </w:rPr>
        <w:t>4.</w:t>
      </w:r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Вважати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виконаними</w:t>
      </w:r>
      <w:proofErr w:type="spellEnd"/>
      <w:r w:rsidRPr="00C119B1">
        <w:rPr>
          <w:color w:val="333333"/>
          <w:lang w:eastAsia="uk-UA"/>
        </w:rPr>
        <w:t xml:space="preserve"> за </w:t>
      </w:r>
      <w:proofErr w:type="spellStart"/>
      <w:r w:rsidRPr="00C119B1">
        <w:rPr>
          <w:color w:val="333333"/>
          <w:lang w:eastAsia="uk-UA"/>
        </w:rPr>
        <w:t>обсягом</w:t>
      </w:r>
      <w:proofErr w:type="spellEnd"/>
      <w:r w:rsidRPr="00C119B1">
        <w:rPr>
          <w:color w:val="333333"/>
          <w:lang w:eastAsia="uk-UA"/>
        </w:rPr>
        <w:t xml:space="preserve"> та </w:t>
      </w:r>
      <w:proofErr w:type="spellStart"/>
      <w:r w:rsidRPr="00C119B1">
        <w:rPr>
          <w:color w:val="333333"/>
          <w:lang w:eastAsia="uk-UA"/>
        </w:rPr>
        <w:t>змістом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навчальні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програми</w:t>
      </w:r>
      <w:proofErr w:type="spellEnd"/>
      <w:r w:rsidRPr="00C119B1">
        <w:rPr>
          <w:color w:val="333333"/>
          <w:lang w:eastAsia="uk-UA"/>
        </w:rPr>
        <w:t xml:space="preserve"> і </w:t>
      </w:r>
      <w:proofErr w:type="spellStart"/>
      <w:r w:rsidRPr="00C119B1">
        <w:rPr>
          <w:color w:val="333333"/>
          <w:lang w:eastAsia="uk-UA"/>
        </w:rPr>
        <w:t>плани</w:t>
      </w:r>
      <w:proofErr w:type="spellEnd"/>
      <w:r w:rsidRPr="00C119B1">
        <w:rPr>
          <w:color w:val="333333"/>
          <w:lang w:eastAsia="uk-UA"/>
        </w:rPr>
        <w:t xml:space="preserve"> з </w:t>
      </w:r>
      <w:proofErr w:type="spellStart"/>
      <w:r w:rsidRPr="00C119B1">
        <w:rPr>
          <w:color w:val="333333"/>
          <w:lang w:eastAsia="uk-UA"/>
        </w:rPr>
        <w:t>усіх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предметів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інваріантної</w:t>
      </w:r>
      <w:proofErr w:type="spellEnd"/>
      <w:r w:rsidRPr="00C119B1">
        <w:rPr>
          <w:color w:val="333333"/>
          <w:lang w:eastAsia="uk-UA"/>
        </w:rPr>
        <w:t xml:space="preserve"> та </w:t>
      </w:r>
      <w:proofErr w:type="spellStart"/>
      <w:r w:rsidRPr="00C119B1">
        <w:rPr>
          <w:color w:val="333333"/>
          <w:lang w:eastAsia="uk-UA"/>
        </w:rPr>
        <w:t>варіативної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частини</w:t>
      </w:r>
      <w:proofErr w:type="spellEnd"/>
      <w:r w:rsidRPr="00C119B1">
        <w:rPr>
          <w:color w:val="333333"/>
          <w:lang w:eastAsia="uk-UA"/>
        </w:rPr>
        <w:t xml:space="preserve"> </w:t>
      </w:r>
      <w:proofErr w:type="spellStart"/>
      <w:r w:rsidRPr="00C119B1">
        <w:rPr>
          <w:color w:val="333333"/>
          <w:lang w:eastAsia="uk-UA"/>
        </w:rPr>
        <w:t>навчального</w:t>
      </w:r>
      <w:proofErr w:type="spellEnd"/>
      <w:r w:rsidRPr="00C119B1">
        <w:rPr>
          <w:color w:val="333333"/>
          <w:lang w:eastAsia="uk-UA"/>
        </w:rPr>
        <w:t xml:space="preserve"> плану за 2022/2023 н. </w:t>
      </w:r>
      <w:proofErr w:type="gramStart"/>
      <w:r w:rsidRPr="00C119B1">
        <w:rPr>
          <w:color w:val="333333"/>
          <w:lang w:eastAsia="uk-UA"/>
        </w:rPr>
        <w:t>р</w:t>
      </w:r>
      <w:proofErr w:type="gramEnd"/>
    </w:p>
    <w:p w:rsidR="00B20D4B" w:rsidRPr="00C119B1" w:rsidRDefault="00B20D4B" w:rsidP="00B20D4B">
      <w:pPr>
        <w:tabs>
          <w:tab w:val="left" w:pos="3752"/>
        </w:tabs>
        <w:rPr>
          <w:lang w:val="uk-UA"/>
        </w:rPr>
      </w:pPr>
      <w:r>
        <w:rPr>
          <w:color w:val="333333"/>
          <w:lang w:val="uk-UA" w:eastAsia="uk-UA"/>
        </w:rPr>
        <w:t>5.</w:t>
      </w:r>
      <w:r w:rsidRPr="00C119B1"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роботу з 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іщанського</w:t>
      </w:r>
      <w:proofErr w:type="spellEnd"/>
      <w:r>
        <w:rPr>
          <w:lang w:val="uk-UA"/>
        </w:rPr>
        <w:t xml:space="preserve"> ліцею за</w:t>
      </w:r>
      <w:r>
        <w:t xml:space="preserve"> 20</w:t>
      </w:r>
      <w:r>
        <w:rPr>
          <w:lang w:val="uk-UA"/>
        </w:rPr>
        <w:t>22</w:t>
      </w:r>
      <w:r>
        <w:t>/202</w:t>
      </w:r>
      <w:r>
        <w:rPr>
          <w:lang w:val="uk-UA"/>
        </w:rPr>
        <w:t>3</w:t>
      </w:r>
      <w:r>
        <w:t xml:space="preserve"> н. р. </w:t>
      </w:r>
      <w:proofErr w:type="spellStart"/>
      <w:r>
        <w:t>задовільною</w:t>
      </w:r>
      <w:proofErr w:type="spellEnd"/>
    </w:p>
    <w:p w:rsidR="00B20D4B" w:rsidRPr="00171365" w:rsidRDefault="00B20D4B" w:rsidP="00B20D4B">
      <w:pPr>
        <w:tabs>
          <w:tab w:val="left" w:pos="3752"/>
        </w:tabs>
        <w:jc w:val="both"/>
        <w:rPr>
          <w:lang w:val="uk-UA"/>
        </w:rPr>
      </w:pPr>
      <w:r w:rsidRPr="00171365">
        <w:rPr>
          <w:lang w:val="uk-UA"/>
        </w:rPr>
        <w:t>6.Стан роботи педагогічного колективу ліцею щодо попередження всім видам дитячого травматизму та безпеки життєдіяльності в 2022/2023 навчальному році вважати задовільною.</w:t>
      </w:r>
    </w:p>
    <w:p w:rsidR="00B20D4B" w:rsidRPr="00171365" w:rsidRDefault="00B20D4B" w:rsidP="00B20D4B">
      <w:pPr>
        <w:pStyle w:val="1"/>
        <w:tabs>
          <w:tab w:val="left" w:pos="3752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171365">
        <w:rPr>
          <w:rFonts w:ascii="Times New Roman" w:hAnsi="Times New Roman"/>
          <w:sz w:val="24"/>
          <w:szCs w:val="24"/>
          <w:lang w:val="uk-UA"/>
        </w:rPr>
        <w:t xml:space="preserve">7.Здійснювати постійний контроль за станом профілактичної роботи із </w:t>
      </w:r>
    </w:p>
    <w:p w:rsidR="00B20D4B" w:rsidRPr="00171365" w:rsidRDefault="00B20D4B" w:rsidP="00B20D4B">
      <w:pPr>
        <w:pStyle w:val="1"/>
        <w:tabs>
          <w:tab w:val="left" w:pos="3752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171365">
        <w:rPr>
          <w:rFonts w:ascii="Times New Roman" w:hAnsi="Times New Roman"/>
          <w:sz w:val="24"/>
          <w:szCs w:val="24"/>
          <w:lang w:val="uk-UA"/>
        </w:rPr>
        <w:t>запобігання всім видам дитячого травматизму.</w:t>
      </w:r>
    </w:p>
    <w:p w:rsidR="00B20D4B" w:rsidRDefault="00B20D4B" w:rsidP="00B20D4B">
      <w:pPr>
        <w:tabs>
          <w:tab w:val="left" w:pos="3752"/>
        </w:tabs>
        <w:jc w:val="both"/>
        <w:rPr>
          <w:sz w:val="28"/>
          <w:szCs w:val="28"/>
          <w:lang w:val="uk-UA"/>
        </w:rPr>
      </w:pPr>
      <w:r w:rsidRPr="00171365">
        <w:rPr>
          <w:lang w:val="uk-UA"/>
        </w:rPr>
        <w:t>8. Вжити вичерпних заходів щодо недопущення травмування дітей під час освітнього процесу</w:t>
      </w:r>
      <w:r>
        <w:rPr>
          <w:sz w:val="28"/>
          <w:szCs w:val="28"/>
          <w:lang w:val="uk-UA"/>
        </w:rPr>
        <w:t>.</w:t>
      </w:r>
    </w:p>
    <w:p w:rsidR="00B20D4B" w:rsidRPr="00C119B1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  <w:bookmarkStart w:id="0" w:name="_GoBack"/>
      <w:bookmarkEnd w:id="0"/>
    </w:p>
    <w:p w:rsidR="00B20D4B" w:rsidRPr="003437A4" w:rsidRDefault="00B20D4B" w:rsidP="00B20D4B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16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06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B20D4B" w:rsidRPr="003437A4" w:rsidRDefault="00B20D4B" w:rsidP="00B20D4B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B20D4B" w:rsidRPr="003437A4" w:rsidRDefault="00B20D4B" w:rsidP="00B20D4B">
      <w:pPr>
        <w:tabs>
          <w:tab w:val="left" w:pos="3752"/>
        </w:tabs>
        <w:rPr>
          <w:color w:val="0F243E"/>
          <w:sz w:val="28"/>
          <w:szCs w:val="28"/>
        </w:rPr>
      </w:pPr>
    </w:p>
    <w:p w:rsidR="00B20D4B" w:rsidRPr="00A32A9A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7"/>
        <w:gridCol w:w="1515"/>
        <w:gridCol w:w="1852"/>
      </w:tblGrid>
      <w:tr w:rsidR="00B20D4B" w:rsidRPr="00CD0F7C" w:rsidTr="00E5720E">
        <w:trPr>
          <w:cantSplit/>
          <w:trHeight w:val="427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2 Про стан складання робоч</w:t>
            </w:r>
            <w:r>
              <w:rPr>
                <w:sz w:val="20"/>
                <w:szCs w:val="20"/>
                <w:lang w:val="uk-UA"/>
              </w:rPr>
              <w:t>ого навчального плану ліцею на 2023/2024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В.Ф</w:t>
            </w:r>
          </w:p>
        </w:tc>
      </w:tr>
      <w:tr w:rsidR="00B20D4B" w:rsidRPr="00CD0F7C" w:rsidTr="00E5720E">
        <w:trPr>
          <w:cantSplit/>
          <w:trHeight w:val="557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3. Про вико</w:t>
            </w:r>
            <w:r>
              <w:rPr>
                <w:sz w:val="20"/>
                <w:szCs w:val="20"/>
                <w:lang w:val="uk-UA"/>
              </w:rPr>
              <w:t>нання річного плану роботи закладу в</w:t>
            </w:r>
            <w:r w:rsidRPr="00CD0F7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0F7C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  <w:lang w:val="uk-UA"/>
              </w:rPr>
              <w:t>23</w:t>
            </w:r>
            <w:r w:rsidRPr="00CD0F7C">
              <w:rPr>
                <w:sz w:val="20"/>
                <w:szCs w:val="20"/>
                <w:lang w:val="uk-UA"/>
              </w:rPr>
              <w:t xml:space="preserve"> навчальн</w:t>
            </w:r>
            <w:r>
              <w:rPr>
                <w:sz w:val="20"/>
                <w:szCs w:val="20"/>
                <w:lang w:val="uk-UA"/>
              </w:rPr>
              <w:t>ому</w:t>
            </w:r>
            <w:r w:rsidRPr="00CD0F7C">
              <w:rPr>
                <w:sz w:val="20"/>
                <w:szCs w:val="20"/>
                <w:lang w:val="uk-UA"/>
              </w:rPr>
              <w:t xml:space="preserve"> р</w:t>
            </w:r>
            <w:r>
              <w:rPr>
                <w:sz w:val="20"/>
                <w:szCs w:val="20"/>
                <w:lang w:val="uk-UA"/>
              </w:rPr>
              <w:t>оці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В.Ф</w:t>
            </w:r>
            <w:r w:rsidRPr="00CD0F7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20D4B" w:rsidRPr="00CD0F7C" w:rsidTr="00E5720E">
        <w:trPr>
          <w:cantSplit/>
          <w:trHeight w:val="415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4. Про мережу класі</w:t>
            </w:r>
            <w:r>
              <w:rPr>
                <w:sz w:val="20"/>
                <w:szCs w:val="20"/>
                <w:lang w:val="uk-UA"/>
              </w:rPr>
              <w:t>в та  контингент учнів   на 2023</w:t>
            </w:r>
            <w:r w:rsidRPr="00CD0F7C">
              <w:rPr>
                <w:sz w:val="20"/>
                <w:szCs w:val="20"/>
                <w:lang w:val="uk-UA"/>
              </w:rPr>
              <w:t>/2</w:t>
            </w:r>
            <w:r>
              <w:rPr>
                <w:sz w:val="20"/>
                <w:szCs w:val="20"/>
                <w:lang w:val="uk-UA"/>
              </w:rPr>
              <w:t>024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Інформація</w:t>
            </w:r>
          </w:p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планування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В.Ф</w:t>
            </w:r>
            <w:r w:rsidRPr="00CD0F7C">
              <w:rPr>
                <w:sz w:val="20"/>
                <w:szCs w:val="20"/>
                <w:lang w:val="uk-UA"/>
              </w:rPr>
              <w:t>.</w:t>
            </w:r>
          </w:p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20D4B" w:rsidRPr="00CD0F7C" w:rsidTr="00E5720E">
        <w:trPr>
          <w:cantSplit/>
          <w:trHeight w:val="714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5. Про </w:t>
            </w:r>
            <w:r>
              <w:rPr>
                <w:sz w:val="20"/>
                <w:szCs w:val="20"/>
                <w:lang w:val="uk-UA"/>
              </w:rPr>
              <w:t xml:space="preserve">попередній розподіл обов’язків між членами адміністрації ліцею </w:t>
            </w:r>
            <w:r w:rsidRPr="00CD0F7C">
              <w:rPr>
                <w:sz w:val="20"/>
                <w:szCs w:val="20"/>
                <w:lang w:val="uk-UA"/>
              </w:rPr>
              <w:t xml:space="preserve"> у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23</w:t>
            </w:r>
            <w:r w:rsidRPr="00CD0F7C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  <w:lang w:val="uk-UA"/>
              </w:rPr>
              <w:t>24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навчальному році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 Інформація</w:t>
            </w:r>
          </w:p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І.С.</w:t>
            </w:r>
          </w:p>
        </w:tc>
      </w:tr>
      <w:tr w:rsidR="00B20D4B" w:rsidTr="00E5720E">
        <w:trPr>
          <w:cantSplit/>
          <w:trHeight w:val="433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CD0F7C">
              <w:rPr>
                <w:sz w:val="20"/>
                <w:szCs w:val="20"/>
                <w:lang w:val="uk-UA"/>
              </w:rPr>
              <w:t xml:space="preserve"> Про стан інклюзивного  навчання з учнями  (за станом </w:t>
            </w:r>
            <w:proofErr w:type="spellStart"/>
            <w:r w:rsidRPr="00CD0F7C">
              <w:rPr>
                <w:sz w:val="20"/>
                <w:szCs w:val="20"/>
                <w:lang w:val="uk-UA"/>
              </w:rPr>
              <w:t>здоров</w:t>
            </w:r>
            <w:proofErr w:type="spellEnd"/>
            <w:r w:rsidRPr="00CD0F7C">
              <w:rPr>
                <w:sz w:val="20"/>
                <w:szCs w:val="20"/>
              </w:rPr>
              <w:t>’</w:t>
            </w:r>
            <w:r w:rsidRPr="00CD0F7C">
              <w:rPr>
                <w:sz w:val="20"/>
                <w:szCs w:val="20"/>
                <w:lang w:val="uk-UA"/>
              </w:rPr>
              <w:t xml:space="preserve">я ) за 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0F7C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  <w:lang w:val="uk-UA"/>
              </w:rPr>
              <w:t>23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515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Довідка</w:t>
            </w:r>
          </w:p>
        </w:tc>
        <w:tc>
          <w:tcPr>
            <w:tcW w:w="1852" w:type="dxa"/>
          </w:tcPr>
          <w:p w:rsidR="00B20D4B" w:rsidRDefault="00B20D4B" w:rsidP="00E5720E">
            <w:pPr>
              <w:tabs>
                <w:tab w:val="left" w:pos="3752"/>
              </w:tabs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У.Ю.</w:t>
            </w:r>
          </w:p>
        </w:tc>
      </w:tr>
      <w:tr w:rsidR="00B20D4B" w:rsidTr="00E5720E">
        <w:trPr>
          <w:cantSplit/>
          <w:trHeight w:val="433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CD0F7C">
              <w:rPr>
                <w:sz w:val="20"/>
                <w:szCs w:val="20"/>
                <w:lang w:val="uk-UA"/>
              </w:rPr>
              <w:t xml:space="preserve">. Про підсумки </w:t>
            </w:r>
            <w:r>
              <w:rPr>
                <w:sz w:val="20"/>
                <w:szCs w:val="20"/>
                <w:lang w:val="uk-UA"/>
              </w:rPr>
              <w:t xml:space="preserve">навчальних досягнень учнів </w:t>
            </w:r>
            <w:r w:rsidRPr="00CD0F7C">
              <w:rPr>
                <w:sz w:val="20"/>
                <w:szCs w:val="20"/>
                <w:lang w:val="uk-UA"/>
              </w:rPr>
              <w:t xml:space="preserve"> за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0F7C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  <w:lang w:val="uk-UA"/>
              </w:rPr>
              <w:t>23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515" w:type="dxa"/>
            <w:vAlign w:val="center"/>
          </w:tcPr>
          <w:p w:rsidR="00B20D4B" w:rsidRPr="00CD0F7C" w:rsidRDefault="00B20D4B" w:rsidP="00E5720E">
            <w:pPr>
              <w:tabs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Довідка</w:t>
            </w: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</w:t>
            </w:r>
            <w:r w:rsidRPr="00CD0F7C">
              <w:rPr>
                <w:sz w:val="20"/>
                <w:szCs w:val="20"/>
                <w:lang w:val="uk-UA"/>
              </w:rPr>
              <w:t>.</w:t>
            </w:r>
          </w:p>
        </w:tc>
      </w:tr>
      <w:tr w:rsidR="00B20D4B" w:rsidTr="00E5720E">
        <w:trPr>
          <w:cantSplit/>
          <w:trHeight w:val="433"/>
          <w:jc w:val="center"/>
        </w:trPr>
        <w:tc>
          <w:tcPr>
            <w:tcW w:w="5237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CD0F7C">
              <w:rPr>
                <w:sz w:val="20"/>
                <w:szCs w:val="20"/>
                <w:lang w:val="uk-UA"/>
              </w:rPr>
              <w:t xml:space="preserve">. Про стан ведення шкільної документації за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CD0F7C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  <w:lang w:val="uk-UA"/>
              </w:rPr>
              <w:t>23</w:t>
            </w:r>
            <w:r w:rsidRPr="00CD0F7C">
              <w:rPr>
                <w:sz w:val="20"/>
                <w:szCs w:val="20"/>
                <w:lang w:val="uk-UA"/>
              </w:rPr>
              <w:t xml:space="preserve"> навчальний рік</w:t>
            </w:r>
          </w:p>
        </w:tc>
        <w:tc>
          <w:tcPr>
            <w:tcW w:w="1515" w:type="dxa"/>
            <w:vAlign w:val="center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jc w:val="center"/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Нака</w:t>
            </w:r>
            <w:r>
              <w:rPr>
                <w:sz w:val="20"/>
                <w:szCs w:val="20"/>
                <w:lang w:val="uk-UA"/>
              </w:rPr>
              <w:t>з</w:t>
            </w:r>
          </w:p>
          <w:p w:rsidR="00B20D4B" w:rsidRPr="00CD0F7C" w:rsidRDefault="00B20D4B" w:rsidP="00E5720E">
            <w:pPr>
              <w:tabs>
                <w:tab w:val="left" w:pos="3752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52" w:type="dxa"/>
          </w:tcPr>
          <w:p w:rsidR="00B20D4B" w:rsidRPr="00CD0F7C" w:rsidRDefault="00B20D4B" w:rsidP="00E5720E">
            <w:pPr>
              <w:tabs>
                <w:tab w:val="left" w:pos="1260"/>
                <w:tab w:val="left" w:pos="375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І.С</w:t>
            </w:r>
            <w:r w:rsidRPr="00CD0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lang w:val="uk-UA"/>
        </w:rPr>
      </w:pPr>
    </w:p>
    <w:p w:rsidR="00B20D4B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B20D4B" w:rsidRPr="00A32A9A" w:rsidRDefault="00B20D4B" w:rsidP="00B20D4B">
      <w:pPr>
        <w:tabs>
          <w:tab w:val="left" w:pos="3752"/>
        </w:tabs>
        <w:rPr>
          <w:b/>
          <w:color w:val="0F243E"/>
          <w:lang w:val="uk-UA"/>
        </w:rPr>
      </w:pPr>
    </w:p>
    <w:p w:rsidR="00B20D4B" w:rsidRDefault="00B20D4B" w:rsidP="00B20D4B">
      <w:pPr>
        <w:numPr>
          <w:ilvl w:val="0"/>
          <w:numId w:val="1"/>
        </w:numPr>
        <w:tabs>
          <w:tab w:val="left" w:pos="3752"/>
        </w:tabs>
        <w:rPr>
          <w:lang w:val="uk-UA"/>
        </w:rPr>
      </w:pPr>
      <w:r>
        <w:rPr>
          <w:lang w:val="uk-UA"/>
        </w:rPr>
        <w:t xml:space="preserve">До 15.07.2023 року підготувати проект </w:t>
      </w:r>
      <w:r w:rsidRPr="00A32A9A">
        <w:rPr>
          <w:lang w:val="uk-UA"/>
        </w:rPr>
        <w:t xml:space="preserve">навчального плану </w:t>
      </w:r>
      <w:r>
        <w:rPr>
          <w:lang w:val="uk-UA"/>
        </w:rPr>
        <w:t>ліцею на</w:t>
      </w:r>
      <w:r w:rsidRPr="00A32A9A">
        <w:rPr>
          <w:lang w:val="uk-UA"/>
        </w:rPr>
        <w:t xml:space="preserve"> 202</w:t>
      </w:r>
      <w:r>
        <w:rPr>
          <w:lang w:val="uk-UA"/>
        </w:rPr>
        <w:t>3</w:t>
      </w:r>
      <w:r w:rsidRPr="00A32A9A">
        <w:rPr>
          <w:lang w:val="uk-UA"/>
        </w:rPr>
        <w:t>/202</w:t>
      </w:r>
      <w:r>
        <w:rPr>
          <w:lang w:val="uk-UA"/>
        </w:rPr>
        <w:t>4</w:t>
      </w:r>
      <w:r w:rsidRPr="00A32A9A">
        <w:rPr>
          <w:lang w:val="uk-UA"/>
        </w:rPr>
        <w:t xml:space="preserve"> навчальний рік</w:t>
      </w:r>
    </w:p>
    <w:p w:rsidR="00B20D4B" w:rsidRDefault="00B20D4B" w:rsidP="00B20D4B">
      <w:pPr>
        <w:numPr>
          <w:ilvl w:val="0"/>
          <w:numId w:val="1"/>
        </w:numPr>
        <w:tabs>
          <w:tab w:val="left" w:pos="3752"/>
        </w:tabs>
        <w:rPr>
          <w:lang w:val="uk-UA"/>
        </w:rPr>
      </w:pPr>
      <w:r>
        <w:rPr>
          <w:lang w:val="uk-UA"/>
        </w:rPr>
        <w:t>Взяти до уваги інформацію про</w:t>
      </w:r>
      <w:r w:rsidRPr="00F8440B">
        <w:rPr>
          <w:sz w:val="20"/>
          <w:szCs w:val="20"/>
          <w:lang w:val="uk-UA"/>
        </w:rPr>
        <w:t xml:space="preserve"> </w:t>
      </w:r>
      <w:r w:rsidRPr="00F8440B">
        <w:rPr>
          <w:lang w:val="uk-UA"/>
        </w:rPr>
        <w:t>стан ведення шкільної документації</w:t>
      </w:r>
      <w:r>
        <w:rPr>
          <w:lang w:val="uk-UA"/>
        </w:rPr>
        <w:t xml:space="preserve">  та надалі  не допускати вказаних недоліків.</w:t>
      </w:r>
    </w:p>
    <w:p w:rsidR="00B20D4B" w:rsidRDefault="00B20D4B" w:rsidP="00B20D4B">
      <w:pPr>
        <w:numPr>
          <w:ilvl w:val="0"/>
          <w:numId w:val="1"/>
        </w:numPr>
        <w:tabs>
          <w:tab w:val="left" w:pos="3752"/>
        </w:tabs>
        <w:rPr>
          <w:lang w:val="uk-UA"/>
        </w:rPr>
      </w:pPr>
      <w:r>
        <w:rPr>
          <w:lang w:val="uk-UA"/>
        </w:rPr>
        <w:t>Виконання річного плану роботи ліцею вважати задовільним.</w:t>
      </w:r>
    </w:p>
    <w:p w:rsidR="00B20D4B" w:rsidRDefault="00B20D4B" w:rsidP="00B20D4B">
      <w:pPr>
        <w:numPr>
          <w:ilvl w:val="0"/>
          <w:numId w:val="1"/>
        </w:numPr>
        <w:tabs>
          <w:tab w:val="left" w:pos="3752"/>
        </w:tabs>
        <w:rPr>
          <w:lang w:val="uk-UA"/>
        </w:rPr>
      </w:pPr>
      <w:r>
        <w:rPr>
          <w:lang w:val="uk-UA"/>
        </w:rPr>
        <w:t xml:space="preserve">Взяти до уваги інформацію про мережу класів на 2023-2024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B20D4B" w:rsidRDefault="00B20D4B" w:rsidP="00B20D4B">
      <w:pPr>
        <w:numPr>
          <w:ilvl w:val="0"/>
          <w:numId w:val="1"/>
        </w:numPr>
        <w:tabs>
          <w:tab w:val="left" w:pos="3752"/>
        </w:tabs>
        <w:rPr>
          <w:lang w:val="uk-UA"/>
        </w:rPr>
      </w:pPr>
      <w:r>
        <w:rPr>
          <w:lang w:val="uk-UA"/>
        </w:rPr>
        <w:t xml:space="preserve">Взяти до уваги </w:t>
      </w:r>
      <w:r w:rsidRPr="002A03E6">
        <w:rPr>
          <w:lang w:val="uk-UA"/>
        </w:rPr>
        <w:t xml:space="preserve">попередній розподіл обов’язків між членами адміністрації ліцею  у </w:t>
      </w:r>
      <w:r w:rsidRPr="002A03E6">
        <w:t>20</w:t>
      </w:r>
      <w:r w:rsidRPr="002A03E6">
        <w:rPr>
          <w:lang w:val="uk-UA"/>
        </w:rPr>
        <w:t>23</w:t>
      </w:r>
      <w:r w:rsidRPr="002A03E6">
        <w:t>/20</w:t>
      </w:r>
      <w:r w:rsidRPr="002A03E6">
        <w:rPr>
          <w:lang w:val="uk-UA"/>
        </w:rPr>
        <w:t>24 навчальному році</w:t>
      </w:r>
      <w:r>
        <w:rPr>
          <w:lang w:val="uk-UA"/>
        </w:rPr>
        <w:t>.</w:t>
      </w:r>
    </w:p>
    <w:p w:rsidR="00B20D4B" w:rsidRDefault="00B20D4B" w:rsidP="00B20D4B">
      <w:pPr>
        <w:numPr>
          <w:ilvl w:val="0"/>
          <w:numId w:val="1"/>
        </w:numPr>
        <w:shd w:val="clear" w:color="auto" w:fill="FFFFFF"/>
        <w:tabs>
          <w:tab w:val="left" w:pos="3752"/>
        </w:tabs>
        <w:ind w:left="357" w:hanging="357"/>
        <w:jc w:val="both"/>
        <w:rPr>
          <w:rFonts w:ascii="Arial" w:hAnsi="Arial" w:cs="Arial"/>
          <w:color w:val="333333"/>
          <w:lang w:val="uk-UA" w:eastAsia="uk-UA"/>
        </w:rPr>
      </w:pPr>
      <w:r w:rsidRPr="002A03E6">
        <w:rPr>
          <w:color w:val="333333"/>
          <w:shd w:val="clear" w:color="auto" w:fill="FFFFFF"/>
          <w:lang w:val="uk-UA" w:eastAsia="uk-UA"/>
        </w:rPr>
        <w:t>О</w:t>
      </w:r>
      <w:r w:rsidRPr="008D7526">
        <w:rPr>
          <w:color w:val="333333"/>
          <w:shd w:val="clear" w:color="auto" w:fill="FFFFFF"/>
          <w:lang w:val="uk-UA" w:eastAsia="uk-UA"/>
        </w:rPr>
        <w:t>рганізовувати і проводити просвітницьку роботу щодо впровадження інклюзивної освіти, сприяти створенню інк</w:t>
      </w:r>
      <w:r w:rsidRPr="002A03E6">
        <w:rPr>
          <w:color w:val="333333"/>
          <w:shd w:val="clear" w:color="auto" w:fill="FFFFFF"/>
          <w:lang w:val="uk-UA" w:eastAsia="uk-UA"/>
        </w:rPr>
        <w:t>люзивних класів/груп відповідно до потреб учнів.</w:t>
      </w:r>
      <w:r w:rsidRPr="008D7526">
        <w:rPr>
          <w:color w:val="333333"/>
          <w:shd w:val="clear" w:color="auto" w:fill="FFFFFF"/>
          <w:lang w:eastAsia="uk-UA"/>
        </w:rPr>
        <w:t>   </w:t>
      </w:r>
    </w:p>
    <w:p w:rsidR="00B20D4B" w:rsidRPr="008D7526" w:rsidRDefault="00B20D4B" w:rsidP="00B20D4B">
      <w:pPr>
        <w:numPr>
          <w:ilvl w:val="0"/>
          <w:numId w:val="1"/>
        </w:numPr>
        <w:shd w:val="clear" w:color="auto" w:fill="FFFFFF"/>
        <w:tabs>
          <w:tab w:val="left" w:pos="3752"/>
        </w:tabs>
        <w:ind w:left="357" w:hanging="357"/>
        <w:jc w:val="both"/>
        <w:rPr>
          <w:rFonts w:ascii="Arial" w:hAnsi="Arial" w:cs="Arial"/>
          <w:color w:val="333333"/>
          <w:lang w:val="uk-UA" w:eastAsia="uk-UA"/>
        </w:rPr>
      </w:pPr>
      <w:r w:rsidRPr="004B005B">
        <w:rPr>
          <w:color w:val="333333"/>
          <w:lang w:val="uk-UA" w:eastAsia="uk-UA"/>
        </w:rPr>
        <w:t>П</w:t>
      </w:r>
      <w:r w:rsidRPr="008D7526">
        <w:rPr>
          <w:color w:val="333333"/>
          <w:lang w:val="uk-UA" w:eastAsia="uk-UA"/>
        </w:rPr>
        <w:t xml:space="preserve">ередбачати заходи у річному плані роботи закладу освіти, планах методичних об’єднань, </w:t>
      </w:r>
      <w:proofErr w:type="spellStart"/>
      <w:r w:rsidRPr="008D7526">
        <w:rPr>
          <w:color w:val="333333"/>
          <w:lang w:val="uk-UA" w:eastAsia="uk-UA"/>
        </w:rPr>
        <w:t>інструктивно</w:t>
      </w:r>
      <w:proofErr w:type="spellEnd"/>
      <w:r w:rsidRPr="008D7526">
        <w:rPr>
          <w:color w:val="333333"/>
          <w:lang w:val="uk-UA" w:eastAsia="uk-UA"/>
        </w:rPr>
        <w:t>-методичних нарадах, тренінгах, семінарах-практикумах,</w:t>
      </w:r>
      <w:r w:rsidRPr="008D7526">
        <w:rPr>
          <w:color w:val="333333"/>
          <w:lang w:eastAsia="uk-UA"/>
        </w:rPr>
        <w:t> </w:t>
      </w:r>
      <w:r w:rsidRPr="008D7526">
        <w:rPr>
          <w:color w:val="333333"/>
          <w:lang w:val="uk-UA" w:eastAsia="uk-UA"/>
        </w:rPr>
        <w:t>які б сприяли формуванню дружньої атмосфери, запобіганню будь-яким проявам упередженого ставлення та дискримінації;</w:t>
      </w:r>
      <w:r w:rsidRPr="008D7526">
        <w:rPr>
          <w:color w:val="333333"/>
          <w:lang w:eastAsia="uk-UA"/>
        </w:rPr>
        <w:t>                                                    </w:t>
      </w:r>
      <w:r w:rsidRPr="008D7526">
        <w:rPr>
          <w:color w:val="333333"/>
          <w:lang w:val="uk-UA" w:eastAsia="uk-UA"/>
        </w:rPr>
        <w:t xml:space="preserve"> </w:t>
      </w:r>
    </w:p>
    <w:p w:rsidR="00B20D4B" w:rsidRPr="008D7526" w:rsidRDefault="00B20D4B" w:rsidP="00B20D4B">
      <w:pPr>
        <w:numPr>
          <w:ilvl w:val="0"/>
          <w:numId w:val="1"/>
        </w:numPr>
        <w:shd w:val="clear" w:color="auto" w:fill="FFFFFF"/>
        <w:tabs>
          <w:tab w:val="left" w:pos="3752"/>
        </w:tabs>
        <w:ind w:left="357" w:hanging="357"/>
        <w:jc w:val="both"/>
        <w:rPr>
          <w:rFonts w:ascii="Arial" w:hAnsi="Arial" w:cs="Arial"/>
          <w:color w:val="333333"/>
          <w:lang w:val="uk-UA" w:eastAsia="uk-UA"/>
        </w:rPr>
      </w:pPr>
      <w:r w:rsidRPr="008D7526">
        <w:rPr>
          <w:rFonts w:ascii="Arial" w:hAnsi="Arial" w:cs="Arial"/>
          <w:color w:val="333333"/>
          <w:lang w:eastAsia="uk-UA"/>
        </w:rPr>
        <w:t> </w:t>
      </w:r>
      <w:r w:rsidRPr="004B005B">
        <w:rPr>
          <w:color w:val="333333"/>
          <w:lang w:val="uk-UA" w:eastAsia="uk-UA"/>
        </w:rPr>
        <w:t>З</w:t>
      </w:r>
      <w:proofErr w:type="spellStart"/>
      <w:r w:rsidRPr="008D7526">
        <w:rPr>
          <w:color w:val="333333"/>
          <w:lang w:eastAsia="uk-UA"/>
        </w:rPr>
        <w:t>абезпечити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вчасне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виконання</w:t>
      </w:r>
      <w:proofErr w:type="spellEnd"/>
      <w:r w:rsidRPr="008D7526">
        <w:rPr>
          <w:color w:val="333333"/>
          <w:lang w:eastAsia="uk-UA"/>
        </w:rPr>
        <w:t xml:space="preserve"> та </w:t>
      </w:r>
      <w:proofErr w:type="spellStart"/>
      <w:r w:rsidRPr="008D7526">
        <w:rPr>
          <w:color w:val="333333"/>
          <w:lang w:eastAsia="uk-UA"/>
        </w:rPr>
        <w:t>правильність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оформлення</w:t>
      </w:r>
      <w:proofErr w:type="spellEnd"/>
      <w:r w:rsidRPr="008D7526">
        <w:rPr>
          <w:color w:val="333333"/>
          <w:lang w:eastAsia="uk-UA"/>
        </w:rPr>
        <w:t xml:space="preserve"> доку</w:t>
      </w:r>
      <w:r w:rsidRPr="004B005B">
        <w:rPr>
          <w:color w:val="333333"/>
          <w:lang w:val="uk-UA" w:eastAsia="uk-UA"/>
        </w:rPr>
        <w:t>м</w:t>
      </w:r>
      <w:proofErr w:type="spellStart"/>
      <w:r w:rsidRPr="008D7526">
        <w:rPr>
          <w:color w:val="333333"/>
          <w:lang w:eastAsia="uk-UA"/>
        </w:rPr>
        <w:t>ентації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щодо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організації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інклюзивного</w:t>
      </w:r>
      <w:proofErr w:type="spellEnd"/>
      <w:r w:rsidRPr="008D7526">
        <w:rPr>
          <w:color w:val="333333"/>
          <w:lang w:eastAsia="uk-UA"/>
        </w:rPr>
        <w:t xml:space="preserve"> </w:t>
      </w:r>
      <w:proofErr w:type="spellStart"/>
      <w:r w:rsidRPr="008D7526">
        <w:rPr>
          <w:color w:val="333333"/>
          <w:lang w:eastAsia="uk-UA"/>
        </w:rPr>
        <w:t>навчання</w:t>
      </w:r>
      <w:proofErr w:type="spellEnd"/>
    </w:p>
    <w:p w:rsidR="00B20D4B" w:rsidRPr="008D7526" w:rsidRDefault="00B20D4B" w:rsidP="00B20D4B">
      <w:pPr>
        <w:numPr>
          <w:ilvl w:val="0"/>
          <w:numId w:val="1"/>
        </w:numPr>
        <w:shd w:val="clear" w:color="auto" w:fill="FFFFFF"/>
        <w:tabs>
          <w:tab w:val="left" w:pos="3752"/>
        </w:tabs>
        <w:ind w:left="357" w:hanging="357"/>
        <w:jc w:val="both"/>
        <w:rPr>
          <w:rFonts w:ascii="Arial" w:hAnsi="Arial" w:cs="Arial"/>
          <w:color w:val="333333"/>
          <w:lang w:val="uk-UA" w:eastAsia="uk-UA"/>
        </w:rPr>
      </w:pPr>
      <w:r w:rsidRPr="004B005B">
        <w:rPr>
          <w:color w:val="333333"/>
          <w:shd w:val="clear" w:color="auto" w:fill="FFFFFF"/>
          <w:lang w:val="uk-UA" w:eastAsia="uk-UA"/>
        </w:rPr>
        <w:t>З</w:t>
      </w:r>
      <w:r w:rsidRPr="008D7526">
        <w:rPr>
          <w:color w:val="333333"/>
          <w:shd w:val="clear" w:color="auto" w:fill="FFFFFF"/>
          <w:lang w:val="uk-UA" w:eastAsia="uk-UA"/>
        </w:rPr>
        <w:t>алучати дітей з особливими освітніми потребами до позакласних та позашкільних заходів з урахуванням їх інтересів, здібностей, індивідуальних особливостей навчально-пізнавальної діяльності та стан їх здоров'я</w:t>
      </w:r>
      <w:r w:rsidRPr="004B005B">
        <w:rPr>
          <w:color w:val="333333"/>
          <w:shd w:val="clear" w:color="auto" w:fill="FFFFFF"/>
          <w:lang w:val="uk-UA" w:eastAsia="uk-UA"/>
        </w:rPr>
        <w:t>.</w:t>
      </w:r>
    </w:p>
    <w:p w:rsidR="00B20D4B" w:rsidRPr="008D7526" w:rsidRDefault="00B20D4B" w:rsidP="00B20D4B">
      <w:pPr>
        <w:shd w:val="clear" w:color="auto" w:fill="FFFFFF"/>
        <w:tabs>
          <w:tab w:val="left" w:pos="3752"/>
        </w:tabs>
        <w:spacing w:after="160"/>
        <w:ind w:left="720"/>
        <w:jc w:val="both"/>
        <w:rPr>
          <w:rFonts w:ascii="Arial" w:hAnsi="Arial" w:cs="Arial"/>
          <w:color w:val="333333"/>
          <w:sz w:val="21"/>
          <w:szCs w:val="21"/>
          <w:lang w:val="uk-UA" w:eastAsia="uk-UA"/>
        </w:rPr>
      </w:pPr>
    </w:p>
    <w:p w:rsidR="002E6F9D" w:rsidRPr="00B20D4B" w:rsidRDefault="002E6F9D">
      <w:pPr>
        <w:rPr>
          <w:lang w:val="uk-UA"/>
        </w:rPr>
      </w:pPr>
    </w:p>
    <w:sectPr w:rsidR="002E6F9D" w:rsidRPr="00B2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E05"/>
    <w:multiLevelType w:val="hybridMultilevel"/>
    <w:tmpl w:val="E170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3"/>
    <w:rsid w:val="002E6F9D"/>
    <w:rsid w:val="004156F3"/>
    <w:rsid w:val="00B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20D4B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20D4B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3298</Words>
  <Characters>1880</Characters>
  <Application>Microsoft Office Word</Application>
  <DocSecurity>0</DocSecurity>
  <Lines>15</Lines>
  <Paragraphs>10</Paragraphs>
  <ScaleCrop>false</ScaleCrop>
  <Company>UkraineHouse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2023-06-16T06:09:00Z</dcterms:created>
  <dcterms:modified xsi:type="dcterms:W3CDTF">2023-06-16T06:10:00Z</dcterms:modified>
</cp:coreProperties>
</file>