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62" w:rsidRDefault="00576C62" w:rsidP="00576C62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sz w:val="42"/>
          <w:szCs w:val="42"/>
        </w:rPr>
      </w:pPr>
      <w:proofErr w:type="spellStart"/>
      <w:r>
        <w:rPr>
          <w:rFonts w:ascii="Arial" w:hAnsi="Arial" w:cs="Arial"/>
          <w:b w:val="0"/>
          <w:bCs w:val="0"/>
          <w:sz w:val="42"/>
          <w:szCs w:val="42"/>
        </w:rPr>
        <w:t>Мова</w:t>
      </w:r>
      <w:proofErr w:type="spellEnd"/>
      <w:r>
        <w:rPr>
          <w:rFonts w:ascii="Arial" w:hAnsi="Arial" w:cs="Arial"/>
          <w:b w:val="0"/>
          <w:bCs w:val="0"/>
          <w:sz w:val="42"/>
          <w:szCs w:val="42"/>
        </w:rPr>
        <w:t xml:space="preserve"> (</w:t>
      </w:r>
      <w:proofErr w:type="spellStart"/>
      <w:r>
        <w:rPr>
          <w:rFonts w:ascii="Arial" w:hAnsi="Arial" w:cs="Arial"/>
          <w:b w:val="0"/>
          <w:bCs w:val="0"/>
          <w:sz w:val="42"/>
          <w:szCs w:val="42"/>
        </w:rPr>
        <w:t>мови</w:t>
      </w:r>
      <w:proofErr w:type="spellEnd"/>
      <w:r>
        <w:rPr>
          <w:rFonts w:ascii="Arial" w:hAnsi="Arial" w:cs="Arial"/>
          <w:b w:val="0"/>
          <w:bCs w:val="0"/>
          <w:sz w:val="42"/>
          <w:szCs w:val="42"/>
        </w:rPr>
        <w:t xml:space="preserve">) </w:t>
      </w:r>
      <w:proofErr w:type="spellStart"/>
      <w:r>
        <w:rPr>
          <w:rFonts w:ascii="Arial" w:hAnsi="Arial" w:cs="Arial"/>
          <w:b w:val="0"/>
          <w:bCs w:val="0"/>
          <w:sz w:val="42"/>
          <w:szCs w:val="42"/>
        </w:rPr>
        <w:t>освітнього</w:t>
      </w:r>
      <w:proofErr w:type="spellEnd"/>
      <w:r>
        <w:rPr>
          <w:rFonts w:ascii="Arial" w:hAnsi="Arial" w:cs="Arial"/>
          <w:b w:val="0"/>
          <w:bCs w:val="0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42"/>
          <w:szCs w:val="42"/>
        </w:rPr>
        <w:t>процесу</w:t>
      </w:r>
      <w:proofErr w:type="spellEnd"/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Style w:val="a4"/>
          <w:sz w:val="21"/>
          <w:szCs w:val="21"/>
          <w:lang w:val="uk-UA"/>
        </w:rPr>
      </w:pPr>
      <w:proofErr w:type="spellStart"/>
      <w:r>
        <w:rPr>
          <w:rFonts w:ascii="Arial" w:hAnsi="Arial" w:cs="Arial"/>
          <w:sz w:val="21"/>
          <w:szCs w:val="21"/>
        </w:rPr>
        <w:t>Мовою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освітнього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процесу</w:t>
      </w:r>
      <w:proofErr w:type="spellEnd"/>
      <w:r>
        <w:rPr>
          <w:rFonts w:ascii="Arial" w:hAnsi="Arial" w:cs="Arial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sz w:val="21"/>
          <w:szCs w:val="21"/>
        </w:rPr>
        <w:t>навчальному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закладі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відповідно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до</w:t>
      </w:r>
      <w:proofErr w:type="gramEnd"/>
      <w:r>
        <w:rPr>
          <w:rFonts w:ascii="Arial" w:hAnsi="Arial" w:cs="Arial"/>
          <w:sz w:val="21"/>
          <w:szCs w:val="21"/>
        </w:rPr>
        <w:t xml:space="preserve"> Закону </w:t>
      </w:r>
      <w:proofErr w:type="spellStart"/>
      <w:r>
        <w:rPr>
          <w:rFonts w:ascii="Arial" w:hAnsi="Arial" w:cs="Arial"/>
          <w:sz w:val="21"/>
          <w:szCs w:val="21"/>
        </w:rPr>
        <w:t>України</w:t>
      </w:r>
      <w:proofErr w:type="spellEnd"/>
      <w:r>
        <w:rPr>
          <w:rFonts w:ascii="Arial" w:hAnsi="Arial" w:cs="Arial"/>
          <w:sz w:val="21"/>
          <w:szCs w:val="21"/>
        </w:rPr>
        <w:t xml:space="preserve"> “Про </w:t>
      </w:r>
      <w:proofErr w:type="spellStart"/>
      <w:r>
        <w:rPr>
          <w:rFonts w:ascii="Arial" w:hAnsi="Arial" w:cs="Arial"/>
          <w:sz w:val="21"/>
          <w:szCs w:val="21"/>
        </w:rPr>
        <w:t>освіту</w:t>
      </w:r>
      <w:proofErr w:type="spellEnd"/>
      <w:r>
        <w:rPr>
          <w:rFonts w:ascii="Arial" w:hAnsi="Arial" w:cs="Arial"/>
          <w:sz w:val="21"/>
          <w:szCs w:val="21"/>
        </w:rPr>
        <w:t xml:space="preserve">”, Закону </w:t>
      </w:r>
      <w:proofErr w:type="spellStart"/>
      <w:r>
        <w:rPr>
          <w:rFonts w:ascii="Arial" w:hAnsi="Arial" w:cs="Arial"/>
          <w:sz w:val="21"/>
          <w:szCs w:val="21"/>
        </w:rPr>
        <w:t>України</w:t>
      </w:r>
      <w:proofErr w:type="spellEnd"/>
      <w:r>
        <w:rPr>
          <w:rFonts w:ascii="Arial" w:hAnsi="Arial" w:cs="Arial"/>
          <w:sz w:val="21"/>
          <w:szCs w:val="21"/>
        </w:rPr>
        <w:t xml:space="preserve"> “Про </w:t>
      </w:r>
      <w:proofErr w:type="spellStart"/>
      <w:r>
        <w:rPr>
          <w:rFonts w:ascii="Arial" w:hAnsi="Arial" w:cs="Arial"/>
          <w:sz w:val="21"/>
          <w:szCs w:val="21"/>
        </w:rPr>
        <w:t>державну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мову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України</w:t>
      </w:r>
      <w:proofErr w:type="spellEnd"/>
      <w:r>
        <w:rPr>
          <w:rFonts w:ascii="Arial" w:hAnsi="Arial" w:cs="Arial"/>
          <w:sz w:val="21"/>
          <w:szCs w:val="21"/>
        </w:rPr>
        <w:t xml:space="preserve">”, Закону </w:t>
      </w:r>
      <w:proofErr w:type="spellStart"/>
      <w:r>
        <w:rPr>
          <w:rFonts w:ascii="Arial" w:hAnsi="Arial" w:cs="Arial"/>
          <w:sz w:val="21"/>
          <w:szCs w:val="21"/>
        </w:rPr>
        <w:t>України</w:t>
      </w:r>
      <w:proofErr w:type="spellEnd"/>
      <w:r>
        <w:rPr>
          <w:rFonts w:ascii="Arial" w:hAnsi="Arial" w:cs="Arial"/>
          <w:sz w:val="21"/>
          <w:szCs w:val="21"/>
        </w:rPr>
        <w:t xml:space="preserve"> “Про </w:t>
      </w:r>
      <w:proofErr w:type="spellStart"/>
      <w:r>
        <w:rPr>
          <w:rFonts w:ascii="Arial" w:hAnsi="Arial" w:cs="Arial"/>
          <w:sz w:val="21"/>
          <w:szCs w:val="21"/>
        </w:rPr>
        <w:t>забезпечення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функціонування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української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мови</w:t>
      </w:r>
      <w:proofErr w:type="spellEnd"/>
      <w:r>
        <w:rPr>
          <w:rFonts w:ascii="Arial" w:hAnsi="Arial" w:cs="Arial"/>
          <w:sz w:val="21"/>
          <w:szCs w:val="21"/>
        </w:rPr>
        <w:t xml:space="preserve"> як </w:t>
      </w:r>
      <w:proofErr w:type="spellStart"/>
      <w:r>
        <w:rPr>
          <w:rFonts w:ascii="Arial" w:hAnsi="Arial" w:cs="Arial"/>
          <w:sz w:val="21"/>
          <w:szCs w:val="21"/>
        </w:rPr>
        <w:t>державної</w:t>
      </w:r>
      <w:proofErr w:type="spellEnd"/>
      <w:r>
        <w:rPr>
          <w:rFonts w:ascii="Arial" w:hAnsi="Arial" w:cs="Arial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sz w:val="21"/>
          <w:szCs w:val="21"/>
        </w:rPr>
        <w:t>Конституції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України</w:t>
      </w:r>
      <w:proofErr w:type="spellEnd"/>
      <w:r>
        <w:rPr>
          <w:rFonts w:ascii="Arial" w:hAnsi="Arial" w:cs="Arial"/>
          <w:sz w:val="21"/>
          <w:szCs w:val="21"/>
        </w:rPr>
        <w:t xml:space="preserve"> та Статуту </w:t>
      </w:r>
      <w:r>
        <w:rPr>
          <w:rFonts w:ascii="Arial" w:hAnsi="Arial" w:cs="Arial"/>
          <w:sz w:val="21"/>
          <w:szCs w:val="21"/>
          <w:lang w:val="uk-UA"/>
        </w:rPr>
        <w:t>ліцею</w:t>
      </w:r>
      <w:r>
        <w:rPr>
          <w:rFonts w:ascii="Arial" w:hAnsi="Arial" w:cs="Arial"/>
          <w:sz w:val="21"/>
          <w:szCs w:val="21"/>
        </w:rPr>
        <w:t> </w:t>
      </w:r>
      <w:r>
        <w:rPr>
          <w:rStyle w:val="a4"/>
          <w:rFonts w:ascii="Arial" w:hAnsi="Arial" w:cs="Arial"/>
          <w:sz w:val="21"/>
          <w:szCs w:val="21"/>
        </w:rPr>
        <w:t xml:space="preserve">є </w:t>
      </w:r>
      <w:proofErr w:type="spellStart"/>
      <w:r>
        <w:rPr>
          <w:rStyle w:val="a4"/>
          <w:rFonts w:ascii="Arial" w:hAnsi="Arial" w:cs="Arial"/>
          <w:sz w:val="21"/>
          <w:szCs w:val="21"/>
        </w:rPr>
        <w:t>українська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sz w:val="21"/>
          <w:szCs w:val="21"/>
        </w:rPr>
        <w:t>мова</w:t>
      </w:r>
      <w:proofErr w:type="spellEnd"/>
      <w:r>
        <w:rPr>
          <w:rStyle w:val="a4"/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  <w:lang w:val="uk-UA"/>
        </w:rPr>
        <w:t>Окрім державної, вивча</w:t>
      </w:r>
      <w:r>
        <w:rPr>
          <w:rFonts w:ascii="Arial" w:hAnsi="Arial" w:cs="Arial"/>
          <w:sz w:val="21"/>
          <w:szCs w:val="21"/>
          <w:lang w:val="uk-UA"/>
        </w:rPr>
        <w:t>є</w:t>
      </w:r>
      <w:r>
        <w:rPr>
          <w:rFonts w:ascii="Arial" w:hAnsi="Arial" w:cs="Arial"/>
          <w:sz w:val="21"/>
          <w:szCs w:val="21"/>
          <w:lang w:val="uk-UA"/>
        </w:rPr>
        <w:t>ться</w:t>
      </w:r>
      <w:r>
        <w:rPr>
          <w:rFonts w:ascii="Arial" w:hAnsi="Arial" w:cs="Arial"/>
          <w:sz w:val="21"/>
          <w:szCs w:val="21"/>
        </w:rPr>
        <w:t> </w:t>
      </w:r>
      <w:r>
        <w:rPr>
          <w:rStyle w:val="a4"/>
          <w:rFonts w:ascii="Arial" w:hAnsi="Arial" w:cs="Arial"/>
          <w:sz w:val="21"/>
          <w:szCs w:val="21"/>
          <w:lang w:val="uk-UA"/>
        </w:rPr>
        <w:t xml:space="preserve">англійська  </w:t>
      </w:r>
      <w:r>
        <w:rPr>
          <w:rFonts w:ascii="Arial" w:hAnsi="Arial" w:cs="Arial"/>
          <w:sz w:val="21"/>
          <w:szCs w:val="21"/>
          <w:lang w:val="uk-UA"/>
        </w:rPr>
        <w:t xml:space="preserve"> (як </w:t>
      </w:r>
      <w:proofErr w:type="spellStart"/>
      <w:r>
        <w:rPr>
          <w:rFonts w:ascii="Arial" w:hAnsi="Arial" w:cs="Arial"/>
          <w:sz w:val="21"/>
          <w:szCs w:val="21"/>
          <w:lang w:val="uk-UA"/>
        </w:rPr>
        <w:t>навчальн</w:t>
      </w:r>
      <w:r>
        <w:rPr>
          <w:rFonts w:ascii="Arial" w:hAnsi="Arial" w:cs="Arial"/>
          <w:sz w:val="21"/>
          <w:szCs w:val="21"/>
          <w:lang w:val="uk-UA"/>
        </w:rPr>
        <w:t>а</w:t>
      </w:r>
      <w:r>
        <w:rPr>
          <w:rFonts w:ascii="Arial" w:hAnsi="Arial" w:cs="Arial"/>
          <w:sz w:val="21"/>
          <w:szCs w:val="21"/>
          <w:lang w:val="uk-UA"/>
        </w:rPr>
        <w:t>і</w:t>
      </w:r>
      <w:proofErr w:type="spellEnd"/>
      <w:r>
        <w:rPr>
          <w:rFonts w:ascii="Arial" w:hAnsi="Arial" w:cs="Arial"/>
          <w:sz w:val="21"/>
          <w:szCs w:val="21"/>
          <w:lang w:val="uk-UA"/>
        </w:rPr>
        <w:t xml:space="preserve"> дисциплін</w:t>
      </w:r>
      <w:r>
        <w:rPr>
          <w:rFonts w:ascii="Arial" w:hAnsi="Arial" w:cs="Arial"/>
          <w:sz w:val="21"/>
          <w:szCs w:val="21"/>
          <w:lang w:val="uk-UA"/>
        </w:rPr>
        <w:t>а</w:t>
      </w:r>
      <w:r>
        <w:rPr>
          <w:rFonts w:ascii="Arial" w:hAnsi="Arial" w:cs="Arial"/>
          <w:sz w:val="21"/>
          <w:szCs w:val="21"/>
          <w:lang w:val="uk-UA"/>
        </w:rPr>
        <w:t>).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КОНСТИТУЦІЯ УКРАЇНИ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proofErr w:type="spellStart"/>
      <w:r>
        <w:rPr>
          <w:rStyle w:val="a4"/>
          <w:rFonts w:ascii="Arial" w:hAnsi="Arial" w:cs="Arial"/>
          <w:sz w:val="21"/>
          <w:szCs w:val="21"/>
        </w:rPr>
        <w:t>Стаття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10. Державною </w:t>
      </w:r>
      <w:proofErr w:type="spellStart"/>
      <w:r>
        <w:rPr>
          <w:rStyle w:val="a4"/>
          <w:rFonts w:ascii="Arial" w:hAnsi="Arial" w:cs="Arial"/>
          <w:sz w:val="21"/>
          <w:szCs w:val="21"/>
        </w:rPr>
        <w:t>мовою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в </w:t>
      </w:r>
      <w:proofErr w:type="spellStart"/>
      <w:r>
        <w:rPr>
          <w:rStyle w:val="a4"/>
          <w:rFonts w:ascii="Arial" w:hAnsi="Arial" w:cs="Arial"/>
          <w:sz w:val="21"/>
          <w:szCs w:val="21"/>
        </w:rPr>
        <w:t>Україні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є </w:t>
      </w:r>
      <w:proofErr w:type="spellStart"/>
      <w:r>
        <w:rPr>
          <w:rStyle w:val="a4"/>
          <w:rFonts w:ascii="Arial" w:hAnsi="Arial" w:cs="Arial"/>
          <w:sz w:val="21"/>
          <w:szCs w:val="21"/>
        </w:rPr>
        <w:t>українська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sz w:val="21"/>
          <w:szCs w:val="21"/>
        </w:rPr>
        <w:t>мова</w:t>
      </w:r>
      <w:proofErr w:type="spellEnd"/>
      <w:r>
        <w:rPr>
          <w:rStyle w:val="a4"/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Держава </w:t>
      </w:r>
      <w:proofErr w:type="spellStart"/>
      <w:r>
        <w:rPr>
          <w:rFonts w:ascii="Arial" w:hAnsi="Arial" w:cs="Arial"/>
          <w:sz w:val="21"/>
          <w:szCs w:val="21"/>
        </w:rPr>
        <w:t>забезпечує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всебічний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розвиток</w:t>
      </w:r>
      <w:proofErr w:type="spellEnd"/>
      <w:r>
        <w:rPr>
          <w:rFonts w:ascii="Arial" w:hAnsi="Arial" w:cs="Arial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sz w:val="21"/>
          <w:szCs w:val="21"/>
        </w:rPr>
        <w:t>функціонування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української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мови</w:t>
      </w:r>
      <w:proofErr w:type="spellEnd"/>
      <w:r>
        <w:rPr>
          <w:rFonts w:ascii="Arial" w:hAnsi="Arial" w:cs="Arial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sz w:val="21"/>
          <w:szCs w:val="21"/>
        </w:rPr>
        <w:t>усіх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сферах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суспільного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життя</w:t>
      </w:r>
      <w:proofErr w:type="spellEnd"/>
      <w:r>
        <w:rPr>
          <w:rFonts w:ascii="Arial" w:hAnsi="Arial" w:cs="Arial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sz w:val="21"/>
          <w:szCs w:val="21"/>
        </w:rPr>
        <w:t>всій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території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України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sz w:val="21"/>
          <w:szCs w:val="21"/>
        </w:rPr>
        <w:t>Україні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гарантується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вільний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розвиток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використання</w:t>
      </w:r>
      <w:proofErr w:type="spellEnd"/>
      <w:r>
        <w:rPr>
          <w:rFonts w:ascii="Arial" w:hAnsi="Arial" w:cs="Arial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sz w:val="21"/>
          <w:szCs w:val="21"/>
        </w:rPr>
        <w:t>захист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російської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інших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національних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меншин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України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Держава </w:t>
      </w:r>
      <w:proofErr w:type="spellStart"/>
      <w:r>
        <w:rPr>
          <w:rFonts w:ascii="Arial" w:hAnsi="Arial" w:cs="Arial"/>
          <w:sz w:val="21"/>
          <w:szCs w:val="21"/>
        </w:rPr>
        <w:t>сприяє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вивченню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спілкування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Застосування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</w:t>
      </w:r>
      <w:proofErr w:type="spellEnd"/>
      <w:r>
        <w:rPr>
          <w:rFonts w:ascii="Arial" w:hAnsi="Arial" w:cs="Arial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sz w:val="21"/>
          <w:szCs w:val="21"/>
        </w:rPr>
        <w:t>Україні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гарантується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Конституцією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України</w:t>
      </w:r>
      <w:proofErr w:type="spellEnd"/>
      <w:r>
        <w:rPr>
          <w:rFonts w:ascii="Arial" w:hAnsi="Arial" w:cs="Arial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sz w:val="21"/>
          <w:szCs w:val="21"/>
        </w:rPr>
        <w:t>визначається</w:t>
      </w:r>
      <w:proofErr w:type="spellEnd"/>
      <w:r>
        <w:rPr>
          <w:rFonts w:ascii="Arial" w:hAnsi="Arial" w:cs="Arial"/>
          <w:sz w:val="21"/>
          <w:szCs w:val="21"/>
        </w:rPr>
        <w:t xml:space="preserve"> законом.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ЗАКОН УКРАЇНИ «ПРО ОСВІТУ»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proofErr w:type="spellStart"/>
      <w:r>
        <w:rPr>
          <w:rStyle w:val="a4"/>
          <w:rFonts w:ascii="Arial" w:hAnsi="Arial" w:cs="Arial"/>
          <w:sz w:val="21"/>
          <w:szCs w:val="21"/>
        </w:rPr>
        <w:t>Стаття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7. </w:t>
      </w:r>
      <w:proofErr w:type="spellStart"/>
      <w:r>
        <w:rPr>
          <w:rStyle w:val="a4"/>
          <w:rFonts w:ascii="Arial" w:hAnsi="Arial" w:cs="Arial"/>
          <w:sz w:val="21"/>
          <w:szCs w:val="21"/>
        </w:rPr>
        <w:t>Мова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> (РЕД.)</w:t>
      </w:r>
    </w:p>
    <w:p w:rsidR="00576C62" w:rsidRDefault="00576C62" w:rsidP="00576C62">
      <w:pPr>
        <w:numPr>
          <w:ilvl w:val="0"/>
          <w:numId w:val="1"/>
        </w:numPr>
        <w:shd w:val="clear" w:color="auto" w:fill="FFFCF7"/>
        <w:spacing w:before="100" w:beforeAutospacing="1" w:after="100" w:afterAutospacing="1"/>
        <w:ind w:left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Мовою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освітнього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процесу</w:t>
      </w:r>
      <w:proofErr w:type="spellEnd"/>
      <w:r>
        <w:rPr>
          <w:rFonts w:ascii="Arial" w:hAnsi="Arial" w:cs="Arial"/>
          <w:sz w:val="21"/>
          <w:szCs w:val="21"/>
        </w:rPr>
        <w:t xml:space="preserve"> в закладах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 xml:space="preserve"> є </w:t>
      </w:r>
      <w:proofErr w:type="spellStart"/>
      <w:r>
        <w:rPr>
          <w:rFonts w:ascii="Arial" w:hAnsi="Arial" w:cs="Arial"/>
          <w:sz w:val="21"/>
          <w:szCs w:val="21"/>
        </w:rPr>
        <w:t>державна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мова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numPr>
          <w:ilvl w:val="0"/>
          <w:numId w:val="1"/>
        </w:numPr>
        <w:shd w:val="clear" w:color="auto" w:fill="FFFCF7"/>
        <w:spacing w:before="100" w:beforeAutospacing="1" w:after="100" w:afterAutospacing="1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Держава </w:t>
      </w:r>
      <w:proofErr w:type="spellStart"/>
      <w:r>
        <w:rPr>
          <w:rFonts w:ascii="Arial" w:hAnsi="Arial" w:cs="Arial"/>
          <w:sz w:val="21"/>
          <w:szCs w:val="21"/>
        </w:rPr>
        <w:t>сприяє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вивченню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спілкування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насамперед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англ</w:t>
      </w:r>
      <w:proofErr w:type="gramEnd"/>
      <w:r>
        <w:rPr>
          <w:rFonts w:ascii="Arial" w:hAnsi="Arial" w:cs="Arial"/>
          <w:sz w:val="21"/>
          <w:szCs w:val="21"/>
        </w:rPr>
        <w:t>ійської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мови</w:t>
      </w:r>
      <w:proofErr w:type="spellEnd"/>
      <w:r>
        <w:rPr>
          <w:rFonts w:ascii="Arial" w:hAnsi="Arial" w:cs="Arial"/>
          <w:sz w:val="21"/>
          <w:szCs w:val="21"/>
        </w:rPr>
        <w:t xml:space="preserve">, в </w:t>
      </w:r>
      <w:proofErr w:type="spellStart"/>
      <w:r>
        <w:rPr>
          <w:rFonts w:ascii="Arial" w:hAnsi="Arial" w:cs="Arial"/>
          <w:sz w:val="21"/>
          <w:szCs w:val="21"/>
        </w:rPr>
        <w:t>державних</w:t>
      </w:r>
      <w:proofErr w:type="spellEnd"/>
      <w:r>
        <w:rPr>
          <w:rFonts w:ascii="Arial" w:hAnsi="Arial" w:cs="Arial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sz w:val="21"/>
          <w:szCs w:val="21"/>
        </w:rPr>
        <w:t>комунальних</w:t>
      </w:r>
      <w:proofErr w:type="spellEnd"/>
      <w:r>
        <w:rPr>
          <w:rFonts w:ascii="Arial" w:hAnsi="Arial" w:cs="Arial"/>
          <w:sz w:val="21"/>
          <w:szCs w:val="21"/>
        </w:rPr>
        <w:t xml:space="preserve"> закладах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numPr>
          <w:ilvl w:val="0"/>
          <w:numId w:val="1"/>
        </w:numPr>
        <w:shd w:val="clear" w:color="auto" w:fill="FFFCF7"/>
        <w:spacing w:before="100" w:beforeAutospacing="1" w:after="100" w:afterAutospacing="1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 закладах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відповідно</w:t>
      </w:r>
      <w:proofErr w:type="spellEnd"/>
      <w:r>
        <w:rPr>
          <w:rFonts w:ascii="Arial" w:hAnsi="Arial" w:cs="Arial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sz w:val="21"/>
          <w:szCs w:val="21"/>
        </w:rPr>
        <w:t>освітньої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програми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можуть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викладатися</w:t>
      </w:r>
      <w:proofErr w:type="spellEnd"/>
      <w:r>
        <w:rPr>
          <w:rFonts w:ascii="Arial" w:hAnsi="Arial" w:cs="Arial"/>
          <w:sz w:val="21"/>
          <w:szCs w:val="21"/>
        </w:rPr>
        <w:t xml:space="preserve"> одна </w:t>
      </w:r>
      <w:proofErr w:type="spellStart"/>
      <w:r>
        <w:rPr>
          <w:rFonts w:ascii="Arial" w:hAnsi="Arial" w:cs="Arial"/>
          <w:sz w:val="21"/>
          <w:szCs w:val="21"/>
        </w:rPr>
        <w:t>або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декілька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дисциплін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двома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чи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більше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мовами</w:t>
      </w:r>
      <w:proofErr w:type="spellEnd"/>
      <w:r>
        <w:rPr>
          <w:rFonts w:ascii="Arial" w:hAnsi="Arial" w:cs="Arial"/>
          <w:sz w:val="21"/>
          <w:szCs w:val="21"/>
        </w:rPr>
        <w:t xml:space="preserve"> – державною </w:t>
      </w:r>
      <w:proofErr w:type="spellStart"/>
      <w:r>
        <w:rPr>
          <w:rFonts w:ascii="Arial" w:hAnsi="Arial" w:cs="Arial"/>
          <w:sz w:val="21"/>
          <w:szCs w:val="21"/>
        </w:rPr>
        <w:t>мовою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англ</w:t>
      </w:r>
      <w:proofErr w:type="gramEnd"/>
      <w:r>
        <w:rPr>
          <w:rFonts w:ascii="Arial" w:hAnsi="Arial" w:cs="Arial"/>
          <w:sz w:val="21"/>
          <w:szCs w:val="21"/>
        </w:rPr>
        <w:t>ійською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мовою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іншими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офіційними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мовами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Європейського</w:t>
      </w:r>
      <w:proofErr w:type="spellEnd"/>
      <w:r>
        <w:rPr>
          <w:rFonts w:ascii="Arial" w:hAnsi="Arial" w:cs="Arial"/>
          <w:sz w:val="21"/>
          <w:szCs w:val="21"/>
        </w:rPr>
        <w:t xml:space="preserve"> Союзу.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ЗАКОН УКРАЇНИ «ПРО ЗАБЕЗПЕЧЕННЯ ФУНКЦІОНУВАННЯ УКРАЇНСЬКОЇ МОВИ ЯК ДЕРЖАВНОЇ»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proofErr w:type="spellStart"/>
      <w:r>
        <w:rPr>
          <w:rStyle w:val="a4"/>
          <w:rFonts w:ascii="Arial" w:hAnsi="Arial" w:cs="Arial"/>
          <w:sz w:val="21"/>
          <w:szCs w:val="21"/>
        </w:rPr>
        <w:t>Стаття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21. </w:t>
      </w:r>
      <w:proofErr w:type="spellStart"/>
      <w:r>
        <w:rPr>
          <w:rStyle w:val="a4"/>
          <w:rFonts w:ascii="Arial" w:hAnsi="Arial" w:cs="Arial"/>
          <w:sz w:val="21"/>
          <w:szCs w:val="21"/>
        </w:rPr>
        <w:t>Державна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sz w:val="21"/>
          <w:szCs w:val="21"/>
        </w:rPr>
        <w:t>мова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у </w:t>
      </w:r>
      <w:proofErr w:type="spellStart"/>
      <w:r>
        <w:rPr>
          <w:rStyle w:val="a4"/>
          <w:rFonts w:ascii="Arial" w:hAnsi="Arial" w:cs="Arial"/>
          <w:sz w:val="21"/>
          <w:szCs w:val="21"/>
        </w:rPr>
        <w:t>сфері</w:t>
      </w:r>
      <w:proofErr w:type="spellEnd"/>
      <w:r>
        <w:rPr>
          <w:rStyle w:val="a4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> (РЕД.)</w:t>
      </w:r>
    </w:p>
    <w:p w:rsidR="00576C62" w:rsidRDefault="00576C62" w:rsidP="00576C62">
      <w:pPr>
        <w:numPr>
          <w:ilvl w:val="0"/>
          <w:numId w:val="2"/>
        </w:numPr>
        <w:shd w:val="clear" w:color="auto" w:fill="FFFCF7"/>
        <w:spacing w:before="100" w:beforeAutospacing="1" w:after="100" w:afterAutospacing="1"/>
        <w:ind w:left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Мовою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освітнього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процесу</w:t>
      </w:r>
      <w:proofErr w:type="spellEnd"/>
      <w:r>
        <w:rPr>
          <w:rFonts w:ascii="Arial" w:hAnsi="Arial" w:cs="Arial"/>
          <w:sz w:val="21"/>
          <w:szCs w:val="21"/>
        </w:rPr>
        <w:t xml:space="preserve"> в закладах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 xml:space="preserve"> є </w:t>
      </w:r>
      <w:proofErr w:type="spellStart"/>
      <w:r>
        <w:rPr>
          <w:rFonts w:ascii="Arial" w:hAnsi="Arial" w:cs="Arial"/>
          <w:sz w:val="21"/>
          <w:szCs w:val="21"/>
        </w:rPr>
        <w:t>державна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мова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numPr>
          <w:ilvl w:val="0"/>
          <w:numId w:val="2"/>
        </w:numPr>
        <w:shd w:val="clear" w:color="auto" w:fill="FFFCF7"/>
        <w:spacing w:before="100" w:beforeAutospacing="1" w:after="100" w:afterAutospacing="1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Держава </w:t>
      </w:r>
      <w:proofErr w:type="spellStart"/>
      <w:r>
        <w:rPr>
          <w:rFonts w:ascii="Arial" w:hAnsi="Arial" w:cs="Arial"/>
          <w:sz w:val="21"/>
          <w:szCs w:val="21"/>
        </w:rPr>
        <w:t>гарантує</w:t>
      </w:r>
      <w:proofErr w:type="spellEnd"/>
      <w:r>
        <w:rPr>
          <w:rFonts w:ascii="Arial" w:hAnsi="Arial" w:cs="Arial"/>
          <w:sz w:val="21"/>
          <w:szCs w:val="21"/>
        </w:rPr>
        <w:t xml:space="preserve"> кожному </w:t>
      </w:r>
      <w:proofErr w:type="spellStart"/>
      <w:r>
        <w:rPr>
          <w:rFonts w:ascii="Arial" w:hAnsi="Arial" w:cs="Arial"/>
          <w:sz w:val="21"/>
          <w:szCs w:val="21"/>
        </w:rPr>
        <w:t>громадянину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України</w:t>
      </w:r>
      <w:proofErr w:type="spellEnd"/>
      <w:r>
        <w:rPr>
          <w:rFonts w:ascii="Arial" w:hAnsi="Arial" w:cs="Arial"/>
          <w:sz w:val="21"/>
          <w:szCs w:val="21"/>
        </w:rPr>
        <w:t xml:space="preserve"> право на </w:t>
      </w:r>
      <w:proofErr w:type="spellStart"/>
      <w:r>
        <w:rPr>
          <w:rFonts w:ascii="Arial" w:hAnsi="Arial" w:cs="Arial"/>
          <w:sz w:val="21"/>
          <w:szCs w:val="21"/>
        </w:rPr>
        <w:t>здобуття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формальної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sz w:val="21"/>
          <w:szCs w:val="21"/>
        </w:rPr>
        <w:t>всіх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р</w:t>
      </w:r>
      <w:proofErr w:type="gramEnd"/>
      <w:r>
        <w:rPr>
          <w:rFonts w:ascii="Arial" w:hAnsi="Arial" w:cs="Arial"/>
          <w:sz w:val="21"/>
          <w:szCs w:val="21"/>
        </w:rPr>
        <w:t>івнях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дошкільної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загальної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середньої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професійної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професійно-технічної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фахової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передвищої</w:t>
      </w:r>
      <w:proofErr w:type="spellEnd"/>
      <w:r>
        <w:rPr>
          <w:rFonts w:ascii="Arial" w:hAnsi="Arial" w:cs="Arial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sz w:val="21"/>
          <w:szCs w:val="21"/>
        </w:rPr>
        <w:t>вищої</w:t>
      </w:r>
      <w:proofErr w:type="spellEnd"/>
      <w:r>
        <w:rPr>
          <w:rFonts w:ascii="Arial" w:hAnsi="Arial" w:cs="Arial"/>
          <w:sz w:val="21"/>
          <w:szCs w:val="21"/>
        </w:rPr>
        <w:t xml:space="preserve">), а </w:t>
      </w:r>
      <w:proofErr w:type="spellStart"/>
      <w:r>
        <w:rPr>
          <w:rFonts w:ascii="Arial" w:hAnsi="Arial" w:cs="Arial"/>
          <w:sz w:val="21"/>
          <w:szCs w:val="21"/>
        </w:rPr>
        <w:t>також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позашкільної</w:t>
      </w:r>
      <w:proofErr w:type="spellEnd"/>
      <w:r>
        <w:rPr>
          <w:rFonts w:ascii="Arial" w:hAnsi="Arial" w:cs="Arial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sz w:val="21"/>
          <w:szCs w:val="21"/>
        </w:rPr>
        <w:t>післядипломної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 xml:space="preserve"> державною </w:t>
      </w:r>
      <w:proofErr w:type="spellStart"/>
      <w:r>
        <w:rPr>
          <w:rFonts w:ascii="Arial" w:hAnsi="Arial" w:cs="Arial"/>
          <w:sz w:val="21"/>
          <w:szCs w:val="21"/>
        </w:rPr>
        <w:t>мовою</w:t>
      </w:r>
      <w:proofErr w:type="spellEnd"/>
      <w:r>
        <w:rPr>
          <w:rFonts w:ascii="Arial" w:hAnsi="Arial" w:cs="Arial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sz w:val="21"/>
          <w:szCs w:val="21"/>
        </w:rPr>
        <w:t>державних</w:t>
      </w:r>
      <w:proofErr w:type="spellEnd"/>
      <w:r>
        <w:rPr>
          <w:rFonts w:ascii="Arial" w:hAnsi="Arial" w:cs="Arial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sz w:val="21"/>
          <w:szCs w:val="21"/>
        </w:rPr>
        <w:t>комунальних</w:t>
      </w:r>
      <w:proofErr w:type="spellEnd"/>
      <w:r>
        <w:rPr>
          <w:rFonts w:ascii="Arial" w:hAnsi="Arial" w:cs="Arial"/>
          <w:sz w:val="21"/>
          <w:szCs w:val="21"/>
        </w:rPr>
        <w:t xml:space="preserve"> закладах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numPr>
          <w:ilvl w:val="0"/>
          <w:numId w:val="2"/>
        </w:numPr>
        <w:shd w:val="clear" w:color="auto" w:fill="FFFCF7"/>
        <w:spacing w:before="100" w:beforeAutospacing="1" w:after="100" w:afterAutospacing="1"/>
        <w:ind w:left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Заклади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забезпечують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обов’язкове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вивчення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державної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мови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зокрема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заклади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професійної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професійно-технічної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фахової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передвищої</w:t>
      </w:r>
      <w:proofErr w:type="spellEnd"/>
      <w:r>
        <w:rPr>
          <w:rFonts w:ascii="Arial" w:hAnsi="Arial" w:cs="Arial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sz w:val="21"/>
          <w:szCs w:val="21"/>
        </w:rPr>
        <w:t>вищої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 xml:space="preserve">, в </w:t>
      </w:r>
      <w:proofErr w:type="spellStart"/>
      <w:r>
        <w:rPr>
          <w:rFonts w:ascii="Arial" w:hAnsi="Arial" w:cs="Arial"/>
          <w:sz w:val="21"/>
          <w:szCs w:val="21"/>
        </w:rPr>
        <w:t>обсязі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що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дає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змогу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провадити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професійну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діяльність</w:t>
      </w:r>
      <w:proofErr w:type="spellEnd"/>
      <w:r>
        <w:rPr>
          <w:rFonts w:ascii="Arial" w:hAnsi="Arial" w:cs="Arial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sz w:val="21"/>
          <w:szCs w:val="21"/>
        </w:rPr>
        <w:t>вибраній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галузі</w:t>
      </w:r>
      <w:proofErr w:type="spellEnd"/>
      <w:r>
        <w:rPr>
          <w:rFonts w:ascii="Arial" w:hAnsi="Arial" w:cs="Arial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sz w:val="21"/>
          <w:szCs w:val="21"/>
        </w:rPr>
        <w:t>використанням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державної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мови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numPr>
          <w:ilvl w:val="0"/>
          <w:numId w:val="2"/>
        </w:numPr>
        <w:shd w:val="clear" w:color="auto" w:fill="FFFCF7"/>
        <w:spacing w:before="100" w:beforeAutospacing="1" w:after="100" w:afterAutospacing="1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Держава </w:t>
      </w:r>
      <w:proofErr w:type="spellStart"/>
      <w:r>
        <w:rPr>
          <w:rFonts w:ascii="Arial" w:hAnsi="Arial" w:cs="Arial"/>
          <w:sz w:val="21"/>
          <w:szCs w:val="21"/>
        </w:rPr>
        <w:t>сприяє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вивченню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спілкування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насамперед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англ</w:t>
      </w:r>
      <w:proofErr w:type="gramEnd"/>
      <w:r>
        <w:rPr>
          <w:rFonts w:ascii="Arial" w:hAnsi="Arial" w:cs="Arial"/>
          <w:sz w:val="21"/>
          <w:szCs w:val="21"/>
        </w:rPr>
        <w:t>ійської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мови</w:t>
      </w:r>
      <w:proofErr w:type="spellEnd"/>
      <w:r>
        <w:rPr>
          <w:rFonts w:ascii="Arial" w:hAnsi="Arial" w:cs="Arial"/>
          <w:sz w:val="21"/>
          <w:szCs w:val="21"/>
        </w:rPr>
        <w:t xml:space="preserve">, в </w:t>
      </w:r>
      <w:proofErr w:type="spellStart"/>
      <w:r>
        <w:rPr>
          <w:rFonts w:ascii="Arial" w:hAnsi="Arial" w:cs="Arial"/>
          <w:sz w:val="21"/>
          <w:szCs w:val="21"/>
        </w:rPr>
        <w:t>державних</w:t>
      </w:r>
      <w:proofErr w:type="spellEnd"/>
      <w:r>
        <w:rPr>
          <w:rFonts w:ascii="Arial" w:hAnsi="Arial" w:cs="Arial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sz w:val="21"/>
          <w:szCs w:val="21"/>
        </w:rPr>
        <w:t>комунальних</w:t>
      </w:r>
      <w:proofErr w:type="spellEnd"/>
      <w:r>
        <w:rPr>
          <w:rFonts w:ascii="Arial" w:hAnsi="Arial" w:cs="Arial"/>
          <w:sz w:val="21"/>
          <w:szCs w:val="21"/>
        </w:rPr>
        <w:t xml:space="preserve"> закладах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Default="00576C62" w:rsidP="00576C62">
      <w:pPr>
        <w:numPr>
          <w:ilvl w:val="0"/>
          <w:numId w:val="2"/>
        </w:numPr>
        <w:shd w:val="clear" w:color="auto" w:fill="FFFCF7"/>
        <w:spacing w:before="100" w:beforeAutospacing="1" w:after="100" w:afterAutospacing="1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 закладах </w:t>
      </w:r>
      <w:proofErr w:type="spellStart"/>
      <w:r>
        <w:rPr>
          <w:rFonts w:ascii="Arial" w:hAnsi="Arial" w:cs="Arial"/>
          <w:sz w:val="21"/>
          <w:szCs w:val="21"/>
        </w:rPr>
        <w:t>освіти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відповідно</w:t>
      </w:r>
      <w:proofErr w:type="spellEnd"/>
      <w:r>
        <w:rPr>
          <w:rFonts w:ascii="Arial" w:hAnsi="Arial" w:cs="Arial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sz w:val="21"/>
          <w:szCs w:val="21"/>
        </w:rPr>
        <w:t>освітньої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програми</w:t>
      </w:r>
      <w:proofErr w:type="spellEnd"/>
      <w:r>
        <w:rPr>
          <w:rFonts w:ascii="Arial" w:hAnsi="Arial" w:cs="Arial"/>
          <w:sz w:val="21"/>
          <w:szCs w:val="21"/>
        </w:rPr>
        <w:t xml:space="preserve"> одна </w:t>
      </w:r>
      <w:proofErr w:type="spellStart"/>
      <w:r>
        <w:rPr>
          <w:rFonts w:ascii="Arial" w:hAnsi="Arial" w:cs="Arial"/>
          <w:sz w:val="21"/>
          <w:szCs w:val="21"/>
        </w:rPr>
        <w:t>або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декілька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дисциплін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можуть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викладатися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двома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чи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більше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мовами</w:t>
      </w:r>
      <w:proofErr w:type="spellEnd"/>
      <w:r>
        <w:rPr>
          <w:rFonts w:ascii="Arial" w:hAnsi="Arial" w:cs="Arial"/>
          <w:sz w:val="21"/>
          <w:szCs w:val="21"/>
        </w:rPr>
        <w:t xml:space="preserve"> – державною </w:t>
      </w:r>
      <w:proofErr w:type="spellStart"/>
      <w:r>
        <w:rPr>
          <w:rFonts w:ascii="Arial" w:hAnsi="Arial" w:cs="Arial"/>
          <w:sz w:val="21"/>
          <w:szCs w:val="21"/>
        </w:rPr>
        <w:t>мовою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англ</w:t>
      </w:r>
      <w:proofErr w:type="gramEnd"/>
      <w:r>
        <w:rPr>
          <w:rFonts w:ascii="Arial" w:hAnsi="Arial" w:cs="Arial"/>
          <w:sz w:val="21"/>
          <w:szCs w:val="21"/>
        </w:rPr>
        <w:t>ійською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мовою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іншими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офіційними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мовами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Європейського</w:t>
      </w:r>
      <w:proofErr w:type="spellEnd"/>
      <w:r>
        <w:rPr>
          <w:rFonts w:ascii="Arial" w:hAnsi="Arial" w:cs="Arial"/>
          <w:sz w:val="21"/>
          <w:szCs w:val="21"/>
        </w:rPr>
        <w:t xml:space="preserve"> Союзу.</w:t>
      </w:r>
    </w:p>
    <w:p w:rsidR="00576C62" w:rsidRDefault="00576C62" w:rsidP="00576C62">
      <w:pPr>
        <w:numPr>
          <w:ilvl w:val="0"/>
          <w:numId w:val="2"/>
        </w:numPr>
        <w:shd w:val="clear" w:color="auto" w:fill="FFFCF7"/>
        <w:spacing w:before="100" w:beforeAutospacing="1" w:after="100" w:afterAutospacing="1"/>
        <w:ind w:left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Викладання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іноземної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мови</w:t>
      </w:r>
      <w:proofErr w:type="spellEnd"/>
      <w:r>
        <w:rPr>
          <w:rFonts w:ascii="Arial" w:hAnsi="Arial" w:cs="Arial"/>
          <w:sz w:val="21"/>
          <w:szCs w:val="21"/>
        </w:rPr>
        <w:t xml:space="preserve"> в закладах </w:t>
      </w:r>
      <w:proofErr w:type="spellStart"/>
      <w:r>
        <w:rPr>
          <w:rFonts w:ascii="Arial" w:hAnsi="Arial" w:cs="Arial"/>
          <w:sz w:val="21"/>
          <w:szCs w:val="21"/>
        </w:rPr>
        <w:t>осві</w:t>
      </w:r>
      <w:proofErr w:type="gramStart"/>
      <w:r>
        <w:rPr>
          <w:rFonts w:ascii="Arial" w:hAnsi="Arial" w:cs="Arial"/>
          <w:sz w:val="21"/>
          <w:szCs w:val="21"/>
        </w:rPr>
        <w:t>ти</w:t>
      </w:r>
      <w:proofErr w:type="spellEnd"/>
      <w:r>
        <w:rPr>
          <w:rFonts w:ascii="Arial" w:hAnsi="Arial" w:cs="Arial"/>
          <w:sz w:val="21"/>
          <w:szCs w:val="21"/>
        </w:rPr>
        <w:t xml:space="preserve"> і на</w:t>
      </w:r>
      <w:proofErr w:type="gramEnd"/>
      <w:r>
        <w:rPr>
          <w:rFonts w:ascii="Arial" w:hAnsi="Arial" w:cs="Arial"/>
          <w:sz w:val="21"/>
          <w:szCs w:val="21"/>
        </w:rPr>
        <w:t xml:space="preserve"> курсах з </w:t>
      </w:r>
      <w:proofErr w:type="spellStart"/>
      <w:r>
        <w:rPr>
          <w:rFonts w:ascii="Arial" w:hAnsi="Arial" w:cs="Arial"/>
          <w:sz w:val="21"/>
          <w:szCs w:val="21"/>
        </w:rPr>
        <w:t>вивчення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іноземних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здійснюється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відповідною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іноземною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або</w:t>
      </w:r>
      <w:proofErr w:type="spellEnd"/>
      <w:r>
        <w:rPr>
          <w:rFonts w:ascii="Arial" w:hAnsi="Arial" w:cs="Arial"/>
          <w:sz w:val="21"/>
          <w:szCs w:val="21"/>
        </w:rPr>
        <w:t xml:space="preserve"> державною </w:t>
      </w:r>
      <w:proofErr w:type="spellStart"/>
      <w:r>
        <w:rPr>
          <w:rFonts w:ascii="Arial" w:hAnsi="Arial" w:cs="Arial"/>
          <w:sz w:val="21"/>
          <w:szCs w:val="21"/>
        </w:rPr>
        <w:t>мовою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76C62" w:rsidRP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  <w:lang w:val="uk-UA"/>
        </w:rPr>
      </w:pPr>
      <w:r>
        <w:rPr>
          <w:rStyle w:val="a4"/>
          <w:rFonts w:ascii="Arial" w:hAnsi="Arial" w:cs="Arial"/>
          <w:sz w:val="21"/>
          <w:szCs w:val="21"/>
        </w:rPr>
        <w:t xml:space="preserve">СТАТУТ </w:t>
      </w:r>
      <w:r>
        <w:rPr>
          <w:rStyle w:val="a4"/>
          <w:rFonts w:ascii="Arial" w:hAnsi="Arial" w:cs="Arial"/>
          <w:sz w:val="21"/>
          <w:szCs w:val="21"/>
          <w:lang w:val="uk-UA"/>
        </w:rPr>
        <w:t xml:space="preserve"> ЛІЦЕЮ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  <w:lang w:val="uk-UA"/>
        </w:rPr>
      </w:pPr>
      <w:r>
        <w:rPr>
          <w:rStyle w:val="a4"/>
          <w:rFonts w:ascii="Arial" w:hAnsi="Arial" w:cs="Arial"/>
          <w:sz w:val="21"/>
          <w:szCs w:val="21"/>
          <w:lang w:val="uk-UA"/>
        </w:rPr>
        <w:t>Розділ 1 пункт 1.11</w:t>
      </w:r>
    </w:p>
    <w:p w:rsidR="00576C62" w:rsidRDefault="00576C62" w:rsidP="00576C62">
      <w:pPr>
        <w:pStyle w:val="a3"/>
        <w:shd w:val="clear" w:color="auto" w:fill="FFFCF7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sz w:val="21"/>
          <w:szCs w:val="21"/>
          <w:lang w:val="uk-UA"/>
        </w:rPr>
        <w:t>Піщанському</w:t>
      </w:r>
      <w:proofErr w:type="spellEnd"/>
      <w:r>
        <w:rPr>
          <w:rFonts w:ascii="Arial" w:hAnsi="Arial" w:cs="Arial"/>
          <w:sz w:val="21"/>
          <w:szCs w:val="21"/>
          <w:lang w:val="uk-UA"/>
        </w:rPr>
        <w:t xml:space="preserve"> </w:t>
      </w:r>
      <w:r>
        <w:rPr>
          <w:rFonts w:ascii="Arial" w:hAnsi="Arial" w:cs="Arial"/>
          <w:sz w:val="21"/>
          <w:szCs w:val="21"/>
          <w:lang w:val="uk-UA"/>
        </w:rPr>
        <w:t>ліцеї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визначена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українська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мова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навчання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запроваджено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поглиблене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вивчення</w:t>
      </w:r>
      <w:proofErr w:type="spellEnd"/>
      <w:r>
        <w:rPr>
          <w:rFonts w:ascii="Arial" w:hAnsi="Arial" w:cs="Arial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sz w:val="21"/>
          <w:szCs w:val="21"/>
        </w:rPr>
        <w:t>окремих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предметів</w:t>
      </w:r>
      <w:proofErr w:type="spellEnd"/>
      <w:r>
        <w:rPr>
          <w:rFonts w:ascii="Arial" w:hAnsi="Arial" w:cs="Arial"/>
          <w:sz w:val="21"/>
          <w:szCs w:val="21"/>
        </w:rPr>
        <w:t xml:space="preserve"> та  </w:t>
      </w:r>
      <w:proofErr w:type="spellStart"/>
      <w:r>
        <w:rPr>
          <w:rFonts w:ascii="Arial" w:hAnsi="Arial" w:cs="Arial"/>
          <w:sz w:val="21"/>
          <w:szCs w:val="21"/>
        </w:rPr>
        <w:t>профільне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навчання</w:t>
      </w:r>
      <w:proofErr w:type="spellEnd"/>
      <w:r>
        <w:rPr>
          <w:rFonts w:ascii="Arial" w:hAnsi="Arial" w:cs="Arial"/>
          <w:sz w:val="21"/>
          <w:szCs w:val="21"/>
        </w:rPr>
        <w:t xml:space="preserve"> у 10-11  </w:t>
      </w:r>
      <w:proofErr w:type="spellStart"/>
      <w:r>
        <w:rPr>
          <w:rFonts w:ascii="Arial" w:hAnsi="Arial" w:cs="Arial"/>
          <w:sz w:val="21"/>
          <w:szCs w:val="21"/>
        </w:rPr>
        <w:t>класах</w:t>
      </w:r>
      <w:proofErr w:type="spellEnd"/>
      <w:r>
        <w:rPr>
          <w:rFonts w:ascii="Arial" w:hAnsi="Arial" w:cs="Arial"/>
          <w:sz w:val="21"/>
          <w:szCs w:val="21"/>
        </w:rPr>
        <w:t> </w:t>
      </w:r>
    </w:p>
    <w:p w:rsidR="00576C62" w:rsidRDefault="00576C62" w:rsidP="00576C62"/>
    <w:p w:rsidR="00DF7502" w:rsidRDefault="00DF7502"/>
    <w:sectPr w:rsidR="00DF7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7D1"/>
    <w:multiLevelType w:val="multilevel"/>
    <w:tmpl w:val="0EEE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BD1F15"/>
    <w:multiLevelType w:val="multilevel"/>
    <w:tmpl w:val="3CE8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57"/>
    <w:rsid w:val="00576C62"/>
    <w:rsid w:val="00C73857"/>
    <w:rsid w:val="00D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76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C6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semiHidden/>
    <w:unhideWhenUsed/>
    <w:rsid w:val="00576C6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6C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C6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76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C6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semiHidden/>
    <w:unhideWhenUsed/>
    <w:rsid w:val="00576C6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6C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6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C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1703</Words>
  <Characters>971</Characters>
  <Application>Microsoft Office Word</Application>
  <DocSecurity>0</DocSecurity>
  <Lines>8</Lines>
  <Paragraphs>5</Paragraphs>
  <ScaleCrop>false</ScaleCrop>
  <Company>UkraineHouse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2023-03-15T12:00:00Z</dcterms:created>
  <dcterms:modified xsi:type="dcterms:W3CDTF">2023-03-15T12:02:00Z</dcterms:modified>
</cp:coreProperties>
</file>