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2C" w:rsidRDefault="00283B2C" w:rsidP="00593C0C">
      <w:pPr>
        <w:spacing w:line="600" w:lineRule="auto"/>
        <w:ind w:left="3060"/>
        <w:rPr>
          <w:rFonts w:ascii="Times New Roman" w:hAnsi="Times New Roman"/>
          <w:sz w:val="26"/>
          <w:szCs w:val="28"/>
          <w:lang w:val="uk-UA"/>
        </w:rPr>
      </w:pPr>
    </w:p>
    <w:p w:rsidR="0005192F" w:rsidRPr="00E0138D" w:rsidRDefault="00E0138D" w:rsidP="00E0138D">
      <w:pPr>
        <w:ind w:left="5387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  <w:lang w:val="uk-UA"/>
        </w:rPr>
        <w:t>ЗАТВЕРДЖУЮ</w:t>
      </w:r>
    </w:p>
    <w:p w:rsidR="00E0138D" w:rsidRDefault="00B41A19" w:rsidP="00E0138D">
      <w:pPr>
        <w:ind w:left="5387" w:right="-443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 xml:space="preserve">Директор </w:t>
      </w:r>
      <w:r w:rsidR="007834DF">
        <w:rPr>
          <w:rFonts w:ascii="Times New Roman" w:hAnsi="Times New Roman"/>
          <w:sz w:val="26"/>
          <w:szCs w:val="28"/>
          <w:lang w:val="uk-UA"/>
        </w:rPr>
        <w:t xml:space="preserve"> </w:t>
      </w:r>
      <w:r w:rsidR="0005192F" w:rsidRPr="00593C0C">
        <w:rPr>
          <w:rFonts w:ascii="Times New Roman" w:hAnsi="Times New Roman"/>
          <w:sz w:val="26"/>
          <w:szCs w:val="28"/>
          <w:lang w:val="uk-UA"/>
        </w:rPr>
        <w:t xml:space="preserve">    </w:t>
      </w:r>
      <w:r w:rsidR="00593C0C" w:rsidRPr="00593C0C">
        <w:rPr>
          <w:rFonts w:ascii="Times New Roman" w:hAnsi="Times New Roman"/>
          <w:sz w:val="26"/>
          <w:szCs w:val="28"/>
          <w:lang w:val="uk-UA"/>
        </w:rPr>
        <w:t xml:space="preserve">     </w:t>
      </w:r>
      <w:r w:rsidR="00C42F46">
        <w:rPr>
          <w:rFonts w:ascii="Times New Roman" w:hAnsi="Times New Roman"/>
          <w:sz w:val="26"/>
          <w:szCs w:val="28"/>
          <w:lang w:val="uk-UA"/>
        </w:rPr>
        <w:t xml:space="preserve">      </w:t>
      </w:r>
      <w:r w:rsidR="00593C0C" w:rsidRPr="00593C0C">
        <w:rPr>
          <w:rFonts w:ascii="Times New Roman" w:hAnsi="Times New Roman"/>
          <w:sz w:val="26"/>
          <w:szCs w:val="28"/>
          <w:lang w:val="uk-UA"/>
        </w:rPr>
        <w:t xml:space="preserve">     </w:t>
      </w:r>
      <w:r w:rsidR="00E0138D">
        <w:rPr>
          <w:rFonts w:ascii="Times New Roman" w:hAnsi="Times New Roman"/>
          <w:sz w:val="26"/>
          <w:szCs w:val="28"/>
          <w:lang w:val="uk-UA"/>
        </w:rPr>
        <w:t xml:space="preserve">  </w:t>
      </w:r>
    </w:p>
    <w:p w:rsidR="0005192F" w:rsidRPr="00593C0C" w:rsidRDefault="007834DF" w:rsidP="00E0138D">
      <w:pPr>
        <w:ind w:left="5387" w:right="-443"/>
        <w:jc w:val="right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>Т.В.Пасько</w:t>
      </w:r>
    </w:p>
    <w:p w:rsidR="0005192F" w:rsidRDefault="0005192F" w:rsidP="0005192F">
      <w:pPr>
        <w:rPr>
          <w:rFonts w:ascii="Times New Roman" w:hAnsi="Times New Roman"/>
          <w:sz w:val="28"/>
          <w:szCs w:val="28"/>
          <w:lang w:val="uk-UA"/>
        </w:rPr>
      </w:pPr>
    </w:p>
    <w:p w:rsidR="0005192F" w:rsidRDefault="0005192F" w:rsidP="0005192F">
      <w:pPr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05192F">
      <w:pPr>
        <w:rPr>
          <w:rFonts w:ascii="Times New Roman" w:hAnsi="Times New Roman"/>
          <w:sz w:val="28"/>
          <w:szCs w:val="28"/>
          <w:lang w:val="uk-UA"/>
        </w:rPr>
      </w:pPr>
    </w:p>
    <w:p w:rsidR="0005192F" w:rsidRDefault="0005192F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E22E4" w:rsidRPr="00593C0C" w:rsidRDefault="00FF39C7" w:rsidP="0005192F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НАВЧАЛЬНИЙ   ПЛАН</w:t>
      </w:r>
      <w:r w:rsidR="00FE22E4" w:rsidRPr="00593C0C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</w:p>
    <w:p w:rsidR="00AE618D" w:rsidRDefault="00FE22E4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 w:eastAsia="zh-CN"/>
        </w:rPr>
      </w:pPr>
      <w:r w:rsidRPr="00593C0C">
        <w:rPr>
          <w:rFonts w:ascii="Times New Roman" w:hAnsi="Times New Roman"/>
          <w:b/>
          <w:sz w:val="32"/>
          <w:szCs w:val="32"/>
          <w:lang w:val="uk-UA"/>
        </w:rPr>
        <w:t xml:space="preserve">Пільноолексинецької </w:t>
      </w:r>
      <w:r w:rsidR="0091465C">
        <w:rPr>
          <w:rFonts w:ascii="Times New Roman" w:hAnsi="Times New Roman"/>
          <w:b/>
          <w:sz w:val="32"/>
          <w:szCs w:val="32"/>
          <w:lang w:val="uk-UA"/>
        </w:rPr>
        <w:t>гімназії</w:t>
      </w:r>
      <w:r w:rsidR="00AE618D" w:rsidRPr="00AE618D">
        <w:rPr>
          <w:rFonts w:ascii="Times New Roman" w:hAnsi="Times New Roman"/>
          <w:b/>
          <w:sz w:val="32"/>
          <w:szCs w:val="32"/>
          <w:lang w:val="uk-UA" w:eastAsia="zh-CN"/>
        </w:rPr>
        <w:t xml:space="preserve"> </w:t>
      </w:r>
    </w:p>
    <w:p w:rsidR="00E0138D" w:rsidRDefault="00AE618D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E618D">
        <w:rPr>
          <w:rFonts w:ascii="Times New Roman" w:hAnsi="Times New Roman"/>
          <w:b/>
          <w:sz w:val="32"/>
          <w:szCs w:val="32"/>
          <w:lang w:val="uk-UA" w:eastAsia="zh-CN"/>
        </w:rPr>
        <w:t>Городоцької міської ради</w:t>
      </w:r>
      <w:r w:rsidRPr="00D46AF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</w:p>
    <w:p w:rsidR="00593C0C" w:rsidRPr="00E0138D" w:rsidRDefault="00593C0C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0138D">
        <w:rPr>
          <w:rFonts w:ascii="Times New Roman" w:hAnsi="Times New Roman"/>
          <w:b/>
          <w:sz w:val="32"/>
          <w:szCs w:val="32"/>
          <w:lang w:val="uk-UA"/>
        </w:rPr>
        <w:t xml:space="preserve">Хмельницької області  </w:t>
      </w:r>
    </w:p>
    <w:p w:rsidR="00E0138D" w:rsidRDefault="00E0138D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E0138D" w:rsidRDefault="00E0138D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161225" w:rsidRPr="00593C0C" w:rsidRDefault="00FE22E4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593C0C">
        <w:rPr>
          <w:rFonts w:ascii="Times New Roman" w:hAnsi="Times New Roman"/>
          <w:b/>
          <w:sz w:val="32"/>
          <w:szCs w:val="32"/>
          <w:lang w:val="uk-UA"/>
        </w:rPr>
        <w:t>на 201</w:t>
      </w:r>
      <w:r w:rsidR="00AE618D">
        <w:rPr>
          <w:rFonts w:ascii="Times New Roman" w:hAnsi="Times New Roman"/>
          <w:b/>
          <w:sz w:val="32"/>
          <w:szCs w:val="32"/>
          <w:lang w:val="uk-UA"/>
        </w:rPr>
        <w:t>9-2020</w:t>
      </w:r>
      <w:r w:rsidRPr="00593C0C">
        <w:rPr>
          <w:rFonts w:ascii="Times New Roman" w:hAnsi="Times New Roman"/>
          <w:b/>
          <w:sz w:val="32"/>
          <w:szCs w:val="32"/>
          <w:lang w:val="uk-UA"/>
        </w:rPr>
        <w:t xml:space="preserve">н.р. </w:t>
      </w:r>
    </w:p>
    <w:p w:rsidR="00807655" w:rsidRDefault="00807655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83B2C" w:rsidRDefault="00283B2C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D" w:rsidRDefault="00420792" w:rsidP="0042079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25.09.2019р. змінено назву закладу освіти на «Пільноолексинецька філія опорного закладу Городоцький ліцей №2» (підстава: рішення сесії Городоцької міської ради від 14.06.2019р. №5 «Про утворення опорного закладу Городоцький ліцей №2 Городоцької міської р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ади та філій опорного закладу») </w:t>
      </w:r>
    </w:p>
    <w:p w:rsidR="00E0138D" w:rsidRDefault="00E0138D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655" w:rsidRPr="00807655" w:rsidRDefault="00807655" w:rsidP="0016122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655">
        <w:rPr>
          <w:rFonts w:ascii="Times New Roman" w:hAnsi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123949" w:rsidRDefault="00123949" w:rsidP="0016122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3949" w:rsidRDefault="00123949" w:rsidP="00E013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3949">
        <w:rPr>
          <w:rFonts w:ascii="Times New Roman" w:hAnsi="Times New Roman"/>
          <w:b/>
          <w:sz w:val="28"/>
          <w:szCs w:val="28"/>
          <w:lang w:val="uk-UA"/>
        </w:rPr>
        <w:t>Тип закладу</w:t>
      </w:r>
      <w:r w:rsidR="00851310">
        <w:rPr>
          <w:rFonts w:ascii="Times New Roman" w:hAnsi="Times New Roman"/>
          <w:b/>
          <w:sz w:val="28"/>
          <w:szCs w:val="28"/>
          <w:lang w:val="uk-UA"/>
        </w:rPr>
        <w:t xml:space="preserve"> освіти</w:t>
      </w:r>
      <w:r w:rsidRPr="00123949">
        <w:rPr>
          <w:rFonts w:ascii="Times New Roman" w:hAnsi="Times New Roman"/>
          <w:b/>
          <w:sz w:val="28"/>
          <w:szCs w:val="28"/>
          <w:lang w:val="uk-UA"/>
        </w:rPr>
        <w:t>, кількість класів та учнів, що навчаються</w:t>
      </w:r>
    </w:p>
    <w:p w:rsidR="00123949" w:rsidRPr="00123949" w:rsidRDefault="00123949" w:rsidP="00E013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3949">
        <w:rPr>
          <w:rFonts w:ascii="Times New Roman" w:hAnsi="Times New Roman"/>
          <w:b/>
          <w:sz w:val="28"/>
          <w:szCs w:val="28"/>
          <w:lang w:val="uk-UA"/>
        </w:rPr>
        <w:t>у 201</w:t>
      </w:r>
      <w:r w:rsidR="00AE618D">
        <w:rPr>
          <w:rFonts w:ascii="Times New Roman" w:hAnsi="Times New Roman"/>
          <w:b/>
          <w:sz w:val="28"/>
          <w:szCs w:val="28"/>
          <w:lang w:val="uk-UA"/>
        </w:rPr>
        <w:t>9-2020</w:t>
      </w:r>
      <w:r w:rsidRPr="00123949">
        <w:rPr>
          <w:rFonts w:ascii="Times New Roman" w:hAnsi="Times New Roman"/>
          <w:b/>
          <w:sz w:val="28"/>
          <w:szCs w:val="28"/>
          <w:lang w:val="uk-UA"/>
        </w:rPr>
        <w:t>н.р.</w:t>
      </w:r>
    </w:p>
    <w:p w:rsidR="00123949" w:rsidRDefault="00123949" w:rsidP="0012394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3949" w:rsidRDefault="00851310" w:rsidP="007834D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Тип  </w:t>
      </w:r>
      <w:r w:rsidR="00123949">
        <w:rPr>
          <w:rFonts w:ascii="Times New Roman" w:hAnsi="Times New Roman"/>
          <w:sz w:val="28"/>
          <w:szCs w:val="28"/>
          <w:lang w:val="uk-UA"/>
        </w:rPr>
        <w:t>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123949">
        <w:rPr>
          <w:rFonts w:ascii="Times New Roman" w:hAnsi="Times New Roman"/>
          <w:sz w:val="28"/>
          <w:szCs w:val="28"/>
          <w:lang w:val="uk-UA"/>
        </w:rPr>
        <w:t xml:space="preserve">:    </w:t>
      </w:r>
      <w:r w:rsidR="0091465C">
        <w:rPr>
          <w:rFonts w:ascii="Times New Roman" w:hAnsi="Times New Roman"/>
          <w:sz w:val="28"/>
          <w:szCs w:val="28"/>
          <w:lang w:val="uk-UA"/>
        </w:rPr>
        <w:t>заклад середньої освіти ІІ ступеня – гімназія.</w:t>
      </w:r>
    </w:p>
    <w:p w:rsidR="00123949" w:rsidRDefault="00123949" w:rsidP="001239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3949" w:rsidRDefault="0005192F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</w:t>
      </w:r>
      <w:r w:rsidR="00AE618D">
        <w:rPr>
          <w:rFonts w:ascii="Times New Roman" w:hAnsi="Times New Roman"/>
          <w:sz w:val="28"/>
          <w:szCs w:val="28"/>
          <w:lang w:val="uk-UA"/>
        </w:rPr>
        <w:t>9-2020</w:t>
      </w:r>
      <w:r>
        <w:rPr>
          <w:rFonts w:ascii="Times New Roman" w:hAnsi="Times New Roman"/>
          <w:sz w:val="28"/>
          <w:szCs w:val="28"/>
          <w:lang w:val="uk-UA"/>
        </w:rPr>
        <w:t>н.р. в</w:t>
      </w:r>
      <w:r w:rsidR="00123949">
        <w:rPr>
          <w:rFonts w:ascii="Times New Roman" w:hAnsi="Times New Roman"/>
          <w:sz w:val="28"/>
          <w:szCs w:val="28"/>
          <w:lang w:val="uk-UA"/>
        </w:rPr>
        <w:t xml:space="preserve"> Пільноолексинецькій </w:t>
      </w:r>
      <w:r w:rsidR="0091465C">
        <w:rPr>
          <w:rFonts w:ascii="Times New Roman" w:hAnsi="Times New Roman"/>
          <w:sz w:val="28"/>
          <w:szCs w:val="28"/>
          <w:lang w:val="uk-UA"/>
        </w:rPr>
        <w:t xml:space="preserve">гімназії </w:t>
      </w:r>
      <w:r w:rsidR="00A81BD7">
        <w:rPr>
          <w:rFonts w:ascii="Times New Roman" w:hAnsi="Times New Roman"/>
          <w:sz w:val="28"/>
          <w:szCs w:val="28"/>
          <w:lang w:val="uk-UA"/>
        </w:rPr>
        <w:t xml:space="preserve">навчається </w:t>
      </w:r>
      <w:r w:rsidR="0016307F">
        <w:rPr>
          <w:rFonts w:ascii="Times New Roman" w:hAnsi="Times New Roman"/>
          <w:sz w:val="28"/>
          <w:szCs w:val="28"/>
          <w:lang w:val="uk-UA"/>
        </w:rPr>
        <w:t>6</w:t>
      </w:r>
      <w:r w:rsidR="0091465C">
        <w:rPr>
          <w:rFonts w:ascii="Times New Roman" w:hAnsi="Times New Roman"/>
          <w:sz w:val="28"/>
          <w:szCs w:val="28"/>
          <w:lang w:val="uk-UA"/>
        </w:rPr>
        <w:t>1</w:t>
      </w:r>
      <w:r w:rsidR="00A81BD7" w:rsidRPr="00C42F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3949">
        <w:rPr>
          <w:rFonts w:ascii="Times New Roman" w:hAnsi="Times New Roman"/>
          <w:sz w:val="28"/>
          <w:szCs w:val="28"/>
          <w:lang w:val="uk-UA"/>
        </w:rPr>
        <w:t>уч</w:t>
      </w:r>
      <w:r w:rsidR="0091465C">
        <w:rPr>
          <w:rFonts w:ascii="Times New Roman" w:hAnsi="Times New Roman"/>
          <w:sz w:val="28"/>
          <w:szCs w:val="28"/>
          <w:lang w:val="uk-UA"/>
        </w:rPr>
        <w:t>е</w:t>
      </w:r>
      <w:r w:rsidR="00123949">
        <w:rPr>
          <w:rFonts w:ascii="Times New Roman" w:hAnsi="Times New Roman"/>
          <w:sz w:val="28"/>
          <w:szCs w:val="28"/>
          <w:lang w:val="uk-UA"/>
        </w:rPr>
        <w:t>н</w:t>
      </w:r>
      <w:r w:rsidR="0091465C">
        <w:rPr>
          <w:rFonts w:ascii="Times New Roman" w:hAnsi="Times New Roman"/>
          <w:sz w:val="28"/>
          <w:szCs w:val="28"/>
          <w:lang w:val="uk-UA"/>
        </w:rPr>
        <w:t>ь</w:t>
      </w:r>
      <w:r w:rsidR="00123949">
        <w:rPr>
          <w:rFonts w:ascii="Times New Roman" w:hAnsi="Times New Roman"/>
          <w:sz w:val="28"/>
          <w:szCs w:val="28"/>
          <w:lang w:val="uk-UA"/>
        </w:rPr>
        <w:t xml:space="preserve">. У </w:t>
      </w:r>
      <w:r w:rsidR="00851310">
        <w:rPr>
          <w:rFonts w:ascii="Times New Roman" w:hAnsi="Times New Roman"/>
          <w:sz w:val="28"/>
          <w:szCs w:val="28"/>
          <w:lang w:val="uk-UA"/>
        </w:rPr>
        <w:t>гімназії</w:t>
      </w:r>
      <w:r w:rsidR="0012394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6307F">
        <w:rPr>
          <w:rFonts w:ascii="Times New Roman" w:hAnsi="Times New Roman"/>
          <w:sz w:val="28"/>
          <w:szCs w:val="28"/>
          <w:lang w:val="uk-UA"/>
        </w:rPr>
        <w:t>9</w:t>
      </w:r>
      <w:r w:rsidR="00C42F46">
        <w:rPr>
          <w:rFonts w:ascii="Times New Roman" w:hAnsi="Times New Roman"/>
          <w:sz w:val="28"/>
          <w:szCs w:val="28"/>
          <w:lang w:val="uk-UA"/>
        </w:rPr>
        <w:t xml:space="preserve"> класів. </w:t>
      </w:r>
    </w:p>
    <w:p w:rsidR="00123949" w:rsidRDefault="00123949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1-4</w:t>
      </w:r>
      <w:r w:rsidR="00EB11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класи – </w:t>
      </w:r>
      <w:r w:rsidR="005B47C2">
        <w:rPr>
          <w:rFonts w:ascii="Times New Roman" w:hAnsi="Times New Roman"/>
          <w:sz w:val="28"/>
          <w:szCs w:val="28"/>
          <w:lang w:val="uk-UA"/>
        </w:rPr>
        <w:t>2</w:t>
      </w:r>
      <w:r w:rsidR="00E950E7" w:rsidRPr="00E950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учні</w:t>
      </w:r>
      <w:r w:rsidR="005B47C2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23949" w:rsidRDefault="00123949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5-9 класи – </w:t>
      </w:r>
      <w:r w:rsidR="0016307F">
        <w:rPr>
          <w:rFonts w:ascii="Times New Roman" w:hAnsi="Times New Roman"/>
          <w:sz w:val="28"/>
          <w:szCs w:val="28"/>
          <w:lang w:val="uk-UA"/>
        </w:rPr>
        <w:t>3</w:t>
      </w:r>
      <w:r w:rsidR="00E950E7" w:rsidRPr="0091465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учні</w:t>
      </w:r>
      <w:r w:rsidR="00E950E7">
        <w:rPr>
          <w:rFonts w:ascii="Times New Roman" w:hAnsi="Times New Roman"/>
          <w:sz w:val="28"/>
          <w:szCs w:val="28"/>
          <w:lang w:val="uk-UA"/>
        </w:rPr>
        <w:t>в</w:t>
      </w:r>
      <w:r w:rsidR="0016307F">
        <w:rPr>
          <w:rFonts w:ascii="Times New Roman" w:hAnsi="Times New Roman"/>
          <w:sz w:val="28"/>
          <w:szCs w:val="28"/>
          <w:lang w:val="uk-UA"/>
        </w:rPr>
        <w:t>.</w:t>
      </w:r>
    </w:p>
    <w:p w:rsidR="00123949" w:rsidRDefault="00123949" w:rsidP="00283B2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3173A" w:rsidRDefault="0053173A" w:rsidP="00283B2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3173A" w:rsidRDefault="0053173A" w:rsidP="00283B2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3173A" w:rsidRDefault="0053173A" w:rsidP="00283B2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3949" w:rsidRDefault="0016307F" w:rsidP="00283B2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Освітні програми</w:t>
      </w:r>
      <w:r w:rsidR="00123949">
        <w:rPr>
          <w:rFonts w:ascii="Times New Roman" w:hAnsi="Times New Roman"/>
          <w:b/>
          <w:sz w:val="28"/>
          <w:szCs w:val="28"/>
          <w:lang w:val="uk-UA"/>
        </w:rPr>
        <w:t>, за якими розроблено навчальн</w:t>
      </w:r>
      <w:r>
        <w:rPr>
          <w:rFonts w:ascii="Times New Roman" w:hAnsi="Times New Roman"/>
          <w:b/>
          <w:sz w:val="28"/>
          <w:szCs w:val="28"/>
          <w:lang w:val="uk-UA"/>
        </w:rPr>
        <w:t>ий</w:t>
      </w:r>
      <w:r w:rsidR="00123949">
        <w:rPr>
          <w:rFonts w:ascii="Times New Roman" w:hAnsi="Times New Roman"/>
          <w:b/>
          <w:sz w:val="28"/>
          <w:szCs w:val="28"/>
          <w:lang w:val="uk-UA"/>
        </w:rPr>
        <w:t xml:space="preserve"> план </w:t>
      </w:r>
    </w:p>
    <w:p w:rsidR="00807655" w:rsidRDefault="00123949" w:rsidP="0016307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201</w:t>
      </w:r>
      <w:r w:rsidR="0091465C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>-20</w:t>
      </w:r>
      <w:r w:rsidR="0091465C">
        <w:rPr>
          <w:rFonts w:ascii="Times New Roman" w:hAnsi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  <w:lang w:val="uk-UA"/>
        </w:rPr>
        <w:t>н.р.</w:t>
      </w:r>
    </w:p>
    <w:p w:rsidR="0053173A" w:rsidRPr="004836AD" w:rsidRDefault="0053173A" w:rsidP="0016307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3949" w:rsidRPr="00B7258A" w:rsidRDefault="00123949" w:rsidP="00283B2C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7655" w:rsidRDefault="00851310" w:rsidP="00283B2C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07655">
        <w:rPr>
          <w:rFonts w:ascii="Times New Roman" w:hAnsi="Times New Roman"/>
          <w:sz w:val="28"/>
          <w:szCs w:val="28"/>
          <w:lang w:val="uk-UA"/>
        </w:rPr>
        <w:t xml:space="preserve">авчальний план Пільноолексинецької </w:t>
      </w:r>
      <w:r w:rsidR="0016307F">
        <w:rPr>
          <w:rFonts w:ascii="Times New Roman" w:hAnsi="Times New Roman"/>
          <w:sz w:val="28"/>
          <w:szCs w:val="28"/>
          <w:lang w:val="uk-UA"/>
        </w:rPr>
        <w:t>гімназії</w:t>
      </w:r>
      <w:r w:rsidR="00807655">
        <w:rPr>
          <w:rFonts w:ascii="Times New Roman" w:hAnsi="Times New Roman"/>
          <w:sz w:val="28"/>
          <w:szCs w:val="28"/>
          <w:lang w:val="uk-UA"/>
        </w:rPr>
        <w:t xml:space="preserve"> складено на о</w:t>
      </w:r>
      <w:r w:rsidR="00161225" w:rsidRPr="00807655">
        <w:rPr>
          <w:rFonts w:ascii="Times New Roman" w:hAnsi="Times New Roman"/>
          <w:sz w:val="28"/>
          <w:szCs w:val="28"/>
          <w:lang w:val="uk-UA"/>
        </w:rPr>
        <w:t xml:space="preserve">снові </w:t>
      </w:r>
      <w:r w:rsidR="0016307F">
        <w:rPr>
          <w:rFonts w:ascii="Times New Roman" w:hAnsi="Times New Roman"/>
          <w:sz w:val="28"/>
          <w:szCs w:val="28"/>
          <w:lang w:val="uk-UA"/>
        </w:rPr>
        <w:t>освітніх програм, схвалених на засіданні педагогічної ради (протокол№</w:t>
      </w:r>
      <w:r w:rsidR="0091465C">
        <w:rPr>
          <w:rFonts w:ascii="Times New Roman" w:hAnsi="Times New Roman"/>
          <w:sz w:val="28"/>
          <w:szCs w:val="28"/>
          <w:lang w:val="uk-UA"/>
        </w:rPr>
        <w:t>1 від 30.08</w:t>
      </w:r>
      <w:r w:rsidR="0016307F">
        <w:rPr>
          <w:rFonts w:ascii="Times New Roman" w:hAnsi="Times New Roman"/>
          <w:sz w:val="28"/>
          <w:szCs w:val="28"/>
          <w:lang w:val="uk-UA"/>
        </w:rPr>
        <w:t>.201</w:t>
      </w:r>
      <w:r w:rsidR="0091465C">
        <w:rPr>
          <w:rFonts w:ascii="Times New Roman" w:hAnsi="Times New Roman"/>
          <w:sz w:val="28"/>
          <w:szCs w:val="28"/>
          <w:lang w:val="uk-UA"/>
        </w:rPr>
        <w:t>9</w:t>
      </w:r>
      <w:r w:rsidR="0016307F">
        <w:rPr>
          <w:rFonts w:ascii="Times New Roman" w:hAnsi="Times New Roman"/>
          <w:sz w:val="28"/>
          <w:szCs w:val="28"/>
          <w:lang w:val="uk-UA"/>
        </w:rPr>
        <w:t>р.) і за</w:t>
      </w:r>
      <w:r w:rsidR="0091465C">
        <w:rPr>
          <w:rFonts w:ascii="Times New Roman" w:hAnsi="Times New Roman"/>
          <w:sz w:val="28"/>
          <w:szCs w:val="28"/>
          <w:lang w:val="uk-UA"/>
        </w:rPr>
        <w:t>тверджених наказом директора №53</w:t>
      </w:r>
      <w:r w:rsidR="0016307F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91465C">
        <w:rPr>
          <w:rFonts w:ascii="Times New Roman" w:hAnsi="Times New Roman"/>
          <w:sz w:val="28"/>
          <w:szCs w:val="28"/>
          <w:lang w:val="uk-UA"/>
        </w:rPr>
        <w:t>30</w:t>
      </w:r>
      <w:r w:rsidR="0016307F">
        <w:rPr>
          <w:rFonts w:ascii="Times New Roman" w:hAnsi="Times New Roman"/>
          <w:sz w:val="28"/>
          <w:szCs w:val="28"/>
          <w:lang w:val="uk-UA"/>
        </w:rPr>
        <w:t>.0</w:t>
      </w:r>
      <w:r w:rsidR="0091465C">
        <w:rPr>
          <w:rFonts w:ascii="Times New Roman" w:hAnsi="Times New Roman"/>
          <w:sz w:val="28"/>
          <w:szCs w:val="28"/>
          <w:lang w:val="uk-UA"/>
        </w:rPr>
        <w:t>8</w:t>
      </w:r>
      <w:r w:rsidR="0016307F">
        <w:rPr>
          <w:rFonts w:ascii="Times New Roman" w:hAnsi="Times New Roman"/>
          <w:sz w:val="28"/>
          <w:szCs w:val="28"/>
          <w:lang w:val="uk-UA"/>
        </w:rPr>
        <w:t>.201</w:t>
      </w:r>
      <w:r w:rsidR="0091465C">
        <w:rPr>
          <w:rFonts w:ascii="Times New Roman" w:hAnsi="Times New Roman"/>
          <w:sz w:val="28"/>
          <w:szCs w:val="28"/>
          <w:lang w:val="uk-UA"/>
        </w:rPr>
        <w:t>9</w:t>
      </w:r>
      <w:r w:rsidR="0016307F">
        <w:rPr>
          <w:rFonts w:ascii="Times New Roman" w:hAnsi="Times New Roman"/>
          <w:sz w:val="28"/>
          <w:szCs w:val="28"/>
          <w:lang w:val="uk-UA"/>
        </w:rPr>
        <w:t xml:space="preserve">р. на основі Типових освітніх програм, </w:t>
      </w:r>
      <w:r w:rsidR="00807655">
        <w:rPr>
          <w:rFonts w:ascii="Times New Roman" w:hAnsi="Times New Roman"/>
          <w:sz w:val="28"/>
          <w:szCs w:val="28"/>
          <w:lang w:val="uk-UA"/>
        </w:rPr>
        <w:t>а саме:</w:t>
      </w:r>
    </w:p>
    <w:p w:rsidR="00C42F46" w:rsidRPr="00C42F46" w:rsidRDefault="00C42F46" w:rsidP="00283B2C">
      <w:pPr>
        <w:tabs>
          <w:tab w:val="num" w:pos="900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E1415A" w:rsidRDefault="00807655" w:rsidP="00283B2C">
      <w:pPr>
        <w:tabs>
          <w:tab w:val="num" w:pos="90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1415A">
        <w:rPr>
          <w:rFonts w:ascii="Times New Roman" w:hAnsi="Times New Roman"/>
          <w:sz w:val="28"/>
          <w:szCs w:val="28"/>
          <w:u w:val="single"/>
          <w:lang w:val="uk-UA"/>
        </w:rPr>
        <w:t>для початкової школи</w:t>
      </w:r>
      <w:r w:rsidR="00E1415A" w:rsidRPr="00E1415A">
        <w:rPr>
          <w:rFonts w:ascii="Times New Roman" w:hAnsi="Times New Roman"/>
          <w:sz w:val="28"/>
          <w:szCs w:val="28"/>
          <w:u w:val="single"/>
          <w:lang w:val="uk-UA"/>
        </w:rPr>
        <w:t>:</w:t>
      </w:r>
    </w:p>
    <w:p w:rsidR="0016307F" w:rsidRDefault="00E1415A" w:rsidP="00283B2C">
      <w:pPr>
        <w:numPr>
          <w:ilvl w:val="0"/>
          <w:numId w:val="2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16307F">
        <w:rPr>
          <w:rFonts w:ascii="Times New Roman" w:hAnsi="Times New Roman"/>
          <w:sz w:val="28"/>
          <w:szCs w:val="28"/>
          <w:lang w:val="uk-UA"/>
        </w:rPr>
        <w:t>1</w:t>
      </w:r>
      <w:r w:rsidR="0091465C">
        <w:rPr>
          <w:rFonts w:ascii="Times New Roman" w:hAnsi="Times New Roman"/>
          <w:sz w:val="28"/>
          <w:szCs w:val="28"/>
          <w:lang w:val="uk-UA"/>
        </w:rPr>
        <w:t>-2</w:t>
      </w:r>
      <w:r w:rsidR="0016307F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91465C">
        <w:rPr>
          <w:rFonts w:ascii="Times New Roman" w:hAnsi="Times New Roman"/>
          <w:sz w:val="28"/>
          <w:szCs w:val="28"/>
          <w:lang w:val="uk-UA"/>
        </w:rPr>
        <w:t>ів</w:t>
      </w:r>
      <w:r w:rsidR="0016307F">
        <w:rPr>
          <w:rFonts w:ascii="Times New Roman" w:hAnsi="Times New Roman"/>
          <w:sz w:val="28"/>
          <w:szCs w:val="28"/>
          <w:lang w:val="uk-UA"/>
        </w:rPr>
        <w:t xml:space="preserve"> - Типова освітня програма, розроблена під керівництвом </w:t>
      </w:r>
      <w:proofErr w:type="spellStart"/>
      <w:r w:rsidR="0016307F">
        <w:rPr>
          <w:rFonts w:ascii="Times New Roman" w:hAnsi="Times New Roman"/>
          <w:sz w:val="28"/>
          <w:szCs w:val="28"/>
          <w:lang w:val="uk-UA"/>
        </w:rPr>
        <w:t>О.Я.Савченко</w:t>
      </w:r>
      <w:proofErr w:type="spellEnd"/>
      <w:r w:rsidR="0016307F">
        <w:rPr>
          <w:rFonts w:ascii="Times New Roman" w:hAnsi="Times New Roman"/>
          <w:sz w:val="28"/>
          <w:szCs w:val="28"/>
          <w:lang w:val="uk-UA"/>
        </w:rPr>
        <w:t xml:space="preserve"> і затверджена наказом Міністерства освіти і науки України №268 від 21.03.2018р.;</w:t>
      </w:r>
    </w:p>
    <w:p w:rsidR="00851310" w:rsidRDefault="00851310" w:rsidP="00851310">
      <w:pPr>
        <w:tabs>
          <w:tab w:val="num" w:pos="90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7655" w:rsidRDefault="0091465C" w:rsidP="00283B2C">
      <w:pPr>
        <w:numPr>
          <w:ilvl w:val="0"/>
          <w:numId w:val="2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C42F46">
        <w:rPr>
          <w:rFonts w:ascii="Times New Roman" w:hAnsi="Times New Roman"/>
          <w:sz w:val="28"/>
          <w:szCs w:val="28"/>
          <w:lang w:val="uk-UA"/>
        </w:rPr>
        <w:t>-</w:t>
      </w:r>
      <w:r w:rsidR="005B47C2">
        <w:rPr>
          <w:rFonts w:ascii="Times New Roman" w:hAnsi="Times New Roman"/>
          <w:sz w:val="28"/>
          <w:szCs w:val="28"/>
          <w:lang w:val="uk-UA"/>
        </w:rPr>
        <w:t>4</w:t>
      </w:r>
      <w:r w:rsidR="00E1415A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C42F46">
        <w:rPr>
          <w:rFonts w:ascii="Times New Roman" w:hAnsi="Times New Roman"/>
          <w:sz w:val="28"/>
          <w:szCs w:val="28"/>
          <w:lang w:val="uk-UA"/>
        </w:rPr>
        <w:t>ів</w:t>
      </w:r>
      <w:r w:rsidR="00807655" w:rsidRPr="00807655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6307F">
        <w:rPr>
          <w:rFonts w:ascii="Times New Roman" w:eastAsia="Calibri" w:hAnsi="Times New Roman"/>
          <w:sz w:val="28"/>
          <w:szCs w:val="28"/>
          <w:lang w:val="uk-UA"/>
        </w:rPr>
        <w:t xml:space="preserve">Типова освітня програма, затверджена наказом Міністерства освіти і науки України №407 від 20.04.2018р. </w:t>
      </w:r>
      <w:r w:rsidR="0005192F">
        <w:rPr>
          <w:rFonts w:ascii="Times New Roman" w:hAnsi="Times New Roman"/>
          <w:sz w:val="28"/>
          <w:szCs w:val="28"/>
          <w:lang w:val="uk-UA"/>
        </w:rPr>
        <w:t>(</w:t>
      </w:r>
      <w:r w:rsidR="0053173A">
        <w:rPr>
          <w:rFonts w:ascii="Times New Roman" w:hAnsi="Times New Roman"/>
          <w:sz w:val="28"/>
          <w:szCs w:val="28"/>
          <w:lang w:val="uk-UA"/>
        </w:rPr>
        <w:t>Таблиця</w:t>
      </w:r>
      <w:r w:rsidR="0005192F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53173A">
        <w:rPr>
          <w:rFonts w:ascii="Times New Roman" w:hAnsi="Times New Roman"/>
          <w:sz w:val="28"/>
          <w:szCs w:val="28"/>
          <w:lang w:val="uk-UA"/>
        </w:rPr>
        <w:t xml:space="preserve"> до Типової освітньої програми – «Навчальний план початкової школи з українською мовою навчання»</w:t>
      </w:r>
      <w:r w:rsidR="0005192F">
        <w:rPr>
          <w:rFonts w:ascii="Times New Roman" w:hAnsi="Times New Roman"/>
          <w:sz w:val="28"/>
          <w:szCs w:val="28"/>
          <w:lang w:val="uk-UA"/>
        </w:rPr>
        <w:t>)</w:t>
      </w:r>
      <w:r w:rsidR="00807655" w:rsidRPr="00807655">
        <w:rPr>
          <w:rFonts w:ascii="Times New Roman" w:hAnsi="Times New Roman"/>
          <w:sz w:val="28"/>
          <w:szCs w:val="28"/>
          <w:lang w:val="uk-UA"/>
        </w:rPr>
        <w:t>;</w:t>
      </w:r>
      <w:r w:rsidR="00E141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42F46" w:rsidRPr="00C42F46" w:rsidRDefault="00C42F46" w:rsidP="00C42F46">
      <w:pPr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C42F46" w:rsidRDefault="00C42F46" w:rsidP="00C42F46">
      <w:pPr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1415A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для основної школи:</w:t>
      </w:r>
    </w:p>
    <w:p w:rsidR="0053173A" w:rsidRPr="0053173A" w:rsidRDefault="00C42F46" w:rsidP="0053173A">
      <w:pPr>
        <w:pStyle w:val="a6"/>
        <w:numPr>
          <w:ilvl w:val="0"/>
          <w:numId w:val="2"/>
        </w:numPr>
        <w:tabs>
          <w:tab w:val="clear" w:pos="786"/>
          <w:tab w:val="num" w:pos="0"/>
        </w:tabs>
        <w:spacing w:line="360" w:lineRule="auto"/>
        <w:ind w:left="0" w:firstLine="65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53173A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53173A" w:rsidRPr="0053173A">
        <w:rPr>
          <w:rFonts w:ascii="Times New Roman" w:hAnsi="Times New Roman"/>
          <w:sz w:val="28"/>
          <w:szCs w:val="28"/>
          <w:lang w:val="uk-UA"/>
        </w:rPr>
        <w:t>5</w:t>
      </w:r>
      <w:r w:rsidR="00112EBC" w:rsidRPr="0053173A">
        <w:rPr>
          <w:rFonts w:ascii="Times New Roman" w:hAnsi="Times New Roman"/>
          <w:sz w:val="28"/>
          <w:szCs w:val="28"/>
          <w:lang w:val="uk-UA"/>
        </w:rPr>
        <w:t>-</w:t>
      </w:r>
      <w:r w:rsidR="0091465C">
        <w:rPr>
          <w:rFonts w:ascii="Times New Roman" w:hAnsi="Times New Roman"/>
          <w:sz w:val="28"/>
          <w:szCs w:val="28"/>
          <w:lang w:val="uk-UA"/>
        </w:rPr>
        <w:t>7</w:t>
      </w:r>
      <w:r w:rsidRPr="0053173A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112EBC" w:rsidRPr="0053173A">
        <w:rPr>
          <w:rFonts w:ascii="Times New Roman" w:hAnsi="Times New Roman"/>
          <w:sz w:val="28"/>
          <w:szCs w:val="28"/>
          <w:lang w:val="uk-UA"/>
        </w:rPr>
        <w:t>ів</w:t>
      </w:r>
      <w:r w:rsidRPr="005317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0989" w:rsidRPr="0053173A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3173A" w:rsidRPr="0053173A">
        <w:rPr>
          <w:rFonts w:ascii="Times New Roman" w:eastAsia="Calibri" w:hAnsi="Times New Roman"/>
          <w:sz w:val="28"/>
          <w:szCs w:val="28"/>
          <w:lang w:val="uk-UA"/>
        </w:rPr>
        <w:t>Типова освітня програма, затверджен</w:t>
      </w:r>
      <w:r w:rsidR="00851310">
        <w:rPr>
          <w:rFonts w:ascii="Times New Roman" w:eastAsia="Calibri" w:hAnsi="Times New Roman"/>
          <w:sz w:val="28"/>
          <w:szCs w:val="28"/>
          <w:lang w:val="uk-UA"/>
        </w:rPr>
        <w:t>а</w:t>
      </w:r>
      <w:r w:rsidR="0053173A" w:rsidRPr="0053173A">
        <w:rPr>
          <w:rFonts w:ascii="Times New Roman" w:eastAsia="Calibri" w:hAnsi="Times New Roman"/>
          <w:sz w:val="28"/>
          <w:szCs w:val="28"/>
          <w:lang w:val="uk-UA"/>
        </w:rPr>
        <w:t xml:space="preserve"> наказом Міністерства освіти і науки України №405 від 20.04.2018р. </w:t>
      </w:r>
      <w:r w:rsidR="0053173A" w:rsidRPr="0053173A">
        <w:rPr>
          <w:rFonts w:ascii="Times New Roman" w:hAnsi="Times New Roman"/>
          <w:sz w:val="28"/>
          <w:szCs w:val="28"/>
          <w:lang w:val="uk-UA"/>
        </w:rPr>
        <w:t>(Таблиця 1 до Типової освітньої програми – «</w:t>
      </w:r>
      <w:r w:rsidR="0053173A" w:rsidRPr="0053173A">
        <w:rPr>
          <w:rFonts w:ascii="Times New Roman" w:eastAsia="Calibri" w:hAnsi="Times New Roman"/>
          <w:bCs/>
          <w:sz w:val="28"/>
          <w:szCs w:val="28"/>
          <w:lang w:val="uk-UA"/>
        </w:rPr>
        <w:t>Навчальний план закладів загальної середньої освіти з навчанням українською мовою</w:t>
      </w:r>
      <w:r w:rsidR="0053173A" w:rsidRPr="0053173A">
        <w:rPr>
          <w:rFonts w:ascii="Times New Roman" w:hAnsi="Times New Roman"/>
          <w:sz w:val="28"/>
          <w:szCs w:val="28"/>
          <w:lang w:val="uk-UA"/>
        </w:rPr>
        <w:t>»)</w:t>
      </w:r>
      <w:r w:rsidR="0053173A">
        <w:rPr>
          <w:rFonts w:ascii="Times New Roman" w:hAnsi="Times New Roman"/>
          <w:sz w:val="28"/>
          <w:szCs w:val="28"/>
          <w:lang w:val="uk-UA"/>
        </w:rPr>
        <w:t>;</w:t>
      </w:r>
    </w:p>
    <w:p w:rsidR="0053173A" w:rsidRPr="0053173A" w:rsidRDefault="0091465C" w:rsidP="0053173A">
      <w:pPr>
        <w:pStyle w:val="a6"/>
        <w:numPr>
          <w:ilvl w:val="0"/>
          <w:numId w:val="2"/>
        </w:numPr>
        <w:tabs>
          <w:tab w:val="clear" w:pos="786"/>
          <w:tab w:val="num" w:pos="0"/>
        </w:tabs>
        <w:spacing w:line="360" w:lineRule="auto"/>
        <w:ind w:left="0" w:firstLine="65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8</w:t>
      </w:r>
      <w:r w:rsidR="0053173A" w:rsidRPr="0053173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53173A" w:rsidRPr="0053173A">
        <w:rPr>
          <w:rFonts w:ascii="Times New Roman" w:hAnsi="Times New Roman"/>
          <w:sz w:val="28"/>
          <w:szCs w:val="28"/>
          <w:lang w:val="uk-UA"/>
        </w:rPr>
        <w:t xml:space="preserve"> класів - </w:t>
      </w:r>
      <w:r w:rsidR="0053173A" w:rsidRPr="0053173A">
        <w:rPr>
          <w:rFonts w:ascii="Times New Roman" w:eastAsia="Calibri" w:hAnsi="Times New Roman"/>
          <w:sz w:val="28"/>
          <w:szCs w:val="28"/>
          <w:lang w:val="uk-UA"/>
        </w:rPr>
        <w:t>Типова освітня програма, затверджен</w:t>
      </w:r>
      <w:r w:rsidR="00851310">
        <w:rPr>
          <w:rFonts w:ascii="Times New Roman" w:eastAsia="Calibri" w:hAnsi="Times New Roman"/>
          <w:sz w:val="28"/>
          <w:szCs w:val="28"/>
          <w:lang w:val="uk-UA"/>
        </w:rPr>
        <w:t>а</w:t>
      </w:r>
      <w:r w:rsidR="0053173A" w:rsidRPr="0053173A">
        <w:rPr>
          <w:rFonts w:ascii="Times New Roman" w:eastAsia="Calibri" w:hAnsi="Times New Roman"/>
          <w:sz w:val="28"/>
          <w:szCs w:val="28"/>
          <w:lang w:val="uk-UA"/>
        </w:rPr>
        <w:t xml:space="preserve"> наказом Міністерства освіти і науки України №405 від 20.04.2018р. </w:t>
      </w:r>
      <w:r w:rsidR="0053173A" w:rsidRPr="0053173A">
        <w:rPr>
          <w:rFonts w:ascii="Times New Roman" w:hAnsi="Times New Roman"/>
          <w:sz w:val="28"/>
          <w:szCs w:val="28"/>
          <w:lang w:val="uk-UA"/>
        </w:rPr>
        <w:t>(Таблиця 10 до Типової освітньої програми – «</w:t>
      </w:r>
      <w:r w:rsidR="0053173A" w:rsidRPr="0053173A">
        <w:rPr>
          <w:rFonts w:ascii="Times New Roman" w:eastAsia="Calibri" w:hAnsi="Times New Roman"/>
          <w:bCs/>
          <w:sz w:val="28"/>
          <w:szCs w:val="28"/>
          <w:lang w:val="uk-UA"/>
        </w:rPr>
        <w:t>Навчальний план закладів загальної середньої освіти з навчанням українською мовою і вивченням двох іноземних мов</w:t>
      </w:r>
      <w:r w:rsidR="0053173A" w:rsidRPr="0053173A">
        <w:rPr>
          <w:rFonts w:ascii="Times New Roman" w:hAnsi="Times New Roman"/>
          <w:sz w:val="28"/>
          <w:szCs w:val="28"/>
          <w:lang w:val="uk-UA"/>
        </w:rPr>
        <w:t>»).</w:t>
      </w:r>
    </w:p>
    <w:p w:rsidR="00807655" w:rsidRPr="00602D12" w:rsidRDefault="00807655" w:rsidP="0053173A">
      <w:pPr>
        <w:tabs>
          <w:tab w:val="num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58A0" w:rsidRDefault="00E058A0" w:rsidP="00541F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465C" w:rsidRDefault="0091465C" w:rsidP="00283B2C">
      <w:pPr>
        <w:spacing w:after="0" w:line="36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CF3" w:rsidRDefault="0052154D" w:rsidP="00283B2C">
      <w:pPr>
        <w:spacing w:after="0" w:line="36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154D">
        <w:rPr>
          <w:rFonts w:ascii="Times New Roman" w:hAnsi="Times New Roman"/>
          <w:b/>
          <w:sz w:val="28"/>
          <w:szCs w:val="28"/>
          <w:lang w:val="uk-UA"/>
        </w:rPr>
        <w:t xml:space="preserve">Особливості організації </w:t>
      </w:r>
      <w:r w:rsidR="0053173A">
        <w:rPr>
          <w:rFonts w:ascii="Times New Roman" w:hAnsi="Times New Roman"/>
          <w:b/>
          <w:sz w:val="28"/>
          <w:szCs w:val="28"/>
          <w:lang w:val="uk-UA"/>
        </w:rPr>
        <w:t>освітнього</w:t>
      </w:r>
      <w:r w:rsidRPr="0052154D">
        <w:rPr>
          <w:rFonts w:ascii="Times New Roman" w:hAnsi="Times New Roman"/>
          <w:b/>
          <w:sz w:val="28"/>
          <w:szCs w:val="28"/>
          <w:lang w:val="uk-UA"/>
        </w:rPr>
        <w:t xml:space="preserve"> процесу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у 201</w:t>
      </w:r>
      <w:r w:rsidR="0091465C">
        <w:rPr>
          <w:rFonts w:ascii="Times New Roman" w:hAnsi="Times New Roman"/>
          <w:b/>
          <w:sz w:val="28"/>
          <w:szCs w:val="28"/>
          <w:lang w:val="uk-UA"/>
        </w:rPr>
        <w:t>9-2020</w:t>
      </w:r>
      <w:r>
        <w:rPr>
          <w:rFonts w:ascii="Times New Roman" w:hAnsi="Times New Roman"/>
          <w:b/>
          <w:sz w:val="28"/>
          <w:szCs w:val="28"/>
          <w:lang w:val="uk-UA"/>
        </w:rPr>
        <w:t>н.р.</w:t>
      </w:r>
    </w:p>
    <w:p w:rsidR="0053173A" w:rsidRDefault="0053173A" w:rsidP="00283B2C">
      <w:pPr>
        <w:spacing w:after="0" w:line="36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26D3" w:rsidRDefault="007834DF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r w:rsidR="002A7CF3" w:rsidRPr="00A81BD7">
        <w:rPr>
          <w:rFonts w:ascii="Times New Roman" w:hAnsi="Times New Roman"/>
          <w:sz w:val="28"/>
          <w:szCs w:val="28"/>
          <w:lang w:val="uk-UA"/>
        </w:rPr>
        <w:t>201</w:t>
      </w:r>
      <w:r w:rsidR="0091465C">
        <w:rPr>
          <w:rFonts w:ascii="Times New Roman" w:hAnsi="Times New Roman"/>
          <w:sz w:val="28"/>
          <w:szCs w:val="28"/>
          <w:lang w:val="uk-UA"/>
        </w:rPr>
        <w:t>9</w:t>
      </w:r>
      <w:r w:rsidR="002A7CF3" w:rsidRPr="00A81BD7">
        <w:rPr>
          <w:rFonts w:ascii="Times New Roman" w:hAnsi="Times New Roman"/>
          <w:sz w:val="28"/>
          <w:szCs w:val="28"/>
          <w:lang w:val="uk-UA"/>
        </w:rPr>
        <w:t>-20</w:t>
      </w:r>
      <w:r w:rsidR="0091465C">
        <w:rPr>
          <w:rFonts w:ascii="Times New Roman" w:hAnsi="Times New Roman"/>
          <w:sz w:val="28"/>
          <w:szCs w:val="28"/>
          <w:lang w:val="uk-UA"/>
        </w:rPr>
        <w:t>20</w:t>
      </w:r>
      <w:r w:rsidR="00851310">
        <w:rPr>
          <w:rFonts w:ascii="Times New Roman" w:hAnsi="Times New Roman"/>
          <w:sz w:val="28"/>
          <w:szCs w:val="28"/>
          <w:lang w:val="uk-UA"/>
        </w:rPr>
        <w:t xml:space="preserve">н.р. </w:t>
      </w:r>
      <w:r>
        <w:rPr>
          <w:rFonts w:ascii="Times New Roman" w:hAnsi="Times New Roman"/>
          <w:sz w:val="28"/>
          <w:szCs w:val="28"/>
          <w:lang w:val="uk-UA"/>
        </w:rPr>
        <w:t xml:space="preserve">та тривалість навчального тижня </w:t>
      </w:r>
      <w:r w:rsidR="00C54C2D" w:rsidRPr="00A81BD7">
        <w:rPr>
          <w:rFonts w:ascii="Times New Roman" w:hAnsi="Times New Roman"/>
          <w:sz w:val="28"/>
          <w:szCs w:val="28"/>
          <w:lang w:val="uk-UA"/>
        </w:rPr>
        <w:t>визнач</w:t>
      </w:r>
      <w:r>
        <w:rPr>
          <w:rFonts w:ascii="Times New Roman" w:hAnsi="Times New Roman"/>
          <w:sz w:val="28"/>
          <w:szCs w:val="28"/>
          <w:lang w:val="uk-UA"/>
        </w:rPr>
        <w:t>ено</w:t>
      </w:r>
      <w:r w:rsidR="00C54C2D" w:rsidRPr="00A81B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1B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1A19">
        <w:rPr>
          <w:rFonts w:ascii="Times New Roman" w:hAnsi="Times New Roman"/>
          <w:sz w:val="28"/>
          <w:szCs w:val="28"/>
          <w:lang w:val="uk-UA"/>
        </w:rPr>
        <w:t>відповідно до ст.15</w:t>
      </w:r>
      <w:r w:rsidR="00031462" w:rsidRPr="00031462">
        <w:rPr>
          <w:rFonts w:ascii="Times New Roman" w:hAnsi="Times New Roman"/>
          <w:sz w:val="28"/>
          <w:szCs w:val="28"/>
        </w:rPr>
        <w:t xml:space="preserve"> </w:t>
      </w:r>
      <w:r w:rsidR="00031462">
        <w:rPr>
          <w:rFonts w:ascii="Times New Roman" w:hAnsi="Times New Roman"/>
          <w:sz w:val="28"/>
          <w:szCs w:val="28"/>
          <w:lang w:val="uk-UA"/>
        </w:rPr>
        <w:t>п.3 розділу 12 «Прикінцеві та перехідні положення»</w:t>
      </w:r>
      <w:r w:rsidR="00B41A19">
        <w:rPr>
          <w:rFonts w:ascii="Times New Roman" w:hAnsi="Times New Roman"/>
          <w:sz w:val="28"/>
          <w:szCs w:val="28"/>
          <w:lang w:val="uk-UA"/>
        </w:rPr>
        <w:t xml:space="preserve"> Закону України «Про освіту» та освітн</w:t>
      </w:r>
      <w:r w:rsidR="00851310">
        <w:rPr>
          <w:rFonts w:ascii="Times New Roman" w:hAnsi="Times New Roman"/>
          <w:sz w:val="28"/>
          <w:szCs w:val="28"/>
          <w:lang w:val="uk-UA"/>
        </w:rPr>
        <w:t>іх</w:t>
      </w:r>
      <w:r w:rsidR="00B41A19">
        <w:rPr>
          <w:rFonts w:ascii="Times New Roman" w:hAnsi="Times New Roman"/>
          <w:sz w:val="28"/>
          <w:szCs w:val="28"/>
          <w:lang w:val="uk-UA"/>
        </w:rPr>
        <w:t xml:space="preserve"> програм:</w:t>
      </w:r>
    </w:p>
    <w:p w:rsidR="00D020CB" w:rsidRPr="00D020CB" w:rsidRDefault="00D020CB" w:rsidP="00283B2C">
      <w:pPr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2154D" w:rsidRDefault="002A7CF3" w:rsidP="00D020CB">
      <w:pPr>
        <w:spacing w:after="0" w:line="360" w:lineRule="auto"/>
        <w:ind w:firstLine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семестр – з </w:t>
      </w:r>
      <w:r w:rsidR="00680F4D">
        <w:rPr>
          <w:rFonts w:ascii="Times New Roman" w:hAnsi="Times New Roman"/>
          <w:sz w:val="28"/>
          <w:szCs w:val="28"/>
          <w:lang w:val="uk-UA"/>
        </w:rPr>
        <w:t>0</w:t>
      </w:r>
      <w:r w:rsidR="0091465C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вересня по 2</w:t>
      </w:r>
      <w:r w:rsidR="0091465C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грудня 201</w:t>
      </w:r>
      <w:r w:rsidR="0091465C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р., </w:t>
      </w:r>
    </w:p>
    <w:p w:rsidR="00D020CB" w:rsidRDefault="002A7CF3" w:rsidP="00D020CB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ІІ семестр – з </w:t>
      </w:r>
      <w:r w:rsidR="00680F4D">
        <w:rPr>
          <w:rFonts w:ascii="Times New Roman" w:hAnsi="Times New Roman"/>
          <w:sz w:val="28"/>
          <w:szCs w:val="28"/>
          <w:lang w:val="uk-UA"/>
        </w:rPr>
        <w:t>1</w:t>
      </w:r>
      <w:r w:rsidR="0091465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січня по </w:t>
      </w:r>
      <w:r w:rsidR="0091465C">
        <w:rPr>
          <w:rFonts w:ascii="Times New Roman" w:hAnsi="Times New Roman"/>
          <w:sz w:val="28"/>
          <w:szCs w:val="28"/>
          <w:lang w:val="uk-UA"/>
        </w:rPr>
        <w:t>29</w:t>
      </w:r>
      <w:r>
        <w:rPr>
          <w:rFonts w:ascii="Times New Roman" w:hAnsi="Times New Roman"/>
          <w:sz w:val="28"/>
          <w:szCs w:val="28"/>
          <w:lang w:val="uk-UA"/>
        </w:rPr>
        <w:t xml:space="preserve"> травня 20</w:t>
      </w:r>
      <w:r w:rsidR="0091465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р..</w:t>
      </w:r>
    </w:p>
    <w:p w:rsidR="0052154D" w:rsidRDefault="002A7CF3" w:rsidP="00D020CB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2154D" w:rsidRDefault="002A7CF3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навчального року  проводитимуться канікули у такі терміни: </w:t>
      </w:r>
    </w:p>
    <w:p w:rsidR="0052154D" w:rsidRDefault="002A7CF3" w:rsidP="00283B2C">
      <w:pPr>
        <w:spacing w:after="0" w:line="360" w:lineRule="auto"/>
        <w:ind w:left="851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осінні – з </w:t>
      </w:r>
      <w:r w:rsidR="00916CD0">
        <w:rPr>
          <w:rFonts w:ascii="Times New Roman" w:hAnsi="Times New Roman"/>
          <w:sz w:val="28"/>
          <w:szCs w:val="28"/>
          <w:lang w:val="uk-UA"/>
        </w:rPr>
        <w:t>2</w:t>
      </w:r>
      <w:r w:rsidR="0091465C">
        <w:rPr>
          <w:rFonts w:ascii="Times New Roman" w:hAnsi="Times New Roman"/>
          <w:sz w:val="28"/>
          <w:szCs w:val="28"/>
          <w:lang w:val="uk-UA"/>
        </w:rPr>
        <w:t>8</w:t>
      </w:r>
      <w:r w:rsidR="00EB1136">
        <w:rPr>
          <w:rFonts w:ascii="Times New Roman" w:hAnsi="Times New Roman"/>
          <w:sz w:val="28"/>
          <w:szCs w:val="28"/>
          <w:lang w:val="uk-UA"/>
        </w:rPr>
        <w:t xml:space="preserve"> жовтня</w:t>
      </w:r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8C158F">
        <w:rPr>
          <w:rFonts w:ascii="Times New Roman" w:hAnsi="Times New Roman"/>
          <w:sz w:val="28"/>
          <w:szCs w:val="28"/>
          <w:lang w:val="uk-UA"/>
        </w:rPr>
        <w:t>0</w:t>
      </w:r>
      <w:r w:rsidR="0091465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158F">
        <w:rPr>
          <w:rFonts w:ascii="Times New Roman" w:hAnsi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91465C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р., </w:t>
      </w:r>
    </w:p>
    <w:p w:rsidR="0052154D" w:rsidRDefault="009926D3" w:rsidP="00283B2C">
      <w:pPr>
        <w:spacing w:after="0" w:line="360" w:lineRule="auto"/>
        <w:ind w:left="851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зимові – з </w:t>
      </w:r>
      <w:r w:rsidR="0091465C"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 xml:space="preserve"> грудня 201</w:t>
      </w:r>
      <w:r w:rsidR="0091465C">
        <w:rPr>
          <w:rFonts w:ascii="Times New Roman" w:hAnsi="Times New Roman"/>
          <w:sz w:val="28"/>
          <w:szCs w:val="28"/>
          <w:lang w:val="uk-UA"/>
        </w:rPr>
        <w:t>9</w:t>
      </w:r>
      <w:r w:rsidR="00680F4D">
        <w:rPr>
          <w:rFonts w:ascii="Times New Roman" w:hAnsi="Times New Roman"/>
          <w:sz w:val="28"/>
          <w:szCs w:val="28"/>
          <w:lang w:val="uk-UA"/>
        </w:rPr>
        <w:t>р. по 1</w:t>
      </w:r>
      <w:r w:rsidR="0091465C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січня 20</w:t>
      </w:r>
      <w:r w:rsidR="0091465C">
        <w:rPr>
          <w:rFonts w:ascii="Times New Roman" w:hAnsi="Times New Roman"/>
          <w:sz w:val="28"/>
          <w:szCs w:val="28"/>
          <w:lang w:val="uk-UA"/>
        </w:rPr>
        <w:t>20</w:t>
      </w:r>
      <w:r w:rsidR="0052154D">
        <w:rPr>
          <w:rFonts w:ascii="Times New Roman" w:hAnsi="Times New Roman"/>
          <w:sz w:val="28"/>
          <w:szCs w:val="28"/>
          <w:lang w:val="uk-UA"/>
        </w:rPr>
        <w:t xml:space="preserve">р., </w:t>
      </w:r>
    </w:p>
    <w:p w:rsidR="0052154D" w:rsidRDefault="0052154D" w:rsidP="00283B2C">
      <w:pPr>
        <w:spacing w:after="0" w:line="360" w:lineRule="auto"/>
        <w:ind w:left="851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весняні – з 2</w:t>
      </w:r>
      <w:r w:rsidR="0091465C">
        <w:rPr>
          <w:rFonts w:ascii="Times New Roman" w:hAnsi="Times New Roman"/>
          <w:sz w:val="28"/>
          <w:szCs w:val="28"/>
          <w:lang w:val="uk-UA"/>
        </w:rPr>
        <w:t>3</w:t>
      </w:r>
      <w:r w:rsidR="004E3C8F">
        <w:rPr>
          <w:rFonts w:ascii="Times New Roman" w:hAnsi="Times New Roman"/>
          <w:sz w:val="28"/>
          <w:szCs w:val="28"/>
          <w:lang w:val="uk-UA"/>
        </w:rPr>
        <w:t xml:space="preserve"> березня</w:t>
      </w:r>
      <w:r w:rsidR="009A2D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91465C">
        <w:rPr>
          <w:rFonts w:ascii="Times New Roman" w:hAnsi="Times New Roman"/>
          <w:sz w:val="28"/>
          <w:szCs w:val="28"/>
          <w:lang w:val="uk-UA"/>
        </w:rPr>
        <w:t>29</w:t>
      </w:r>
      <w:r w:rsidR="00680F4D">
        <w:rPr>
          <w:rFonts w:ascii="Times New Roman" w:hAnsi="Times New Roman"/>
          <w:sz w:val="28"/>
          <w:szCs w:val="28"/>
          <w:lang w:val="uk-UA"/>
        </w:rPr>
        <w:t xml:space="preserve"> березня</w:t>
      </w:r>
      <w:r w:rsidR="0091465C">
        <w:rPr>
          <w:rFonts w:ascii="Times New Roman" w:hAnsi="Times New Roman"/>
          <w:sz w:val="28"/>
          <w:szCs w:val="28"/>
          <w:lang w:val="uk-UA"/>
        </w:rPr>
        <w:t xml:space="preserve"> 2020</w:t>
      </w:r>
      <w:r>
        <w:rPr>
          <w:rFonts w:ascii="Times New Roman" w:hAnsi="Times New Roman"/>
          <w:sz w:val="28"/>
          <w:szCs w:val="28"/>
          <w:lang w:val="uk-UA"/>
        </w:rPr>
        <w:t xml:space="preserve">р.  </w:t>
      </w:r>
    </w:p>
    <w:p w:rsidR="00D020CB" w:rsidRPr="00D020CB" w:rsidRDefault="00D020CB" w:rsidP="00D020CB">
      <w:pPr>
        <w:spacing w:after="0" w:line="240" w:lineRule="auto"/>
        <w:ind w:left="851" w:firstLine="85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020CB" w:rsidRDefault="00D020CB" w:rsidP="00D020C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Додаткові канікули для учнів 1 класу:</w:t>
      </w:r>
    </w:p>
    <w:p w:rsidR="00541FEE" w:rsidRDefault="00D020CB" w:rsidP="00D020CB">
      <w:pPr>
        <w:spacing w:after="0" w:line="360" w:lineRule="auto"/>
        <w:ind w:firstLine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 1</w:t>
      </w:r>
      <w:r w:rsidR="0091465C">
        <w:rPr>
          <w:rFonts w:ascii="Times New Roman" w:hAnsi="Times New Roman"/>
          <w:sz w:val="28"/>
          <w:szCs w:val="28"/>
          <w:lang w:val="uk-UA"/>
        </w:rPr>
        <w:t>7 лютого 2020</w:t>
      </w:r>
      <w:r w:rsidR="00680F4D">
        <w:rPr>
          <w:rFonts w:ascii="Times New Roman" w:hAnsi="Times New Roman"/>
          <w:sz w:val="28"/>
          <w:szCs w:val="28"/>
          <w:lang w:val="uk-UA"/>
        </w:rPr>
        <w:t>р. по 2</w:t>
      </w:r>
      <w:r w:rsidR="0091465C">
        <w:rPr>
          <w:rFonts w:ascii="Times New Roman" w:hAnsi="Times New Roman"/>
          <w:sz w:val="28"/>
          <w:szCs w:val="28"/>
          <w:lang w:val="uk-UA"/>
        </w:rPr>
        <w:t>3 лютого 2020</w:t>
      </w:r>
      <w:r>
        <w:rPr>
          <w:rFonts w:ascii="Times New Roman" w:hAnsi="Times New Roman"/>
          <w:sz w:val="28"/>
          <w:szCs w:val="28"/>
          <w:lang w:val="uk-UA"/>
        </w:rPr>
        <w:t>р.</w:t>
      </w:r>
    </w:p>
    <w:p w:rsidR="00D020CB" w:rsidRPr="00D020CB" w:rsidRDefault="00D020CB" w:rsidP="00D020CB">
      <w:pPr>
        <w:spacing w:after="0" w:line="240" w:lineRule="auto"/>
        <w:ind w:firstLine="170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1465C" w:rsidRDefault="0091465C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0427" w:rsidRDefault="009926D3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</w:t>
      </w:r>
      <w:r w:rsidR="0091465C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-20</w:t>
      </w:r>
      <w:r w:rsidR="0091465C">
        <w:rPr>
          <w:rFonts w:ascii="Times New Roman" w:hAnsi="Times New Roman"/>
          <w:sz w:val="28"/>
          <w:szCs w:val="28"/>
          <w:lang w:val="uk-UA"/>
        </w:rPr>
        <w:t>20</w:t>
      </w:r>
      <w:r w:rsidR="0052154D">
        <w:rPr>
          <w:rFonts w:ascii="Times New Roman" w:hAnsi="Times New Roman"/>
          <w:sz w:val="28"/>
          <w:szCs w:val="28"/>
          <w:lang w:val="uk-UA"/>
        </w:rPr>
        <w:t>н.р. зберігається п’ятиденний робочий тиждень.</w:t>
      </w:r>
      <w:r w:rsidR="002A7C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154D">
        <w:rPr>
          <w:rFonts w:ascii="Times New Roman" w:hAnsi="Times New Roman"/>
          <w:sz w:val="28"/>
          <w:szCs w:val="28"/>
          <w:lang w:val="uk-UA"/>
        </w:rPr>
        <w:t>Режим роботи закладу</w:t>
      </w:r>
      <w:r w:rsidR="00680F4D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52154D">
        <w:rPr>
          <w:rFonts w:ascii="Times New Roman" w:hAnsi="Times New Roman"/>
          <w:sz w:val="28"/>
          <w:szCs w:val="28"/>
          <w:lang w:val="uk-UA"/>
        </w:rPr>
        <w:t xml:space="preserve">  - 0</w:t>
      </w:r>
      <w:r w:rsidR="00E058A0">
        <w:rPr>
          <w:rFonts w:ascii="Times New Roman" w:hAnsi="Times New Roman"/>
          <w:sz w:val="28"/>
          <w:szCs w:val="28"/>
          <w:lang w:val="uk-UA"/>
        </w:rPr>
        <w:t>9</w:t>
      </w:r>
      <w:r w:rsidR="0052154D">
        <w:rPr>
          <w:rFonts w:ascii="Times New Roman" w:hAnsi="Times New Roman"/>
          <w:sz w:val="28"/>
          <w:szCs w:val="28"/>
          <w:lang w:val="uk-UA"/>
        </w:rPr>
        <w:t>.00-17.00.</w:t>
      </w:r>
    </w:p>
    <w:p w:rsidR="00160989" w:rsidRDefault="00160989" w:rsidP="00E535F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465C" w:rsidRDefault="0091465C" w:rsidP="00E535F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1A19" w:rsidRPr="008D60A8" w:rsidRDefault="00B41A19" w:rsidP="00916CD0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8D60A8">
        <w:rPr>
          <w:rFonts w:ascii="Times New Roman" w:eastAsia="Calibri" w:hAnsi="Times New Roman"/>
          <w:b/>
          <w:bCs/>
          <w:sz w:val="28"/>
          <w:szCs w:val="28"/>
          <w:lang w:val="uk-UA"/>
        </w:rPr>
        <w:lastRenderedPageBreak/>
        <w:t xml:space="preserve">Навчальний план </w:t>
      </w:r>
    </w:p>
    <w:p w:rsidR="00B41A19" w:rsidRDefault="00B41A19" w:rsidP="00916CD0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8D60A8">
        <w:rPr>
          <w:rFonts w:ascii="Times New Roman" w:eastAsia="Calibri" w:hAnsi="Times New Roman"/>
          <w:b/>
          <w:sz w:val="28"/>
          <w:szCs w:val="28"/>
          <w:lang w:val="uk-UA" w:eastAsia="uk-UA" w:bidi="uk-UA"/>
        </w:rPr>
        <w:t>початкової школи з українською мовою навчання</w:t>
      </w:r>
      <w:r w:rsidRPr="008D60A8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</w:t>
      </w:r>
    </w:p>
    <w:p w:rsidR="00B41A19" w:rsidRPr="008D60A8" w:rsidRDefault="00B41A19" w:rsidP="00916CD0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для 1</w:t>
      </w:r>
      <w:r w:rsidR="00AE618D">
        <w:rPr>
          <w:rFonts w:ascii="Times New Roman" w:eastAsia="Calibri" w:hAnsi="Times New Roman"/>
          <w:b/>
          <w:bCs/>
          <w:sz w:val="28"/>
          <w:szCs w:val="28"/>
          <w:lang w:val="uk-UA"/>
        </w:rPr>
        <w:t>-2</w:t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клас</w:t>
      </w:r>
      <w:r w:rsidR="00AE618D">
        <w:rPr>
          <w:rFonts w:ascii="Times New Roman" w:eastAsia="Calibri" w:hAnsi="Times New Roman"/>
          <w:b/>
          <w:bCs/>
          <w:sz w:val="28"/>
          <w:szCs w:val="28"/>
          <w:lang w:val="uk-UA"/>
        </w:rPr>
        <w:t>ів</w:t>
      </w:r>
    </w:p>
    <w:p w:rsidR="00B41A19" w:rsidRDefault="00B41A19" w:rsidP="00B41A19">
      <w:pPr>
        <w:shd w:val="clear" w:color="auto" w:fill="FFFFFF"/>
        <w:ind w:left="5670"/>
        <w:rPr>
          <w:rFonts w:ascii="Times New Roman" w:eastAsia="Calibri" w:hAnsi="Times New Roman"/>
          <w:sz w:val="28"/>
          <w:szCs w:val="28"/>
          <w:lang w:val="uk-UA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11"/>
        <w:gridCol w:w="1133"/>
        <w:gridCol w:w="991"/>
        <w:gridCol w:w="994"/>
        <w:gridCol w:w="6"/>
        <w:gridCol w:w="988"/>
        <w:gridCol w:w="1136"/>
      </w:tblGrid>
      <w:tr w:rsidR="00B41A19" w:rsidRPr="008D1708" w:rsidTr="00B41A19"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8D1708" w:rsidRDefault="00420792" w:rsidP="00B41A19">
            <w:pPr>
              <w:snapToGrid w:val="0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noProof/>
              </w:rPr>
              <w:pict>
                <v:line id="Пряма сполучна лінія 8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" strokecolor="windowText" strokeweight="1pt">
                  <v:stroke joinstyle="miter"/>
                  <o:lock v:ext="edit" shapetype="f"/>
                  <w10:wrap anchorx="margin"/>
                </v:line>
              </w:pict>
            </w:r>
            <w:r w:rsidR="00B41A19" w:rsidRPr="008D1708">
              <w:rPr>
                <w:rFonts w:ascii="Times New Roman" w:hAnsi="Times New Roman"/>
                <w:lang w:val="uk-UA"/>
              </w:rPr>
              <w:t>Назва</w:t>
            </w:r>
          </w:p>
          <w:p w:rsidR="00B41A19" w:rsidRPr="008D1708" w:rsidRDefault="00B41A19" w:rsidP="00B41A19">
            <w:pPr>
              <w:snapToGrid w:val="0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освітньої галузі</w:t>
            </w:r>
          </w:p>
          <w:p w:rsidR="00B41A19" w:rsidRPr="008D1708" w:rsidRDefault="00B41A19" w:rsidP="00B41A19">
            <w:pPr>
              <w:snapToGrid w:val="0"/>
              <w:ind w:firstLine="720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Навчальний предмет</w:t>
            </w:r>
          </w:p>
        </w:tc>
        <w:tc>
          <w:tcPr>
            <w:tcW w:w="5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19" w:rsidRPr="008D1708" w:rsidRDefault="00B41A19" w:rsidP="00B41A19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Кількість годин</w:t>
            </w:r>
          </w:p>
          <w:p w:rsidR="00B41A19" w:rsidRPr="008D1708" w:rsidRDefault="00B41A19" w:rsidP="00B41A19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на рік</w:t>
            </w:r>
          </w:p>
        </w:tc>
      </w:tr>
      <w:tr w:rsidR="00AE618D" w:rsidRPr="008D1708" w:rsidTr="00AE618D">
        <w:trPr>
          <w:trHeight w:val="348"/>
        </w:trPr>
        <w:tc>
          <w:tcPr>
            <w:tcW w:w="4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8D" w:rsidRPr="008D1708" w:rsidRDefault="00AE618D" w:rsidP="00B41A1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 xml:space="preserve">1 </w:t>
            </w:r>
            <w:proofErr w:type="spellStart"/>
            <w:r w:rsidRPr="008D1708">
              <w:rPr>
                <w:rFonts w:ascii="Times New Roman" w:hAnsi="Times New Roman"/>
                <w:lang w:val="uk-UA"/>
              </w:rPr>
              <w:t>кл</w:t>
            </w:r>
            <w:proofErr w:type="spellEnd"/>
            <w:r w:rsidRPr="008D170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Pr="008D170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8D1708">
              <w:rPr>
                <w:rFonts w:ascii="Times New Roman" w:hAnsi="Times New Roman"/>
                <w:lang w:val="uk-UA"/>
              </w:rPr>
              <w:t>кл</w:t>
            </w:r>
            <w:proofErr w:type="spellEnd"/>
            <w:r w:rsidRPr="008D170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Разом</w:t>
            </w:r>
          </w:p>
        </w:tc>
      </w:tr>
      <w:tr w:rsidR="00B41A19" w:rsidRPr="008D1708" w:rsidTr="00B41A19">
        <w:trPr>
          <w:trHeight w:val="404"/>
        </w:trPr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19" w:rsidRPr="008D1708" w:rsidRDefault="00B41A19" w:rsidP="00B41A19">
            <w:pPr>
              <w:snapToGrid w:val="0"/>
              <w:spacing w:line="300" w:lineRule="auto"/>
              <w:ind w:firstLine="34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i/>
                <w:lang w:val="uk-UA"/>
              </w:rPr>
              <w:t>Інваріантний складник</w:t>
            </w:r>
          </w:p>
        </w:tc>
      </w:tr>
      <w:tr w:rsidR="00AE618D" w:rsidRPr="008D1708" w:rsidTr="00B41A19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D" w:rsidRPr="008D1708" w:rsidRDefault="00AE618D" w:rsidP="00B41A19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Мовно-літературна (Українська мова)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5+2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315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Pr="008D1708" w:rsidRDefault="00AE618D" w:rsidP="00AE618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5+2</w:t>
            </w:r>
          </w:p>
          <w:p w:rsidR="00AE618D" w:rsidRPr="008D1708" w:rsidRDefault="00AE618D" w:rsidP="00AE618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Pr="008D1708" w:rsidRDefault="00AE618D" w:rsidP="00AE618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AE618D" w:rsidRPr="008D1708" w:rsidRDefault="00AE618D" w:rsidP="00AE618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</w:t>
            </w:r>
          </w:p>
        </w:tc>
      </w:tr>
      <w:tr w:rsidR="00AE618D" w:rsidRPr="008D1708" w:rsidTr="00B41A19">
        <w:trPr>
          <w:trHeight w:val="462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Іншомовна</w:t>
            </w:r>
            <w:r>
              <w:rPr>
                <w:rFonts w:ascii="Times New Roman" w:hAnsi="Times New Roman"/>
                <w:lang w:val="uk-UA"/>
              </w:rPr>
              <w:t xml:space="preserve"> (Іноземна мова)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E618D" w:rsidRPr="008D1708" w:rsidTr="00B41A19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D" w:rsidRPr="008D1708" w:rsidRDefault="00AE618D" w:rsidP="00B41A19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Математична</w:t>
            </w:r>
            <w:r>
              <w:rPr>
                <w:rFonts w:ascii="Times New Roman" w:hAnsi="Times New Roman"/>
                <w:lang w:val="uk-UA"/>
              </w:rPr>
              <w:t xml:space="preserve"> (Математика)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3+1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140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D" w:rsidRPr="008D1708" w:rsidRDefault="00AE618D" w:rsidP="00AE618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3+1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D" w:rsidRPr="008D1708" w:rsidRDefault="00AE618D" w:rsidP="00AE618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140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</w:tr>
      <w:tr w:rsidR="00AE618D" w:rsidRPr="008D1708" w:rsidTr="00B41A19">
        <w:trPr>
          <w:trHeight w:val="1279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18D" w:rsidRPr="008D1708" w:rsidRDefault="00AE618D" w:rsidP="00916CD0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Я досліджую світ (природнича,</w:t>
            </w:r>
          </w:p>
          <w:p w:rsidR="00AE618D" w:rsidRPr="008D1708" w:rsidRDefault="00AE618D" w:rsidP="00916CD0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 xml:space="preserve">громадянська й історична, </w:t>
            </w:r>
            <w:proofErr w:type="spellStart"/>
            <w:r w:rsidRPr="008D1708">
              <w:rPr>
                <w:rFonts w:ascii="Times New Roman" w:hAnsi="Times New Roman"/>
                <w:lang w:val="uk-UA"/>
              </w:rPr>
              <w:t>cоціальна</w:t>
            </w:r>
            <w:proofErr w:type="spellEnd"/>
            <w:r w:rsidRPr="008D170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8D1708">
              <w:rPr>
                <w:rFonts w:ascii="Times New Roman" w:hAnsi="Times New Roman"/>
                <w:lang w:val="uk-UA"/>
              </w:rPr>
              <w:t>здоров’язбережувальна</w:t>
            </w:r>
            <w:proofErr w:type="spellEnd"/>
            <w:r w:rsidRPr="008D1708">
              <w:rPr>
                <w:rFonts w:ascii="Times New Roman" w:hAnsi="Times New Roman"/>
                <w:lang w:val="uk-UA"/>
              </w:rPr>
              <w:t xml:space="preserve"> галузі)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105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Pr="008D1708" w:rsidRDefault="00AE618D" w:rsidP="00AE618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AE618D" w:rsidRPr="008D1708" w:rsidRDefault="00AE618D" w:rsidP="00AE618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Pr="008D1708" w:rsidRDefault="00AE618D" w:rsidP="00AE618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AE618D" w:rsidRPr="008D1708" w:rsidRDefault="00AE618D" w:rsidP="00AE618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105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AE618D" w:rsidRPr="008D1708" w:rsidTr="00B41A19">
        <w:trPr>
          <w:trHeight w:val="45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18D" w:rsidRPr="008D1708" w:rsidRDefault="00AE618D" w:rsidP="00B41A19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Технологічна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Pr="008D1708" w:rsidRDefault="00AE618D" w:rsidP="00AE618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Pr="008D1708" w:rsidRDefault="00AE618D" w:rsidP="00AE618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AE618D" w:rsidRPr="008D1708" w:rsidTr="00B41A19">
        <w:trPr>
          <w:trHeight w:val="45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8D1708">
              <w:rPr>
                <w:rFonts w:ascii="Times New Roman" w:hAnsi="Times New Roman"/>
                <w:lang w:val="uk-UA"/>
              </w:rPr>
              <w:t>Інформатична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Pr="008D1708" w:rsidRDefault="00AE618D" w:rsidP="00AE618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Pr="008D1708" w:rsidRDefault="00AE618D" w:rsidP="00AE618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8D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AE618D" w:rsidRPr="008D1708" w:rsidTr="00B41A19">
        <w:trPr>
          <w:trHeight w:val="43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D" w:rsidRPr="008D1708" w:rsidRDefault="00AE618D" w:rsidP="00B41A19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Мистецька</w:t>
            </w:r>
            <w:r>
              <w:rPr>
                <w:rFonts w:ascii="Times New Roman" w:hAnsi="Times New Roman"/>
                <w:lang w:val="uk-UA"/>
              </w:rPr>
              <w:t xml:space="preserve"> (Образотворче мистецтво;  Музичне мистецтво)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D" w:rsidRPr="008D1708" w:rsidRDefault="00AE618D" w:rsidP="00AE618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D" w:rsidRPr="008D1708" w:rsidRDefault="00AE618D" w:rsidP="00AE618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AE618D" w:rsidRPr="008D1708" w:rsidTr="00B41A19">
        <w:trPr>
          <w:trHeight w:val="43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D" w:rsidRPr="008D1708" w:rsidRDefault="00AE618D" w:rsidP="00B41A19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Фізкультурна*</w:t>
            </w:r>
            <w:r>
              <w:rPr>
                <w:rFonts w:ascii="Times New Roman" w:hAnsi="Times New Roman"/>
                <w:lang w:val="uk-UA"/>
              </w:rPr>
              <w:t xml:space="preserve"> (Фізична культура)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D" w:rsidRPr="008D1708" w:rsidRDefault="00AE618D" w:rsidP="00AE618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D" w:rsidRPr="008D1708" w:rsidRDefault="00AE618D" w:rsidP="00AE618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105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AE618D" w:rsidRPr="008D1708" w:rsidTr="00B41A19">
        <w:trPr>
          <w:trHeight w:val="43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D" w:rsidRPr="008D1708" w:rsidRDefault="00AE618D" w:rsidP="00B41A19">
            <w:pPr>
              <w:snapToGrid w:val="0"/>
              <w:spacing w:line="30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8D1708">
              <w:rPr>
                <w:rFonts w:ascii="Times New Roman" w:hAnsi="Times New Roman"/>
                <w:b/>
                <w:lang w:val="uk-UA"/>
              </w:rPr>
              <w:t>Усього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D" w:rsidRPr="00ED7A0E" w:rsidRDefault="00AE618D" w:rsidP="00B41A19">
            <w:pPr>
              <w:tabs>
                <w:tab w:val="left" w:pos="315"/>
                <w:tab w:val="center" w:pos="481"/>
              </w:tabs>
              <w:snapToGrid w:val="0"/>
              <w:spacing w:line="300" w:lineRule="auto"/>
              <w:ind w:firstLine="34"/>
              <w:rPr>
                <w:rFonts w:ascii="Times New Roman" w:hAnsi="Times New Roman"/>
                <w:highlight w:val="yellow"/>
                <w:lang w:val="uk-UA"/>
              </w:rPr>
            </w:pPr>
            <w:r w:rsidRPr="007F3C1C">
              <w:rPr>
                <w:rFonts w:ascii="Times New Roman" w:hAnsi="Times New Roman"/>
                <w:lang w:val="uk-UA"/>
              </w:rPr>
              <w:tab/>
            </w:r>
            <w:r w:rsidRPr="007F3C1C">
              <w:rPr>
                <w:rFonts w:ascii="Times New Roman" w:hAnsi="Times New Roman"/>
                <w:lang w:val="uk-UA"/>
              </w:rPr>
              <w:tab/>
            </w:r>
            <w:r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D" w:rsidRPr="00ED7A0E" w:rsidRDefault="00AE618D" w:rsidP="00AE618D">
            <w:pPr>
              <w:tabs>
                <w:tab w:val="left" w:pos="315"/>
                <w:tab w:val="center" w:pos="481"/>
              </w:tabs>
              <w:snapToGrid w:val="0"/>
              <w:spacing w:line="300" w:lineRule="auto"/>
              <w:ind w:firstLine="34"/>
              <w:rPr>
                <w:rFonts w:ascii="Times New Roman" w:hAnsi="Times New Roman"/>
                <w:highlight w:val="yellow"/>
                <w:lang w:val="uk-UA"/>
              </w:rPr>
            </w:pPr>
            <w:r w:rsidRPr="007F3C1C">
              <w:rPr>
                <w:rFonts w:ascii="Times New Roman" w:hAnsi="Times New Roman"/>
                <w:lang w:val="uk-UA"/>
              </w:rPr>
              <w:tab/>
            </w:r>
            <w:r w:rsidRPr="007F3C1C">
              <w:rPr>
                <w:rFonts w:ascii="Times New Roman" w:hAnsi="Times New Roman"/>
                <w:lang w:val="uk-UA"/>
              </w:rPr>
              <w:tab/>
            </w:r>
            <w:r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D" w:rsidRPr="008D1708" w:rsidRDefault="00AE618D" w:rsidP="00AE618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D" w:rsidRPr="00ED7A0E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</w:t>
            </w:r>
          </w:p>
        </w:tc>
      </w:tr>
      <w:tr w:rsidR="00AE618D" w:rsidRPr="008D1708" w:rsidTr="00B41A19"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both"/>
              <w:rPr>
                <w:rFonts w:ascii="Times New Roman" w:hAnsi="Times New Roman"/>
                <w:i/>
                <w:lang w:val="uk-UA"/>
              </w:rPr>
            </w:pPr>
            <w:r w:rsidRPr="008D1708">
              <w:rPr>
                <w:rFonts w:ascii="Times New Roman" w:hAnsi="Times New Roman"/>
                <w:i/>
                <w:lang w:val="uk-UA"/>
              </w:rPr>
              <w:t>Варіативний складник</w:t>
            </w:r>
          </w:p>
        </w:tc>
      </w:tr>
      <w:tr w:rsidR="00AE618D" w:rsidRPr="00D337E4" w:rsidTr="00B41A19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both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E618D" w:rsidRPr="008D1708" w:rsidTr="00B41A19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8D1708">
              <w:rPr>
                <w:rFonts w:ascii="Times New Roman" w:hAnsi="Times New Roman"/>
                <w:lang w:val="uk-UA"/>
              </w:rPr>
              <w:t>Загальнорічна</w:t>
            </w:r>
            <w:proofErr w:type="spellEnd"/>
            <w:r w:rsidRPr="008D1708">
              <w:rPr>
                <w:rFonts w:ascii="Times New Roman" w:hAnsi="Times New Roman"/>
                <w:lang w:val="uk-UA"/>
              </w:rPr>
              <w:t xml:space="preserve"> кількість навчальних годин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840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1610</w:t>
            </w:r>
          </w:p>
        </w:tc>
      </w:tr>
      <w:tr w:rsidR="00AE618D" w:rsidRPr="008D1708" w:rsidTr="00B41A19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D" w:rsidRPr="008D1708" w:rsidRDefault="00AE618D" w:rsidP="00B41A19">
            <w:pPr>
              <w:snapToGrid w:val="0"/>
              <w:spacing w:line="300" w:lineRule="auto"/>
              <w:ind w:firstLine="34"/>
              <w:jc w:val="both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8D" w:rsidRPr="008D1708" w:rsidRDefault="00AE618D" w:rsidP="00B41A19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19/665</w:t>
            </w:r>
            <w:r w:rsidRPr="008D1708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8D" w:rsidRPr="008D1708" w:rsidRDefault="00AE618D" w:rsidP="00B41A19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19/665</w:t>
            </w:r>
            <w:r w:rsidRPr="008D1708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8D" w:rsidRPr="008D1708" w:rsidRDefault="00AE618D" w:rsidP="00AE618D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1/735</w:t>
            </w:r>
            <w:r w:rsidRPr="008D1708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8D" w:rsidRPr="008D1708" w:rsidRDefault="00AE618D" w:rsidP="00AE618D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21/735</w:t>
            </w:r>
            <w:r w:rsidRPr="008D1708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8D" w:rsidRPr="008D1708" w:rsidRDefault="00AE618D" w:rsidP="00AE618D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40/1400</w:t>
            </w:r>
          </w:p>
        </w:tc>
      </w:tr>
      <w:tr w:rsidR="00AE618D" w:rsidRPr="008D1708" w:rsidTr="00B41A19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8D" w:rsidRPr="008D1708" w:rsidRDefault="00AE618D" w:rsidP="00B41A19">
            <w:pPr>
              <w:snapToGrid w:val="0"/>
              <w:spacing w:before="100" w:beforeAutospacing="1" w:after="100" w:afterAutospacing="1" w:line="300" w:lineRule="auto"/>
              <w:ind w:firstLine="34"/>
              <w:jc w:val="both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8D" w:rsidRPr="008D1708" w:rsidRDefault="00AE618D" w:rsidP="00B41A19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770</w:t>
            </w:r>
            <w:r w:rsidRPr="008D1708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8D" w:rsidRPr="008D1708" w:rsidRDefault="00AE618D" w:rsidP="00B41A19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770</w:t>
            </w:r>
            <w:r w:rsidRPr="008D1708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8D" w:rsidRPr="008D1708" w:rsidRDefault="00AE618D" w:rsidP="00AE618D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840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8D" w:rsidRPr="008D1708" w:rsidRDefault="00AE618D" w:rsidP="00AE618D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8D" w:rsidRPr="008D1708" w:rsidRDefault="00AE618D" w:rsidP="00B41A19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1610</w:t>
            </w:r>
            <w:r w:rsidRPr="008D1708">
              <w:rPr>
                <w:rFonts w:ascii="Times New Roman" w:hAnsi="Times New Roman"/>
                <w:lang w:val="uk-UA"/>
              </w:rPr>
              <w:t> </w:t>
            </w:r>
          </w:p>
        </w:tc>
      </w:tr>
    </w:tbl>
    <w:p w:rsidR="00B41A19" w:rsidRPr="008D1708" w:rsidRDefault="00B41A19" w:rsidP="00B41A19">
      <w:pPr>
        <w:snapToGrid w:val="0"/>
        <w:ind w:firstLine="680"/>
        <w:jc w:val="both"/>
        <w:rPr>
          <w:rFonts w:ascii="Times New Roman" w:hAnsi="Times New Roman"/>
          <w:lang w:val="uk-UA"/>
        </w:rPr>
      </w:pPr>
    </w:p>
    <w:p w:rsidR="00B41A19" w:rsidRPr="008D1708" w:rsidRDefault="00B41A19" w:rsidP="00B41A19">
      <w:pPr>
        <w:snapToGrid w:val="0"/>
        <w:ind w:firstLine="680"/>
        <w:jc w:val="both"/>
        <w:rPr>
          <w:rFonts w:ascii="Times New Roman" w:hAnsi="Times New Roman"/>
          <w:szCs w:val="20"/>
          <w:lang w:val="uk-UA"/>
        </w:rPr>
      </w:pPr>
      <w:r w:rsidRPr="008D1708">
        <w:rPr>
          <w:rFonts w:ascii="Times New Roman" w:hAnsi="Times New Roman"/>
          <w:lang w:val="uk-UA"/>
        </w:rPr>
        <w:t>* Години, передбачені для фізичної культури, не враховуються під час визначення гранично допустимого навантаження учнів.</w:t>
      </w:r>
      <w:r w:rsidRPr="008D1708">
        <w:rPr>
          <w:rFonts w:ascii="Times New Roman" w:hAnsi="Times New Roman"/>
          <w:szCs w:val="20"/>
          <w:lang w:val="uk-UA"/>
        </w:rPr>
        <w:t xml:space="preserve"> </w:t>
      </w:r>
    </w:p>
    <w:p w:rsidR="00B41A19" w:rsidRDefault="00B41A19" w:rsidP="00B41A19">
      <w:pPr>
        <w:shd w:val="clear" w:color="auto" w:fill="FFFFFF"/>
        <w:ind w:left="5670"/>
        <w:rPr>
          <w:rFonts w:ascii="Times New Roman" w:eastAsia="Calibri" w:hAnsi="Times New Roman"/>
          <w:sz w:val="28"/>
          <w:szCs w:val="28"/>
          <w:lang w:val="uk-UA"/>
        </w:rPr>
      </w:pPr>
    </w:p>
    <w:p w:rsidR="00B41A19" w:rsidRDefault="00B41A19" w:rsidP="00B41A19">
      <w:pPr>
        <w:ind w:firstLine="709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</w:p>
    <w:p w:rsidR="00B41A19" w:rsidRPr="008D60A8" w:rsidRDefault="00B41A19" w:rsidP="005214D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8D60A8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Навчальний план </w:t>
      </w:r>
    </w:p>
    <w:p w:rsidR="00B41A19" w:rsidRDefault="00B41A19" w:rsidP="005214D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8D60A8">
        <w:rPr>
          <w:rFonts w:ascii="Times New Roman" w:eastAsia="Calibri" w:hAnsi="Times New Roman"/>
          <w:b/>
          <w:sz w:val="28"/>
          <w:szCs w:val="28"/>
          <w:lang w:val="uk-UA" w:eastAsia="uk-UA" w:bidi="uk-UA"/>
        </w:rPr>
        <w:t>початкової школи з українською мовою навчання</w:t>
      </w:r>
      <w:r w:rsidRPr="008D60A8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</w:t>
      </w:r>
    </w:p>
    <w:p w:rsidR="00B41A19" w:rsidRDefault="00B41A19" w:rsidP="005214D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для </w:t>
      </w:r>
      <w:r w:rsidR="00AE618D">
        <w:rPr>
          <w:rFonts w:ascii="Times New Roman" w:eastAsia="Calibri" w:hAnsi="Times New Roman"/>
          <w:b/>
          <w:bCs/>
          <w:sz w:val="28"/>
          <w:szCs w:val="28"/>
          <w:lang w:val="uk-UA"/>
        </w:rPr>
        <w:t>3</w:t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-4 класів</w:t>
      </w:r>
    </w:p>
    <w:p w:rsidR="005214DE" w:rsidRPr="005214DE" w:rsidRDefault="005214DE" w:rsidP="005214D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en-US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400"/>
        <w:gridCol w:w="8"/>
        <w:gridCol w:w="1270"/>
        <w:gridCol w:w="1418"/>
        <w:gridCol w:w="992"/>
      </w:tblGrid>
      <w:tr w:rsidR="00B41A19" w:rsidRPr="00D337E4" w:rsidTr="00B41A19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A19" w:rsidRPr="008D60A8" w:rsidRDefault="00B41A19" w:rsidP="00E870B6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A19" w:rsidRPr="008D60A8" w:rsidRDefault="00B41A19" w:rsidP="00E870B6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A19" w:rsidRPr="008D60A8" w:rsidRDefault="00B41A19" w:rsidP="00E870B6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AE618D" w:rsidRPr="008D60A8" w:rsidTr="00AE618D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618D" w:rsidRPr="008D60A8" w:rsidRDefault="00AE618D" w:rsidP="00E870B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618D" w:rsidRPr="008D60A8" w:rsidRDefault="00AE618D" w:rsidP="00E870B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E870B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b/>
                <w:sz w:val="28"/>
                <w:szCs w:val="28"/>
                <w:lang w:val="uk-UA" w:eastAsia="uk-UA" w:bidi="uk-UA"/>
              </w:rPr>
              <w:t>Разом</w:t>
            </w:r>
          </w:p>
        </w:tc>
      </w:tr>
      <w:tr w:rsidR="00AE618D" w:rsidRPr="008D60A8" w:rsidTr="00AE618D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E870B6">
            <w:pPr>
              <w:spacing w:after="0"/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Мови і літератури (</w:t>
            </w:r>
            <w:proofErr w:type="spellStart"/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мовний</w:t>
            </w:r>
            <w:proofErr w:type="spellEnd"/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і літературний компоненти)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E870B6">
            <w:pPr>
              <w:spacing w:after="0"/>
              <w:ind w:left="12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E870B6">
            <w:pPr>
              <w:spacing w:after="0"/>
              <w:ind w:left="-2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AE618D" w:rsidRPr="008D60A8" w:rsidTr="00AE618D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E870B6">
            <w:pPr>
              <w:spacing w:after="0"/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18D" w:rsidRPr="008D60A8" w:rsidRDefault="00AE618D" w:rsidP="00E870B6">
            <w:pPr>
              <w:spacing w:after="0"/>
              <w:ind w:left="12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18D" w:rsidRPr="008D60A8" w:rsidRDefault="00AE618D" w:rsidP="00E870B6">
            <w:pPr>
              <w:spacing w:after="0"/>
              <w:ind w:left="-2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E618D" w:rsidRPr="008D60A8" w:rsidTr="00AE618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E870B6">
            <w:pPr>
              <w:spacing w:after="0"/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E870B6">
            <w:pPr>
              <w:spacing w:after="0"/>
              <w:ind w:left="12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E870B6">
            <w:pPr>
              <w:spacing w:after="0"/>
              <w:ind w:left="-2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AE618D" w:rsidRPr="008D60A8" w:rsidTr="00AE618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E870B6">
            <w:pPr>
              <w:spacing w:after="0"/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E870B6">
            <w:pPr>
              <w:spacing w:after="0"/>
              <w:ind w:left="12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E870B6">
            <w:pPr>
              <w:spacing w:after="0"/>
              <w:ind w:left="-2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E618D" w:rsidRPr="008D60A8" w:rsidTr="00AE618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8D" w:rsidRPr="008D60A8" w:rsidRDefault="00AE618D" w:rsidP="00E870B6">
            <w:pPr>
              <w:spacing w:after="0"/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Суспільствознавство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8D" w:rsidRPr="008D60A8" w:rsidRDefault="00AE618D" w:rsidP="00E870B6">
            <w:pPr>
              <w:spacing w:after="0"/>
              <w:ind w:left="12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E870B6">
            <w:pPr>
              <w:spacing w:after="0"/>
              <w:ind w:left="-2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E618D" w:rsidRPr="008D60A8" w:rsidTr="00AE618D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18D" w:rsidRPr="008D60A8" w:rsidRDefault="00AE618D" w:rsidP="00E870B6">
            <w:pPr>
              <w:spacing w:after="0"/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18D" w:rsidRPr="008D60A8" w:rsidRDefault="00AE618D" w:rsidP="00E870B6">
            <w:pPr>
              <w:spacing w:after="0"/>
              <w:ind w:left="12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 w:eastAsia="uk-UA" w:bidi="uk-UA"/>
              </w:rPr>
              <w:t>музичне мистецтво, образотворче мистецтво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18D" w:rsidRPr="008D60A8" w:rsidRDefault="00AE618D" w:rsidP="00E870B6">
            <w:pPr>
              <w:spacing w:after="0"/>
              <w:ind w:left="-2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E618D" w:rsidRPr="008D60A8" w:rsidTr="00AE618D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618D" w:rsidRPr="008D60A8" w:rsidRDefault="00AE618D" w:rsidP="00E870B6">
            <w:pPr>
              <w:spacing w:after="0"/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618D" w:rsidRPr="008D60A8" w:rsidRDefault="00AE618D" w:rsidP="00E870B6">
            <w:pPr>
              <w:spacing w:after="0"/>
              <w:ind w:left="12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18D" w:rsidRPr="008D60A8" w:rsidRDefault="00AE618D" w:rsidP="00E870B6">
            <w:pPr>
              <w:spacing w:after="0"/>
              <w:ind w:left="-2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E618D" w:rsidRPr="008D60A8" w:rsidTr="00AE618D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18D" w:rsidRPr="008D60A8" w:rsidRDefault="00AE618D" w:rsidP="00E870B6">
            <w:pPr>
              <w:spacing w:after="0"/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8D" w:rsidRPr="008D60A8" w:rsidRDefault="00AE618D" w:rsidP="00E870B6">
            <w:pPr>
              <w:spacing w:after="0"/>
              <w:ind w:left="12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18D" w:rsidRPr="008D60A8" w:rsidRDefault="00AE618D" w:rsidP="00E870B6">
            <w:pPr>
              <w:spacing w:after="0"/>
              <w:ind w:left="-2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E618D" w:rsidRPr="008D60A8" w:rsidTr="00AE618D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618D" w:rsidRPr="008D60A8" w:rsidRDefault="00AE618D" w:rsidP="00E870B6">
            <w:pPr>
              <w:spacing w:after="0"/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8D" w:rsidRPr="008D60A8" w:rsidRDefault="00AE618D" w:rsidP="00E870B6">
            <w:pPr>
              <w:spacing w:after="0"/>
              <w:ind w:left="12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18D" w:rsidRPr="008D60A8" w:rsidRDefault="00AE618D" w:rsidP="00E870B6">
            <w:pPr>
              <w:spacing w:after="0"/>
              <w:ind w:left="-2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E618D" w:rsidRPr="008D60A8" w:rsidTr="00AE618D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18D" w:rsidRPr="008D60A8" w:rsidRDefault="00AE618D" w:rsidP="00E870B6">
            <w:pPr>
              <w:spacing w:after="0"/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Здоров'я і фізична культура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E870B6">
            <w:pPr>
              <w:spacing w:after="0"/>
              <w:ind w:left="12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Основи здоров'я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18D" w:rsidRPr="008D60A8" w:rsidRDefault="00AE618D" w:rsidP="00E870B6">
            <w:pPr>
              <w:spacing w:after="0"/>
              <w:ind w:left="-2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E618D" w:rsidRPr="008D60A8" w:rsidTr="00AE618D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618D" w:rsidRPr="008D60A8" w:rsidRDefault="00AE618D" w:rsidP="00E870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E870B6">
            <w:pPr>
              <w:spacing w:after="0"/>
              <w:ind w:left="12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Фізична культура*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AE618D">
            <w:pPr>
              <w:spacing w:after="0"/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E870B6">
            <w:pPr>
              <w:spacing w:after="0"/>
              <w:ind w:left="-2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AE618D" w:rsidRPr="008D60A8" w:rsidTr="00AE618D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E870B6">
            <w:pPr>
              <w:spacing w:after="0"/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 w:eastAsia="uk-UA" w:bidi="uk-UA"/>
              </w:rPr>
              <w:t>Усього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E870B6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21+3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E870B6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21+3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E870B6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42+6</w:t>
            </w:r>
          </w:p>
        </w:tc>
      </w:tr>
      <w:tr w:rsidR="00AE618D" w:rsidRPr="008D60A8" w:rsidTr="00AE618D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C56950">
            <w:pPr>
              <w:spacing w:after="0"/>
              <w:ind w:left="127"/>
              <w:rPr>
                <w:rFonts w:ascii="Times New Roman" w:eastAsia="Calibri" w:hAnsi="Times New Roman"/>
                <w:lang w:val="uk-UA"/>
              </w:rPr>
            </w:pPr>
            <w:r w:rsidRPr="008D60A8">
              <w:rPr>
                <w:rFonts w:ascii="Times New Roman" w:eastAsia="Calibri" w:hAnsi="Times New Roman"/>
                <w:lang w:val="uk-UA" w:eastAsia="uk-UA" w:bidi="uk-UA"/>
              </w:rPr>
              <w:t xml:space="preserve">Додаткові години на вивчення предметів інваріантної складової </w:t>
            </w:r>
            <w:r w:rsidRPr="00C56950">
              <w:rPr>
                <w:rFonts w:ascii="Times New Roman" w:eastAsia="Calibri" w:hAnsi="Times New Roman"/>
                <w:b/>
                <w:lang w:val="uk-UA" w:eastAsia="uk-UA" w:bidi="uk-UA"/>
              </w:rPr>
              <w:t>( англійська мова)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8D" w:rsidRPr="008D60A8" w:rsidRDefault="00AE618D" w:rsidP="00E870B6">
            <w:pPr>
              <w:spacing w:after="0"/>
              <w:ind w:left="12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8D" w:rsidRPr="008D60A8" w:rsidRDefault="00AE618D" w:rsidP="00E870B6">
            <w:pPr>
              <w:spacing w:after="0"/>
              <w:ind w:left="12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18D" w:rsidRPr="008D60A8" w:rsidRDefault="00AE618D" w:rsidP="00E870B6">
            <w:pPr>
              <w:spacing w:after="0"/>
              <w:ind w:left="12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E618D" w:rsidRPr="008D60A8" w:rsidTr="00AE618D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E870B6">
            <w:pPr>
              <w:spacing w:after="0"/>
              <w:ind w:left="127"/>
              <w:rPr>
                <w:rFonts w:ascii="Times New Roman" w:eastAsia="Calibri" w:hAnsi="Times New Roman"/>
                <w:lang w:val="uk-UA"/>
              </w:rPr>
            </w:pPr>
            <w:r w:rsidRPr="008D60A8">
              <w:rPr>
                <w:rFonts w:ascii="Times New Roman" w:eastAsia="Calibri" w:hAnsi="Times New Roman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8D" w:rsidRPr="008D60A8" w:rsidRDefault="00AE618D" w:rsidP="00E870B6">
            <w:pPr>
              <w:spacing w:after="0"/>
              <w:ind w:left="125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18D" w:rsidRPr="008D60A8" w:rsidRDefault="00AE618D" w:rsidP="00E870B6">
            <w:pPr>
              <w:spacing w:after="0"/>
              <w:ind w:left="125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18D" w:rsidRPr="008D60A8" w:rsidRDefault="00AE618D" w:rsidP="00E870B6">
            <w:pPr>
              <w:spacing w:after="0"/>
              <w:ind w:left="12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43</w:t>
            </w:r>
          </w:p>
        </w:tc>
      </w:tr>
      <w:tr w:rsidR="00AE618D" w:rsidRPr="008D60A8" w:rsidTr="00AE618D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618D" w:rsidRPr="008D60A8" w:rsidRDefault="00AE618D" w:rsidP="00E870B6">
            <w:pPr>
              <w:spacing w:after="0"/>
              <w:ind w:left="127"/>
              <w:rPr>
                <w:rFonts w:ascii="Times New Roman" w:eastAsia="Calibri" w:hAnsi="Times New Roman"/>
                <w:b/>
                <w:lang w:val="uk-UA"/>
              </w:rPr>
            </w:pPr>
            <w:r w:rsidRPr="008D60A8">
              <w:rPr>
                <w:rFonts w:ascii="Times New Roman" w:eastAsia="Calibri" w:hAnsi="Times New Roman"/>
                <w:b/>
                <w:lang w:val="uk-UA" w:eastAsia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18D" w:rsidRPr="00AE618D" w:rsidRDefault="00AE618D" w:rsidP="00E870B6">
            <w:pPr>
              <w:spacing w:after="0"/>
              <w:ind w:left="124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  <w:p w:rsidR="00AE618D" w:rsidRPr="008D60A8" w:rsidRDefault="00AE618D" w:rsidP="00E870B6">
            <w:pPr>
              <w:spacing w:after="0"/>
              <w:ind w:left="12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18D" w:rsidRPr="008D60A8" w:rsidRDefault="00AE618D" w:rsidP="00E870B6">
            <w:pPr>
              <w:spacing w:after="0"/>
              <w:ind w:left="12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18D" w:rsidRPr="008D60A8" w:rsidRDefault="00AE618D" w:rsidP="00E870B6">
            <w:pPr>
              <w:spacing w:after="0"/>
              <w:ind w:left="12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49</w:t>
            </w:r>
          </w:p>
        </w:tc>
      </w:tr>
    </w:tbl>
    <w:p w:rsidR="00B41A19" w:rsidRDefault="00B41A19" w:rsidP="00B41A19">
      <w:pPr>
        <w:shd w:val="clear" w:color="auto" w:fill="FFFFFF"/>
        <w:jc w:val="both"/>
        <w:rPr>
          <w:rFonts w:ascii="Times New Roman" w:eastAsia="Calibri" w:hAnsi="Times New Roman"/>
          <w:lang w:val="uk-UA" w:eastAsia="uk-UA" w:bidi="uk-UA"/>
        </w:rPr>
      </w:pPr>
    </w:p>
    <w:p w:rsidR="00B41A19" w:rsidRDefault="00B41A19" w:rsidP="00B41A19">
      <w:pPr>
        <w:shd w:val="clear" w:color="auto" w:fill="FFFFFF"/>
        <w:jc w:val="both"/>
        <w:rPr>
          <w:rFonts w:ascii="Times New Roman" w:eastAsia="Calibri" w:hAnsi="Times New Roman"/>
          <w:lang w:val="uk-UA" w:eastAsia="uk-UA" w:bidi="uk-UA"/>
        </w:rPr>
      </w:pPr>
    </w:p>
    <w:p w:rsidR="00B41A19" w:rsidRPr="008D60A8" w:rsidRDefault="00B41A19" w:rsidP="00B41A19">
      <w:pPr>
        <w:shd w:val="clear" w:color="auto" w:fill="FFFFFF"/>
        <w:jc w:val="both"/>
        <w:rPr>
          <w:rFonts w:ascii="Times New Roman" w:eastAsia="Calibri" w:hAnsi="Times New Roman"/>
          <w:lang w:val="uk-UA"/>
        </w:rPr>
      </w:pPr>
      <w:r w:rsidRPr="008D60A8">
        <w:rPr>
          <w:rFonts w:ascii="Times New Roman" w:eastAsia="Calibri" w:hAnsi="Times New Roman"/>
          <w:lang w:val="uk-UA" w:eastAsia="uk-UA" w:bidi="uk-UA"/>
        </w:rPr>
        <w:t>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:rsidR="00B41A19" w:rsidRDefault="00B41A19" w:rsidP="00B41A19">
      <w:pPr>
        <w:shd w:val="clear" w:color="auto" w:fill="FFFFFF"/>
        <w:jc w:val="both"/>
        <w:rPr>
          <w:rFonts w:ascii="Times New Roman" w:eastAsia="Calibri" w:hAnsi="Times New Roman"/>
          <w:lang w:val="uk-UA"/>
        </w:rPr>
      </w:pPr>
    </w:p>
    <w:p w:rsidR="00851310" w:rsidRDefault="00851310" w:rsidP="00B41A19">
      <w:pPr>
        <w:shd w:val="clear" w:color="auto" w:fill="FFFFFF"/>
        <w:jc w:val="both"/>
        <w:rPr>
          <w:rFonts w:ascii="Times New Roman" w:eastAsia="Calibri" w:hAnsi="Times New Roman"/>
          <w:lang w:val="uk-UA"/>
        </w:rPr>
      </w:pPr>
    </w:p>
    <w:p w:rsidR="00851310" w:rsidRDefault="00851310" w:rsidP="00B41A19">
      <w:pPr>
        <w:shd w:val="clear" w:color="auto" w:fill="FFFFFF"/>
        <w:jc w:val="both"/>
        <w:rPr>
          <w:rFonts w:ascii="Times New Roman" w:eastAsia="Calibri" w:hAnsi="Times New Roman"/>
          <w:lang w:val="uk-UA"/>
        </w:rPr>
      </w:pPr>
    </w:p>
    <w:p w:rsidR="00851310" w:rsidRDefault="00851310" w:rsidP="00B41A19">
      <w:pPr>
        <w:shd w:val="clear" w:color="auto" w:fill="FFFFFF"/>
        <w:jc w:val="both"/>
        <w:rPr>
          <w:rFonts w:ascii="Times New Roman" w:eastAsia="Calibri" w:hAnsi="Times New Roman"/>
          <w:lang w:val="uk-UA"/>
        </w:rPr>
      </w:pPr>
    </w:p>
    <w:p w:rsidR="00851310" w:rsidRDefault="00851310" w:rsidP="00B41A19">
      <w:pPr>
        <w:shd w:val="clear" w:color="auto" w:fill="FFFFFF"/>
        <w:jc w:val="both"/>
        <w:rPr>
          <w:rFonts w:ascii="Times New Roman" w:eastAsia="Calibri" w:hAnsi="Times New Roman"/>
          <w:lang w:val="uk-UA"/>
        </w:rPr>
      </w:pPr>
    </w:p>
    <w:p w:rsidR="00851310" w:rsidRDefault="00851310" w:rsidP="00B41A19">
      <w:pPr>
        <w:shd w:val="clear" w:color="auto" w:fill="FFFFFF"/>
        <w:jc w:val="both"/>
        <w:rPr>
          <w:rFonts w:ascii="Times New Roman" w:eastAsia="Calibri" w:hAnsi="Times New Roman"/>
          <w:lang w:val="uk-UA"/>
        </w:rPr>
      </w:pPr>
    </w:p>
    <w:p w:rsidR="00851310" w:rsidRDefault="00851310" w:rsidP="00B41A19">
      <w:pPr>
        <w:shd w:val="clear" w:color="auto" w:fill="FFFFFF"/>
        <w:jc w:val="both"/>
        <w:rPr>
          <w:rFonts w:ascii="Times New Roman" w:eastAsia="Calibri" w:hAnsi="Times New Roman"/>
          <w:lang w:val="uk-UA"/>
        </w:rPr>
      </w:pPr>
    </w:p>
    <w:p w:rsidR="00C56950" w:rsidRPr="00851310" w:rsidRDefault="00C56950" w:rsidP="00B41A19">
      <w:pPr>
        <w:shd w:val="clear" w:color="auto" w:fill="FFFFFF"/>
        <w:jc w:val="both"/>
        <w:rPr>
          <w:rFonts w:ascii="Times New Roman" w:eastAsia="Calibri" w:hAnsi="Times New Roman"/>
          <w:lang w:val="uk-UA"/>
        </w:rPr>
      </w:pPr>
    </w:p>
    <w:p w:rsidR="00B41A19" w:rsidRPr="00523D1A" w:rsidRDefault="00B41A19" w:rsidP="00B41A19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523D1A">
        <w:rPr>
          <w:rFonts w:ascii="Times New Roman" w:eastAsia="Calibri" w:hAnsi="Times New Roman"/>
          <w:b/>
          <w:bCs/>
          <w:sz w:val="28"/>
          <w:szCs w:val="28"/>
          <w:lang w:val="uk-UA"/>
        </w:rPr>
        <w:lastRenderedPageBreak/>
        <w:t xml:space="preserve">Навчальний план </w:t>
      </w:r>
      <w:r w:rsidRPr="00523D1A">
        <w:rPr>
          <w:rFonts w:ascii="Times New Roman" w:eastAsia="Calibri" w:hAnsi="Times New Roman"/>
          <w:b/>
          <w:bCs/>
          <w:sz w:val="28"/>
          <w:szCs w:val="28"/>
          <w:lang w:val="uk-UA"/>
        </w:rPr>
        <w:br/>
        <w:t xml:space="preserve">з навчанням українською мовою </w:t>
      </w:r>
    </w:p>
    <w:tbl>
      <w:tblPr>
        <w:tblpPr w:leftFromText="180" w:rightFromText="180" w:vertAnchor="text" w:horzAnchor="margin" w:tblpXSpec="center" w:tblpY="217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1"/>
        <w:gridCol w:w="3053"/>
        <w:gridCol w:w="1143"/>
        <w:gridCol w:w="1134"/>
        <w:gridCol w:w="1014"/>
        <w:gridCol w:w="2247"/>
        <w:gridCol w:w="28"/>
      </w:tblGrid>
      <w:tr w:rsidR="00B41A19" w:rsidRPr="00093D6D" w:rsidTr="00B41A19">
        <w:trPr>
          <w:trHeight w:val="33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B41A19" w:rsidRPr="00523D1A" w:rsidTr="00B41A19">
        <w:trPr>
          <w:gridAfter w:val="1"/>
          <w:wAfter w:w="28" w:type="dxa"/>
          <w:trHeight w:val="30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AE618D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Разом</w:t>
            </w: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B201D8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201D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  <w:r w:rsidR="004F3492" w:rsidRPr="00B201D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,5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611ACD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9,5</w:t>
            </w: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B201D8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201D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90E76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B201D8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201D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90E76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B201D8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201D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90E76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Суспільство-</w:t>
            </w:r>
            <w:proofErr w:type="spellStart"/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знавство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B201D8" w:rsidRDefault="004F3492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201D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611A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90E76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B201D8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201D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90E76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Основи правознавства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B201D8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B201D8" w:rsidRDefault="004F3492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201D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611ACD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B201D8" w:rsidRDefault="004F3492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201D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611ACD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B201D8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B201D8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201D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90E76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B201D8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201D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90E76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B201D8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201D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90E76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Природо-</w:t>
            </w:r>
            <w:proofErr w:type="spellStart"/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знавство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B201D8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201D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90E76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B201D8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201D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90E76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B201D8" w:rsidRDefault="004F3492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201D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611ACD" w:rsidP="00611A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B201D8" w:rsidRDefault="004F3492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201D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611ACD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B201D8" w:rsidRDefault="004F3492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201D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611ACD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1,5</w:t>
            </w: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B201D8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201D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90E76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B201D8" w:rsidRDefault="004F3492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201D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611ACD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B201D8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201D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90E76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Фізична культура*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B201D8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201D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90E76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23,5+3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26,5+3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4F3492" w:rsidP="00B41A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28</w:t>
            </w:r>
            <w:r w:rsidR="00B41A19"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+3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611ACD" w:rsidP="00611A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78</w:t>
            </w:r>
            <w:r w:rsidR="00B41A19" w:rsidRPr="00F90E76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+9</w:t>
            </w: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C56950" w:rsidP="00B41A19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Варіативна складова</w:t>
            </w:r>
            <w:r w:rsidR="00B41A19">
              <w:rPr>
                <w:rFonts w:ascii="Times New Roman" w:eastAsia="Calibri" w:hAnsi="Times New Roman"/>
                <w:lang w:val="uk-UA"/>
              </w:rPr>
              <w:t xml:space="preserve"> </w:t>
            </w:r>
            <w:r w:rsidR="00B41A19" w:rsidRPr="001C4CDB">
              <w:rPr>
                <w:rFonts w:ascii="Times New Roman" w:eastAsia="Calibri" w:hAnsi="Times New Roman"/>
                <w:b/>
                <w:lang w:val="uk-UA"/>
              </w:rPr>
              <w:t>(курс за вибором «Етика»)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25559B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25559B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B201D8" w:rsidRPr="00523D1A" w:rsidTr="00B41A19">
        <w:trPr>
          <w:gridAfter w:val="1"/>
          <w:wAfter w:w="28" w:type="dxa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D8" w:rsidRDefault="00B201D8" w:rsidP="00B41A19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uk-UA"/>
              </w:rPr>
            </w:pPr>
            <w:r w:rsidRPr="00523D1A">
              <w:rPr>
                <w:rFonts w:ascii="Times New Roman" w:eastAsia="Calibri" w:hAnsi="Times New Roman"/>
                <w:lang w:val="uk-UA"/>
              </w:rPr>
              <w:t xml:space="preserve">Додатковий час на </w:t>
            </w:r>
            <w:r>
              <w:rPr>
                <w:rFonts w:ascii="Times New Roman" w:eastAsia="Calibri" w:hAnsi="Times New Roman"/>
                <w:lang w:val="uk-UA"/>
              </w:rPr>
              <w:t xml:space="preserve">підсилення предмету інваріантної складової </w:t>
            </w:r>
            <w:r w:rsidRPr="00C56950">
              <w:rPr>
                <w:rFonts w:ascii="Times New Roman" w:eastAsia="Calibri" w:hAnsi="Times New Roman"/>
                <w:b/>
                <w:lang w:val="uk-UA"/>
              </w:rPr>
              <w:t>(хімія)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D8" w:rsidRDefault="00B201D8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D8" w:rsidRDefault="00B201D8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D8" w:rsidRPr="00523D1A" w:rsidRDefault="00B201D8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D8" w:rsidRPr="0025559B" w:rsidRDefault="00611ACD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0,5</w:t>
            </w: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r w:rsidRPr="00523D1A">
              <w:rPr>
                <w:rFonts w:ascii="Times New Roman" w:eastAsia="Calibri" w:hAnsi="Times New Roman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Default="00B201D8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32</w:t>
            </w:r>
          </w:p>
          <w:p w:rsidR="00B41A19" w:rsidRPr="00523D1A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25559B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1A19" w:rsidRPr="00523D1A" w:rsidTr="00B41A19">
        <w:trPr>
          <w:gridAfter w:val="1"/>
          <w:wAfter w:w="28" w:type="dxa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1C4CDB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1C4CDB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1C4CDB" w:rsidRDefault="00B41A19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1C4CDB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30,5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1C4CDB" w:rsidRDefault="004F3492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31</w:t>
            </w:r>
            <w:r w:rsidR="00B201D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,5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25559B" w:rsidRDefault="00611ACD" w:rsidP="00B41A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89,5</w:t>
            </w:r>
          </w:p>
        </w:tc>
      </w:tr>
    </w:tbl>
    <w:p w:rsidR="00B41A19" w:rsidRDefault="00B41A19" w:rsidP="00B41A19">
      <w:pPr>
        <w:ind w:left="284" w:right="-285"/>
        <w:jc w:val="both"/>
        <w:rPr>
          <w:rFonts w:ascii="Times New Roman" w:eastAsia="Calibri" w:hAnsi="Times New Roman"/>
          <w:lang w:val="uk-UA"/>
        </w:rPr>
      </w:pPr>
    </w:p>
    <w:p w:rsidR="00B41A19" w:rsidRPr="00523D1A" w:rsidRDefault="00B41A19" w:rsidP="00B41A19">
      <w:pPr>
        <w:ind w:left="284" w:right="-285"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>*</w:t>
      </w:r>
      <w:r w:rsidRPr="00523D1A">
        <w:rPr>
          <w:rFonts w:ascii="Times New Roman" w:eastAsia="Calibri" w:hAnsi="Times New Roman"/>
          <w:lang w:val="uk-UA"/>
        </w:rPr>
        <w:t xml:space="preserve">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:rsidR="00B41A19" w:rsidRPr="00523D1A" w:rsidRDefault="00B41A19" w:rsidP="00B41A19">
      <w:pPr>
        <w:shd w:val="clear" w:color="auto" w:fill="FFFFFF"/>
        <w:ind w:left="284" w:right="-285"/>
        <w:jc w:val="both"/>
        <w:textAlignment w:val="top"/>
        <w:rPr>
          <w:rFonts w:ascii="Times New Roman" w:eastAsia="Calibri" w:hAnsi="Times New Roman"/>
          <w:lang w:val="uk-UA" w:eastAsia="uk-UA"/>
        </w:rPr>
      </w:pPr>
      <w:r>
        <w:rPr>
          <w:rFonts w:ascii="Times New Roman" w:eastAsia="Calibri" w:hAnsi="Times New Roman"/>
          <w:lang w:val="uk-UA"/>
        </w:rPr>
        <w:t>**</w:t>
      </w:r>
      <w:r w:rsidRPr="00523D1A">
        <w:rPr>
          <w:rFonts w:ascii="Times New Roman" w:eastAsia="Calibri" w:hAnsi="Times New Roman"/>
          <w:lang w:val="uk-UA"/>
        </w:rPr>
        <w:t xml:space="preserve"> В межах галузі «Суспільствознавство» у 5-му класі вивчається курс «Історія України (Вступ до історії)», у 6-му – інтегрований курс «Всесвітня історія. Історія України».</w:t>
      </w:r>
    </w:p>
    <w:p w:rsidR="00B41A19" w:rsidRDefault="00B41A19" w:rsidP="00B41A19">
      <w:pP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</w:p>
    <w:p w:rsidR="00B41A19" w:rsidRDefault="00B41A19" w:rsidP="00B41A19">
      <w:pP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</w:p>
    <w:p w:rsidR="00B41A19" w:rsidRDefault="00B41A19" w:rsidP="00B41A19">
      <w:pP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</w:p>
    <w:p w:rsidR="00C56950" w:rsidRDefault="00C56950" w:rsidP="00B41A19">
      <w:pP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</w:p>
    <w:p w:rsidR="00B41A19" w:rsidRPr="00523D1A" w:rsidRDefault="00B41A19" w:rsidP="00B41A19">
      <w:pPr>
        <w:shd w:val="clear" w:color="auto" w:fill="FFFFFF"/>
        <w:spacing w:after="0" w:line="240" w:lineRule="auto"/>
        <w:ind w:left="3612" w:firstLine="708"/>
        <w:rPr>
          <w:rFonts w:ascii="Times New Roman" w:eastAsia="Calibri" w:hAnsi="Times New Roman"/>
          <w:sz w:val="28"/>
          <w:szCs w:val="28"/>
          <w:lang w:val="uk-UA"/>
        </w:rPr>
      </w:pPr>
    </w:p>
    <w:p w:rsidR="00B41A19" w:rsidRPr="00523D1A" w:rsidRDefault="00B41A19" w:rsidP="00B41A1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523D1A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Навчальний план </w:t>
      </w:r>
    </w:p>
    <w:p w:rsidR="00B41A19" w:rsidRPr="00523D1A" w:rsidRDefault="00B41A19" w:rsidP="00B41A1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523D1A">
        <w:rPr>
          <w:rFonts w:ascii="Times New Roman" w:eastAsia="Calibri" w:hAnsi="Times New Roman"/>
          <w:b/>
          <w:bCs/>
          <w:sz w:val="28"/>
          <w:szCs w:val="28"/>
          <w:lang w:val="uk-UA"/>
        </w:rPr>
        <w:t>з навчанням українською мовою і вивченням двох іноземних мов</w:t>
      </w:r>
    </w:p>
    <w:p w:rsidR="00B41A19" w:rsidRPr="00523D1A" w:rsidRDefault="00B41A19" w:rsidP="00B41A19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tbl>
      <w:tblPr>
        <w:tblW w:w="9518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5"/>
        <w:gridCol w:w="3052"/>
        <w:gridCol w:w="1036"/>
        <w:gridCol w:w="1134"/>
        <w:gridCol w:w="1531"/>
      </w:tblGrid>
      <w:tr w:rsidR="00B41A19" w:rsidRPr="00093D6D" w:rsidTr="00B41A19">
        <w:trPr>
          <w:trHeight w:val="330"/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B41A19" w:rsidRPr="00523D1A" w:rsidTr="00B41A19">
        <w:trPr>
          <w:trHeight w:val="300"/>
          <w:jc w:val="center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AE618D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AE618D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Разом </w:t>
            </w:r>
          </w:p>
        </w:tc>
      </w:tr>
      <w:tr w:rsidR="00B41A19" w:rsidRPr="00523D1A" w:rsidTr="00B41A19">
        <w:trPr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4F3492" w:rsidP="004F349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201D8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B41A19" w:rsidRPr="00523D1A" w:rsidTr="00B41A19">
        <w:trPr>
          <w:jc w:val="center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eastAsia="Calibri"/>
                <w:lang w:val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B41A19" w:rsidRPr="00523D1A" w:rsidTr="00B41A19">
        <w:trPr>
          <w:jc w:val="center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eastAsia="Calibri"/>
                <w:lang w:val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Перша іноземна мова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B41A19" w:rsidRPr="00523D1A" w:rsidTr="00B41A19">
        <w:trPr>
          <w:jc w:val="center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eastAsia="Calibri"/>
                <w:lang w:val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Друга іноземна мова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B41A19" w:rsidRPr="00523D1A" w:rsidTr="00B41A19">
        <w:trPr>
          <w:jc w:val="center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eastAsia="Calibri"/>
                <w:lang w:val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B41A19" w:rsidRPr="00523D1A" w:rsidTr="00B41A19">
        <w:trPr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Суспільствознавство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  <w:r w:rsidR="004F3492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201D8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41A19" w:rsidRPr="00523D1A" w:rsidTr="00B41A19">
        <w:trPr>
          <w:jc w:val="center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4F3492" w:rsidRPr="00523D1A" w:rsidTr="00B41A19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92" w:rsidRPr="00523D1A" w:rsidRDefault="004F3492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92" w:rsidRPr="00523D1A" w:rsidRDefault="004F3492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92" w:rsidRPr="00523D1A" w:rsidRDefault="004F3492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92" w:rsidRPr="00523D1A" w:rsidRDefault="004F3492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92" w:rsidRDefault="004F3492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B41A19" w:rsidRPr="00523D1A" w:rsidTr="00B41A19">
        <w:trPr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1A19" w:rsidRPr="00523D1A" w:rsidTr="00B41A19">
        <w:trPr>
          <w:jc w:val="center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1A19" w:rsidRPr="00523D1A" w:rsidTr="00B41A19">
        <w:trPr>
          <w:jc w:val="center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4F3492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201D8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B41A19" w:rsidRPr="00523D1A" w:rsidTr="00B41A19">
        <w:trPr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B41A19" w:rsidRPr="00523D1A" w:rsidTr="00B41A19">
        <w:trPr>
          <w:jc w:val="center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B41A19" w:rsidRPr="00523D1A" w:rsidTr="00B41A19">
        <w:trPr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B41A19" w:rsidRPr="00523D1A" w:rsidTr="00B41A19">
        <w:trPr>
          <w:jc w:val="center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4F3492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201D8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3,5</w:t>
            </w:r>
          </w:p>
        </w:tc>
      </w:tr>
      <w:tr w:rsidR="00B41A19" w:rsidRPr="00523D1A" w:rsidTr="00B41A19">
        <w:trPr>
          <w:jc w:val="center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4F3492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201D8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B41A19" w:rsidRPr="00523D1A" w:rsidTr="00B41A19">
        <w:trPr>
          <w:jc w:val="center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4F3492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201D8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B41A19" w:rsidRPr="00523D1A" w:rsidTr="00B41A19">
        <w:trPr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B41A19" w:rsidRPr="00523D1A" w:rsidTr="00B41A19">
        <w:trPr>
          <w:jc w:val="center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4F3492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201D8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B41A19" w:rsidRPr="00523D1A" w:rsidTr="00B41A19">
        <w:trPr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B41A19" w:rsidRPr="00523D1A" w:rsidTr="00B41A19">
        <w:trPr>
          <w:jc w:val="center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Фізична культура*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B41A19" w:rsidRPr="00523D1A" w:rsidTr="00B41A19">
        <w:trPr>
          <w:jc w:val="center"/>
        </w:trPr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29</w:t>
            </w:r>
            <w:r w:rsidR="00B201D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,5</w:t>
            </w: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201D8" w:rsidP="00B201D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31</w:t>
            </w:r>
            <w:r w:rsidR="00B41A19"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+3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201D8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60</w:t>
            </w:r>
            <w:r w:rsidR="00B41A19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,5+6</w:t>
            </w:r>
          </w:p>
        </w:tc>
      </w:tr>
      <w:tr w:rsidR="00B41A19" w:rsidRPr="00093D6D" w:rsidTr="00B41A19">
        <w:trPr>
          <w:jc w:val="center"/>
        </w:trPr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C56950">
            <w:pPr>
              <w:spacing w:after="0"/>
              <w:jc w:val="both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1A19" w:rsidRPr="00523D1A" w:rsidTr="00B41A19">
        <w:trPr>
          <w:jc w:val="center"/>
        </w:trPr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lang w:val="uk-UA"/>
              </w:rPr>
            </w:pPr>
            <w:r w:rsidRPr="00523D1A">
              <w:rPr>
                <w:rFonts w:ascii="Times New Roman" w:eastAsia="Calibri" w:hAnsi="Times New Roman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201D8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  <w:r w:rsidR="00B201D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  <w:p w:rsidR="00B41A19" w:rsidRPr="00523D1A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201D8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66</w:t>
            </w:r>
          </w:p>
        </w:tc>
      </w:tr>
      <w:tr w:rsidR="00B41A19" w:rsidRPr="00523D1A" w:rsidTr="00B41A19">
        <w:trPr>
          <w:jc w:val="center"/>
        </w:trPr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523D1A" w:rsidRDefault="00B41A19" w:rsidP="00B41A19">
            <w:pP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41A19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F90E76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32</w:t>
            </w:r>
            <w:r w:rsidR="00E870B6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201D8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9" w:rsidRPr="00F90E76" w:rsidRDefault="00B201D8" w:rsidP="00B41A1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66,5</w:t>
            </w:r>
          </w:p>
        </w:tc>
      </w:tr>
    </w:tbl>
    <w:p w:rsidR="00B41A19" w:rsidRDefault="00B41A19" w:rsidP="00B41A19">
      <w:pP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</w:p>
    <w:p w:rsidR="00B41A19" w:rsidRPr="00523D1A" w:rsidRDefault="00B41A19" w:rsidP="00B41A19">
      <w:pPr>
        <w:ind w:left="142" w:right="-285"/>
        <w:jc w:val="both"/>
        <w:rPr>
          <w:rFonts w:ascii="Times New Roman" w:eastAsia="Calibri" w:hAnsi="Times New Roman"/>
          <w:lang w:val="uk-UA"/>
        </w:rPr>
      </w:pPr>
      <w:r w:rsidRPr="00523D1A">
        <w:rPr>
          <w:rFonts w:ascii="Times New Roman" w:eastAsia="Calibri" w:hAnsi="Times New Roman"/>
          <w:lang w:val="uk-UA"/>
        </w:rPr>
        <w:t>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:rsidR="00B41A19" w:rsidRPr="00523D1A" w:rsidRDefault="00B41A19" w:rsidP="00B41A19">
      <w:pPr>
        <w:ind w:left="142"/>
        <w:rPr>
          <w:rFonts w:eastAsia="Calibri"/>
          <w:lang w:val="uk-UA"/>
        </w:rPr>
      </w:pPr>
    </w:p>
    <w:p w:rsidR="00B41A19" w:rsidRPr="00B41A19" w:rsidRDefault="00B41A19" w:rsidP="00B41A19">
      <w:pP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</w:p>
    <w:sectPr w:rsidR="00B41A19" w:rsidRPr="00B41A19" w:rsidSect="008A2CF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EF0"/>
    <w:multiLevelType w:val="multilevel"/>
    <w:tmpl w:val="CEAAEED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378604F"/>
    <w:multiLevelType w:val="hybridMultilevel"/>
    <w:tmpl w:val="C0D2EF12"/>
    <w:lvl w:ilvl="0" w:tplc="2E388B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1225"/>
    <w:rsid w:val="00011796"/>
    <w:rsid w:val="00013B27"/>
    <w:rsid w:val="00031462"/>
    <w:rsid w:val="00034D94"/>
    <w:rsid w:val="000364BE"/>
    <w:rsid w:val="0005192F"/>
    <w:rsid w:val="00060BFD"/>
    <w:rsid w:val="00071401"/>
    <w:rsid w:val="00074FF0"/>
    <w:rsid w:val="000C3657"/>
    <w:rsid w:val="00100C9F"/>
    <w:rsid w:val="00110481"/>
    <w:rsid w:val="00112EBC"/>
    <w:rsid w:val="00123949"/>
    <w:rsid w:val="00134F3F"/>
    <w:rsid w:val="00160989"/>
    <w:rsid w:val="00161225"/>
    <w:rsid w:val="0016307F"/>
    <w:rsid w:val="00175677"/>
    <w:rsid w:val="001A04FD"/>
    <w:rsid w:val="001B2EAC"/>
    <w:rsid w:val="001C1986"/>
    <w:rsid w:val="0021264B"/>
    <w:rsid w:val="00236784"/>
    <w:rsid w:val="00281729"/>
    <w:rsid w:val="00283B2C"/>
    <w:rsid w:val="00295F15"/>
    <w:rsid w:val="002A7CF3"/>
    <w:rsid w:val="002D161F"/>
    <w:rsid w:val="00327FBE"/>
    <w:rsid w:val="00334E99"/>
    <w:rsid w:val="00375B50"/>
    <w:rsid w:val="00420792"/>
    <w:rsid w:val="00424C0B"/>
    <w:rsid w:val="00427CD5"/>
    <w:rsid w:val="00430427"/>
    <w:rsid w:val="00431E93"/>
    <w:rsid w:val="00435FA6"/>
    <w:rsid w:val="004836AD"/>
    <w:rsid w:val="00485F8B"/>
    <w:rsid w:val="004B2574"/>
    <w:rsid w:val="004C45A6"/>
    <w:rsid w:val="004E3C8F"/>
    <w:rsid w:val="004F2D14"/>
    <w:rsid w:val="004F3492"/>
    <w:rsid w:val="005214DE"/>
    <w:rsid w:val="0052154D"/>
    <w:rsid w:val="0053173A"/>
    <w:rsid w:val="00541FEE"/>
    <w:rsid w:val="005508DD"/>
    <w:rsid w:val="00593C0C"/>
    <w:rsid w:val="005B47C2"/>
    <w:rsid w:val="005C201C"/>
    <w:rsid w:val="005C5BD2"/>
    <w:rsid w:val="00602D12"/>
    <w:rsid w:val="00611ACD"/>
    <w:rsid w:val="006136B9"/>
    <w:rsid w:val="0061426E"/>
    <w:rsid w:val="00626BFE"/>
    <w:rsid w:val="00672CDE"/>
    <w:rsid w:val="00680F4D"/>
    <w:rsid w:val="006A044C"/>
    <w:rsid w:val="006B1EF6"/>
    <w:rsid w:val="007151B1"/>
    <w:rsid w:val="00715CA9"/>
    <w:rsid w:val="00743501"/>
    <w:rsid w:val="00745AD1"/>
    <w:rsid w:val="007502DF"/>
    <w:rsid w:val="00753745"/>
    <w:rsid w:val="00772841"/>
    <w:rsid w:val="00773E34"/>
    <w:rsid w:val="007834DF"/>
    <w:rsid w:val="007B3BAA"/>
    <w:rsid w:val="007E442E"/>
    <w:rsid w:val="00802DFD"/>
    <w:rsid w:val="00807655"/>
    <w:rsid w:val="0081125A"/>
    <w:rsid w:val="00851310"/>
    <w:rsid w:val="008676B5"/>
    <w:rsid w:val="008861AB"/>
    <w:rsid w:val="008A2CF3"/>
    <w:rsid w:val="008C158F"/>
    <w:rsid w:val="008C1C1E"/>
    <w:rsid w:val="008D352C"/>
    <w:rsid w:val="008E52B7"/>
    <w:rsid w:val="008E5995"/>
    <w:rsid w:val="0091465C"/>
    <w:rsid w:val="00916CD0"/>
    <w:rsid w:val="00942262"/>
    <w:rsid w:val="00981C2D"/>
    <w:rsid w:val="009926D3"/>
    <w:rsid w:val="009A2D7F"/>
    <w:rsid w:val="009E0F5F"/>
    <w:rsid w:val="009E7DA7"/>
    <w:rsid w:val="009F1577"/>
    <w:rsid w:val="00A3644C"/>
    <w:rsid w:val="00A81BD7"/>
    <w:rsid w:val="00A96DE9"/>
    <w:rsid w:val="00AA6184"/>
    <w:rsid w:val="00AA7A6D"/>
    <w:rsid w:val="00AB7E13"/>
    <w:rsid w:val="00AD1541"/>
    <w:rsid w:val="00AE618D"/>
    <w:rsid w:val="00B147A1"/>
    <w:rsid w:val="00B201D8"/>
    <w:rsid w:val="00B41A19"/>
    <w:rsid w:val="00B7258A"/>
    <w:rsid w:val="00B84C66"/>
    <w:rsid w:val="00BB1F54"/>
    <w:rsid w:val="00BD5252"/>
    <w:rsid w:val="00C243E0"/>
    <w:rsid w:val="00C37BAB"/>
    <w:rsid w:val="00C42F46"/>
    <w:rsid w:val="00C54C2D"/>
    <w:rsid w:val="00C56950"/>
    <w:rsid w:val="00C6169A"/>
    <w:rsid w:val="00D020CB"/>
    <w:rsid w:val="00D52AFD"/>
    <w:rsid w:val="00D6326B"/>
    <w:rsid w:val="00D7158B"/>
    <w:rsid w:val="00E0138D"/>
    <w:rsid w:val="00E017C6"/>
    <w:rsid w:val="00E058A0"/>
    <w:rsid w:val="00E06513"/>
    <w:rsid w:val="00E1415A"/>
    <w:rsid w:val="00E204EF"/>
    <w:rsid w:val="00E3751F"/>
    <w:rsid w:val="00E535FA"/>
    <w:rsid w:val="00E870B6"/>
    <w:rsid w:val="00E950E7"/>
    <w:rsid w:val="00E95308"/>
    <w:rsid w:val="00EB1136"/>
    <w:rsid w:val="00EE1BC1"/>
    <w:rsid w:val="00EF6F77"/>
    <w:rsid w:val="00F01B92"/>
    <w:rsid w:val="00F10696"/>
    <w:rsid w:val="00F12C9B"/>
    <w:rsid w:val="00F15736"/>
    <w:rsid w:val="00F82091"/>
    <w:rsid w:val="00FA2AD0"/>
    <w:rsid w:val="00FB1621"/>
    <w:rsid w:val="00FD13FD"/>
    <w:rsid w:val="00FE22E4"/>
    <w:rsid w:val="00FF09E8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6122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1225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styleId="a3">
    <w:name w:val="Hyperlink"/>
    <w:basedOn w:val="a0"/>
    <w:rsid w:val="00A81B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0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1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7</Pages>
  <Words>4754</Words>
  <Characters>2710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Uchen7</dc:creator>
  <cp:keywords/>
  <dc:description/>
  <cp:lastModifiedBy>w</cp:lastModifiedBy>
  <cp:revision>51</cp:revision>
  <cp:lastPrinted>2019-10-29T10:19:00Z</cp:lastPrinted>
  <dcterms:created xsi:type="dcterms:W3CDTF">2012-08-17T07:42:00Z</dcterms:created>
  <dcterms:modified xsi:type="dcterms:W3CDTF">2019-10-29T10:19:00Z</dcterms:modified>
</cp:coreProperties>
</file>