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4A" w:rsidRDefault="00A25A4A" w:rsidP="00B547D1">
      <w:pPr>
        <w:pStyle w:val="a3"/>
        <w:rPr>
          <w:b/>
          <w:sz w:val="32"/>
          <w:shd w:val="clear" w:color="auto" w:fill="FFFFFF"/>
          <w:lang w:val="uk-UA"/>
        </w:rPr>
      </w:pPr>
      <w:r>
        <w:rPr>
          <w:rFonts w:ascii="Arial" w:hAnsi="Arial" w:cs="Arial"/>
          <w:shd w:val="clear" w:color="auto" w:fill="FFFFFF"/>
          <w:lang w:val="uk-UA"/>
        </w:rPr>
        <w:t xml:space="preserve">                    </w:t>
      </w:r>
      <w:r w:rsidR="00B547D1">
        <w:rPr>
          <w:rFonts w:ascii="Arial" w:hAnsi="Arial" w:cs="Arial"/>
          <w:shd w:val="clear" w:color="auto" w:fill="FFFFFF"/>
          <w:lang w:val="uk-UA"/>
        </w:rPr>
        <w:t xml:space="preserve">  </w:t>
      </w:r>
      <w:proofErr w:type="spellStart"/>
      <w:r w:rsidR="00B547D1" w:rsidRPr="00B547D1">
        <w:rPr>
          <w:b/>
          <w:sz w:val="32"/>
          <w:shd w:val="clear" w:color="auto" w:fill="FFFFFF"/>
        </w:rPr>
        <w:t>Ліцензований</w:t>
      </w:r>
      <w:proofErr w:type="spellEnd"/>
      <w:r w:rsidR="00B547D1" w:rsidRPr="00B547D1">
        <w:rPr>
          <w:b/>
          <w:sz w:val="32"/>
          <w:shd w:val="clear" w:color="auto" w:fill="FFFFFF"/>
        </w:rPr>
        <w:t> </w:t>
      </w:r>
      <w:proofErr w:type="spellStart"/>
      <w:r w:rsidR="00B547D1" w:rsidRPr="00B547D1">
        <w:rPr>
          <w:b/>
          <w:bCs/>
          <w:sz w:val="32"/>
          <w:shd w:val="clear" w:color="auto" w:fill="FFFFFF"/>
        </w:rPr>
        <w:t>обсяг</w:t>
      </w:r>
      <w:proofErr w:type="spellEnd"/>
      <w:r w:rsidR="00B547D1" w:rsidRPr="00B547D1">
        <w:rPr>
          <w:b/>
          <w:sz w:val="32"/>
          <w:shd w:val="clear" w:color="auto" w:fill="FFFFFF"/>
        </w:rPr>
        <w:t> </w:t>
      </w:r>
      <w:r w:rsidR="00B547D1" w:rsidRPr="00B547D1">
        <w:rPr>
          <w:b/>
          <w:sz w:val="32"/>
          <w:shd w:val="clear" w:color="auto" w:fill="FFFFFF"/>
          <w:lang w:val="uk-UA"/>
        </w:rPr>
        <w:t xml:space="preserve"> та фактична кількість </w:t>
      </w:r>
      <w:proofErr w:type="gramStart"/>
      <w:r w:rsidR="00B547D1" w:rsidRPr="00B547D1">
        <w:rPr>
          <w:b/>
          <w:sz w:val="32"/>
          <w:shd w:val="clear" w:color="auto" w:fill="FFFFFF"/>
          <w:lang w:val="uk-UA"/>
        </w:rPr>
        <w:t>осіб</w:t>
      </w:r>
      <w:proofErr w:type="gramEnd"/>
      <w:r w:rsidR="00B547D1" w:rsidRPr="00B547D1">
        <w:rPr>
          <w:b/>
          <w:sz w:val="32"/>
          <w:shd w:val="clear" w:color="auto" w:fill="FFFFFF"/>
          <w:lang w:val="uk-UA"/>
        </w:rPr>
        <w:t>,</w:t>
      </w:r>
    </w:p>
    <w:p w:rsidR="00B547D1" w:rsidRPr="00B547D1" w:rsidRDefault="00A25A4A" w:rsidP="00B547D1">
      <w:pPr>
        <w:pStyle w:val="a3"/>
        <w:rPr>
          <w:b/>
          <w:sz w:val="32"/>
          <w:shd w:val="clear" w:color="auto" w:fill="FFFFFF"/>
          <w:lang w:val="uk-UA"/>
        </w:rPr>
      </w:pPr>
      <w:r>
        <w:rPr>
          <w:b/>
          <w:sz w:val="32"/>
          <w:shd w:val="clear" w:color="auto" w:fill="FFFFFF"/>
          <w:lang w:val="uk-UA"/>
        </w:rPr>
        <w:t xml:space="preserve">                              </w:t>
      </w:r>
      <w:bookmarkStart w:id="0" w:name="_GoBack"/>
      <w:bookmarkEnd w:id="0"/>
      <w:r>
        <w:rPr>
          <w:b/>
          <w:sz w:val="32"/>
          <w:shd w:val="clear" w:color="auto" w:fill="FFFFFF"/>
          <w:lang w:val="uk-UA"/>
        </w:rPr>
        <w:t xml:space="preserve"> </w:t>
      </w:r>
      <w:r w:rsidR="00B547D1" w:rsidRPr="00B547D1">
        <w:rPr>
          <w:b/>
          <w:sz w:val="32"/>
          <w:shd w:val="clear" w:color="auto" w:fill="FFFFFF"/>
          <w:lang w:val="uk-UA"/>
        </w:rPr>
        <w:t>які навчаються в закладі освіти</w:t>
      </w:r>
    </w:p>
    <w:p w:rsidR="00B547D1" w:rsidRDefault="00B547D1" w:rsidP="00B547D1">
      <w:pPr>
        <w:pStyle w:val="a3"/>
        <w:rPr>
          <w:b/>
          <w:sz w:val="28"/>
          <w:shd w:val="clear" w:color="auto" w:fill="FFFFFF"/>
          <w:lang w:val="uk-UA"/>
        </w:rPr>
      </w:pPr>
    </w:p>
    <w:p w:rsidR="00B547D1" w:rsidRDefault="00B547D1" w:rsidP="00B547D1">
      <w:pPr>
        <w:pStyle w:val="a3"/>
        <w:rPr>
          <w:b/>
          <w:sz w:val="28"/>
          <w:shd w:val="clear" w:color="auto" w:fill="FFFFFF"/>
          <w:lang w:val="uk-UA"/>
        </w:rPr>
      </w:pPr>
    </w:p>
    <w:p w:rsidR="00B547D1" w:rsidRPr="00B547D1" w:rsidRDefault="00B547D1" w:rsidP="00B547D1">
      <w:pPr>
        <w:pStyle w:val="a3"/>
        <w:rPr>
          <w:b/>
          <w:sz w:val="28"/>
          <w:shd w:val="clear" w:color="auto" w:fill="FFFFFF"/>
          <w:lang w:val="uk-UA"/>
        </w:rPr>
      </w:pPr>
    </w:p>
    <w:p w:rsidR="007615B6" w:rsidRPr="00B547D1" w:rsidRDefault="00B547D1">
      <w:pPr>
        <w:rPr>
          <w:color w:val="202124"/>
          <w:sz w:val="28"/>
          <w:shd w:val="clear" w:color="auto" w:fill="FFFFFF"/>
          <w:lang w:val="uk-UA"/>
        </w:rPr>
      </w:pPr>
      <w:proofErr w:type="spellStart"/>
      <w:r w:rsidRPr="00B547D1">
        <w:rPr>
          <w:color w:val="202124"/>
          <w:sz w:val="28"/>
          <w:shd w:val="clear" w:color="auto" w:fill="FFFFFF"/>
        </w:rPr>
        <w:t>Ліцензований</w:t>
      </w:r>
      <w:proofErr w:type="spellEnd"/>
      <w:r w:rsidRPr="00B547D1">
        <w:rPr>
          <w:color w:val="202124"/>
          <w:sz w:val="28"/>
          <w:shd w:val="clear" w:color="auto" w:fill="FFFFFF"/>
        </w:rPr>
        <w:t> </w:t>
      </w:r>
      <w:proofErr w:type="spellStart"/>
      <w:r w:rsidRPr="00B547D1">
        <w:rPr>
          <w:bCs/>
          <w:color w:val="202124"/>
          <w:sz w:val="28"/>
          <w:shd w:val="clear" w:color="auto" w:fill="FFFFFF"/>
        </w:rPr>
        <w:t>обсяг</w:t>
      </w:r>
      <w:proofErr w:type="spellEnd"/>
      <w:r w:rsidRPr="00B547D1">
        <w:rPr>
          <w:color w:val="202124"/>
          <w:sz w:val="28"/>
          <w:shd w:val="clear" w:color="auto" w:fill="FFFFFF"/>
        </w:rPr>
        <w:t> </w:t>
      </w:r>
      <w:proofErr w:type="spellStart"/>
      <w:r w:rsidRPr="00B547D1">
        <w:rPr>
          <w:color w:val="202124"/>
          <w:sz w:val="28"/>
          <w:shd w:val="clear" w:color="auto" w:fill="FFFFFF"/>
        </w:rPr>
        <w:t>навчального</w:t>
      </w:r>
      <w:proofErr w:type="spellEnd"/>
      <w:r w:rsidRPr="00B547D1">
        <w:rPr>
          <w:color w:val="202124"/>
          <w:sz w:val="28"/>
          <w:shd w:val="clear" w:color="auto" w:fill="FFFFFF"/>
        </w:rPr>
        <w:t> </w:t>
      </w:r>
      <w:r w:rsidRPr="00B547D1">
        <w:rPr>
          <w:bCs/>
          <w:color w:val="202124"/>
          <w:sz w:val="28"/>
          <w:shd w:val="clear" w:color="auto" w:fill="FFFFFF"/>
        </w:rPr>
        <w:t>закладу</w:t>
      </w:r>
      <w:r w:rsidRPr="00B547D1">
        <w:rPr>
          <w:color w:val="202124"/>
          <w:sz w:val="28"/>
          <w:shd w:val="clear" w:color="auto" w:fill="FFFFFF"/>
        </w:rPr>
        <w:t xml:space="preserve"> — </w:t>
      </w:r>
      <w:r w:rsidRPr="00B547D1">
        <w:rPr>
          <w:color w:val="202124"/>
          <w:sz w:val="28"/>
          <w:shd w:val="clear" w:color="auto" w:fill="FFFFFF"/>
          <w:lang w:val="uk-UA"/>
        </w:rPr>
        <w:t xml:space="preserve">400 </w:t>
      </w:r>
      <w:proofErr w:type="gramStart"/>
      <w:r w:rsidRPr="00B547D1">
        <w:rPr>
          <w:color w:val="202124"/>
          <w:sz w:val="28"/>
          <w:shd w:val="clear" w:color="auto" w:fill="FFFFFF"/>
          <w:lang w:val="uk-UA"/>
        </w:rPr>
        <w:t>осіб</w:t>
      </w:r>
      <w:proofErr w:type="gramEnd"/>
      <w:r w:rsidRPr="00B547D1">
        <w:rPr>
          <w:color w:val="202124"/>
          <w:sz w:val="28"/>
          <w:shd w:val="clear" w:color="auto" w:fill="FFFFFF"/>
          <w:lang w:val="uk-UA"/>
        </w:rPr>
        <w:t>.</w:t>
      </w:r>
    </w:p>
    <w:p w:rsidR="00B547D1" w:rsidRPr="00B547D1" w:rsidRDefault="00B547D1">
      <w:pPr>
        <w:rPr>
          <w:sz w:val="28"/>
          <w:lang w:val="uk-UA"/>
        </w:rPr>
      </w:pPr>
      <w:r w:rsidRPr="00B547D1">
        <w:rPr>
          <w:sz w:val="28"/>
          <w:lang w:val="uk-UA"/>
        </w:rPr>
        <w:t xml:space="preserve">Фактична кількість осіб на початок 2020 -2021 </w:t>
      </w:r>
      <w:proofErr w:type="spellStart"/>
      <w:r w:rsidRPr="00B547D1">
        <w:rPr>
          <w:sz w:val="28"/>
          <w:lang w:val="uk-UA"/>
        </w:rPr>
        <w:t>н.р</w:t>
      </w:r>
      <w:proofErr w:type="spellEnd"/>
      <w:r w:rsidRPr="00B547D1">
        <w:rPr>
          <w:sz w:val="28"/>
          <w:lang w:val="uk-UA"/>
        </w:rPr>
        <w:t>. – 119 осіб.</w:t>
      </w:r>
    </w:p>
    <w:sectPr w:rsidR="00B547D1" w:rsidRPr="00B5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D1"/>
    <w:rsid w:val="007615B6"/>
    <w:rsid w:val="00A25A4A"/>
    <w:rsid w:val="00B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2021-04-29T10:48:00Z</dcterms:created>
  <dcterms:modified xsi:type="dcterms:W3CDTF">2021-04-29T11:00:00Z</dcterms:modified>
</cp:coreProperties>
</file>