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F4" w:rsidRPr="00BB7903" w:rsidRDefault="008044F4" w:rsidP="008044F4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8044F4" w:rsidRDefault="008044F4" w:rsidP="008044F4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8044F4" w:rsidRPr="00BB7903" w:rsidRDefault="008044F4" w:rsidP="008044F4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  <w:r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044F4" w:rsidRDefault="008044F4" w:rsidP="008044F4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BB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</w:p>
    <w:p w:rsidR="008044F4" w:rsidRPr="00B6677C" w:rsidRDefault="008044F4" w:rsidP="008044F4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44F4" w:rsidRPr="00BB7903" w:rsidRDefault="008044F4" w:rsidP="008044F4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7903">
        <w:rPr>
          <w:rFonts w:ascii="Times New Roman" w:hAnsi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BB7903">
        <w:rPr>
          <w:rFonts w:ascii="Times New Roman" w:hAnsi="Times New Roman"/>
          <w:sz w:val="24"/>
          <w:szCs w:val="24"/>
        </w:rPr>
        <w:t xml:space="preserve"> </w:t>
      </w:r>
      <w:r w:rsidRPr="00BB7903">
        <w:rPr>
          <w:rFonts w:ascii="Times New Roman" w:hAnsi="Times New Roman"/>
          <w:sz w:val="24"/>
          <w:szCs w:val="24"/>
          <w:lang w:val="uk-UA"/>
        </w:rPr>
        <w:t>року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8044F4" w:rsidRPr="000477C0" w:rsidRDefault="008044F4" w:rsidP="008044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044F4" w:rsidRPr="00B6677C" w:rsidRDefault="008044F4" w:rsidP="008044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8044F4" w:rsidRPr="000477C0" w:rsidRDefault="008044F4" w:rsidP="008044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sz w:val="24"/>
          <w:szCs w:val="24"/>
          <w:lang w:val="uk-UA"/>
        </w:rPr>
        <w:t xml:space="preserve">зарубіжної літератури, німецької мови, трудового навчання 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044F4" w:rsidRDefault="008044F4" w:rsidP="008044F4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8044F4" w:rsidRDefault="008044F4" w:rsidP="008044F4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Галущака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Юрія Любомировича</w:t>
      </w:r>
    </w:p>
    <w:p w:rsidR="008044F4" w:rsidRDefault="008044F4" w:rsidP="008044F4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044F4" w:rsidRDefault="008044F4" w:rsidP="008044F4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>
        <w:rPr>
          <w:rFonts w:ascii="Times New Roman" w:hAnsi="Times New Roman"/>
          <w:sz w:val="24"/>
          <w:szCs w:val="24"/>
          <w:lang w:val="uk-UA"/>
        </w:rPr>
        <w:t xml:space="preserve">карантину  </w:t>
      </w:r>
      <w:r>
        <w:rPr>
          <w:rFonts w:ascii="Times New Roman" w:hAnsi="Times New Roman"/>
          <w:sz w:val="24"/>
          <w:szCs w:val="24"/>
          <w:lang w:val="uk-UA"/>
        </w:rPr>
        <w:t xml:space="preserve">06.04 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24</w:t>
      </w:r>
      <w:r>
        <w:rPr>
          <w:rFonts w:ascii="Times New Roman" w:hAnsi="Times New Roman"/>
          <w:sz w:val="24"/>
          <w:szCs w:val="24"/>
          <w:lang w:val="uk-UA"/>
        </w:rPr>
        <w:t>.04.2020</w:t>
      </w:r>
    </w:p>
    <w:p w:rsidR="008044F4" w:rsidRDefault="008044F4" w:rsidP="008044F4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1296"/>
        <w:gridCol w:w="5791"/>
        <w:gridCol w:w="851"/>
        <w:gridCol w:w="864"/>
      </w:tblGrid>
      <w:tr w:rsidR="008044F4" w:rsidRPr="00E37BB2" w:rsidTr="001131AA">
        <w:tc>
          <w:tcPr>
            <w:tcW w:w="705" w:type="dxa"/>
          </w:tcPr>
          <w:p w:rsidR="008044F4" w:rsidRPr="00E37BB2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296" w:type="dxa"/>
          </w:tcPr>
          <w:p w:rsidR="008044F4" w:rsidRPr="00E37BB2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791" w:type="dxa"/>
          </w:tcPr>
          <w:p w:rsidR="008044F4" w:rsidRPr="00E37BB2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851" w:type="dxa"/>
          </w:tcPr>
          <w:p w:rsidR="008044F4" w:rsidRPr="00E37BB2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 годин</w:t>
            </w:r>
          </w:p>
        </w:tc>
        <w:tc>
          <w:tcPr>
            <w:tcW w:w="864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</w:t>
            </w:r>
          </w:p>
          <w:p w:rsidR="008044F4" w:rsidRPr="00E37BB2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мітка </w:t>
            </w:r>
          </w:p>
        </w:tc>
      </w:tr>
      <w:tr w:rsidR="008044F4" w:rsidRPr="00E37BB2" w:rsidTr="001131AA">
        <w:tc>
          <w:tcPr>
            <w:tcW w:w="705" w:type="dxa"/>
          </w:tcPr>
          <w:p w:rsidR="008044F4" w:rsidRDefault="001F4C40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96" w:type="dxa"/>
          </w:tcPr>
          <w:p w:rsidR="008044F4" w:rsidRDefault="001F4C40" w:rsidP="00395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06.04.2020</w:t>
            </w:r>
          </w:p>
          <w:p w:rsidR="00395BEB" w:rsidRDefault="00395BEB" w:rsidP="00395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Пн.</w:t>
            </w:r>
          </w:p>
        </w:tc>
        <w:tc>
          <w:tcPr>
            <w:tcW w:w="5791" w:type="dxa"/>
          </w:tcPr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C40">
              <w:rPr>
                <w:rFonts w:ascii="Times New Roman" w:hAnsi="Times New Roman"/>
                <w:sz w:val="24"/>
                <w:szCs w:val="24"/>
                <w:lang w:val="uk-UA"/>
              </w:rPr>
              <w:t>1. Ознайомлення з документами на сайті МОНУ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 для учнів 5-11 класів.</w:t>
            </w:r>
          </w:p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 для учнів 5-11 класів.</w:t>
            </w:r>
          </w:p>
          <w:p w:rsidR="001F4C40" w:rsidRPr="001F4C40" w:rsidRDefault="001F4C40" w:rsidP="001F4C40">
            <w:pPr>
              <w:tabs>
                <w:tab w:val="left" w:pos="184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64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044F4" w:rsidRPr="00E37BB2" w:rsidTr="001131AA">
        <w:tc>
          <w:tcPr>
            <w:tcW w:w="705" w:type="dxa"/>
          </w:tcPr>
          <w:p w:rsidR="008044F4" w:rsidRDefault="00395BEB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96" w:type="dxa"/>
          </w:tcPr>
          <w:p w:rsidR="008044F4" w:rsidRDefault="00395BEB" w:rsidP="00395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Default="00395BEB" w:rsidP="00395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Вт.</w:t>
            </w:r>
          </w:p>
        </w:tc>
        <w:tc>
          <w:tcPr>
            <w:tcW w:w="5791" w:type="dxa"/>
          </w:tcPr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Ознайомлення з навчальними сайтами</w:t>
            </w:r>
          </w:p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 для учнів 5-11 класів.</w:t>
            </w:r>
          </w:p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Розсилка завдань для учнів 5-11 класів.</w:t>
            </w:r>
          </w:p>
          <w:p w:rsidR="008044F4" w:rsidRDefault="001F4C40" w:rsidP="001F4C40">
            <w:pPr>
              <w:tabs>
                <w:tab w:val="center" w:pos="2787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64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044F4" w:rsidRPr="00E37BB2" w:rsidTr="001131AA">
        <w:tc>
          <w:tcPr>
            <w:tcW w:w="705" w:type="dxa"/>
          </w:tcPr>
          <w:p w:rsidR="008044F4" w:rsidRDefault="00395BEB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</w:tcPr>
          <w:p w:rsidR="008044F4" w:rsidRDefault="00395BEB" w:rsidP="00395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Default="00395BEB" w:rsidP="00395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Ср.</w:t>
            </w:r>
          </w:p>
        </w:tc>
        <w:tc>
          <w:tcPr>
            <w:tcW w:w="5791" w:type="dxa"/>
          </w:tcPr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1F4C40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8044F4" w:rsidRDefault="001F4C40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  <w:p w:rsidR="00C1235A" w:rsidRDefault="00C1235A" w:rsidP="00C1235A">
            <w:pPr>
              <w:spacing w:line="2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Опрацювання матеріалу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підхід  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викладання зарубіжної літератури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Ольга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Журнал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Всесвітня література в школах України»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C1235A" w:rsidRDefault="00C1235A" w:rsidP="001F4C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64" w:type="dxa"/>
          </w:tcPr>
          <w:p w:rsidR="008044F4" w:rsidRDefault="008044F4" w:rsidP="001131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09.</w:t>
            </w:r>
            <w:r w:rsidRPr="005701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Default="00395BEB" w:rsidP="00395B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  <w:p w:rsidR="00CB2461" w:rsidRDefault="00CB2461" w:rsidP="00CB2461">
            <w:pPr>
              <w:spacing w:line="2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Опрацювання матеріалу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Медіаосвіта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сучасній школі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Дем’яненко Олена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Журнал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Всесвітня література в школах України»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CB2461" w:rsidRDefault="00CB2461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96" w:type="dxa"/>
          </w:tcPr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10.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395BEB">
              <w:rPr>
                <w:rFonts w:asciiTheme="majorBidi" w:hAnsiTheme="majorBidi" w:cstheme="majorBidi"/>
                <w:b/>
                <w:bCs/>
                <w:lang w:val="uk-UA"/>
              </w:rPr>
              <w:t>Пт.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13.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Пн.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91" w:type="dxa"/>
          </w:tcPr>
          <w:p w:rsidR="00AD1669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AD1669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наказів МОНУ</w:t>
            </w:r>
          </w:p>
          <w:p w:rsidR="00395BEB" w:rsidRDefault="00AD1669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395BEB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 для учнів 5-11 класів.</w:t>
            </w:r>
          </w:p>
          <w:p w:rsidR="00395BEB" w:rsidRDefault="00AD1669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395BEB"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 для учнів 5-11 класів.</w:t>
            </w:r>
          </w:p>
          <w:p w:rsidR="00395BEB" w:rsidRDefault="00AD1669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395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Консультування учнів щодо виконання завдань.</w:t>
            </w:r>
          </w:p>
          <w:p w:rsidR="00714FCF" w:rsidRDefault="00AD1669" w:rsidP="00714FCF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="00714F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Опрацювання матеріалу </w:t>
            </w:r>
            <w:hyperlink w:tgtFrame="_blank" w:history="1">
              <w:proofErr w:type="spellStart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>О.Г.Куцінко</w:t>
              </w:r>
              <w:proofErr w:type="spellEnd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 xml:space="preserve"> "</w:t>
              </w:r>
              <w:proofErr w:type="spellStart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>Професійний</w:t>
              </w:r>
              <w:proofErr w:type="spellEnd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 xml:space="preserve"> </w:t>
              </w:r>
              <w:proofErr w:type="spellStart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>довідник</w:t>
              </w:r>
              <w:proofErr w:type="spellEnd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 xml:space="preserve"> учителя </w:t>
              </w:r>
              <w:proofErr w:type="spellStart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>літератури</w:t>
              </w:r>
              <w:proofErr w:type="spellEnd"/>
              <w:r w:rsidR="00714FCF" w:rsidRPr="00C92D06">
                <w:rPr>
                  <w:rFonts w:asciiTheme="majorBidi" w:eastAsiaTheme="majorEastAsia" w:hAnsiTheme="majorBidi" w:cstheme="majorBidi"/>
                  <w:lang w:bidi="he-IL"/>
                </w:rPr>
                <w:t>"</w:t>
              </w:r>
            </w:hyperlink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14.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lastRenderedPageBreak/>
              <w:t>Вт.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 Консультування учнів щодо виконання завдань.</w:t>
            </w: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15.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Ср.</w:t>
            </w:r>
          </w:p>
        </w:tc>
        <w:tc>
          <w:tcPr>
            <w:tcW w:w="5791" w:type="dxa"/>
          </w:tcPr>
          <w:p w:rsidR="00B03A69" w:rsidRPr="00B03A69" w:rsidRDefault="00395BEB" w:rsidP="00395BEB">
            <w:pPr>
              <w:spacing w:before="100" w:beforeAutospacing="1"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1. </w:t>
            </w:r>
            <w:r w:rsidR="00B03A69"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та ознайомлення з новими матеріалами для дистанційного навчання.</w:t>
            </w:r>
          </w:p>
          <w:p w:rsidR="00395BEB" w:rsidRPr="00B03A69" w:rsidRDefault="00B03A69" w:rsidP="00395BEB">
            <w:pPr>
              <w:spacing w:before="100" w:beforeAutospacing="1"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2. </w:t>
            </w:r>
            <w:r w:rsidR="00395BEB"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Розробка завдань для учнів 5-11 класів.</w:t>
            </w:r>
          </w:p>
          <w:p w:rsidR="00395BEB" w:rsidRPr="00B03A69" w:rsidRDefault="00B03A69" w:rsidP="00395BEB">
            <w:pPr>
              <w:spacing w:before="100" w:beforeAutospacing="1"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3.</w:t>
            </w:r>
            <w:r w:rsidR="00395BEB"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Розсилка завдань для учнів 5-11 класів.</w:t>
            </w:r>
          </w:p>
          <w:p w:rsidR="00395BEB" w:rsidRPr="00B03A69" w:rsidRDefault="00B03A69" w:rsidP="00395BEB">
            <w:pPr>
              <w:spacing w:before="100" w:beforeAutospacing="1"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4.</w:t>
            </w:r>
            <w:r w:rsidR="00395BEB"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Консультування учнів щодо виконання завдань.</w:t>
            </w:r>
          </w:p>
          <w:p w:rsidR="00C1235A" w:rsidRPr="00C1235A" w:rsidRDefault="00B03A69" w:rsidP="00C92D06">
            <w:r w:rsidRPr="00B03A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5.</w:t>
            </w:r>
            <w:proofErr w:type="spellStart"/>
            <w:r w:rsidR="00C1235A" w:rsidRPr="00B03A69">
              <w:rPr>
                <w:rFonts w:asciiTheme="majorBidi" w:hAnsiTheme="majorBidi" w:cstheme="majorBidi"/>
                <w:sz w:val="24"/>
                <w:szCs w:val="24"/>
              </w:rPr>
              <w:t>Опрацювання</w:t>
            </w:r>
            <w:proofErr w:type="spellEnd"/>
            <w:r w:rsidR="00C1235A" w:rsidRPr="00B03A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1235A" w:rsidRPr="00B03A69">
              <w:rPr>
                <w:rFonts w:asciiTheme="majorBidi" w:hAnsiTheme="majorBidi" w:cstheme="majorBidi"/>
                <w:sz w:val="24"/>
                <w:szCs w:val="24"/>
              </w:rPr>
              <w:t>матеріалу</w:t>
            </w:r>
            <w:proofErr w:type="spellEnd"/>
            <w:r w:rsidR="00C1235A" w:rsidRPr="00B03A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w:tgtFrame="_blank" w:history="1">
              <w:proofErr w:type="spellStart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Л.Ф.Мірошниченко</w:t>
              </w:r>
              <w:proofErr w:type="spellEnd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"Методика </w:t>
              </w:r>
              <w:proofErr w:type="spellStart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викладання</w:t>
              </w:r>
              <w:proofErr w:type="spellEnd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світової</w:t>
              </w:r>
              <w:proofErr w:type="spellEnd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літератури</w:t>
              </w:r>
              <w:proofErr w:type="spellEnd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в </w:t>
              </w:r>
              <w:proofErr w:type="spellStart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середніх</w:t>
              </w:r>
              <w:proofErr w:type="spellEnd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навчальних</w:t>
              </w:r>
              <w:proofErr w:type="spellEnd"/>
              <w:r w:rsidR="00C1235A" w:rsidRPr="00B03A69">
                <w:rPr>
                  <w:rStyle w:val="a4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закладах"</w:t>
              </w:r>
            </w:hyperlink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95BEB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16.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Чт.</w:t>
            </w:r>
          </w:p>
        </w:tc>
        <w:tc>
          <w:tcPr>
            <w:tcW w:w="5791" w:type="dxa"/>
          </w:tcPr>
          <w:p w:rsidR="00FB4D88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FB4D88">
              <w:rPr>
                <w:rFonts w:ascii="Times New Roman" w:hAnsi="Times New Roman"/>
                <w:sz w:val="24"/>
                <w:szCs w:val="24"/>
                <w:lang w:val="uk-UA"/>
              </w:rPr>
              <w:t>Перегляд інформаційно-методичної літератури «Сучасні підходи успішного розвитку творчих здібностей школярів»</w:t>
            </w:r>
          </w:p>
          <w:p w:rsidR="00395BEB" w:rsidRDefault="00FB4D88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395BEB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 для учнів 5-11 класів.</w:t>
            </w:r>
          </w:p>
          <w:p w:rsidR="00395BEB" w:rsidRDefault="00FB4D88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395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Розсилка завдань для учнів 5-11 класів.</w:t>
            </w:r>
          </w:p>
          <w:p w:rsidR="00395BEB" w:rsidRDefault="00FB4D88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395BEB">
              <w:rPr>
                <w:rFonts w:ascii="Times New Roman" w:hAnsi="Times New Roman"/>
                <w:sz w:val="24"/>
                <w:szCs w:val="24"/>
                <w:lang w:val="uk-UA"/>
              </w:rPr>
              <w:t>Консультування учнів щодо виконання завдань.</w:t>
            </w:r>
          </w:p>
          <w:p w:rsidR="00CB2461" w:rsidRDefault="00FB4D88" w:rsidP="00FB4D88">
            <w:pPr>
              <w:spacing w:line="26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="00CB24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матеріалу 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</w:rPr>
              <w:t>ст. «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Використання елементів ейдетики під час вивчення теорії літератури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="00CB24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Безрукова</w:t>
            </w:r>
            <w:proofErr w:type="spellEnd"/>
            <w:r w:rsidR="00CB24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Світлана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</w:rPr>
              <w:t>. Журнал «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Зарубіжна література в школах України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</w:rPr>
              <w:t>» №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CB2461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CB2461" w:rsidRDefault="00CB2461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957A3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17.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957A3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21.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Вт.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957A3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22.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Ср.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  <w:p w:rsidR="00C1235A" w:rsidRDefault="00C1235A" w:rsidP="00C1235A">
            <w:pPr>
              <w:spacing w:line="2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Опрацювання матеріалу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Технології розвитку критичного мислення учнів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Кроуфорд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Метьюз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Макінстер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Д.;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Наук.ред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О.І.Пометун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– К.: Вид-во «Плеяди», 2006. – 220с.</w:t>
            </w:r>
          </w:p>
          <w:p w:rsidR="00C1235A" w:rsidRDefault="00C1235A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957A3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23.</w:t>
            </w:r>
            <w:r w:rsidRPr="00395BE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Pr="00395BEB" w:rsidRDefault="00395BEB" w:rsidP="00395B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  <w:p w:rsidR="00CB2461" w:rsidRDefault="00CB2461" w:rsidP="00CB2461">
            <w:pPr>
              <w:spacing w:line="2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Опрацювання матеріалу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Сучасний урок літератури: виховувати розуміння краси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Ткачук Ірина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Журнал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Зарубіжна література в школах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CB2461" w:rsidRDefault="00CB2461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957A3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95BEB" w:rsidRPr="00E37BB2" w:rsidTr="001131AA">
        <w:tc>
          <w:tcPr>
            <w:tcW w:w="705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296" w:type="dxa"/>
          </w:tcPr>
          <w:p w:rsidR="00395BEB" w:rsidRDefault="00395BEB" w:rsidP="00395B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24.</w:t>
            </w:r>
            <w:r w:rsidRPr="005701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04.2020</w:t>
            </w:r>
          </w:p>
          <w:p w:rsidR="00395BEB" w:rsidRDefault="00395BEB" w:rsidP="00395BE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Пт.</w:t>
            </w:r>
          </w:p>
        </w:tc>
        <w:tc>
          <w:tcPr>
            <w:tcW w:w="579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Розсилка завдань для учнів 5-11 класів.</w:t>
            </w:r>
          </w:p>
          <w:p w:rsidR="00395BEB" w:rsidRDefault="00395BEB" w:rsidP="00395BEB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Консультування учнів щодо виконання завдань.</w:t>
            </w:r>
          </w:p>
        </w:tc>
        <w:tc>
          <w:tcPr>
            <w:tcW w:w="851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957A3" w:rsidRDefault="002957A3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64" w:type="dxa"/>
          </w:tcPr>
          <w:p w:rsidR="00395BEB" w:rsidRDefault="00395BEB" w:rsidP="00395BE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F68B8" w:rsidRDefault="001F68B8"/>
    <w:p w:rsidR="001F4C40" w:rsidRDefault="001F4C40"/>
    <w:sectPr w:rsidR="001F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4"/>
    <w:rsid w:val="001F4C40"/>
    <w:rsid w:val="001F68B8"/>
    <w:rsid w:val="002957A3"/>
    <w:rsid w:val="002A1AB8"/>
    <w:rsid w:val="00395BEB"/>
    <w:rsid w:val="00552A17"/>
    <w:rsid w:val="00714FCF"/>
    <w:rsid w:val="008044F4"/>
    <w:rsid w:val="00AD1669"/>
    <w:rsid w:val="00B03A69"/>
    <w:rsid w:val="00C1235A"/>
    <w:rsid w:val="00C92D06"/>
    <w:rsid w:val="00CB2461"/>
    <w:rsid w:val="00D47C8F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83524-850C-4D35-8C05-650C5B27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123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2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2020-03-30T12:24:00Z</dcterms:created>
  <dcterms:modified xsi:type="dcterms:W3CDTF">2020-03-30T13:30:00Z</dcterms:modified>
</cp:coreProperties>
</file>