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44" w:type="dxa"/>
        <w:tblInd w:w="-998" w:type="dxa"/>
        <w:tblLook w:val="04A0" w:firstRow="1" w:lastRow="0" w:firstColumn="1" w:lastColumn="0" w:noHBand="0" w:noVBand="1"/>
      </w:tblPr>
      <w:tblGrid>
        <w:gridCol w:w="658"/>
        <w:gridCol w:w="7870"/>
        <w:gridCol w:w="2416"/>
      </w:tblGrid>
      <w:tr w:rsidR="001B38C5" w:rsidRPr="001B38C5" w:rsidTr="000B3695">
        <w:trPr>
          <w:trHeight w:val="1248"/>
        </w:trPr>
        <w:tc>
          <w:tcPr>
            <w:tcW w:w="658" w:type="dxa"/>
          </w:tcPr>
          <w:p w:rsidR="001B38C5" w:rsidRPr="001B38C5" w:rsidRDefault="001B38C5" w:rsidP="001B38C5"/>
        </w:tc>
        <w:tc>
          <w:tcPr>
            <w:tcW w:w="7870" w:type="dxa"/>
          </w:tcPr>
          <w:p w:rsidR="001B38C5" w:rsidRPr="001B38C5" w:rsidRDefault="001B38C5" w:rsidP="001B38C5">
            <w:pPr>
              <w:jc w:val="center"/>
              <w:rPr>
                <w:b/>
                <w:sz w:val="32"/>
                <w:szCs w:val="32"/>
              </w:rPr>
            </w:pPr>
            <w:r w:rsidRPr="001B38C5">
              <w:rPr>
                <w:b/>
                <w:sz w:val="32"/>
                <w:szCs w:val="32"/>
              </w:rPr>
              <w:t>6-Б</w:t>
            </w:r>
          </w:p>
          <w:p w:rsidR="001B38C5" w:rsidRPr="001B38C5" w:rsidRDefault="001B38C5" w:rsidP="001B38C5">
            <w:pPr>
              <w:jc w:val="center"/>
            </w:pPr>
            <w:r w:rsidRPr="001B38C5">
              <w:rPr>
                <w:b/>
                <w:sz w:val="32"/>
                <w:szCs w:val="32"/>
              </w:rPr>
              <w:t>Українська література</w:t>
            </w:r>
          </w:p>
        </w:tc>
        <w:tc>
          <w:tcPr>
            <w:tcW w:w="2416" w:type="dxa"/>
          </w:tcPr>
          <w:p w:rsidR="001B38C5" w:rsidRPr="001B38C5" w:rsidRDefault="001B38C5" w:rsidP="001B38C5"/>
        </w:tc>
      </w:tr>
      <w:tr w:rsidR="001B38C5" w:rsidRPr="001B38C5" w:rsidTr="000B3695">
        <w:trPr>
          <w:trHeight w:val="1248"/>
        </w:trPr>
        <w:tc>
          <w:tcPr>
            <w:tcW w:w="658" w:type="dxa"/>
          </w:tcPr>
          <w:p w:rsidR="001B38C5" w:rsidRPr="001B38C5" w:rsidRDefault="001B38C5" w:rsidP="001B38C5">
            <w:pPr>
              <w:rPr>
                <w:sz w:val="28"/>
                <w:szCs w:val="28"/>
              </w:rPr>
            </w:pPr>
            <w:r w:rsidRPr="001B38C5">
              <w:rPr>
                <w:sz w:val="28"/>
                <w:szCs w:val="28"/>
              </w:rPr>
              <w:t>49</w:t>
            </w:r>
          </w:p>
        </w:tc>
        <w:tc>
          <w:tcPr>
            <w:tcW w:w="7870" w:type="dxa"/>
          </w:tcPr>
          <w:p w:rsidR="001B38C5" w:rsidRPr="001B38C5" w:rsidRDefault="001B38C5" w:rsidP="001B38C5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Смішне і комічне у творі. Проблематика повісті.</w:t>
            </w:r>
          </w:p>
          <w:p w:rsidR="001B38C5" w:rsidRPr="001B38C5" w:rsidRDefault="001B38C5" w:rsidP="001B38C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1B38C5" w:rsidRPr="001B38C5" w:rsidRDefault="001B38C5" w:rsidP="001B38C5">
            <w:r w:rsidRPr="001B38C5">
              <w:t xml:space="preserve">Виконати письмово завдання 9, 11( с.142) </w:t>
            </w:r>
            <w:hyperlink r:id="rId4" w:tgtFrame="_blank" w:history="1">
              <w:r w:rsidRPr="001B38C5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1B38C5" w:rsidRPr="001B38C5" w:rsidRDefault="001B38C5" w:rsidP="001B38C5">
            <w:r w:rsidRPr="001B38C5">
              <w:t>код:436305</w:t>
            </w:r>
          </w:p>
          <w:p w:rsidR="001B38C5" w:rsidRPr="001B38C5" w:rsidRDefault="001B38C5" w:rsidP="001B38C5"/>
        </w:tc>
      </w:tr>
      <w:tr w:rsidR="001B38C5" w:rsidRPr="001B38C5" w:rsidTr="000B3695">
        <w:trPr>
          <w:trHeight w:val="1176"/>
        </w:trPr>
        <w:tc>
          <w:tcPr>
            <w:tcW w:w="658" w:type="dxa"/>
          </w:tcPr>
          <w:p w:rsidR="001B38C5" w:rsidRPr="001B38C5" w:rsidRDefault="001B38C5" w:rsidP="001B38C5">
            <w:pPr>
              <w:rPr>
                <w:sz w:val="28"/>
                <w:szCs w:val="28"/>
              </w:rPr>
            </w:pPr>
          </w:p>
          <w:p w:rsidR="001B38C5" w:rsidRPr="001B38C5" w:rsidRDefault="001B38C5" w:rsidP="001B38C5">
            <w:pPr>
              <w:rPr>
                <w:sz w:val="28"/>
                <w:szCs w:val="28"/>
              </w:rPr>
            </w:pPr>
            <w:r w:rsidRPr="001B38C5">
              <w:rPr>
                <w:sz w:val="28"/>
                <w:szCs w:val="28"/>
              </w:rPr>
              <w:t>50</w:t>
            </w:r>
          </w:p>
          <w:p w:rsidR="001B38C5" w:rsidRPr="001B38C5" w:rsidRDefault="001B38C5" w:rsidP="001B38C5">
            <w:pPr>
              <w:rPr>
                <w:sz w:val="28"/>
                <w:szCs w:val="28"/>
              </w:rPr>
            </w:pPr>
          </w:p>
          <w:p w:rsidR="001B38C5" w:rsidRPr="001B38C5" w:rsidRDefault="001B38C5" w:rsidP="001B38C5">
            <w:pPr>
              <w:rPr>
                <w:sz w:val="28"/>
                <w:szCs w:val="28"/>
              </w:rPr>
            </w:pPr>
          </w:p>
        </w:tc>
        <w:tc>
          <w:tcPr>
            <w:tcW w:w="7870" w:type="dxa"/>
          </w:tcPr>
          <w:p w:rsidR="001B38C5" w:rsidRPr="001B38C5" w:rsidRDefault="001B38C5" w:rsidP="001B38C5">
            <w:pPr>
              <w:spacing w:line="252" w:lineRule="auto"/>
              <w:ind w:left="140" w:right="100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Світ природи у творі. Образи Яви </w:t>
            </w:r>
            <w:proofErr w:type="spellStart"/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Реня</w:t>
            </w:r>
            <w:proofErr w:type="spellEnd"/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 та Павлуші </w:t>
            </w:r>
            <w:proofErr w:type="spellStart"/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Завгороднього</w:t>
            </w:r>
            <w:proofErr w:type="spellEnd"/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. Характеристика улюбленого героя.</w:t>
            </w:r>
          </w:p>
          <w:p w:rsidR="001B38C5" w:rsidRPr="001B38C5" w:rsidRDefault="001B38C5" w:rsidP="001B38C5">
            <w:pPr>
              <w:spacing w:line="248" w:lineRule="auto"/>
              <w:ind w:right="20" w:firstLine="1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1B38C5" w:rsidRPr="001B38C5" w:rsidRDefault="001B38C5" w:rsidP="001B38C5">
            <w:r w:rsidRPr="001B38C5">
              <w:t>Виконати письмово завдання  12(с.148),</w:t>
            </w:r>
          </w:p>
        </w:tc>
      </w:tr>
      <w:tr w:rsidR="001B38C5" w:rsidRPr="001B38C5" w:rsidTr="000B3695">
        <w:trPr>
          <w:trHeight w:val="1248"/>
        </w:trPr>
        <w:tc>
          <w:tcPr>
            <w:tcW w:w="658" w:type="dxa"/>
          </w:tcPr>
          <w:p w:rsidR="001B38C5" w:rsidRPr="001B38C5" w:rsidRDefault="001B38C5" w:rsidP="001B38C5">
            <w:pPr>
              <w:rPr>
                <w:sz w:val="28"/>
                <w:szCs w:val="28"/>
              </w:rPr>
            </w:pPr>
            <w:r w:rsidRPr="001B38C5">
              <w:rPr>
                <w:sz w:val="28"/>
                <w:szCs w:val="28"/>
              </w:rPr>
              <w:t>51</w:t>
            </w:r>
          </w:p>
        </w:tc>
        <w:tc>
          <w:tcPr>
            <w:tcW w:w="7870" w:type="dxa"/>
          </w:tcPr>
          <w:p w:rsidR="001B38C5" w:rsidRPr="001B38C5" w:rsidRDefault="001B38C5" w:rsidP="001B38C5">
            <w:pPr>
              <w:spacing w:line="252" w:lineRule="auto"/>
              <w:ind w:left="140" w:right="74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1B38C5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Урок мовленнєвого розвитку. </w:t>
            </w:r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Усний переказ епізодів</w:t>
            </w:r>
            <w:r w:rsidRPr="001B38C5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 </w:t>
            </w:r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повісті з докладним цитуванням авторського тексту.</w:t>
            </w:r>
          </w:p>
          <w:p w:rsidR="001B38C5" w:rsidRPr="001B38C5" w:rsidRDefault="001B38C5" w:rsidP="001B38C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1B38C5" w:rsidRPr="001B38C5" w:rsidRDefault="001B38C5" w:rsidP="001B38C5">
            <w:r w:rsidRPr="001B38C5">
              <w:t>Виконати письмово завдання5, 6, 7 (с.155)</w:t>
            </w:r>
          </w:p>
          <w:p w:rsidR="001B38C5" w:rsidRPr="001B38C5" w:rsidRDefault="00AA4706" w:rsidP="001B38C5">
            <w:hyperlink r:id="rId5" w:tgtFrame="_blank" w:history="1">
              <w:r w:rsidR="001B38C5" w:rsidRPr="001B38C5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1B38C5" w:rsidRPr="001B38C5" w:rsidRDefault="001B38C5" w:rsidP="001B38C5">
            <w:r w:rsidRPr="001B38C5">
              <w:t>код:943335</w:t>
            </w:r>
          </w:p>
        </w:tc>
      </w:tr>
      <w:tr w:rsidR="001B38C5" w:rsidRPr="001B38C5" w:rsidTr="000B3695">
        <w:trPr>
          <w:trHeight w:val="1176"/>
        </w:trPr>
        <w:tc>
          <w:tcPr>
            <w:tcW w:w="658" w:type="dxa"/>
          </w:tcPr>
          <w:p w:rsidR="001B38C5" w:rsidRPr="001B38C5" w:rsidRDefault="001B38C5" w:rsidP="001B38C5">
            <w:pPr>
              <w:rPr>
                <w:sz w:val="28"/>
                <w:szCs w:val="28"/>
              </w:rPr>
            </w:pPr>
            <w:r w:rsidRPr="001B38C5">
              <w:rPr>
                <w:sz w:val="28"/>
                <w:szCs w:val="28"/>
              </w:rPr>
              <w:t>52</w:t>
            </w:r>
          </w:p>
        </w:tc>
        <w:tc>
          <w:tcPr>
            <w:tcW w:w="7870" w:type="dxa"/>
          </w:tcPr>
          <w:p w:rsidR="001B38C5" w:rsidRPr="001B38C5" w:rsidRDefault="001B38C5" w:rsidP="001B38C5">
            <w:pPr>
              <w:spacing w:line="258" w:lineRule="auto"/>
              <w:ind w:left="140" w:right="380" w:firstLine="1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Ярослав Стельмах. Основні відомості про письменника. «</w:t>
            </w:r>
            <w:proofErr w:type="spellStart"/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Митькозавр</w:t>
            </w:r>
            <w:proofErr w:type="spellEnd"/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Юрківки</w:t>
            </w:r>
            <w:proofErr w:type="spellEnd"/>
            <w:r w:rsidRPr="001B38C5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, або Химера лісового озера». Таємничі, веселі й незвичайні події в повісті.</w:t>
            </w:r>
          </w:p>
          <w:p w:rsidR="001B38C5" w:rsidRPr="001B38C5" w:rsidRDefault="001B38C5" w:rsidP="001B38C5">
            <w:pPr>
              <w:spacing w:line="243" w:lineRule="auto"/>
              <w:ind w:right="400" w:firstLine="1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1B38C5" w:rsidRPr="001B38C5" w:rsidRDefault="001B38C5" w:rsidP="001B38C5">
            <w:r w:rsidRPr="001B38C5">
              <w:t>Прочитати с.157-171. Виконати письмово завдання 1-4 ( с. 171)</w:t>
            </w:r>
          </w:p>
        </w:tc>
      </w:tr>
      <w:tr w:rsidR="001B38C5" w:rsidRPr="001B38C5" w:rsidTr="000B3695">
        <w:trPr>
          <w:trHeight w:val="1248"/>
        </w:trPr>
        <w:tc>
          <w:tcPr>
            <w:tcW w:w="658" w:type="dxa"/>
          </w:tcPr>
          <w:p w:rsidR="001B38C5" w:rsidRPr="001B38C5" w:rsidRDefault="001B38C5" w:rsidP="001B38C5">
            <w:pPr>
              <w:rPr>
                <w:sz w:val="28"/>
                <w:szCs w:val="28"/>
              </w:rPr>
            </w:pPr>
            <w:r w:rsidRPr="001B38C5">
              <w:rPr>
                <w:sz w:val="28"/>
                <w:szCs w:val="28"/>
              </w:rPr>
              <w:t>53</w:t>
            </w:r>
          </w:p>
        </w:tc>
        <w:tc>
          <w:tcPr>
            <w:tcW w:w="7870" w:type="dxa"/>
          </w:tcPr>
          <w:p w:rsidR="001B38C5" w:rsidRPr="001B38C5" w:rsidRDefault="001B38C5" w:rsidP="001B38C5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Уява, фантазія і романтичність у житті сучасної людини.</w:t>
            </w:r>
          </w:p>
          <w:p w:rsidR="001B38C5" w:rsidRPr="001B38C5" w:rsidRDefault="001B38C5" w:rsidP="001B38C5">
            <w:pPr>
              <w:spacing w:line="9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1B38C5" w:rsidRPr="001B38C5" w:rsidRDefault="001B38C5" w:rsidP="001B38C5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Реальні (звичайні) та пригодницькі події в повісті.</w:t>
            </w:r>
          </w:p>
          <w:p w:rsidR="001B38C5" w:rsidRPr="001B38C5" w:rsidRDefault="001B38C5" w:rsidP="001B38C5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1B38C5" w:rsidRPr="001B38C5" w:rsidRDefault="001B38C5" w:rsidP="001B38C5">
            <w:r w:rsidRPr="001B38C5">
              <w:t>Прочитати с.172-184. Виконати письмово завдання 1-3, 11 ( с. 184-185)</w:t>
            </w:r>
          </w:p>
        </w:tc>
      </w:tr>
      <w:tr w:rsidR="001B38C5" w:rsidRPr="001B38C5" w:rsidTr="000B3695">
        <w:trPr>
          <w:trHeight w:val="1248"/>
        </w:trPr>
        <w:tc>
          <w:tcPr>
            <w:tcW w:w="658" w:type="dxa"/>
          </w:tcPr>
          <w:p w:rsidR="001B38C5" w:rsidRPr="001B38C5" w:rsidRDefault="001B38C5" w:rsidP="001B38C5">
            <w:pPr>
              <w:rPr>
                <w:sz w:val="28"/>
                <w:szCs w:val="28"/>
              </w:rPr>
            </w:pPr>
            <w:r w:rsidRPr="001B38C5">
              <w:rPr>
                <w:sz w:val="28"/>
                <w:szCs w:val="28"/>
              </w:rPr>
              <w:t>54</w:t>
            </w:r>
          </w:p>
        </w:tc>
        <w:tc>
          <w:tcPr>
            <w:tcW w:w="7870" w:type="dxa"/>
          </w:tcPr>
          <w:p w:rsidR="001B38C5" w:rsidRPr="001B38C5" w:rsidRDefault="001B38C5" w:rsidP="001B38C5">
            <w:pPr>
              <w:spacing w:line="243" w:lineRule="auto"/>
              <w:ind w:left="140" w:right="234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Характеристика образів Сергія і Митька. Допитливість, винахідливість, кмітливість хлопчиків.</w:t>
            </w:r>
          </w:p>
          <w:p w:rsidR="001B38C5" w:rsidRPr="001B38C5" w:rsidRDefault="001B38C5" w:rsidP="001B38C5">
            <w:pPr>
              <w:spacing w:line="0" w:lineRule="atLeast"/>
              <w:ind w:right="43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1B38C5" w:rsidRPr="001B38C5" w:rsidRDefault="00AA4706" w:rsidP="001B38C5">
            <w:hyperlink r:id="rId6" w:tgtFrame="_blank" w:history="1">
              <w:r w:rsidR="001B38C5" w:rsidRPr="001B38C5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1B38C5" w:rsidRPr="001B38C5" w:rsidRDefault="001B38C5" w:rsidP="001B38C5">
            <w:r w:rsidRPr="001B38C5">
              <w:t>код:426350</w:t>
            </w:r>
          </w:p>
        </w:tc>
      </w:tr>
      <w:tr w:rsidR="001B38C5" w:rsidRPr="001B38C5" w:rsidTr="000B3695">
        <w:trPr>
          <w:trHeight w:val="1176"/>
        </w:trPr>
        <w:tc>
          <w:tcPr>
            <w:tcW w:w="658" w:type="dxa"/>
          </w:tcPr>
          <w:p w:rsidR="001B38C5" w:rsidRPr="001B38C5" w:rsidRDefault="001B38C5" w:rsidP="001B38C5">
            <w:pPr>
              <w:rPr>
                <w:sz w:val="28"/>
                <w:szCs w:val="28"/>
              </w:rPr>
            </w:pPr>
            <w:r w:rsidRPr="001B38C5">
              <w:rPr>
                <w:sz w:val="28"/>
                <w:szCs w:val="28"/>
              </w:rPr>
              <w:t>55</w:t>
            </w:r>
          </w:p>
        </w:tc>
        <w:tc>
          <w:tcPr>
            <w:tcW w:w="7870" w:type="dxa"/>
          </w:tcPr>
          <w:p w:rsidR="001B38C5" w:rsidRPr="001B38C5" w:rsidRDefault="001B38C5" w:rsidP="001B38C5">
            <w:pPr>
              <w:spacing w:line="243" w:lineRule="auto"/>
              <w:ind w:left="140" w:right="2560" w:firstLine="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1B38C5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Урок виразного читання. </w:t>
            </w:r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Читання прозового уривка з</w:t>
            </w:r>
            <w:r w:rsidRPr="001B38C5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повісті «</w:t>
            </w:r>
            <w:proofErr w:type="spellStart"/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Митькозавр</w:t>
            </w:r>
            <w:proofErr w:type="spellEnd"/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з </w:t>
            </w:r>
            <w:proofErr w:type="spellStart"/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Юрківки</w:t>
            </w:r>
            <w:proofErr w:type="spellEnd"/>
            <w:r w:rsidRPr="001B38C5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, або Химера лісового озера».</w:t>
            </w:r>
          </w:p>
          <w:p w:rsidR="001B38C5" w:rsidRPr="001B38C5" w:rsidRDefault="001B38C5" w:rsidP="001B38C5">
            <w:pPr>
              <w:spacing w:line="245" w:lineRule="auto"/>
              <w:ind w:left="140" w:right="2420" w:firstLine="1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1B38C5" w:rsidRPr="001B38C5" w:rsidRDefault="001B38C5" w:rsidP="001B38C5">
            <w:r w:rsidRPr="001B38C5">
              <w:t xml:space="preserve">Виразно </w:t>
            </w:r>
            <w:proofErr w:type="spellStart"/>
            <w:r w:rsidRPr="001B38C5">
              <w:t>читиати</w:t>
            </w:r>
            <w:proofErr w:type="spellEnd"/>
            <w:r w:rsidRPr="001B38C5">
              <w:t xml:space="preserve"> уривок з повісті</w:t>
            </w:r>
          </w:p>
        </w:tc>
      </w:tr>
      <w:tr w:rsidR="001B38C5" w:rsidRPr="001B38C5" w:rsidTr="000B3695">
        <w:trPr>
          <w:trHeight w:val="1192"/>
        </w:trPr>
        <w:tc>
          <w:tcPr>
            <w:tcW w:w="658" w:type="dxa"/>
          </w:tcPr>
          <w:p w:rsidR="001B38C5" w:rsidRDefault="001B38C5" w:rsidP="001B38C5">
            <w:pPr>
              <w:rPr>
                <w:sz w:val="28"/>
                <w:szCs w:val="28"/>
              </w:rPr>
            </w:pPr>
          </w:p>
          <w:p w:rsidR="00AA4706" w:rsidRPr="001B38C5" w:rsidRDefault="00AA4706" w:rsidP="001B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870" w:type="dxa"/>
          </w:tcPr>
          <w:p w:rsidR="001B38C5" w:rsidRPr="00AA4706" w:rsidRDefault="00AA4706" w:rsidP="00AA4706">
            <w:pPr>
              <w:spacing w:line="241" w:lineRule="auto"/>
              <w:ind w:left="140" w:right="202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Леся </w:t>
            </w:r>
            <w:proofErr w:type="spellStart"/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Воронина</w:t>
            </w:r>
            <w:proofErr w:type="spellEnd"/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– сучасна письменниця, авторка багатьох книжок для дітей. «Таємне Товариство боягузів, або Засіб від переляку № 9» – фантастична, романтична повість про виховання гідності та мужності. </w:t>
            </w:r>
            <w:r w:rsidRPr="00AA4706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ТЛ: </w:t>
            </w:r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сюжет,</w:t>
            </w:r>
            <w:r w:rsidRPr="00AA4706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 </w:t>
            </w:r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його елементи.</w:t>
            </w:r>
          </w:p>
        </w:tc>
        <w:tc>
          <w:tcPr>
            <w:tcW w:w="2416" w:type="dxa"/>
          </w:tcPr>
          <w:p w:rsidR="001B38C5" w:rsidRDefault="00AA4706" w:rsidP="001B38C5">
            <w:proofErr w:type="spellStart"/>
            <w:r>
              <w:t>Прочит</w:t>
            </w:r>
            <w:proofErr w:type="spellEnd"/>
            <w:r>
              <w:t>. с.186-200</w:t>
            </w:r>
          </w:p>
          <w:p w:rsidR="00AA4706" w:rsidRDefault="00AA4706" w:rsidP="001B38C5">
            <w:proofErr w:type="spellStart"/>
            <w:r>
              <w:t>Опрац.с</w:t>
            </w:r>
            <w:proofErr w:type="spellEnd"/>
            <w:r>
              <w:t xml:space="preserve"> 228-229( запис.)</w:t>
            </w:r>
          </w:p>
          <w:p w:rsidR="00AA4706" w:rsidRPr="001B38C5" w:rsidRDefault="00AA4706" w:rsidP="001B38C5"/>
        </w:tc>
      </w:tr>
      <w:tr w:rsidR="001B38C5" w:rsidRPr="001B38C5" w:rsidTr="000B3695">
        <w:trPr>
          <w:trHeight w:val="1176"/>
        </w:trPr>
        <w:tc>
          <w:tcPr>
            <w:tcW w:w="658" w:type="dxa"/>
          </w:tcPr>
          <w:p w:rsidR="001B38C5" w:rsidRDefault="001B38C5" w:rsidP="001B38C5">
            <w:pPr>
              <w:rPr>
                <w:sz w:val="28"/>
                <w:szCs w:val="28"/>
              </w:rPr>
            </w:pPr>
          </w:p>
          <w:p w:rsidR="00AA4706" w:rsidRPr="001B38C5" w:rsidRDefault="00AA4706" w:rsidP="001B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870" w:type="dxa"/>
          </w:tcPr>
          <w:p w:rsidR="00AA4706" w:rsidRPr="00AA4706" w:rsidRDefault="00AA4706" w:rsidP="00AA4706">
            <w:pPr>
              <w:spacing w:line="243" w:lineRule="auto"/>
              <w:ind w:left="140" w:right="3040"/>
              <w:rPr>
                <w:rFonts w:ascii="Times New Roman" w:eastAsia="Times New Roman" w:hAnsi="Times New Roman" w:cs="Arial"/>
                <w:color w:val="000000"/>
                <w:sz w:val="28"/>
                <w:szCs w:val="20"/>
                <w:lang w:eastAsia="uk-UA"/>
              </w:rPr>
            </w:pPr>
            <w:r w:rsidRPr="00AA4706"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  <w:t xml:space="preserve">Робота над змістом твору. Проблеми </w:t>
            </w:r>
            <w:r w:rsidRPr="00AA4706">
              <w:rPr>
                <w:rFonts w:ascii="Times New Roman" w:eastAsia="Times New Roman" w:hAnsi="Times New Roman" w:cs="Arial"/>
                <w:color w:val="000000"/>
                <w:sz w:val="28"/>
                <w:szCs w:val="20"/>
                <w:lang w:eastAsia="uk-UA"/>
              </w:rPr>
              <w:t>сміливості й</w:t>
            </w:r>
            <w:r w:rsidRPr="00AA4706"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  <w:t xml:space="preserve"> </w:t>
            </w:r>
            <w:r w:rsidRPr="00AA4706">
              <w:rPr>
                <w:rFonts w:ascii="Times New Roman" w:eastAsia="Times New Roman" w:hAnsi="Times New Roman" w:cs="Arial"/>
                <w:color w:val="000000"/>
                <w:sz w:val="28"/>
                <w:szCs w:val="20"/>
                <w:lang w:eastAsia="uk-UA"/>
              </w:rPr>
              <w:t>боягузтва в повісті.</w:t>
            </w:r>
          </w:p>
          <w:p w:rsidR="001B38C5" w:rsidRPr="001B38C5" w:rsidRDefault="001B38C5" w:rsidP="001B38C5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1B38C5" w:rsidRDefault="00AA4706" w:rsidP="001B38C5">
            <w:r>
              <w:t>Прочит.с.201-215</w:t>
            </w:r>
          </w:p>
          <w:p w:rsidR="00AA4706" w:rsidRPr="001B38C5" w:rsidRDefault="00AA4706" w:rsidP="001B38C5">
            <w:r>
              <w:t>Викон.з.10-12(с.216)</w:t>
            </w:r>
          </w:p>
        </w:tc>
      </w:tr>
      <w:tr w:rsidR="00AA4706" w:rsidRPr="001B38C5" w:rsidTr="000B3695">
        <w:trPr>
          <w:trHeight w:val="1176"/>
        </w:trPr>
        <w:tc>
          <w:tcPr>
            <w:tcW w:w="658" w:type="dxa"/>
          </w:tcPr>
          <w:p w:rsidR="00AA4706" w:rsidRDefault="00AA4706" w:rsidP="001B38C5">
            <w:pPr>
              <w:rPr>
                <w:sz w:val="28"/>
                <w:szCs w:val="28"/>
              </w:rPr>
            </w:pPr>
          </w:p>
          <w:p w:rsidR="00AA4706" w:rsidRDefault="00AA4706" w:rsidP="001B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70" w:type="dxa"/>
          </w:tcPr>
          <w:p w:rsidR="00AA4706" w:rsidRPr="00AA4706" w:rsidRDefault="00AA4706" w:rsidP="00AA4706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Роль сім’ї у формуванні життєвих переконань людини.</w:t>
            </w:r>
          </w:p>
          <w:p w:rsidR="00AA4706" w:rsidRPr="00AA4706" w:rsidRDefault="00AA4706" w:rsidP="00AA4706">
            <w:pPr>
              <w:spacing w:line="14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AA4706" w:rsidRPr="00AA4706" w:rsidRDefault="00AA4706" w:rsidP="00AA4706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</w:pPr>
            <w:r w:rsidRPr="00AA4706"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  <w:t>Стосунки між різними поколіннями в родині.</w:t>
            </w:r>
          </w:p>
          <w:p w:rsidR="00AA4706" w:rsidRPr="001B38C5" w:rsidRDefault="00AA4706" w:rsidP="001B38C5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A4706" w:rsidRDefault="00AA4706" w:rsidP="001B38C5">
            <w:r>
              <w:t>Прочит.с.216-227</w:t>
            </w:r>
          </w:p>
          <w:p w:rsidR="00AA4706" w:rsidRPr="001B38C5" w:rsidRDefault="00AA4706" w:rsidP="001B38C5">
            <w:r>
              <w:t>Викон.</w:t>
            </w:r>
            <w:r>
              <w:t>з.8-10(с.228</w:t>
            </w:r>
            <w:r>
              <w:t>)</w:t>
            </w:r>
          </w:p>
        </w:tc>
      </w:tr>
      <w:tr w:rsidR="00AA4706" w:rsidRPr="001B38C5" w:rsidTr="000B3695">
        <w:trPr>
          <w:trHeight w:val="1176"/>
        </w:trPr>
        <w:tc>
          <w:tcPr>
            <w:tcW w:w="658" w:type="dxa"/>
          </w:tcPr>
          <w:p w:rsidR="00AA4706" w:rsidRDefault="00AA4706" w:rsidP="001B38C5">
            <w:pPr>
              <w:rPr>
                <w:sz w:val="28"/>
                <w:szCs w:val="28"/>
              </w:rPr>
            </w:pPr>
          </w:p>
          <w:p w:rsidR="00AA4706" w:rsidRDefault="00AA4706" w:rsidP="001B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870" w:type="dxa"/>
          </w:tcPr>
          <w:p w:rsidR="00AA4706" w:rsidRPr="00AA4706" w:rsidRDefault="00AA4706" w:rsidP="00AA4706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Клим Джура – рятівник світу. Його друзі й вороги.</w:t>
            </w:r>
          </w:p>
          <w:p w:rsidR="00AA4706" w:rsidRPr="00AA4706" w:rsidRDefault="00AA4706" w:rsidP="00AA4706">
            <w:pPr>
              <w:spacing w:line="9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AA4706" w:rsidRPr="00AA4706" w:rsidRDefault="00AA4706" w:rsidP="00AA4706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Еволюція Клима від боягуза до </w:t>
            </w:r>
            <w:proofErr w:type="spellStart"/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супергероя</w:t>
            </w:r>
            <w:proofErr w:type="spellEnd"/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.</w:t>
            </w:r>
          </w:p>
          <w:p w:rsidR="00AA4706" w:rsidRPr="001B38C5" w:rsidRDefault="00AA4706" w:rsidP="001B38C5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A4706" w:rsidRPr="001B38C5" w:rsidRDefault="00AA4706" w:rsidP="001B38C5">
            <w:hyperlink r:id="rId7" w:tgtFrame="_blank" w:history="1">
              <w:r w:rsidRPr="001B38C5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  <w:bookmarkStart w:id="0" w:name="_GoBack"/>
            <w:bookmarkEnd w:id="0"/>
          </w:p>
        </w:tc>
      </w:tr>
      <w:tr w:rsidR="00AA4706" w:rsidRPr="001B38C5" w:rsidTr="000B3695">
        <w:trPr>
          <w:trHeight w:val="1176"/>
        </w:trPr>
        <w:tc>
          <w:tcPr>
            <w:tcW w:w="658" w:type="dxa"/>
          </w:tcPr>
          <w:p w:rsidR="00AA4706" w:rsidRDefault="00AA4706" w:rsidP="001B38C5">
            <w:pPr>
              <w:rPr>
                <w:sz w:val="28"/>
                <w:szCs w:val="28"/>
              </w:rPr>
            </w:pPr>
          </w:p>
          <w:p w:rsidR="00AA4706" w:rsidRDefault="00AA4706" w:rsidP="001B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870" w:type="dxa"/>
          </w:tcPr>
          <w:p w:rsidR="00AA4706" w:rsidRPr="00AA4706" w:rsidRDefault="00AA4706" w:rsidP="00AA4706">
            <w:pPr>
              <w:spacing w:line="243" w:lineRule="auto"/>
              <w:ind w:left="140" w:right="210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AA470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Контрольна робота. </w:t>
            </w:r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Письмовий твір</w:t>
            </w:r>
            <w:r w:rsidRPr="00AA470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«Безсмертя і добро,</w:t>
            </w:r>
            <w:r w:rsidRPr="00AA470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AA470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вічність і краса – основа життя людини на землі» (за вивченими творами).</w:t>
            </w:r>
          </w:p>
          <w:p w:rsidR="00AA4706" w:rsidRPr="001B38C5" w:rsidRDefault="00AA4706" w:rsidP="001B38C5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A4706" w:rsidRPr="001B38C5" w:rsidRDefault="00AA4706" w:rsidP="001B38C5">
            <w:r>
              <w:t>Написати твір</w:t>
            </w:r>
          </w:p>
        </w:tc>
      </w:tr>
    </w:tbl>
    <w:p w:rsidR="001B38C5" w:rsidRPr="001B38C5" w:rsidRDefault="001B38C5" w:rsidP="001B38C5"/>
    <w:p w:rsidR="001B38C5" w:rsidRPr="001B38C5" w:rsidRDefault="001B38C5" w:rsidP="001B38C5"/>
    <w:p w:rsidR="001B38C5" w:rsidRPr="001B38C5" w:rsidRDefault="001B38C5" w:rsidP="001B38C5"/>
    <w:p w:rsidR="00471097" w:rsidRDefault="00471097"/>
    <w:sectPr w:rsidR="0047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C7"/>
    <w:rsid w:val="001B38C5"/>
    <w:rsid w:val="002E4FC7"/>
    <w:rsid w:val="00471097"/>
    <w:rsid w:val="00A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506F"/>
  <w15:chartTrackingRefBased/>
  <w15:docId w15:val="{36DB78EC-1F1D-4235-8002-4EF40A31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oin.naurok.ua/?_ga=2.19350719.684219833.1584287155-1648920792.1539798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?_ga=2.19350719.684219833.1584287155-1648920792.1539798647" TargetMode="External"/><Relationship Id="rId5" Type="http://schemas.openxmlformats.org/officeDocument/2006/relationships/hyperlink" Target="http://join.naurok.ua/?_ga=2.19350719.684219833.1584287155-1648920792.1539798647" TargetMode="External"/><Relationship Id="rId4" Type="http://schemas.openxmlformats.org/officeDocument/2006/relationships/hyperlink" Target="http://join.naurok.ua/?_ga=2.19350719.684219833.1584287155-1648920792.15397986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1509</Words>
  <Characters>861</Characters>
  <Application>Microsoft Office Word</Application>
  <DocSecurity>0</DocSecurity>
  <Lines>7</Lines>
  <Paragraphs>4</Paragraphs>
  <ScaleCrop>false</ScaleCrop>
  <Company>diakov.net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Tkachuk</dc:creator>
  <cp:keywords/>
  <dc:description/>
  <cp:lastModifiedBy>Yaroslava Tkachuk</cp:lastModifiedBy>
  <cp:revision>3</cp:revision>
  <dcterms:created xsi:type="dcterms:W3CDTF">2020-03-29T19:21:00Z</dcterms:created>
  <dcterms:modified xsi:type="dcterms:W3CDTF">2020-04-03T20:01:00Z</dcterms:modified>
</cp:coreProperties>
</file>