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6"/>
        <w:gridCol w:w="4694"/>
        <w:gridCol w:w="1822"/>
        <w:gridCol w:w="2043"/>
      </w:tblGrid>
      <w:tr w:rsidR="005B0EE4" w:rsidTr="005B0EE4">
        <w:trPr>
          <w:trHeight w:val="510"/>
        </w:trPr>
        <w:tc>
          <w:tcPr>
            <w:tcW w:w="9855" w:type="dxa"/>
            <w:gridSpan w:val="4"/>
          </w:tcPr>
          <w:p w:rsidR="005B0EE4" w:rsidRDefault="00752BD6" w:rsidP="005B0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 мова 2-Б клас</w:t>
            </w:r>
          </w:p>
        </w:tc>
      </w:tr>
      <w:tr w:rsidR="005B0EE4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5B0EE4" w:rsidRPr="00B563E8" w:rsidRDefault="005B0EE4" w:rsidP="005B0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EE4" w:rsidRPr="00B563E8" w:rsidRDefault="005B0EE4" w:rsidP="005B0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EE4" w:rsidRDefault="005B0EE4" w:rsidP="005B0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EE4" w:rsidRDefault="005B0EE4" w:rsidP="005B0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EE4" w:rsidRPr="00B563E8" w:rsidRDefault="005B0EE4" w:rsidP="005B0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EE4" w:rsidRDefault="005B0EE4" w:rsidP="005B0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  <w:p w:rsidR="005B0EE4" w:rsidRDefault="005B0EE4" w:rsidP="005B0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EE4" w:rsidRDefault="005B0EE4" w:rsidP="005B0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EE4" w:rsidRDefault="005B0EE4" w:rsidP="005B0EE4"/>
        </w:tc>
        <w:tc>
          <w:tcPr>
            <w:tcW w:w="4799" w:type="dxa"/>
          </w:tcPr>
          <w:p w:rsidR="005B0EE4" w:rsidRDefault="005B0EE4" w:rsidP="005B0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EE4" w:rsidRDefault="005B0EE4" w:rsidP="005B0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EE4" w:rsidRDefault="005B0EE4" w:rsidP="005B0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EE4" w:rsidRDefault="005B0EE4" w:rsidP="005B0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EE4" w:rsidRDefault="005B0EE4" w:rsidP="005B0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EE4" w:rsidRDefault="005B0EE4" w:rsidP="005B0EE4">
            <w:pPr>
              <w:jc w:val="center"/>
            </w:pPr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вивчення</w:t>
            </w:r>
          </w:p>
        </w:tc>
        <w:tc>
          <w:tcPr>
            <w:tcW w:w="1822" w:type="dxa"/>
          </w:tcPr>
          <w:p w:rsidR="005B0EE4" w:rsidRPr="00B563E8" w:rsidRDefault="005B0EE4" w:rsidP="005B0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EE4" w:rsidRDefault="005B0EE4" w:rsidP="005B0EE4">
            <w:pPr>
              <w:jc w:val="center"/>
            </w:pPr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Джерела інформації (підручник, посібник, </w:t>
            </w:r>
            <w:proofErr w:type="spellStart"/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Інтернет-ресурси</w:t>
            </w:r>
            <w:proofErr w:type="spellEnd"/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ін.)</w:t>
            </w:r>
          </w:p>
        </w:tc>
        <w:tc>
          <w:tcPr>
            <w:tcW w:w="1938" w:type="dxa"/>
          </w:tcPr>
          <w:p w:rsidR="005B0EE4" w:rsidRDefault="005B0EE4" w:rsidP="005B0EE4">
            <w:pPr>
              <w:jc w:val="center"/>
            </w:pPr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5B0EE4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752BD6" w:rsidRPr="00752BD6" w:rsidRDefault="00752BD6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5B0EE4" w:rsidRPr="00740724" w:rsidRDefault="00752BD6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Робота з дитячою книгою.</w:t>
            </w:r>
          </w:p>
        </w:tc>
        <w:tc>
          <w:tcPr>
            <w:tcW w:w="1822" w:type="dxa"/>
          </w:tcPr>
          <w:p w:rsidR="005B0EE4" w:rsidRPr="00604B78" w:rsidRDefault="00B70023" w:rsidP="005B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 з позакласного читання</w:t>
            </w:r>
          </w:p>
        </w:tc>
        <w:tc>
          <w:tcPr>
            <w:tcW w:w="1938" w:type="dxa"/>
          </w:tcPr>
          <w:p w:rsidR="005B0EE4" w:rsidRPr="00604B78" w:rsidRDefault="00B70023" w:rsidP="005B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Вибір твору про поведінку тварин весною (на вибір)</w:t>
            </w:r>
          </w:p>
        </w:tc>
      </w:tr>
      <w:tr w:rsidR="005B0EE4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5B0EE4" w:rsidRPr="00752BD6" w:rsidRDefault="005B0EE4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5B0EE4" w:rsidRPr="00740724" w:rsidRDefault="00752BD6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Спонукальні  речення.</w:t>
            </w:r>
          </w:p>
        </w:tc>
        <w:tc>
          <w:tcPr>
            <w:tcW w:w="1822" w:type="dxa"/>
          </w:tcPr>
          <w:p w:rsidR="005B0EE4" w:rsidRPr="00604B78" w:rsidRDefault="00B70023" w:rsidP="005B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5B0EE4" w:rsidRPr="00604B78" w:rsidRDefault="00B70023" w:rsidP="00B7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Ст.  79 </w:t>
            </w:r>
            <w:proofErr w:type="spellStart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. 3 (згідно вимог)</w:t>
            </w:r>
          </w:p>
        </w:tc>
      </w:tr>
      <w:tr w:rsidR="005B0EE4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5B0EE4" w:rsidRPr="00752BD6" w:rsidRDefault="005B0EE4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5B0EE4" w:rsidRPr="00740724" w:rsidRDefault="00752BD6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Спонукальні окличні речення.</w:t>
            </w:r>
          </w:p>
        </w:tc>
        <w:tc>
          <w:tcPr>
            <w:tcW w:w="1822" w:type="dxa"/>
          </w:tcPr>
          <w:p w:rsidR="005B0EE4" w:rsidRPr="00604B78" w:rsidRDefault="00B70023" w:rsidP="005B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5B0EE4" w:rsidRPr="00604B78" w:rsidRDefault="00B70023" w:rsidP="005B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Вивчити правило ст. 80, </w:t>
            </w:r>
            <w:proofErr w:type="spellStart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. 2, 4 (діаграма венна)</w:t>
            </w:r>
          </w:p>
        </w:tc>
      </w:tr>
      <w:tr w:rsidR="005B0EE4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5B0EE4" w:rsidRPr="00752BD6" w:rsidRDefault="005B0EE4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5B0EE4" w:rsidRPr="00740724" w:rsidRDefault="00752BD6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Діагностична робота. Діалог.</w:t>
            </w:r>
          </w:p>
        </w:tc>
        <w:tc>
          <w:tcPr>
            <w:tcW w:w="1822" w:type="dxa"/>
          </w:tcPr>
          <w:p w:rsidR="005B0EE4" w:rsidRPr="00604B78" w:rsidRDefault="00B70023" w:rsidP="005B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5B0EE4" w:rsidRPr="00604B78" w:rsidRDefault="00B70023" w:rsidP="005B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Повторити розділ 6. Речення</w:t>
            </w:r>
          </w:p>
        </w:tc>
      </w:tr>
      <w:tr w:rsidR="005B0EE4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5B0EE4" w:rsidRPr="00752BD6" w:rsidRDefault="005B0EE4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5B0EE4" w:rsidRPr="00740724" w:rsidRDefault="00752BD6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Аналіз діагностичної роботи.</w:t>
            </w:r>
          </w:p>
        </w:tc>
        <w:tc>
          <w:tcPr>
            <w:tcW w:w="1822" w:type="dxa"/>
          </w:tcPr>
          <w:p w:rsidR="005B0EE4" w:rsidRPr="00604B78" w:rsidRDefault="005B0EE4" w:rsidP="005B0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5B0EE4" w:rsidRPr="00604B78" w:rsidRDefault="00B70023" w:rsidP="005B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Розсилка виконаних завдань на </w:t>
            </w:r>
            <w:proofErr w:type="spellStart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</w:p>
        </w:tc>
      </w:tr>
      <w:tr w:rsidR="005B0EE4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5B0EE4" w:rsidRPr="00752BD6" w:rsidRDefault="005B0EE4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5B0EE4" w:rsidRPr="00740724" w:rsidRDefault="00752BD6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Головні слова в реченні.</w:t>
            </w:r>
          </w:p>
        </w:tc>
        <w:tc>
          <w:tcPr>
            <w:tcW w:w="1822" w:type="dxa"/>
          </w:tcPr>
          <w:p w:rsidR="005B0EE4" w:rsidRPr="00604B78" w:rsidRDefault="00B70023" w:rsidP="005B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5B0EE4" w:rsidRPr="00604B78" w:rsidRDefault="00B70023" w:rsidP="005B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Ст.  81-82, вивчити правило. </w:t>
            </w:r>
            <w:proofErr w:type="spellStart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. 3 згідно вимог</w:t>
            </w:r>
          </w:p>
        </w:tc>
      </w:tr>
      <w:tr w:rsidR="00752BD6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752BD6" w:rsidRPr="00752BD6" w:rsidRDefault="00752BD6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752BD6" w:rsidRPr="00740724" w:rsidRDefault="00752BD6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Поширення речень.</w:t>
            </w:r>
          </w:p>
        </w:tc>
        <w:tc>
          <w:tcPr>
            <w:tcW w:w="1822" w:type="dxa"/>
          </w:tcPr>
          <w:p w:rsidR="00752BD6" w:rsidRPr="00604B78" w:rsidRDefault="00B70023" w:rsidP="005B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752BD6" w:rsidRPr="00604B78" w:rsidRDefault="00B70023" w:rsidP="00B7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Ст.  83, </w:t>
            </w:r>
            <w:proofErr w:type="spellStart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. 3 на вибір</w:t>
            </w:r>
          </w:p>
        </w:tc>
      </w:tr>
      <w:tr w:rsidR="005B0EE4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5B0EE4" w:rsidRPr="00752BD6" w:rsidRDefault="005B0EE4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5B0EE4" w:rsidRPr="00740724" w:rsidRDefault="00752BD6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Зв'язок слів у реченні.</w:t>
            </w:r>
          </w:p>
        </w:tc>
        <w:tc>
          <w:tcPr>
            <w:tcW w:w="1822" w:type="dxa"/>
          </w:tcPr>
          <w:p w:rsidR="005B0EE4" w:rsidRPr="00604B78" w:rsidRDefault="00B70023" w:rsidP="005B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Підручник, програмне забезпечення «Розумники»</w:t>
            </w:r>
          </w:p>
        </w:tc>
        <w:tc>
          <w:tcPr>
            <w:tcW w:w="1938" w:type="dxa"/>
          </w:tcPr>
          <w:p w:rsidR="005B0EE4" w:rsidRPr="00604B78" w:rsidRDefault="00B70023" w:rsidP="00B7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Ст.  84, </w:t>
            </w:r>
            <w:proofErr w:type="spellStart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</w:tr>
      <w:tr w:rsidR="00752BD6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752BD6" w:rsidRPr="00752BD6" w:rsidRDefault="00752BD6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752BD6" w:rsidRPr="00740724" w:rsidRDefault="00752BD6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Розвиток мовлення. Афіша.</w:t>
            </w:r>
          </w:p>
        </w:tc>
        <w:tc>
          <w:tcPr>
            <w:tcW w:w="1822" w:type="dxa"/>
          </w:tcPr>
          <w:p w:rsidR="00752BD6" w:rsidRPr="00604B78" w:rsidRDefault="00B70023" w:rsidP="005B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752BD6" w:rsidRPr="00604B78" w:rsidRDefault="00B70023" w:rsidP="005B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Написати афішу за зразком</w:t>
            </w:r>
          </w:p>
        </w:tc>
      </w:tr>
      <w:tr w:rsidR="00B70023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B70023" w:rsidRPr="00752BD6" w:rsidRDefault="00B70023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B70023" w:rsidRPr="00740724" w:rsidRDefault="00B70023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Робота з дитячою книгою.</w:t>
            </w:r>
          </w:p>
        </w:tc>
        <w:tc>
          <w:tcPr>
            <w:tcW w:w="1822" w:type="dxa"/>
          </w:tcPr>
          <w:p w:rsidR="00B70023" w:rsidRPr="00604B78" w:rsidRDefault="00B7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з позакласного </w:t>
            </w:r>
            <w:r w:rsidRPr="00604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читання</w:t>
            </w:r>
          </w:p>
        </w:tc>
        <w:tc>
          <w:tcPr>
            <w:tcW w:w="1938" w:type="dxa"/>
          </w:tcPr>
          <w:p w:rsidR="00B70023" w:rsidRPr="00604B78" w:rsidRDefault="00B70023" w:rsidP="005B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Вивчити вірш про весну </w:t>
            </w:r>
            <w:r w:rsidRPr="00604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напам’ять</w:t>
            </w:r>
          </w:p>
        </w:tc>
      </w:tr>
      <w:tr w:rsidR="00B70023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B70023" w:rsidRPr="00752BD6" w:rsidRDefault="00B70023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B70023" w:rsidRPr="00740724" w:rsidRDefault="00B70023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Зв'язок слів у реченні.</w:t>
            </w:r>
          </w:p>
        </w:tc>
        <w:tc>
          <w:tcPr>
            <w:tcW w:w="1822" w:type="dxa"/>
          </w:tcPr>
          <w:p w:rsidR="00B70023" w:rsidRPr="00604B78" w:rsidRDefault="00B7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B70023" w:rsidRPr="00604B78" w:rsidRDefault="00B70023" w:rsidP="00B7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Ст.  86, </w:t>
            </w:r>
            <w:proofErr w:type="spellStart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. 3 (електронний лист)</w:t>
            </w:r>
          </w:p>
        </w:tc>
      </w:tr>
      <w:tr w:rsidR="00B70023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B70023" w:rsidRPr="00752BD6" w:rsidRDefault="00B70023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B70023" w:rsidRPr="00740724" w:rsidRDefault="00B70023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Оповідання. Час і місце подій.</w:t>
            </w:r>
          </w:p>
        </w:tc>
        <w:tc>
          <w:tcPr>
            <w:tcW w:w="1822" w:type="dxa"/>
          </w:tcPr>
          <w:p w:rsidR="00B70023" w:rsidRPr="00604B78" w:rsidRDefault="00B7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B70023" w:rsidRPr="00604B78" w:rsidRDefault="00B70023" w:rsidP="0060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Ст.  87-88</w:t>
            </w:r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. І (придумати заголовки до частин)</w:t>
            </w:r>
          </w:p>
        </w:tc>
      </w:tr>
      <w:tr w:rsidR="00B70023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B70023" w:rsidRPr="00752BD6" w:rsidRDefault="00B70023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B70023" w:rsidRPr="00740724" w:rsidRDefault="00B70023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Зв'язок слів у реченні. Оповідання.</w:t>
            </w:r>
          </w:p>
        </w:tc>
        <w:tc>
          <w:tcPr>
            <w:tcW w:w="1822" w:type="dxa"/>
          </w:tcPr>
          <w:p w:rsidR="00B70023" w:rsidRPr="00604B78" w:rsidRDefault="00B7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B70023" w:rsidRPr="00604B78" w:rsidRDefault="00B70023" w:rsidP="0060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Ст.  8</w:t>
            </w:r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3 згідно вимог</w:t>
            </w:r>
          </w:p>
        </w:tc>
      </w:tr>
      <w:tr w:rsidR="00B70023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B70023" w:rsidRPr="00752BD6" w:rsidRDefault="00B70023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B70023" w:rsidRPr="00740724" w:rsidRDefault="00B70023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Діагностична робота. Диктант. Весна.</w:t>
            </w:r>
          </w:p>
        </w:tc>
        <w:tc>
          <w:tcPr>
            <w:tcW w:w="1822" w:type="dxa"/>
          </w:tcPr>
          <w:p w:rsidR="00B70023" w:rsidRPr="00604B78" w:rsidRDefault="00B70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B70023" w:rsidRPr="00604B78" w:rsidRDefault="0060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Написати диктант, продиктований батьками</w:t>
            </w:r>
          </w:p>
        </w:tc>
      </w:tr>
      <w:tr w:rsidR="00B70023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B70023" w:rsidRPr="00752BD6" w:rsidRDefault="00B70023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B70023" w:rsidRPr="00740724" w:rsidRDefault="00B70023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Поняття про текст.</w:t>
            </w:r>
          </w:p>
        </w:tc>
        <w:tc>
          <w:tcPr>
            <w:tcW w:w="1822" w:type="dxa"/>
          </w:tcPr>
          <w:p w:rsidR="00B70023" w:rsidRPr="00604B78" w:rsidRDefault="00B7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B70023" w:rsidRPr="00604B78" w:rsidRDefault="00B70023" w:rsidP="0060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Ст.  </w:t>
            </w:r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90-91</w:t>
            </w: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3 (розташувати в правильній послідовності)</w:t>
            </w:r>
          </w:p>
        </w:tc>
      </w:tr>
      <w:tr w:rsidR="00B70023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B70023" w:rsidRPr="00752BD6" w:rsidRDefault="00B70023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B70023" w:rsidRPr="00740724" w:rsidRDefault="00B70023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Типи текстів.</w:t>
            </w:r>
          </w:p>
        </w:tc>
        <w:tc>
          <w:tcPr>
            <w:tcW w:w="1822" w:type="dxa"/>
          </w:tcPr>
          <w:p w:rsidR="00B70023" w:rsidRPr="00604B78" w:rsidRDefault="00B7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B70023" w:rsidRPr="00604B78" w:rsidRDefault="00B70023" w:rsidP="0060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Ст.  </w:t>
            </w:r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1 (текст перший)</w:t>
            </w:r>
          </w:p>
        </w:tc>
      </w:tr>
      <w:tr w:rsidR="00B70023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B70023" w:rsidRPr="00752BD6" w:rsidRDefault="00B70023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B70023" w:rsidRPr="00740724" w:rsidRDefault="00B70023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Текст-розповідь</w:t>
            </w:r>
          </w:p>
        </w:tc>
        <w:tc>
          <w:tcPr>
            <w:tcW w:w="1822" w:type="dxa"/>
          </w:tcPr>
          <w:p w:rsidR="00B70023" w:rsidRPr="00604B78" w:rsidRDefault="00B7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B70023" w:rsidRPr="00604B78" w:rsidRDefault="00B70023" w:rsidP="0060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Ст.  </w:t>
            </w:r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1, текст .</w:t>
            </w:r>
          </w:p>
        </w:tc>
      </w:tr>
      <w:tr w:rsidR="00B70023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B70023" w:rsidRPr="00752BD6" w:rsidRDefault="00B70023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B70023" w:rsidRPr="00740724" w:rsidRDefault="00B70023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Текст-опис.</w:t>
            </w:r>
          </w:p>
        </w:tc>
        <w:tc>
          <w:tcPr>
            <w:tcW w:w="1822" w:type="dxa"/>
          </w:tcPr>
          <w:p w:rsidR="00B70023" w:rsidRPr="00604B78" w:rsidRDefault="00B7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, Інтернет</w:t>
            </w:r>
          </w:p>
        </w:tc>
        <w:tc>
          <w:tcPr>
            <w:tcW w:w="1938" w:type="dxa"/>
          </w:tcPr>
          <w:p w:rsidR="00B70023" w:rsidRPr="00604B78" w:rsidRDefault="00B70023" w:rsidP="0060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1, текст 3</w:t>
            </w:r>
          </w:p>
        </w:tc>
      </w:tr>
      <w:tr w:rsidR="00B70023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B70023" w:rsidRPr="00752BD6" w:rsidRDefault="00B70023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9" w:type="dxa"/>
          </w:tcPr>
          <w:p w:rsidR="00B70023" w:rsidRPr="00740724" w:rsidRDefault="00B70023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Текст-міркування.</w:t>
            </w:r>
          </w:p>
        </w:tc>
        <w:tc>
          <w:tcPr>
            <w:tcW w:w="1822" w:type="dxa"/>
          </w:tcPr>
          <w:p w:rsidR="00B70023" w:rsidRPr="00604B78" w:rsidRDefault="00B7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B70023" w:rsidRPr="00604B78" w:rsidRDefault="00B70023" w:rsidP="0060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Ст.  </w:t>
            </w:r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023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B70023" w:rsidRPr="00752BD6" w:rsidRDefault="00B70023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B70023" w:rsidRPr="00740724" w:rsidRDefault="00B70023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Будова тексту. Поділ тексту на частини.</w:t>
            </w:r>
          </w:p>
        </w:tc>
        <w:tc>
          <w:tcPr>
            <w:tcW w:w="1822" w:type="dxa"/>
          </w:tcPr>
          <w:p w:rsidR="00B70023" w:rsidRPr="00604B78" w:rsidRDefault="00B7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B70023" w:rsidRPr="00604B78" w:rsidRDefault="00B70023" w:rsidP="0060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Ст.  </w:t>
            </w:r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04B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4B78" w:rsidRPr="00604B78">
              <w:rPr>
                <w:rFonts w:ascii="Times New Roman" w:hAnsi="Times New Roman" w:cs="Times New Roman"/>
                <w:sz w:val="28"/>
                <w:szCs w:val="28"/>
              </w:rPr>
              <w:t>2 (написати зачин)</w:t>
            </w:r>
          </w:p>
        </w:tc>
      </w:tr>
      <w:tr w:rsidR="00604B78" w:rsidTr="007407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604B78" w:rsidRPr="00752BD6" w:rsidRDefault="00604B78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604B78" w:rsidRPr="00740724" w:rsidRDefault="00604B78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Продовження тексту за таким зачином.</w:t>
            </w:r>
          </w:p>
        </w:tc>
        <w:tc>
          <w:tcPr>
            <w:tcW w:w="1822" w:type="dxa"/>
          </w:tcPr>
          <w:p w:rsidR="00604B78" w:rsidRPr="00604B78" w:rsidRDefault="0060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604B78" w:rsidRPr="00604B78" w:rsidRDefault="00604B78" w:rsidP="0060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78">
              <w:rPr>
                <w:rFonts w:ascii="Times New Roman" w:hAnsi="Times New Roman" w:cs="Times New Roman"/>
                <w:sz w:val="28"/>
                <w:szCs w:val="28"/>
              </w:rPr>
              <w:t>Ст.  94, дібрати заголовки до головної частини</w:t>
            </w:r>
          </w:p>
        </w:tc>
      </w:tr>
      <w:tr w:rsidR="00604B78" w:rsidTr="00604B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"/>
        </w:trPr>
        <w:tc>
          <w:tcPr>
            <w:tcW w:w="1296" w:type="dxa"/>
          </w:tcPr>
          <w:p w:rsidR="00604B78" w:rsidRPr="00752BD6" w:rsidRDefault="00604B78" w:rsidP="00752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604B78" w:rsidRPr="00740724" w:rsidRDefault="00604B78" w:rsidP="007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24">
              <w:rPr>
                <w:rFonts w:ascii="Times New Roman" w:hAnsi="Times New Roman" w:cs="Times New Roman"/>
                <w:sz w:val="28"/>
                <w:szCs w:val="28"/>
              </w:rPr>
              <w:t>Підсумковий урок за рік</w:t>
            </w:r>
          </w:p>
        </w:tc>
        <w:tc>
          <w:tcPr>
            <w:tcW w:w="1822" w:type="dxa"/>
          </w:tcPr>
          <w:p w:rsidR="00604B78" w:rsidRDefault="00604B78"/>
        </w:tc>
        <w:tc>
          <w:tcPr>
            <w:tcW w:w="1938" w:type="dxa"/>
          </w:tcPr>
          <w:p w:rsidR="00604B78" w:rsidRDefault="00604B78"/>
        </w:tc>
      </w:tr>
    </w:tbl>
    <w:p w:rsidR="00A05CE1" w:rsidRDefault="00740724">
      <w:r>
        <w:t xml:space="preserve"> </w:t>
      </w:r>
    </w:p>
    <w:sectPr w:rsidR="00A05CE1" w:rsidSect="00A05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63B1"/>
    <w:multiLevelType w:val="hybridMultilevel"/>
    <w:tmpl w:val="A6D47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EE4"/>
    <w:rsid w:val="005B0EE4"/>
    <w:rsid w:val="00604B78"/>
    <w:rsid w:val="006B06D2"/>
    <w:rsid w:val="00740724"/>
    <w:rsid w:val="00752BD6"/>
    <w:rsid w:val="00A05CE1"/>
    <w:rsid w:val="00B70023"/>
    <w:rsid w:val="00C7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3</cp:revision>
  <dcterms:created xsi:type="dcterms:W3CDTF">2020-04-26T10:52:00Z</dcterms:created>
  <dcterms:modified xsi:type="dcterms:W3CDTF">2020-04-26T15:11:00Z</dcterms:modified>
</cp:coreProperties>
</file>