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8D" w:rsidRDefault="005B0F8D" w:rsidP="005B0F8D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Мистецтво</w:t>
      </w:r>
    </w:p>
    <w:p w:rsidR="005B0F8D" w:rsidRDefault="005B0F8D" w:rsidP="005B0F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– Б клас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"/>
        <w:gridCol w:w="3463"/>
        <w:gridCol w:w="2864"/>
        <w:gridCol w:w="2353"/>
      </w:tblGrid>
      <w:tr w:rsidR="005B0F8D" w:rsidTr="005B0F8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Примітки</w:t>
            </w:r>
          </w:p>
        </w:tc>
      </w:tr>
      <w:tr w:rsidR="005B0F8D" w:rsidTr="005B0F8D">
        <w:trPr>
          <w:trHeight w:val="17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Музична мова, мелодія, динаміка, ритм.  Слухання   В. </w:t>
            </w:r>
            <w:proofErr w:type="spellStart"/>
            <w:r>
              <w:rPr>
                <w:sz w:val="24"/>
                <w:szCs w:val="24"/>
              </w:rPr>
              <w:t>Сільвестрова</w:t>
            </w:r>
            <w:proofErr w:type="spellEnd"/>
            <w:r>
              <w:rPr>
                <w:sz w:val="24"/>
                <w:szCs w:val="24"/>
              </w:rPr>
              <w:t xml:space="preserve"> «Марш». Перегляд м/ф  «Як  козаки  у  футбол  грали»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Музичне мистецтво. О. В. Калініченко, </w:t>
            </w:r>
            <w:proofErr w:type="spellStart"/>
            <w:r>
              <w:rPr>
                <w:sz w:val="24"/>
                <w:szCs w:val="24"/>
              </w:rPr>
              <w:t>Аристова</w:t>
            </w:r>
            <w:proofErr w:type="spellEnd"/>
            <w:r>
              <w:rPr>
                <w:sz w:val="24"/>
                <w:szCs w:val="24"/>
              </w:rPr>
              <w:t xml:space="preserve"> Л. С. Підручник «Мистецтво»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Інтарнет</w:t>
            </w:r>
            <w:proofErr w:type="spellEnd"/>
            <w:r>
              <w:rPr>
                <w:sz w:val="24"/>
                <w:szCs w:val="24"/>
              </w:rPr>
              <w:t xml:space="preserve"> – сайт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Liudmylamusic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Переглянути м/ф «Як  козаки  у  футбол  грали».     </w:t>
            </w:r>
          </w:p>
        </w:tc>
      </w:tr>
      <w:tr w:rsidR="005B0F8D" w:rsidTr="005B0F8D">
        <w:trPr>
          <w:trHeight w:val="137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Образотворче мистецтво.  Форма  і  декор. Лижники. Зображення  медалі переможця. Малювання фарбами).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Калініченко О. В. Альбом «Чарівний пензлик»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 – сайт «Розумники».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Намалювати медаль для переможця. (За  своїм задумом).</w:t>
            </w:r>
          </w:p>
        </w:tc>
      </w:tr>
      <w:tr w:rsidR="005B0F8D" w:rsidTr="005B0F8D">
        <w:trPr>
          <w:trHeight w:val="181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Музична мова, мелодія, динаміка, ритм.  Слухання   «</w:t>
            </w:r>
            <w:proofErr w:type="spellStart"/>
            <w:r>
              <w:rPr>
                <w:sz w:val="24"/>
                <w:szCs w:val="24"/>
              </w:rPr>
              <w:t>Писанка».муз</w:t>
            </w:r>
            <w:proofErr w:type="spellEnd"/>
            <w:r>
              <w:rPr>
                <w:sz w:val="24"/>
                <w:szCs w:val="24"/>
              </w:rPr>
              <w:t xml:space="preserve">. М. Бурмаки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 xml:space="preserve">. К. </w:t>
            </w:r>
            <w:proofErr w:type="spellStart"/>
            <w:r>
              <w:rPr>
                <w:sz w:val="24"/>
                <w:szCs w:val="24"/>
              </w:rPr>
              <w:t>Перелісної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Музичне мистецтво. О. В. Калініченко, </w:t>
            </w:r>
            <w:proofErr w:type="spellStart"/>
            <w:r>
              <w:rPr>
                <w:sz w:val="24"/>
                <w:szCs w:val="24"/>
              </w:rPr>
              <w:t>Аристова</w:t>
            </w:r>
            <w:proofErr w:type="spellEnd"/>
            <w:r>
              <w:rPr>
                <w:sz w:val="24"/>
                <w:szCs w:val="24"/>
              </w:rPr>
              <w:t xml:space="preserve"> Л. С. Підручник «Мистецтво»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Інтарнет</w:t>
            </w:r>
            <w:proofErr w:type="spellEnd"/>
            <w:r>
              <w:rPr>
                <w:sz w:val="24"/>
                <w:szCs w:val="24"/>
              </w:rPr>
              <w:t xml:space="preserve"> – сайт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Liudmylamusic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Вивчити пісню «Веселі писанки»  муз. і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>. В. Качан.</w:t>
            </w:r>
          </w:p>
        </w:tc>
      </w:tr>
      <w:tr w:rsidR="005B0F8D" w:rsidTr="005B0F8D">
        <w:trPr>
          <w:trHeight w:val="100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Великдень. </w:t>
            </w:r>
            <w:proofErr w:type="spellStart"/>
            <w:r>
              <w:rPr>
                <w:sz w:val="24"/>
                <w:szCs w:val="24"/>
              </w:rPr>
              <w:t>Писанка.Візерунки.Зображення</w:t>
            </w:r>
            <w:proofErr w:type="spellEnd"/>
            <w:r>
              <w:rPr>
                <w:sz w:val="24"/>
                <w:szCs w:val="24"/>
              </w:rPr>
              <w:t xml:space="preserve"> писанок.   Малювання олівцями, фломастерами писанки.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Калініченко О. В. Альбом «Чарівний пензлик»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Намалювати олівцями, фломастерами писанку. </w:t>
            </w:r>
          </w:p>
        </w:tc>
      </w:tr>
      <w:tr w:rsidR="005B0F8D" w:rsidTr="005B0F8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Балет. П.І. Чайковський «Спляча красуня»,  «Попелюшка» (фрагменти).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Музичне мистецтво. О. В. Калініченко, </w:t>
            </w:r>
            <w:proofErr w:type="spellStart"/>
            <w:r>
              <w:rPr>
                <w:sz w:val="24"/>
                <w:szCs w:val="24"/>
              </w:rPr>
              <w:t>Аристова</w:t>
            </w:r>
            <w:proofErr w:type="spellEnd"/>
            <w:r>
              <w:rPr>
                <w:sz w:val="24"/>
                <w:szCs w:val="24"/>
              </w:rPr>
              <w:t xml:space="preserve"> Л. С. Підручник «Мистецтво»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Інтарнет</w:t>
            </w:r>
            <w:proofErr w:type="spellEnd"/>
            <w:r>
              <w:rPr>
                <w:sz w:val="24"/>
                <w:szCs w:val="24"/>
              </w:rPr>
              <w:t xml:space="preserve"> – сайт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Liudmylamusic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Повторити пісеньку «Веселі писанки»  муз. і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>. В. Качан.</w:t>
            </w:r>
          </w:p>
        </w:tc>
      </w:tr>
      <w:tr w:rsidR="005B0F8D" w:rsidTr="005B0F8D">
        <w:trPr>
          <w:trHeight w:val="154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Ілюстрація до казки Ш. </w:t>
            </w:r>
            <w:proofErr w:type="spellStart"/>
            <w:r>
              <w:rPr>
                <w:sz w:val="24"/>
                <w:szCs w:val="24"/>
              </w:rPr>
              <w:t>Перро</w:t>
            </w:r>
            <w:proofErr w:type="spellEnd"/>
            <w:r>
              <w:rPr>
                <w:sz w:val="24"/>
                <w:szCs w:val="24"/>
              </w:rPr>
              <w:t xml:space="preserve"> «Кіт у чоботях».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Калініченко О. В. Альбом «Чарівний пензлик»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8D" w:rsidRDefault="005B0F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Намалювати на аркуші паперу Кота в чоботях.</w:t>
            </w:r>
          </w:p>
        </w:tc>
      </w:tr>
    </w:tbl>
    <w:p w:rsidR="00A40862" w:rsidRDefault="00A40862">
      <w:bookmarkStart w:id="0" w:name="_GoBack"/>
      <w:bookmarkEnd w:id="0"/>
    </w:p>
    <w:sectPr w:rsidR="00A40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D"/>
    <w:rsid w:val="005B0F8D"/>
    <w:rsid w:val="00A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F767A-BFA2-44E7-9AED-6A12C833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8D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2020-04-03T06:15:00Z</dcterms:created>
  <dcterms:modified xsi:type="dcterms:W3CDTF">2020-04-03T06:15:00Z</dcterms:modified>
</cp:coreProperties>
</file>