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81" w:rsidRDefault="000A5D81" w:rsidP="000A5D81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ПОГОДЖЕНО                                                                                 ЗАТВЕРДЖУЮ</w:t>
      </w:r>
    </w:p>
    <w:p w:rsidR="000A5D81" w:rsidRDefault="000A5D81" w:rsidP="000A5D81">
      <w:pPr>
        <w:jc w:val="both"/>
        <w:rPr>
          <w:b/>
          <w:sz w:val="24"/>
          <w:szCs w:val="28"/>
        </w:rPr>
      </w:pPr>
    </w:p>
    <w:p w:rsidR="000A5D81" w:rsidRDefault="000A5D81" w:rsidP="000A5D81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Протокол засідання                                                          </w:t>
      </w:r>
      <w:r>
        <w:rPr>
          <w:b/>
          <w:sz w:val="24"/>
          <w:szCs w:val="28"/>
        </w:rPr>
        <w:t xml:space="preserve">      </w:t>
      </w:r>
      <w:r>
        <w:rPr>
          <w:b/>
          <w:sz w:val="24"/>
          <w:szCs w:val="28"/>
        </w:rPr>
        <w:t>Директор Підлісківської гімназії</w:t>
      </w:r>
    </w:p>
    <w:p w:rsidR="000A5D81" w:rsidRDefault="000A5D81" w:rsidP="000A5D81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Підлісківської гімназії                                                                                     Наталія ТРЯСКО</w:t>
      </w:r>
    </w:p>
    <w:p w:rsidR="000A5D81" w:rsidRDefault="000A5D81" w:rsidP="000A5D81">
      <w:pPr>
        <w:jc w:val="both"/>
        <w:rPr>
          <w:sz w:val="20"/>
        </w:rPr>
      </w:pPr>
      <w:r>
        <w:rPr>
          <w:b/>
          <w:sz w:val="24"/>
          <w:szCs w:val="28"/>
        </w:rPr>
        <w:t xml:space="preserve">31.08.2021 №1                                                                          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31.08.2021</w:t>
      </w:r>
    </w:p>
    <w:p w:rsidR="001C314D" w:rsidRPr="002B2A7A" w:rsidRDefault="001C314D" w:rsidP="002B2A7A">
      <w:pPr>
        <w:pStyle w:val="a3"/>
        <w:ind w:left="0" w:firstLine="0"/>
        <w:jc w:val="left"/>
      </w:pPr>
    </w:p>
    <w:p w:rsidR="001C314D" w:rsidRPr="002B2A7A" w:rsidRDefault="00C23BB1" w:rsidP="002B2A7A">
      <w:pPr>
        <w:pStyle w:val="1"/>
      </w:pPr>
      <w:r w:rsidRPr="002B2A7A">
        <w:t>ПОЛОЖЕННЯ</w:t>
      </w:r>
    </w:p>
    <w:p w:rsidR="001C314D" w:rsidRPr="002B2A7A" w:rsidRDefault="00C23BB1" w:rsidP="002B2A7A">
      <w:pPr>
        <w:ind w:left="1534" w:right="1530"/>
        <w:jc w:val="center"/>
        <w:rPr>
          <w:b/>
          <w:sz w:val="28"/>
          <w:szCs w:val="28"/>
        </w:rPr>
      </w:pPr>
      <w:r w:rsidRPr="002B2A7A">
        <w:rPr>
          <w:b/>
          <w:sz w:val="28"/>
          <w:szCs w:val="28"/>
        </w:rPr>
        <w:t>про</w:t>
      </w:r>
      <w:r w:rsidRPr="002B2A7A">
        <w:rPr>
          <w:b/>
          <w:spacing w:val="-7"/>
          <w:sz w:val="28"/>
          <w:szCs w:val="28"/>
        </w:rPr>
        <w:t xml:space="preserve"> </w:t>
      </w:r>
      <w:r w:rsidRPr="002B2A7A">
        <w:rPr>
          <w:b/>
          <w:sz w:val="28"/>
          <w:szCs w:val="28"/>
        </w:rPr>
        <w:t>групу</w:t>
      </w:r>
      <w:r w:rsidRPr="002B2A7A">
        <w:rPr>
          <w:b/>
          <w:spacing w:val="-3"/>
          <w:sz w:val="28"/>
          <w:szCs w:val="28"/>
        </w:rPr>
        <w:t xml:space="preserve"> </w:t>
      </w:r>
      <w:r w:rsidRPr="002B2A7A">
        <w:rPr>
          <w:b/>
          <w:sz w:val="28"/>
          <w:szCs w:val="28"/>
        </w:rPr>
        <w:t>продовженого</w:t>
      </w:r>
      <w:r w:rsidRPr="002B2A7A">
        <w:rPr>
          <w:b/>
          <w:spacing w:val="-6"/>
          <w:sz w:val="28"/>
          <w:szCs w:val="28"/>
        </w:rPr>
        <w:t xml:space="preserve"> </w:t>
      </w:r>
      <w:r w:rsidRPr="002B2A7A">
        <w:rPr>
          <w:b/>
          <w:sz w:val="28"/>
          <w:szCs w:val="28"/>
        </w:rPr>
        <w:t xml:space="preserve">дня </w:t>
      </w:r>
      <w:r w:rsidR="002B2A7A">
        <w:rPr>
          <w:b/>
          <w:sz w:val="28"/>
          <w:szCs w:val="28"/>
        </w:rPr>
        <w:t>Підлісківської гімназії</w:t>
      </w:r>
      <w:r w:rsidRPr="002B2A7A">
        <w:rPr>
          <w:b/>
          <w:spacing w:val="-5"/>
          <w:sz w:val="28"/>
          <w:szCs w:val="28"/>
        </w:rPr>
        <w:t xml:space="preserve"> </w:t>
      </w:r>
      <w:proofErr w:type="spellStart"/>
      <w:r w:rsidRPr="002B2A7A">
        <w:rPr>
          <w:b/>
          <w:sz w:val="28"/>
          <w:szCs w:val="28"/>
        </w:rPr>
        <w:t>Вигодської</w:t>
      </w:r>
      <w:proofErr w:type="spellEnd"/>
      <w:r w:rsidRPr="002B2A7A">
        <w:rPr>
          <w:b/>
          <w:spacing w:val="-3"/>
          <w:sz w:val="28"/>
          <w:szCs w:val="28"/>
        </w:rPr>
        <w:t xml:space="preserve"> </w:t>
      </w:r>
      <w:r w:rsidRPr="002B2A7A">
        <w:rPr>
          <w:b/>
          <w:sz w:val="28"/>
          <w:szCs w:val="28"/>
        </w:rPr>
        <w:t>селищної</w:t>
      </w:r>
      <w:r w:rsidRPr="002B2A7A">
        <w:rPr>
          <w:b/>
          <w:spacing w:val="-3"/>
          <w:sz w:val="28"/>
          <w:szCs w:val="28"/>
        </w:rPr>
        <w:t xml:space="preserve"> </w:t>
      </w:r>
      <w:r w:rsidRPr="002B2A7A">
        <w:rPr>
          <w:b/>
          <w:sz w:val="28"/>
          <w:szCs w:val="28"/>
        </w:rPr>
        <w:t>ради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8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Це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Положення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встановлює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порядок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утворення,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комплектування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організації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освітнього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процесу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7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="00857DEB">
        <w:rPr>
          <w:sz w:val="28"/>
          <w:szCs w:val="28"/>
        </w:rPr>
        <w:t xml:space="preserve">Підлісківської </w:t>
      </w:r>
      <w:proofErr w:type="spellStart"/>
      <w:r w:rsidR="00857DEB">
        <w:rPr>
          <w:sz w:val="28"/>
          <w:szCs w:val="28"/>
        </w:rPr>
        <w:t>гіімназії</w:t>
      </w:r>
      <w:proofErr w:type="spellEnd"/>
      <w:r w:rsidRPr="002B2A7A">
        <w:rPr>
          <w:sz w:val="28"/>
          <w:szCs w:val="28"/>
        </w:rPr>
        <w:t xml:space="preserve"> </w:t>
      </w:r>
      <w:proofErr w:type="spellStart"/>
      <w:r w:rsidRPr="002B2A7A">
        <w:rPr>
          <w:sz w:val="28"/>
          <w:szCs w:val="28"/>
        </w:rPr>
        <w:t>Вигодської</w:t>
      </w:r>
      <w:proofErr w:type="spellEnd"/>
      <w:r w:rsidRPr="002B2A7A">
        <w:rPr>
          <w:sz w:val="28"/>
          <w:szCs w:val="28"/>
        </w:rPr>
        <w:t xml:space="preserve"> селищної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ради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(далі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—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група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 дня).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Під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час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організації освітнього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процесу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="00867553">
        <w:rPr>
          <w:sz w:val="28"/>
          <w:szCs w:val="28"/>
        </w:rPr>
        <w:t>гімназія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керується</w:t>
      </w:r>
      <w:r w:rsidRPr="002B2A7A">
        <w:rPr>
          <w:color w:val="0000FF"/>
          <w:sz w:val="28"/>
          <w:szCs w:val="28"/>
        </w:rPr>
        <w:t xml:space="preserve"> </w:t>
      </w:r>
      <w:hyperlink r:id="rId6">
        <w:r w:rsidRPr="002B2A7A">
          <w:rPr>
            <w:color w:val="0000FF"/>
            <w:sz w:val="28"/>
            <w:szCs w:val="28"/>
            <w:u w:val="single" w:color="0000FF"/>
          </w:rPr>
          <w:t>Конституцією</w:t>
        </w:r>
      </w:hyperlink>
      <w:r w:rsidRPr="002B2A7A">
        <w:rPr>
          <w:color w:val="0000FF"/>
          <w:sz w:val="28"/>
          <w:szCs w:val="28"/>
        </w:rPr>
        <w:t xml:space="preserve"> </w:t>
      </w:r>
      <w:r w:rsidRPr="002B2A7A">
        <w:rPr>
          <w:sz w:val="28"/>
          <w:szCs w:val="28"/>
        </w:rPr>
        <w:t xml:space="preserve">і законами України, Статутом </w:t>
      </w:r>
      <w:r w:rsidR="00867553">
        <w:rPr>
          <w:sz w:val="28"/>
          <w:szCs w:val="28"/>
        </w:rPr>
        <w:t>гімназії</w:t>
      </w:r>
      <w:r w:rsidRPr="002B2A7A">
        <w:rPr>
          <w:sz w:val="28"/>
          <w:szCs w:val="28"/>
        </w:rPr>
        <w:t>, наказами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МОН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цим</w:t>
      </w:r>
      <w:r w:rsidRPr="002B2A7A">
        <w:rPr>
          <w:spacing w:val="7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Положенням.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0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Група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функціонує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рахунок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коштів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відповідних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бюджетів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6"/>
          <w:sz w:val="28"/>
          <w:szCs w:val="28"/>
        </w:rPr>
        <w:t xml:space="preserve"> </w:t>
      </w:r>
      <w:r w:rsidRPr="002B2A7A">
        <w:rPr>
          <w:sz w:val="28"/>
          <w:szCs w:val="28"/>
        </w:rPr>
        <w:t>інших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джерел,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не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заборонених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законодавством.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jc w:val="both"/>
        <w:rPr>
          <w:sz w:val="28"/>
          <w:szCs w:val="28"/>
        </w:rPr>
      </w:pPr>
      <w:r w:rsidRPr="002B2A7A">
        <w:rPr>
          <w:sz w:val="28"/>
          <w:szCs w:val="28"/>
        </w:rPr>
        <w:t>Основними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завданнями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є: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1"/>
        </w:tabs>
        <w:ind w:right="124"/>
        <w:rPr>
          <w:sz w:val="28"/>
          <w:szCs w:val="28"/>
        </w:rPr>
      </w:pPr>
      <w:r w:rsidRPr="002B2A7A">
        <w:rPr>
          <w:sz w:val="28"/>
          <w:szCs w:val="28"/>
        </w:rPr>
        <w:t>організація самостійної роботи учнів із закріплення та поглиблення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знань,</w:t>
      </w:r>
      <w:r w:rsidRPr="002B2A7A">
        <w:rPr>
          <w:spacing w:val="3"/>
          <w:sz w:val="28"/>
          <w:szCs w:val="28"/>
        </w:rPr>
        <w:t xml:space="preserve"> </w:t>
      </w:r>
      <w:r w:rsidRPr="002B2A7A">
        <w:rPr>
          <w:sz w:val="28"/>
          <w:szCs w:val="28"/>
        </w:rPr>
        <w:t>умінь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навичок,</w:t>
      </w:r>
      <w:r w:rsidRPr="002B2A7A">
        <w:rPr>
          <w:spacing w:val="3"/>
          <w:sz w:val="28"/>
          <w:szCs w:val="28"/>
        </w:rPr>
        <w:t xml:space="preserve"> </w:t>
      </w:r>
      <w:r w:rsidRPr="002B2A7A">
        <w:rPr>
          <w:sz w:val="28"/>
          <w:szCs w:val="28"/>
        </w:rPr>
        <w:t>набутих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на</w:t>
      </w:r>
      <w:r w:rsidRPr="002B2A7A">
        <w:rPr>
          <w:spacing w:val="6"/>
          <w:sz w:val="28"/>
          <w:szCs w:val="28"/>
        </w:rPr>
        <w:t xml:space="preserve"> </w:t>
      </w:r>
      <w:proofErr w:type="spellStart"/>
      <w:r w:rsidRPr="002B2A7A">
        <w:rPr>
          <w:sz w:val="28"/>
          <w:szCs w:val="28"/>
        </w:rPr>
        <w:t>уроках</w:t>
      </w:r>
      <w:proofErr w:type="spellEnd"/>
      <w:r w:rsidRPr="002B2A7A">
        <w:rPr>
          <w:sz w:val="28"/>
          <w:szCs w:val="28"/>
        </w:rPr>
        <w:t>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1"/>
        </w:tabs>
        <w:ind w:right="116"/>
        <w:rPr>
          <w:sz w:val="28"/>
          <w:szCs w:val="28"/>
        </w:rPr>
      </w:pPr>
      <w:r w:rsidRPr="002B2A7A">
        <w:rPr>
          <w:sz w:val="28"/>
          <w:szCs w:val="28"/>
        </w:rPr>
        <w:t>створення сприятливих умов для формування учнівського колективу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 надання кваліфікованої допомоги учням у підготовці до уроків і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виконанні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домашніх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завдань;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0"/>
          <w:tab w:val="left" w:pos="1401"/>
        </w:tabs>
        <w:ind w:hanging="361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організація індивідуальної,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групової</w:t>
      </w:r>
      <w:r w:rsidRPr="002B2A7A">
        <w:rPr>
          <w:spacing w:val="-10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колективної</w:t>
      </w:r>
      <w:r w:rsidRPr="002B2A7A">
        <w:rPr>
          <w:spacing w:val="-10"/>
          <w:sz w:val="28"/>
          <w:szCs w:val="28"/>
        </w:rPr>
        <w:t xml:space="preserve"> </w:t>
      </w:r>
      <w:r w:rsidRPr="002B2A7A">
        <w:rPr>
          <w:sz w:val="28"/>
          <w:szCs w:val="28"/>
        </w:rPr>
        <w:t>роботи</w:t>
      </w:r>
      <w:r w:rsidRPr="002B2A7A">
        <w:rPr>
          <w:spacing w:val="-6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0"/>
          <w:tab w:val="left" w:pos="1401"/>
        </w:tabs>
        <w:ind w:hanging="361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організація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дозвілля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0"/>
          <w:tab w:val="left" w:pos="1401"/>
        </w:tabs>
        <w:ind w:hanging="361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формування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в учнів</w:t>
      </w:r>
      <w:r w:rsidRPr="002B2A7A">
        <w:rPr>
          <w:spacing w:val="-7"/>
          <w:sz w:val="28"/>
          <w:szCs w:val="28"/>
        </w:rPr>
        <w:t xml:space="preserve"> </w:t>
      </w:r>
      <w:r w:rsidRPr="002B2A7A">
        <w:rPr>
          <w:sz w:val="28"/>
          <w:szCs w:val="28"/>
        </w:rPr>
        <w:t>ціннісних</w:t>
      </w:r>
      <w:r w:rsidRPr="002B2A7A">
        <w:rPr>
          <w:spacing w:val="-9"/>
          <w:sz w:val="28"/>
          <w:szCs w:val="28"/>
        </w:rPr>
        <w:t xml:space="preserve"> </w:t>
      </w:r>
      <w:r w:rsidRPr="002B2A7A">
        <w:rPr>
          <w:sz w:val="28"/>
          <w:szCs w:val="28"/>
        </w:rPr>
        <w:t>орієнтацій;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1"/>
        </w:tabs>
        <w:ind w:right="122"/>
        <w:rPr>
          <w:sz w:val="28"/>
          <w:szCs w:val="28"/>
        </w:rPr>
      </w:pPr>
      <w:r w:rsidRPr="002B2A7A">
        <w:rPr>
          <w:sz w:val="28"/>
          <w:szCs w:val="28"/>
        </w:rPr>
        <w:t>здійснення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заходів,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спрямованих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збереження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зміцнення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здоров’я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їх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психічний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фізичний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розвиток,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набуття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навичок здорового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способу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життя;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1"/>
        </w:tabs>
        <w:ind w:hanging="361"/>
        <w:rPr>
          <w:sz w:val="28"/>
          <w:szCs w:val="28"/>
        </w:rPr>
      </w:pPr>
      <w:r w:rsidRPr="002B2A7A">
        <w:rPr>
          <w:sz w:val="28"/>
          <w:szCs w:val="28"/>
        </w:rPr>
        <w:t>виховання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позитивного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ставлення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до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суспільно-корисної</w:t>
      </w:r>
      <w:r w:rsidRPr="002B2A7A">
        <w:rPr>
          <w:spacing w:val="-9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праці;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401"/>
        </w:tabs>
        <w:ind w:right="116"/>
        <w:rPr>
          <w:sz w:val="28"/>
          <w:szCs w:val="28"/>
        </w:rPr>
      </w:pPr>
      <w:r w:rsidRPr="002B2A7A">
        <w:rPr>
          <w:sz w:val="28"/>
          <w:szCs w:val="28"/>
        </w:rPr>
        <w:t>надання допомоги батькам або особам, які їх замінюють, у вихованні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5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Учасниками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освітнього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процесу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є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керівник, учні, вихователь та інші педагогічні працівники, батьки або особи,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які їх замінюють, психолог, бібліотекар, медичний працівник закладу, 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також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вчителі,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гуртків,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спеціалісти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позашкільних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установ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і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організацій,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які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мають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педагогічну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освіту.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2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Права і обов’язки учасників освітнього процесу групи продовженого 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визначаються</w:t>
      </w:r>
      <w:r w:rsidRPr="002B2A7A">
        <w:rPr>
          <w:color w:val="0000FF"/>
          <w:sz w:val="28"/>
          <w:szCs w:val="28"/>
        </w:rPr>
        <w:t xml:space="preserve"> </w:t>
      </w:r>
      <w:hyperlink r:id="rId7">
        <w:r w:rsidRPr="002B2A7A">
          <w:rPr>
            <w:color w:val="0000FF"/>
            <w:sz w:val="28"/>
            <w:szCs w:val="28"/>
            <w:u w:val="single" w:color="0000FF"/>
          </w:rPr>
          <w:t>Законами України «Про освіту»</w:t>
        </w:r>
      </w:hyperlink>
      <w:r w:rsidRPr="002B2A7A">
        <w:rPr>
          <w:sz w:val="28"/>
          <w:szCs w:val="28"/>
        </w:rPr>
        <w:t>,</w:t>
      </w:r>
      <w:r w:rsidRPr="002B2A7A">
        <w:rPr>
          <w:color w:val="0000FF"/>
          <w:sz w:val="28"/>
          <w:szCs w:val="28"/>
        </w:rPr>
        <w:t xml:space="preserve"> </w:t>
      </w:r>
      <w:hyperlink r:id="rId8">
        <w:r w:rsidRPr="002B2A7A">
          <w:rPr>
            <w:color w:val="0000FF"/>
            <w:sz w:val="28"/>
            <w:szCs w:val="28"/>
            <w:u w:val="single" w:color="0000FF"/>
          </w:rPr>
          <w:t xml:space="preserve">«Про </w:t>
        </w:r>
        <w:r w:rsidR="00FE1914">
          <w:rPr>
            <w:color w:val="0000FF"/>
            <w:sz w:val="28"/>
            <w:szCs w:val="28"/>
            <w:u w:val="single" w:color="0000FF"/>
          </w:rPr>
          <w:t xml:space="preserve">повну </w:t>
        </w:r>
        <w:r w:rsidRPr="002B2A7A">
          <w:rPr>
            <w:color w:val="0000FF"/>
            <w:sz w:val="28"/>
            <w:szCs w:val="28"/>
            <w:u w:val="single" w:color="0000FF"/>
          </w:rPr>
          <w:t>загальну середню</w:t>
        </w:r>
      </w:hyperlink>
      <w:r w:rsidRPr="002B2A7A">
        <w:rPr>
          <w:color w:val="0000FF"/>
          <w:spacing w:val="1"/>
          <w:sz w:val="28"/>
          <w:szCs w:val="28"/>
        </w:rPr>
        <w:t xml:space="preserve"> </w:t>
      </w:r>
      <w:hyperlink r:id="rId9">
        <w:r w:rsidRPr="002B2A7A">
          <w:rPr>
            <w:color w:val="0000FF"/>
            <w:sz w:val="28"/>
            <w:szCs w:val="28"/>
            <w:u w:val="single" w:color="0000FF"/>
          </w:rPr>
          <w:t>освіту»</w:t>
        </w:r>
        <w:r w:rsidRPr="002B2A7A">
          <w:rPr>
            <w:sz w:val="28"/>
            <w:szCs w:val="28"/>
          </w:rPr>
          <w:t xml:space="preserve">, </w:t>
        </w:r>
      </w:hyperlink>
      <w:r w:rsidRPr="002B2A7A">
        <w:rPr>
          <w:sz w:val="28"/>
          <w:szCs w:val="28"/>
        </w:rPr>
        <w:t xml:space="preserve">Статутом </w:t>
      </w:r>
      <w:r w:rsidR="00D45651">
        <w:rPr>
          <w:sz w:val="28"/>
          <w:szCs w:val="28"/>
        </w:rPr>
        <w:t>гімназії</w:t>
      </w:r>
      <w:r w:rsidRPr="002B2A7A">
        <w:rPr>
          <w:sz w:val="28"/>
          <w:szCs w:val="28"/>
        </w:rPr>
        <w:t>, правилами внутрішнього трудового розпорядку,</w:t>
      </w:r>
      <w:r w:rsidRPr="002B2A7A">
        <w:rPr>
          <w:spacing w:val="-67"/>
          <w:sz w:val="28"/>
          <w:szCs w:val="28"/>
        </w:rPr>
        <w:t xml:space="preserve"> </w:t>
      </w:r>
      <w:r w:rsidR="00D45651">
        <w:rPr>
          <w:spacing w:val="-67"/>
          <w:sz w:val="28"/>
          <w:szCs w:val="28"/>
        </w:rPr>
        <w:t xml:space="preserve">             </w:t>
      </w:r>
      <w:r w:rsidRPr="002B2A7A">
        <w:rPr>
          <w:sz w:val="28"/>
          <w:szCs w:val="28"/>
        </w:rPr>
        <w:t>наказами МОН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цим</w:t>
      </w:r>
      <w:r w:rsidRPr="002B2A7A">
        <w:rPr>
          <w:spacing w:val="7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Положенням.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3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Рішення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утворення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="00D45651">
        <w:rPr>
          <w:sz w:val="28"/>
          <w:szCs w:val="28"/>
        </w:rPr>
        <w:t>гімназії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приймає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його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погодженням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місцевим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органом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виконавчої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влади</w:t>
      </w:r>
      <w:r w:rsidRPr="002B2A7A">
        <w:rPr>
          <w:spacing w:val="70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органом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місцевого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самоврядування.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Група</w:t>
      </w:r>
      <w:r w:rsidRPr="002B2A7A">
        <w:rPr>
          <w:spacing w:val="-7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-7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-6"/>
          <w:sz w:val="28"/>
          <w:szCs w:val="28"/>
        </w:rPr>
        <w:t xml:space="preserve"> </w:t>
      </w:r>
      <w:r w:rsidRPr="002B2A7A">
        <w:rPr>
          <w:sz w:val="28"/>
          <w:szCs w:val="28"/>
        </w:rPr>
        <w:t>утворюється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за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наявності: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391"/>
        </w:tabs>
        <w:ind w:left="1390" w:hanging="284"/>
        <w:rPr>
          <w:sz w:val="28"/>
          <w:szCs w:val="28"/>
        </w:rPr>
      </w:pPr>
      <w:r w:rsidRPr="002B2A7A">
        <w:rPr>
          <w:sz w:val="28"/>
          <w:szCs w:val="28"/>
        </w:rPr>
        <w:t>необхідної</w:t>
      </w:r>
      <w:r w:rsidRPr="002B2A7A">
        <w:rPr>
          <w:spacing w:val="-13"/>
          <w:sz w:val="28"/>
          <w:szCs w:val="28"/>
        </w:rPr>
        <w:t xml:space="preserve"> </w:t>
      </w:r>
      <w:r w:rsidRPr="002B2A7A">
        <w:rPr>
          <w:sz w:val="28"/>
          <w:szCs w:val="28"/>
        </w:rPr>
        <w:t>навчально-матеріальної</w:t>
      </w:r>
      <w:r w:rsidRPr="002B2A7A">
        <w:rPr>
          <w:spacing w:val="-14"/>
          <w:sz w:val="28"/>
          <w:szCs w:val="28"/>
        </w:rPr>
        <w:t xml:space="preserve"> </w:t>
      </w:r>
      <w:r w:rsidRPr="002B2A7A">
        <w:rPr>
          <w:sz w:val="28"/>
          <w:szCs w:val="28"/>
        </w:rPr>
        <w:t>бази;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391"/>
        </w:tabs>
        <w:ind w:left="1390" w:right="113" w:hanging="284"/>
        <w:rPr>
          <w:sz w:val="28"/>
          <w:szCs w:val="28"/>
        </w:rPr>
      </w:pPr>
      <w:r w:rsidRPr="002B2A7A">
        <w:rPr>
          <w:sz w:val="28"/>
          <w:szCs w:val="28"/>
        </w:rPr>
        <w:t>умов для організації денного відпочинку в групі продовженого дня,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сформованої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з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</w:t>
      </w:r>
      <w:r w:rsidRPr="002B2A7A">
        <w:rPr>
          <w:spacing w:val="-1"/>
          <w:sz w:val="28"/>
          <w:szCs w:val="28"/>
        </w:rPr>
        <w:t xml:space="preserve"> </w:t>
      </w:r>
      <w:r w:rsidR="00701111">
        <w:rPr>
          <w:sz w:val="28"/>
          <w:szCs w:val="28"/>
        </w:rPr>
        <w:t xml:space="preserve">1-4 </w:t>
      </w:r>
      <w:r w:rsidRPr="002B2A7A">
        <w:rPr>
          <w:sz w:val="28"/>
          <w:szCs w:val="28"/>
        </w:rPr>
        <w:t>класів;</w:t>
      </w:r>
    </w:p>
    <w:p w:rsidR="001C314D" w:rsidRPr="002B2A7A" w:rsidRDefault="001C314D" w:rsidP="002B2A7A">
      <w:pPr>
        <w:jc w:val="both"/>
        <w:rPr>
          <w:sz w:val="28"/>
          <w:szCs w:val="28"/>
        </w:rPr>
        <w:sectPr w:rsidR="001C314D" w:rsidRPr="002B2A7A" w:rsidSect="000A5D81">
          <w:type w:val="continuous"/>
          <w:pgSz w:w="11910" w:h="16840"/>
          <w:pgMar w:top="760" w:right="711" w:bottom="280" w:left="1560" w:header="720" w:footer="720" w:gutter="0"/>
          <w:cols w:space="720"/>
        </w:sectPr>
      </w:pP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391"/>
        </w:tabs>
        <w:ind w:left="1390" w:right="108" w:hanging="284"/>
        <w:rPr>
          <w:sz w:val="28"/>
          <w:szCs w:val="28"/>
        </w:rPr>
      </w:pPr>
      <w:r w:rsidRPr="002B2A7A">
        <w:rPr>
          <w:sz w:val="28"/>
          <w:szCs w:val="28"/>
        </w:rPr>
        <w:lastRenderedPageBreak/>
        <w:t>умов для організації харчування відповідно до Державних санітарних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правил і норм улаштування, утримання закладів загальної середньої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освіти</w:t>
      </w:r>
      <w:r w:rsidRPr="002B2A7A">
        <w:rPr>
          <w:spacing w:val="6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організації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освітнього процесу.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23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Наповнюваність групи продовженого дня здійснюється згідно з наказами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МОН.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4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Рішення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зменшення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чисельності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 xml:space="preserve">приймає керівник </w:t>
      </w:r>
      <w:r w:rsidR="00D45651">
        <w:rPr>
          <w:sz w:val="28"/>
          <w:szCs w:val="28"/>
        </w:rPr>
        <w:t>гімназії</w:t>
      </w:r>
      <w:r w:rsidRPr="002B2A7A">
        <w:rPr>
          <w:sz w:val="28"/>
          <w:szCs w:val="28"/>
        </w:rPr>
        <w:t xml:space="preserve"> за погодженням з місцевим органом виконавчої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влади 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органом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місцевого самоврядування.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9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 xml:space="preserve">Відносини між </w:t>
      </w:r>
      <w:r w:rsidR="00ED4BF6">
        <w:rPr>
          <w:sz w:val="28"/>
          <w:szCs w:val="28"/>
        </w:rPr>
        <w:t>гімназією</w:t>
      </w:r>
      <w:r w:rsidRPr="002B2A7A">
        <w:rPr>
          <w:sz w:val="28"/>
          <w:szCs w:val="28"/>
        </w:rPr>
        <w:t xml:space="preserve"> і батьками або особами, які їх замінюють, з питань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організації освітнього процесу групи продовженого дня регулюються цим</w:t>
      </w:r>
      <w:r w:rsidRPr="002B2A7A">
        <w:rPr>
          <w:spacing w:val="-67"/>
          <w:sz w:val="28"/>
          <w:szCs w:val="28"/>
        </w:rPr>
        <w:t xml:space="preserve"> </w:t>
      </w:r>
      <w:r w:rsidR="00BC269E">
        <w:rPr>
          <w:spacing w:val="-67"/>
          <w:sz w:val="28"/>
          <w:szCs w:val="28"/>
        </w:rPr>
        <w:t xml:space="preserve">    </w:t>
      </w:r>
      <w:r w:rsidRPr="002B2A7A">
        <w:rPr>
          <w:sz w:val="28"/>
          <w:szCs w:val="28"/>
        </w:rPr>
        <w:t>Положенням.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1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Зарахування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їх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відрахування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 xml:space="preserve">здійснюються згідно з наказом керівника </w:t>
      </w:r>
      <w:r w:rsidR="00D45651">
        <w:rPr>
          <w:sz w:val="28"/>
          <w:szCs w:val="28"/>
        </w:rPr>
        <w:t>гімназії</w:t>
      </w:r>
      <w:r w:rsidRPr="002B2A7A">
        <w:rPr>
          <w:sz w:val="28"/>
          <w:szCs w:val="28"/>
        </w:rPr>
        <w:t xml:space="preserve"> на підставі відповідної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заяви батьків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або осіб,</w:t>
      </w:r>
      <w:r w:rsidRPr="002B2A7A">
        <w:rPr>
          <w:spacing w:val="4"/>
          <w:sz w:val="28"/>
          <w:szCs w:val="28"/>
        </w:rPr>
        <w:t xml:space="preserve"> </w:t>
      </w:r>
      <w:r w:rsidRPr="002B2A7A">
        <w:rPr>
          <w:sz w:val="28"/>
          <w:szCs w:val="28"/>
        </w:rPr>
        <w:t>які їх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замінюють.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22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Заяви про зарахування учнів до групи продовженого дня приймаються на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початку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кожного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навчального року,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як правило,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до 5 вересня.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2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Група продовженого дня може комплектуватися з учнів одного класу,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 xml:space="preserve">кількох класів (зокрема, </w:t>
      </w:r>
      <w:r w:rsidR="009F21E4">
        <w:rPr>
          <w:sz w:val="28"/>
          <w:szCs w:val="28"/>
        </w:rPr>
        <w:t>других</w:t>
      </w:r>
      <w:r w:rsidRPr="002B2A7A">
        <w:rPr>
          <w:sz w:val="28"/>
          <w:szCs w:val="28"/>
        </w:rPr>
        <w:t>-четвертих), але не більш як чотирьох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вікових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right="110"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Режим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роботи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розробляється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відповідно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Державних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санітарних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правил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і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норм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улаштування,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утримання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загальноосвітніх навчальних закладів та організації освітнього процесу,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ухвалюється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педагогічною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радою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і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затверджується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керівником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загальноосвітнього навчального закладу.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834"/>
        </w:tabs>
        <w:ind w:hanging="361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Режим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роботи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-7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повинен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передбачати:</w:t>
      </w:r>
    </w:p>
    <w:p w:rsidR="001C314D" w:rsidRPr="002B2A7A" w:rsidRDefault="00B24076" w:rsidP="00B24076">
      <w:pPr>
        <w:pStyle w:val="a4"/>
        <w:tabs>
          <w:tab w:val="left" w:pos="1602"/>
        </w:tabs>
        <w:ind w:left="160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C23BB1" w:rsidRPr="002B2A7A">
        <w:rPr>
          <w:sz w:val="28"/>
          <w:szCs w:val="28"/>
        </w:rPr>
        <w:t>Організацію: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ind w:left="1529" w:right="123" w:hanging="567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прогулянки</w:t>
      </w:r>
      <w:r w:rsidRPr="002B2A7A">
        <w:rPr>
          <w:spacing w:val="66"/>
          <w:sz w:val="28"/>
          <w:szCs w:val="28"/>
        </w:rPr>
        <w:t xml:space="preserve"> </w:t>
      </w:r>
      <w:r w:rsidRPr="002B2A7A">
        <w:rPr>
          <w:sz w:val="28"/>
          <w:szCs w:val="28"/>
        </w:rPr>
        <w:t>тривалістю</w:t>
      </w:r>
      <w:r w:rsidRPr="002B2A7A">
        <w:rPr>
          <w:spacing w:val="65"/>
          <w:sz w:val="28"/>
          <w:szCs w:val="28"/>
        </w:rPr>
        <w:t xml:space="preserve"> </w:t>
      </w:r>
      <w:r w:rsidRPr="002B2A7A">
        <w:rPr>
          <w:sz w:val="28"/>
          <w:szCs w:val="28"/>
        </w:rPr>
        <w:t>не</w:t>
      </w:r>
      <w:r w:rsidRPr="002B2A7A">
        <w:rPr>
          <w:spacing w:val="67"/>
          <w:sz w:val="28"/>
          <w:szCs w:val="28"/>
        </w:rPr>
        <w:t xml:space="preserve"> </w:t>
      </w:r>
      <w:r w:rsidRPr="002B2A7A">
        <w:rPr>
          <w:sz w:val="28"/>
          <w:szCs w:val="28"/>
        </w:rPr>
        <w:t>менш</w:t>
      </w:r>
      <w:r w:rsidRPr="002B2A7A">
        <w:rPr>
          <w:spacing w:val="64"/>
          <w:sz w:val="28"/>
          <w:szCs w:val="28"/>
        </w:rPr>
        <w:t xml:space="preserve"> </w:t>
      </w:r>
      <w:r w:rsidRPr="002B2A7A">
        <w:rPr>
          <w:sz w:val="28"/>
          <w:szCs w:val="28"/>
        </w:rPr>
        <w:t>як</w:t>
      </w:r>
      <w:r w:rsidRPr="002B2A7A">
        <w:rPr>
          <w:spacing w:val="65"/>
          <w:sz w:val="28"/>
          <w:szCs w:val="28"/>
        </w:rPr>
        <w:t xml:space="preserve"> </w:t>
      </w:r>
      <w:r w:rsidRPr="002B2A7A">
        <w:rPr>
          <w:sz w:val="28"/>
          <w:szCs w:val="28"/>
        </w:rPr>
        <w:t>одна</w:t>
      </w:r>
      <w:r w:rsidRPr="002B2A7A">
        <w:rPr>
          <w:spacing w:val="68"/>
          <w:sz w:val="28"/>
          <w:szCs w:val="28"/>
        </w:rPr>
        <w:t xml:space="preserve"> </w:t>
      </w:r>
      <w:r w:rsidRPr="002B2A7A">
        <w:rPr>
          <w:sz w:val="28"/>
          <w:szCs w:val="28"/>
        </w:rPr>
        <w:t>година</w:t>
      </w:r>
      <w:r w:rsidRPr="002B2A7A">
        <w:rPr>
          <w:spacing w:val="62"/>
          <w:sz w:val="28"/>
          <w:szCs w:val="28"/>
        </w:rPr>
        <w:t xml:space="preserve"> </w:t>
      </w:r>
      <w:r w:rsidRPr="002B2A7A">
        <w:rPr>
          <w:sz w:val="28"/>
          <w:szCs w:val="28"/>
        </w:rPr>
        <w:t>30</w:t>
      </w:r>
      <w:r w:rsidRPr="002B2A7A">
        <w:rPr>
          <w:spacing w:val="67"/>
          <w:sz w:val="28"/>
          <w:szCs w:val="28"/>
        </w:rPr>
        <w:t xml:space="preserve"> </w:t>
      </w:r>
      <w:r w:rsidRPr="002B2A7A">
        <w:rPr>
          <w:sz w:val="28"/>
          <w:szCs w:val="28"/>
        </w:rPr>
        <w:t>хвилин</w:t>
      </w:r>
      <w:r w:rsidRPr="002B2A7A">
        <w:rPr>
          <w:spacing w:val="67"/>
          <w:sz w:val="28"/>
          <w:szCs w:val="28"/>
        </w:rPr>
        <w:t xml:space="preserve"> </w:t>
      </w:r>
      <w:r w:rsidRPr="002B2A7A">
        <w:rPr>
          <w:sz w:val="28"/>
          <w:szCs w:val="28"/>
        </w:rPr>
        <w:t>(для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</w:t>
      </w:r>
      <w:r w:rsidRPr="002B2A7A">
        <w:rPr>
          <w:spacing w:val="-1"/>
          <w:sz w:val="28"/>
          <w:szCs w:val="28"/>
        </w:rPr>
        <w:t xml:space="preserve"> </w:t>
      </w:r>
      <w:r w:rsidR="002962D8">
        <w:rPr>
          <w:sz w:val="28"/>
          <w:szCs w:val="28"/>
        </w:rPr>
        <w:t>других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—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четвертих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класів);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ind w:left="1529" w:hanging="567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харчування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тривалістю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не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менш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як</w:t>
      </w:r>
      <w:r w:rsidRPr="002B2A7A">
        <w:rPr>
          <w:spacing w:val="-4"/>
          <w:sz w:val="28"/>
          <w:szCs w:val="28"/>
        </w:rPr>
        <w:t xml:space="preserve"> </w:t>
      </w:r>
      <w:r w:rsidR="009F21E4">
        <w:rPr>
          <w:sz w:val="28"/>
          <w:szCs w:val="28"/>
        </w:rPr>
        <w:t>2</w:t>
      </w:r>
      <w:r w:rsidRPr="002B2A7A">
        <w:rPr>
          <w:sz w:val="28"/>
          <w:szCs w:val="28"/>
        </w:rPr>
        <w:t>0</w:t>
      </w:r>
      <w:r w:rsidRPr="002B2A7A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хвилин;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ind w:left="1529" w:hanging="567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суспільно-корисної</w:t>
      </w:r>
      <w:r w:rsidRPr="002B2A7A">
        <w:rPr>
          <w:spacing w:val="-10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праці;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ind w:left="1529" w:right="111" w:hanging="567"/>
        <w:jc w:val="left"/>
        <w:rPr>
          <w:sz w:val="28"/>
          <w:szCs w:val="28"/>
        </w:rPr>
      </w:pPr>
      <w:r w:rsidRPr="002B2A7A">
        <w:rPr>
          <w:sz w:val="28"/>
          <w:szCs w:val="28"/>
        </w:rPr>
        <w:t>денного</w:t>
      </w:r>
      <w:r w:rsidRPr="002B2A7A">
        <w:rPr>
          <w:spacing w:val="20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відпочинку</w:t>
      </w:r>
      <w:r w:rsidRPr="002B2A7A">
        <w:rPr>
          <w:spacing w:val="18"/>
          <w:sz w:val="28"/>
          <w:szCs w:val="28"/>
        </w:rPr>
        <w:t xml:space="preserve"> </w:t>
      </w:r>
      <w:r w:rsidRPr="002B2A7A">
        <w:rPr>
          <w:sz w:val="28"/>
          <w:szCs w:val="28"/>
        </w:rPr>
        <w:t>в</w:t>
      </w:r>
      <w:r w:rsidRPr="002B2A7A">
        <w:rPr>
          <w:spacing w:val="18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групі</w:t>
      </w:r>
      <w:r w:rsidRPr="002B2A7A">
        <w:rPr>
          <w:spacing w:val="15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9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9"/>
          <w:sz w:val="28"/>
          <w:szCs w:val="28"/>
        </w:rPr>
        <w:t xml:space="preserve"> </w:t>
      </w:r>
      <w:r w:rsidRPr="002B2A7A">
        <w:rPr>
          <w:sz w:val="28"/>
          <w:szCs w:val="28"/>
        </w:rPr>
        <w:t>тривалістю</w:t>
      </w:r>
      <w:r w:rsidRPr="002B2A7A">
        <w:rPr>
          <w:spacing w:val="18"/>
          <w:sz w:val="28"/>
          <w:szCs w:val="28"/>
        </w:rPr>
        <w:t xml:space="preserve"> </w:t>
      </w:r>
      <w:r w:rsidRPr="002B2A7A">
        <w:rPr>
          <w:sz w:val="28"/>
          <w:szCs w:val="28"/>
        </w:rPr>
        <w:t>не</w:t>
      </w:r>
      <w:r w:rsidRPr="002B2A7A">
        <w:rPr>
          <w:spacing w:val="20"/>
          <w:sz w:val="28"/>
          <w:szCs w:val="28"/>
        </w:rPr>
        <w:t xml:space="preserve"> </w:t>
      </w:r>
      <w:r w:rsidRPr="002B2A7A">
        <w:rPr>
          <w:sz w:val="28"/>
          <w:szCs w:val="28"/>
        </w:rPr>
        <w:t>менш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як одна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година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30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хвилин;</w:t>
      </w:r>
    </w:p>
    <w:p w:rsidR="001C314D" w:rsidRPr="002B2A7A" w:rsidRDefault="00B24076" w:rsidP="00B24076">
      <w:pPr>
        <w:pStyle w:val="a4"/>
        <w:tabs>
          <w:tab w:val="left" w:pos="906"/>
        </w:tabs>
        <w:ind w:right="111" w:firstLine="0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C23BB1" w:rsidRPr="002B2A7A">
        <w:rPr>
          <w:sz w:val="28"/>
          <w:szCs w:val="28"/>
        </w:rPr>
        <w:t>Виконання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домашніх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завдань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для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учнів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тривалістю</w:t>
      </w:r>
      <w:r w:rsidR="00C23BB1" w:rsidRPr="002B2A7A">
        <w:rPr>
          <w:spacing w:val="1"/>
          <w:sz w:val="28"/>
          <w:szCs w:val="28"/>
        </w:rPr>
        <w:t xml:space="preserve"> </w:t>
      </w:r>
      <w:r w:rsidR="00705C42">
        <w:rPr>
          <w:sz w:val="28"/>
          <w:szCs w:val="28"/>
        </w:rPr>
        <w:t>60</w:t>
      </w:r>
      <w:r w:rsidR="00FE1914">
        <w:rPr>
          <w:spacing w:val="-67"/>
          <w:sz w:val="28"/>
          <w:szCs w:val="28"/>
        </w:rPr>
        <w:t xml:space="preserve"> </w:t>
      </w:r>
      <w:r w:rsidR="00897A8A">
        <w:rPr>
          <w:sz w:val="28"/>
          <w:szCs w:val="28"/>
        </w:rPr>
        <w:t>хвилин</w:t>
      </w:r>
      <w:r w:rsidR="00705C42">
        <w:rPr>
          <w:sz w:val="28"/>
          <w:szCs w:val="28"/>
        </w:rPr>
        <w:t>.</w:t>
      </w:r>
    </w:p>
    <w:p w:rsidR="001C314D" w:rsidRPr="002B2A7A" w:rsidRDefault="00B24076" w:rsidP="00B24076">
      <w:pPr>
        <w:pStyle w:val="a4"/>
        <w:tabs>
          <w:tab w:val="left" w:pos="8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C23BB1" w:rsidRPr="002B2A7A">
        <w:rPr>
          <w:sz w:val="28"/>
          <w:szCs w:val="28"/>
        </w:rPr>
        <w:t>Проведення:</w:t>
      </w:r>
    </w:p>
    <w:p w:rsidR="001C314D" w:rsidRPr="00897A8A" w:rsidRDefault="00C23BB1" w:rsidP="00897A8A">
      <w:pPr>
        <w:pStyle w:val="a4"/>
        <w:numPr>
          <w:ilvl w:val="1"/>
          <w:numId w:val="2"/>
        </w:numPr>
        <w:tabs>
          <w:tab w:val="left" w:pos="1530"/>
        </w:tabs>
        <w:ind w:left="1529" w:right="118" w:hanging="567"/>
        <w:rPr>
          <w:sz w:val="28"/>
          <w:szCs w:val="28"/>
        </w:rPr>
      </w:pPr>
      <w:r w:rsidRPr="002B2A7A">
        <w:rPr>
          <w:sz w:val="28"/>
          <w:szCs w:val="28"/>
        </w:rPr>
        <w:t>спортивно-оздоровчих занять для учнів тривалістю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не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менш</w:t>
      </w:r>
      <w:r w:rsidR="00897A8A">
        <w:rPr>
          <w:sz w:val="28"/>
          <w:szCs w:val="28"/>
        </w:rPr>
        <w:t>е 40 хвилин.</w:t>
      </w:r>
    </w:p>
    <w:p w:rsidR="001C314D" w:rsidRPr="002B2A7A" w:rsidRDefault="00C23BB1" w:rsidP="00B24076">
      <w:pPr>
        <w:pStyle w:val="a4"/>
        <w:numPr>
          <w:ilvl w:val="0"/>
          <w:numId w:val="2"/>
        </w:numPr>
        <w:tabs>
          <w:tab w:val="left" w:pos="714"/>
        </w:tabs>
        <w:ind w:left="713" w:right="120" w:hanging="287"/>
        <w:jc w:val="both"/>
        <w:rPr>
          <w:sz w:val="28"/>
          <w:szCs w:val="28"/>
        </w:rPr>
      </w:pPr>
      <w:r w:rsidRPr="002B2A7A">
        <w:rPr>
          <w:sz w:val="28"/>
          <w:szCs w:val="28"/>
        </w:rPr>
        <w:t xml:space="preserve">Тривалість перебування учнів у групі </w:t>
      </w:r>
      <w:r w:rsidR="00254EAB">
        <w:rPr>
          <w:sz w:val="28"/>
          <w:szCs w:val="28"/>
        </w:rPr>
        <w:t>продовженого дня становить чотири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годин</w:t>
      </w:r>
      <w:r w:rsidR="00254EAB">
        <w:rPr>
          <w:sz w:val="28"/>
          <w:szCs w:val="28"/>
        </w:rPr>
        <w:t>и</w:t>
      </w:r>
      <w:r w:rsidRPr="002B2A7A">
        <w:rPr>
          <w:sz w:val="28"/>
          <w:szCs w:val="28"/>
        </w:rPr>
        <w:t xml:space="preserve"> на день, а за наявності відповідної заяви батьків або осіб, які їх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замінюють,</w:t>
      </w:r>
      <w:r w:rsidRPr="002B2A7A">
        <w:rPr>
          <w:spacing w:val="3"/>
          <w:sz w:val="28"/>
          <w:szCs w:val="28"/>
        </w:rPr>
        <w:t xml:space="preserve"> </w:t>
      </w:r>
      <w:r w:rsidRPr="002B2A7A">
        <w:rPr>
          <w:sz w:val="28"/>
          <w:szCs w:val="28"/>
        </w:rPr>
        <w:t>може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зменшуватися.</w:t>
      </w:r>
    </w:p>
    <w:p w:rsidR="001C314D" w:rsidRPr="002B2A7A" w:rsidRDefault="00C23BB1" w:rsidP="00B24076">
      <w:pPr>
        <w:pStyle w:val="a4"/>
        <w:numPr>
          <w:ilvl w:val="0"/>
          <w:numId w:val="2"/>
        </w:numPr>
        <w:tabs>
          <w:tab w:val="left" w:pos="714"/>
        </w:tabs>
        <w:ind w:left="713" w:right="121" w:hanging="287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Відповідальність за збереження навчального обладнання покладається на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вихователя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3"/>
          <w:sz w:val="28"/>
          <w:szCs w:val="28"/>
        </w:rPr>
        <w:t xml:space="preserve"> </w:t>
      </w:r>
      <w:r w:rsidRPr="002B2A7A">
        <w:rPr>
          <w:sz w:val="28"/>
          <w:szCs w:val="28"/>
        </w:rPr>
        <w:t>інших</w:t>
      </w:r>
      <w:r w:rsidRPr="002B2A7A">
        <w:rPr>
          <w:spacing w:val="-7"/>
          <w:sz w:val="28"/>
          <w:szCs w:val="28"/>
        </w:rPr>
        <w:t xml:space="preserve"> </w:t>
      </w:r>
      <w:r w:rsidRPr="002B2A7A">
        <w:rPr>
          <w:sz w:val="28"/>
          <w:szCs w:val="28"/>
        </w:rPr>
        <w:t>педагогічних</w:t>
      </w:r>
      <w:r w:rsidRPr="002B2A7A">
        <w:rPr>
          <w:spacing w:val="-6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працівників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дня.</w:t>
      </w:r>
    </w:p>
    <w:p w:rsidR="001C314D" w:rsidRPr="002B2A7A" w:rsidRDefault="00C23BB1" w:rsidP="00B24076">
      <w:pPr>
        <w:pStyle w:val="a4"/>
        <w:numPr>
          <w:ilvl w:val="0"/>
          <w:numId w:val="2"/>
        </w:numPr>
        <w:tabs>
          <w:tab w:val="left" w:pos="714"/>
        </w:tabs>
        <w:ind w:left="713" w:right="119" w:hanging="287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План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роботи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вихователя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погоджується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із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заступником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керівника</w:t>
      </w:r>
      <w:r w:rsidRPr="002B2A7A">
        <w:rPr>
          <w:spacing w:val="4"/>
          <w:sz w:val="28"/>
          <w:szCs w:val="28"/>
        </w:rPr>
        <w:t xml:space="preserve"> </w:t>
      </w:r>
      <w:r w:rsidR="00D45651">
        <w:rPr>
          <w:sz w:val="28"/>
          <w:szCs w:val="28"/>
        </w:rPr>
        <w:t>гімназії</w:t>
      </w:r>
      <w:r w:rsidRPr="002B2A7A">
        <w:rPr>
          <w:spacing w:val="3"/>
          <w:sz w:val="28"/>
          <w:szCs w:val="28"/>
        </w:rPr>
        <w:t xml:space="preserve"> </w:t>
      </w:r>
      <w:r w:rsidRPr="002B2A7A">
        <w:rPr>
          <w:sz w:val="28"/>
          <w:szCs w:val="28"/>
        </w:rPr>
        <w:t>і</w:t>
      </w:r>
      <w:r w:rsidRPr="002B2A7A">
        <w:rPr>
          <w:spacing w:val="-6"/>
          <w:sz w:val="28"/>
          <w:szCs w:val="28"/>
        </w:rPr>
        <w:t xml:space="preserve"> </w:t>
      </w:r>
      <w:r w:rsidRPr="002B2A7A">
        <w:rPr>
          <w:sz w:val="28"/>
          <w:szCs w:val="28"/>
        </w:rPr>
        <w:t>затверджується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керівником</w:t>
      </w:r>
      <w:r w:rsidRPr="002B2A7A">
        <w:rPr>
          <w:spacing w:val="6"/>
          <w:sz w:val="28"/>
          <w:szCs w:val="28"/>
        </w:rPr>
        <w:t xml:space="preserve"> </w:t>
      </w:r>
      <w:r w:rsidR="00D45651">
        <w:rPr>
          <w:sz w:val="28"/>
          <w:szCs w:val="28"/>
        </w:rPr>
        <w:t>гімназії</w:t>
      </w:r>
      <w:r w:rsidRPr="002B2A7A">
        <w:rPr>
          <w:sz w:val="28"/>
          <w:szCs w:val="28"/>
        </w:rPr>
        <w:t>.</w:t>
      </w:r>
    </w:p>
    <w:p w:rsidR="001C314D" w:rsidRPr="002B2A7A" w:rsidRDefault="00C23BB1" w:rsidP="00B24076">
      <w:pPr>
        <w:pStyle w:val="a4"/>
        <w:numPr>
          <w:ilvl w:val="0"/>
          <w:numId w:val="2"/>
        </w:numPr>
        <w:tabs>
          <w:tab w:val="left" w:pos="714"/>
        </w:tabs>
        <w:ind w:left="713" w:right="113" w:hanging="287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Планування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освітнього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процесу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подання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статистичних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звітів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здійснюються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відповідно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до наказів</w:t>
      </w:r>
      <w:r w:rsidRPr="002B2A7A">
        <w:rPr>
          <w:spacing w:val="-3"/>
          <w:sz w:val="28"/>
          <w:szCs w:val="28"/>
        </w:rPr>
        <w:t xml:space="preserve"> </w:t>
      </w:r>
      <w:r w:rsidRPr="002B2A7A">
        <w:rPr>
          <w:sz w:val="28"/>
          <w:szCs w:val="28"/>
        </w:rPr>
        <w:t>МОН.</w:t>
      </w:r>
    </w:p>
    <w:p w:rsidR="001C314D" w:rsidRPr="002B2A7A" w:rsidRDefault="00C23BB1" w:rsidP="00B24076">
      <w:pPr>
        <w:pStyle w:val="a4"/>
        <w:numPr>
          <w:ilvl w:val="0"/>
          <w:numId w:val="2"/>
        </w:numPr>
        <w:tabs>
          <w:tab w:val="left" w:pos="714"/>
        </w:tabs>
        <w:ind w:left="713" w:right="119" w:hanging="287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Оплата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праці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вихователя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інших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педагогічних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працівників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 проводиться</w:t>
      </w:r>
      <w:r w:rsidRPr="002B2A7A">
        <w:rPr>
          <w:spacing w:val="2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відповідно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до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законодавства.</w:t>
      </w:r>
    </w:p>
    <w:p w:rsidR="001C314D" w:rsidRPr="002B2A7A" w:rsidRDefault="00C23BB1" w:rsidP="00B24076">
      <w:pPr>
        <w:pStyle w:val="a4"/>
        <w:numPr>
          <w:ilvl w:val="0"/>
          <w:numId w:val="2"/>
        </w:numPr>
        <w:tabs>
          <w:tab w:val="left" w:pos="714"/>
        </w:tabs>
        <w:ind w:left="713" w:right="115" w:hanging="287"/>
        <w:jc w:val="both"/>
        <w:rPr>
          <w:sz w:val="28"/>
          <w:szCs w:val="28"/>
        </w:rPr>
      </w:pPr>
      <w:r w:rsidRPr="002B2A7A">
        <w:rPr>
          <w:sz w:val="28"/>
          <w:szCs w:val="28"/>
        </w:rPr>
        <w:lastRenderedPageBreak/>
        <w:t>Для організації освітнього процесу групи продовженого дня на належному</w:t>
      </w:r>
      <w:r w:rsidR="00BB3F66">
        <w:rPr>
          <w:sz w:val="28"/>
          <w:szCs w:val="28"/>
        </w:rPr>
        <w:t xml:space="preserve"> 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рівні</w:t>
      </w:r>
      <w:r w:rsidRPr="002B2A7A">
        <w:rPr>
          <w:spacing w:val="-5"/>
          <w:sz w:val="28"/>
          <w:szCs w:val="28"/>
        </w:rPr>
        <w:t xml:space="preserve"> </w:t>
      </w:r>
      <w:r w:rsidRPr="002B2A7A">
        <w:rPr>
          <w:sz w:val="28"/>
          <w:szCs w:val="28"/>
        </w:rPr>
        <w:t>керівник</w:t>
      </w:r>
      <w:r w:rsidRPr="002B2A7A">
        <w:rPr>
          <w:spacing w:val="3"/>
          <w:sz w:val="28"/>
          <w:szCs w:val="28"/>
        </w:rPr>
        <w:t xml:space="preserve"> </w:t>
      </w:r>
      <w:r w:rsidR="00D45651">
        <w:rPr>
          <w:sz w:val="28"/>
          <w:szCs w:val="28"/>
        </w:rPr>
        <w:t>гімназії</w:t>
      </w:r>
      <w:r w:rsidRPr="002B2A7A">
        <w:rPr>
          <w:sz w:val="28"/>
          <w:szCs w:val="28"/>
        </w:rPr>
        <w:t>: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30"/>
        </w:tabs>
        <w:ind w:left="1529" w:firstLine="0"/>
        <w:rPr>
          <w:sz w:val="28"/>
          <w:szCs w:val="28"/>
        </w:rPr>
      </w:pPr>
      <w:r w:rsidRPr="00477008">
        <w:rPr>
          <w:sz w:val="28"/>
          <w:szCs w:val="28"/>
        </w:rPr>
        <w:t>створює</w:t>
      </w:r>
      <w:r w:rsidRPr="00477008">
        <w:rPr>
          <w:spacing w:val="44"/>
          <w:sz w:val="28"/>
          <w:szCs w:val="28"/>
        </w:rPr>
        <w:t xml:space="preserve"> </w:t>
      </w:r>
      <w:r w:rsidRPr="00477008">
        <w:rPr>
          <w:sz w:val="28"/>
          <w:szCs w:val="28"/>
        </w:rPr>
        <w:t>умови</w:t>
      </w:r>
      <w:r w:rsidRPr="00477008">
        <w:rPr>
          <w:spacing w:val="44"/>
          <w:sz w:val="28"/>
          <w:szCs w:val="28"/>
        </w:rPr>
        <w:t xml:space="preserve"> </w:t>
      </w:r>
      <w:r w:rsidRPr="00477008">
        <w:rPr>
          <w:sz w:val="28"/>
          <w:szCs w:val="28"/>
        </w:rPr>
        <w:t>для</w:t>
      </w:r>
      <w:r w:rsidRPr="00477008">
        <w:rPr>
          <w:spacing w:val="46"/>
          <w:sz w:val="28"/>
          <w:szCs w:val="28"/>
        </w:rPr>
        <w:t xml:space="preserve"> </w:t>
      </w:r>
      <w:r w:rsidRPr="00477008">
        <w:rPr>
          <w:sz w:val="28"/>
          <w:szCs w:val="28"/>
        </w:rPr>
        <w:t>охорони</w:t>
      </w:r>
      <w:r w:rsidRPr="00477008">
        <w:rPr>
          <w:spacing w:val="44"/>
          <w:sz w:val="28"/>
          <w:szCs w:val="28"/>
        </w:rPr>
        <w:t xml:space="preserve"> </w:t>
      </w:r>
      <w:r w:rsidRPr="00477008">
        <w:rPr>
          <w:sz w:val="28"/>
          <w:szCs w:val="28"/>
        </w:rPr>
        <w:t>життя</w:t>
      </w:r>
      <w:r w:rsidRPr="00477008">
        <w:rPr>
          <w:spacing w:val="46"/>
          <w:sz w:val="28"/>
          <w:szCs w:val="28"/>
        </w:rPr>
        <w:t xml:space="preserve"> </w:t>
      </w:r>
      <w:r w:rsidRPr="00477008">
        <w:rPr>
          <w:sz w:val="28"/>
          <w:szCs w:val="28"/>
        </w:rPr>
        <w:t>і</w:t>
      </w:r>
      <w:r w:rsidRPr="00477008">
        <w:rPr>
          <w:spacing w:val="40"/>
          <w:sz w:val="28"/>
          <w:szCs w:val="28"/>
        </w:rPr>
        <w:t xml:space="preserve"> </w:t>
      </w:r>
      <w:r w:rsidRPr="00477008">
        <w:rPr>
          <w:sz w:val="28"/>
          <w:szCs w:val="28"/>
        </w:rPr>
        <w:t>здоров’я</w:t>
      </w:r>
      <w:r w:rsidRPr="00477008">
        <w:rPr>
          <w:spacing w:val="45"/>
          <w:sz w:val="28"/>
          <w:szCs w:val="28"/>
        </w:rPr>
        <w:t xml:space="preserve"> </w:t>
      </w:r>
      <w:r w:rsidRPr="00477008">
        <w:rPr>
          <w:sz w:val="28"/>
          <w:szCs w:val="28"/>
        </w:rPr>
        <w:t>учнів,</w:t>
      </w:r>
      <w:r w:rsidRPr="00477008">
        <w:rPr>
          <w:spacing w:val="46"/>
          <w:sz w:val="28"/>
          <w:szCs w:val="28"/>
        </w:rPr>
        <w:t xml:space="preserve"> </w:t>
      </w:r>
      <w:r w:rsidRPr="00477008">
        <w:rPr>
          <w:sz w:val="28"/>
          <w:szCs w:val="28"/>
        </w:rPr>
        <w:t>організації</w:t>
      </w:r>
      <w:r w:rsidRPr="00477008">
        <w:rPr>
          <w:spacing w:val="43"/>
          <w:sz w:val="28"/>
          <w:szCs w:val="28"/>
        </w:rPr>
        <w:t xml:space="preserve"> </w:t>
      </w:r>
      <w:r w:rsidRPr="00477008">
        <w:rPr>
          <w:sz w:val="28"/>
          <w:szCs w:val="28"/>
        </w:rPr>
        <w:t>їх</w:t>
      </w:r>
      <w:r w:rsidR="00477008">
        <w:rPr>
          <w:sz w:val="28"/>
          <w:szCs w:val="28"/>
        </w:rPr>
        <w:t xml:space="preserve"> </w:t>
      </w:r>
      <w:r w:rsidRPr="002B2A7A">
        <w:rPr>
          <w:sz w:val="28"/>
          <w:szCs w:val="28"/>
        </w:rPr>
        <w:t>харчування</w:t>
      </w:r>
      <w:r w:rsidRPr="00477008">
        <w:rPr>
          <w:spacing w:val="-4"/>
          <w:sz w:val="28"/>
          <w:szCs w:val="28"/>
        </w:rPr>
        <w:t xml:space="preserve"> </w:t>
      </w:r>
      <w:r w:rsidRPr="002B2A7A">
        <w:rPr>
          <w:sz w:val="28"/>
          <w:szCs w:val="28"/>
        </w:rPr>
        <w:t>і</w:t>
      </w:r>
      <w:r w:rsidRPr="00477008">
        <w:rPr>
          <w:spacing w:val="-8"/>
          <w:sz w:val="28"/>
          <w:szCs w:val="28"/>
        </w:rPr>
        <w:t xml:space="preserve"> </w:t>
      </w:r>
      <w:r w:rsidRPr="002B2A7A">
        <w:rPr>
          <w:sz w:val="28"/>
          <w:szCs w:val="28"/>
        </w:rPr>
        <w:t>відпочинку;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30"/>
        </w:tabs>
        <w:ind w:left="1529" w:right="108" w:hanging="567"/>
        <w:rPr>
          <w:sz w:val="28"/>
          <w:szCs w:val="28"/>
        </w:rPr>
      </w:pPr>
      <w:r w:rsidRPr="002B2A7A">
        <w:rPr>
          <w:sz w:val="28"/>
          <w:szCs w:val="28"/>
        </w:rPr>
        <w:t>несе відповідальність та здійснює контроль за харчуванням учнів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додержанням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санітарно-гігієнічних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і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санітарно-протиепідемічних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правил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та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норм,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медичним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обслуговуванням, організацією навчально-виховного процесу групи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 дня;</w:t>
      </w:r>
    </w:p>
    <w:p w:rsidR="001C314D" w:rsidRPr="002B2A7A" w:rsidRDefault="00C23BB1" w:rsidP="002B2A7A">
      <w:pPr>
        <w:pStyle w:val="a4"/>
        <w:numPr>
          <w:ilvl w:val="1"/>
          <w:numId w:val="2"/>
        </w:numPr>
        <w:tabs>
          <w:tab w:val="left" w:pos="1530"/>
        </w:tabs>
        <w:ind w:left="1529" w:right="121" w:hanging="567"/>
        <w:rPr>
          <w:sz w:val="28"/>
          <w:szCs w:val="28"/>
        </w:rPr>
      </w:pPr>
      <w:r w:rsidRPr="002B2A7A">
        <w:rPr>
          <w:sz w:val="28"/>
          <w:szCs w:val="28"/>
        </w:rPr>
        <w:t>затверджує режим роботи групи продовженого дня,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план роботи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вихователя,</w:t>
      </w:r>
      <w:r w:rsidRPr="002B2A7A">
        <w:rPr>
          <w:spacing w:val="3"/>
          <w:sz w:val="28"/>
          <w:szCs w:val="28"/>
        </w:rPr>
        <w:t xml:space="preserve"> </w:t>
      </w:r>
      <w:r w:rsidRPr="002B2A7A">
        <w:rPr>
          <w:sz w:val="28"/>
          <w:szCs w:val="28"/>
        </w:rPr>
        <w:t>графік</w:t>
      </w:r>
      <w:r w:rsidRPr="002B2A7A">
        <w:rPr>
          <w:spacing w:val="4"/>
          <w:sz w:val="28"/>
          <w:szCs w:val="28"/>
        </w:rPr>
        <w:t xml:space="preserve"> </w:t>
      </w:r>
      <w:r w:rsidRPr="002B2A7A">
        <w:rPr>
          <w:sz w:val="28"/>
          <w:szCs w:val="28"/>
        </w:rPr>
        <w:t>харчування</w:t>
      </w:r>
      <w:r w:rsidRPr="002B2A7A">
        <w:rPr>
          <w:spacing w:val="6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учнів.</w:t>
      </w:r>
    </w:p>
    <w:p w:rsidR="001C314D" w:rsidRPr="002B2A7A" w:rsidRDefault="00430FD7" w:rsidP="002B2A7A">
      <w:pPr>
        <w:pStyle w:val="a4"/>
        <w:numPr>
          <w:ilvl w:val="0"/>
          <w:numId w:val="2"/>
        </w:numPr>
        <w:tabs>
          <w:tab w:val="left" w:pos="714"/>
        </w:tabs>
        <w:ind w:left="713" w:right="114" w:hanging="60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docshape1" o:spid="_x0000_s1027" style="position:absolute;left:0;text-align:left;margin-left:421.6pt;margin-top:36.7pt;width:117.15pt;height:16.55pt;z-index:-15779840;mso-position-horizontal-relative:page" stroked="f">
            <w10:wrap anchorx="page"/>
          </v:rect>
        </w:pict>
      </w:r>
      <w:r>
        <w:rPr>
          <w:sz w:val="28"/>
          <w:szCs w:val="28"/>
        </w:rPr>
        <w:pict>
          <v:rect id="docshape2" o:spid="_x0000_s1026" style="position:absolute;left:0;text-align:left;margin-left:86.65pt;margin-top:48.7pt;width:228.35pt;height:16.6pt;z-index:-15779328;mso-position-horizontal-relative:page" stroked="f">
            <w10:wrap anchorx="page"/>
          </v:rect>
        </w:pict>
      </w:r>
      <w:r w:rsidR="00C23BB1" w:rsidRPr="002B2A7A">
        <w:rPr>
          <w:sz w:val="28"/>
          <w:szCs w:val="28"/>
        </w:rPr>
        <w:t>Норми та порядок організації харчування учнів групи продовженого дня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встановлюються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відповідно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до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норм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харчування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у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навчальних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та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оздоровчих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закладах,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затверджених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постановою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Кабінету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Міністрів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України від 22 листопада 2004 р. № 1591 із змінами, внесеними згідно з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Постановою</w:t>
      </w:r>
      <w:r w:rsidR="00C23BB1" w:rsidRPr="002B2A7A">
        <w:rPr>
          <w:spacing w:val="-2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КМ</w:t>
      </w:r>
      <w:r w:rsidR="00C23BB1" w:rsidRPr="002B2A7A">
        <w:rPr>
          <w:spacing w:val="5"/>
          <w:sz w:val="28"/>
          <w:szCs w:val="28"/>
        </w:rPr>
        <w:t xml:space="preserve"> </w:t>
      </w:r>
      <w:hyperlink r:id="rId10" w:anchor="n40">
        <w:r w:rsidR="00C23BB1" w:rsidRPr="002B2A7A">
          <w:rPr>
            <w:sz w:val="28"/>
            <w:szCs w:val="28"/>
          </w:rPr>
          <w:t>№</w:t>
        </w:r>
        <w:r w:rsidR="00C23BB1" w:rsidRPr="002B2A7A">
          <w:rPr>
            <w:spacing w:val="-1"/>
            <w:sz w:val="28"/>
            <w:szCs w:val="28"/>
          </w:rPr>
          <w:t xml:space="preserve"> </w:t>
        </w:r>
        <w:r w:rsidR="00C23BB1" w:rsidRPr="002B2A7A">
          <w:rPr>
            <w:sz w:val="28"/>
            <w:szCs w:val="28"/>
          </w:rPr>
          <w:t>132 від</w:t>
        </w:r>
        <w:r w:rsidR="00C23BB1" w:rsidRPr="002B2A7A">
          <w:rPr>
            <w:spacing w:val="2"/>
            <w:sz w:val="28"/>
            <w:szCs w:val="28"/>
          </w:rPr>
          <w:t xml:space="preserve"> </w:t>
        </w:r>
        <w:r w:rsidR="00C23BB1" w:rsidRPr="002B2A7A">
          <w:rPr>
            <w:sz w:val="28"/>
            <w:szCs w:val="28"/>
          </w:rPr>
          <w:t>19.02.2020</w:t>
        </w:r>
        <w:r w:rsidR="00C23BB1" w:rsidRPr="002B2A7A">
          <w:rPr>
            <w:spacing w:val="2"/>
            <w:sz w:val="28"/>
            <w:szCs w:val="28"/>
          </w:rPr>
          <w:t xml:space="preserve"> </w:t>
        </w:r>
      </w:hyperlink>
      <w:r w:rsidR="00C23BB1" w:rsidRPr="002B2A7A">
        <w:rPr>
          <w:sz w:val="28"/>
          <w:szCs w:val="28"/>
        </w:rPr>
        <w:t>р.,</w:t>
      </w:r>
      <w:r w:rsidR="00C23BB1" w:rsidRPr="002B2A7A">
        <w:rPr>
          <w:spacing w:val="3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та</w:t>
      </w:r>
      <w:r w:rsidR="00C23BB1" w:rsidRPr="002B2A7A">
        <w:rPr>
          <w:spacing w:val="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наказів</w:t>
      </w:r>
      <w:r w:rsidR="00C23BB1" w:rsidRPr="002B2A7A">
        <w:rPr>
          <w:spacing w:val="-1"/>
          <w:sz w:val="28"/>
          <w:szCs w:val="28"/>
        </w:rPr>
        <w:t xml:space="preserve"> </w:t>
      </w:r>
      <w:r w:rsidR="00C23BB1" w:rsidRPr="002B2A7A">
        <w:rPr>
          <w:sz w:val="28"/>
          <w:szCs w:val="28"/>
        </w:rPr>
        <w:t>МОН.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714"/>
        </w:tabs>
        <w:ind w:left="713" w:right="125" w:hanging="600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Медичне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обслуговування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здійснюється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медичним</w:t>
      </w:r>
      <w:r w:rsidRPr="002B2A7A">
        <w:rPr>
          <w:spacing w:val="1"/>
          <w:sz w:val="28"/>
          <w:szCs w:val="28"/>
        </w:rPr>
        <w:t xml:space="preserve"> </w:t>
      </w:r>
      <w:r w:rsidR="00D45651">
        <w:rPr>
          <w:sz w:val="28"/>
          <w:szCs w:val="28"/>
        </w:rPr>
        <w:t>гімназії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та закладу</w:t>
      </w:r>
      <w:r w:rsidRPr="002B2A7A">
        <w:rPr>
          <w:spacing w:val="-6"/>
          <w:sz w:val="28"/>
          <w:szCs w:val="28"/>
        </w:rPr>
        <w:t xml:space="preserve"> </w:t>
      </w:r>
      <w:r w:rsidRPr="002B2A7A">
        <w:rPr>
          <w:sz w:val="28"/>
          <w:szCs w:val="28"/>
        </w:rPr>
        <w:t>охорони</w:t>
      </w:r>
      <w:r w:rsidRPr="002B2A7A">
        <w:rPr>
          <w:spacing w:val="-1"/>
          <w:sz w:val="28"/>
          <w:szCs w:val="28"/>
        </w:rPr>
        <w:t xml:space="preserve"> </w:t>
      </w:r>
      <w:r w:rsidRPr="002B2A7A">
        <w:rPr>
          <w:sz w:val="28"/>
          <w:szCs w:val="28"/>
        </w:rPr>
        <w:t>здоров’я в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установленому</w:t>
      </w:r>
      <w:r w:rsidRPr="002B2A7A">
        <w:rPr>
          <w:spacing w:val="-6"/>
          <w:sz w:val="28"/>
          <w:szCs w:val="28"/>
        </w:rPr>
        <w:t xml:space="preserve"> </w:t>
      </w:r>
      <w:r w:rsidRPr="002B2A7A">
        <w:rPr>
          <w:sz w:val="28"/>
          <w:szCs w:val="28"/>
        </w:rPr>
        <w:t>порядку.</w:t>
      </w:r>
    </w:p>
    <w:p w:rsidR="001C314D" w:rsidRPr="002B2A7A" w:rsidRDefault="00C23BB1" w:rsidP="002B2A7A">
      <w:pPr>
        <w:pStyle w:val="a4"/>
        <w:numPr>
          <w:ilvl w:val="0"/>
          <w:numId w:val="2"/>
        </w:numPr>
        <w:tabs>
          <w:tab w:val="left" w:pos="714"/>
        </w:tabs>
        <w:ind w:left="713" w:right="117" w:hanging="600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Контроль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за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охороною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здоров’я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учнів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групи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продовженого</w:t>
      </w:r>
      <w:r w:rsidRPr="002B2A7A">
        <w:rPr>
          <w:spacing w:val="71"/>
          <w:sz w:val="28"/>
          <w:szCs w:val="28"/>
        </w:rPr>
        <w:t xml:space="preserve"> </w:t>
      </w:r>
      <w:r w:rsidRPr="002B2A7A">
        <w:rPr>
          <w:sz w:val="28"/>
          <w:szCs w:val="28"/>
        </w:rPr>
        <w:t>дня</w:t>
      </w:r>
      <w:r w:rsidRPr="002B2A7A">
        <w:rPr>
          <w:spacing w:val="-67"/>
          <w:sz w:val="28"/>
          <w:szCs w:val="28"/>
        </w:rPr>
        <w:t xml:space="preserve"> </w:t>
      </w:r>
      <w:r w:rsidRPr="002B2A7A">
        <w:rPr>
          <w:sz w:val="28"/>
          <w:szCs w:val="28"/>
        </w:rPr>
        <w:t>здійснюють</w:t>
      </w:r>
      <w:r w:rsidRPr="002B2A7A">
        <w:rPr>
          <w:spacing w:val="-2"/>
          <w:sz w:val="28"/>
          <w:szCs w:val="28"/>
        </w:rPr>
        <w:t xml:space="preserve"> </w:t>
      </w:r>
      <w:r w:rsidRPr="002B2A7A">
        <w:rPr>
          <w:sz w:val="28"/>
          <w:szCs w:val="28"/>
        </w:rPr>
        <w:t>органи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охорони</w:t>
      </w:r>
      <w:r w:rsidRPr="002B2A7A">
        <w:rPr>
          <w:spacing w:val="1"/>
          <w:sz w:val="28"/>
          <w:szCs w:val="28"/>
        </w:rPr>
        <w:t xml:space="preserve"> </w:t>
      </w:r>
      <w:r w:rsidRPr="002B2A7A">
        <w:rPr>
          <w:sz w:val="28"/>
          <w:szCs w:val="28"/>
        </w:rPr>
        <w:t>здоров’я.</w:t>
      </w:r>
    </w:p>
    <w:p w:rsidR="001C314D" w:rsidRPr="002B2A7A" w:rsidRDefault="001C314D" w:rsidP="002B2A7A">
      <w:pPr>
        <w:pStyle w:val="a3"/>
        <w:ind w:left="0" w:firstLine="0"/>
        <w:jc w:val="left"/>
      </w:pPr>
    </w:p>
    <w:p w:rsidR="001C314D" w:rsidRPr="002B2A7A" w:rsidRDefault="001C314D" w:rsidP="002B2A7A">
      <w:pPr>
        <w:pStyle w:val="a3"/>
        <w:ind w:left="0" w:firstLine="0"/>
        <w:jc w:val="left"/>
      </w:pPr>
    </w:p>
    <w:p w:rsidR="001C314D" w:rsidRPr="00C23BB1" w:rsidRDefault="00C23BB1" w:rsidP="00C23BB1">
      <w:pPr>
        <w:pStyle w:val="a3"/>
        <w:jc w:val="left"/>
        <w:rPr>
          <w:i/>
        </w:rPr>
      </w:pPr>
      <w:r w:rsidRPr="00C23BB1">
        <w:rPr>
          <w:i/>
        </w:rPr>
        <w:t>Розробила</w:t>
      </w:r>
      <w:r w:rsidRPr="00C23BB1">
        <w:rPr>
          <w:i/>
          <w:spacing w:val="-4"/>
        </w:rPr>
        <w:t xml:space="preserve"> </w:t>
      </w:r>
      <w:r w:rsidRPr="00C23BB1">
        <w:rPr>
          <w:i/>
        </w:rPr>
        <w:t>заступник</w:t>
      </w:r>
      <w:r w:rsidRPr="00C23BB1">
        <w:rPr>
          <w:i/>
          <w:spacing w:val="-4"/>
        </w:rPr>
        <w:t xml:space="preserve"> </w:t>
      </w:r>
      <w:r w:rsidRPr="00C23BB1">
        <w:rPr>
          <w:i/>
        </w:rPr>
        <w:t>директора</w:t>
      </w:r>
      <w:r w:rsidRPr="00C23BB1">
        <w:rPr>
          <w:i/>
          <w:spacing w:val="-3"/>
        </w:rPr>
        <w:t xml:space="preserve"> </w:t>
      </w:r>
      <w:r w:rsidRPr="00C23BB1">
        <w:rPr>
          <w:i/>
        </w:rPr>
        <w:t>з</w:t>
      </w:r>
      <w:r w:rsidRPr="00C23BB1">
        <w:rPr>
          <w:i/>
          <w:spacing w:val="-4"/>
        </w:rPr>
        <w:t xml:space="preserve"> НВР </w:t>
      </w:r>
      <w:r w:rsidRPr="00C23BB1">
        <w:rPr>
          <w:i/>
        </w:rPr>
        <w:t>Пт</w:t>
      </w:r>
      <w:bookmarkStart w:id="0" w:name="_GoBack"/>
      <w:bookmarkEnd w:id="0"/>
      <w:r w:rsidRPr="00C23BB1">
        <w:rPr>
          <w:i/>
        </w:rPr>
        <w:t>ашник Н.З.</w:t>
      </w:r>
      <w:r>
        <w:rPr>
          <w:i/>
        </w:rPr>
        <w:t>________________</w:t>
      </w:r>
    </w:p>
    <w:sectPr w:rsidR="001C314D" w:rsidRPr="00C23BB1" w:rsidSect="00A64ECD">
      <w:pgSz w:w="11910" w:h="16840"/>
      <w:pgMar w:top="700" w:right="57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A1F"/>
    <w:multiLevelType w:val="multilevel"/>
    <w:tmpl w:val="EB2453A6"/>
    <w:lvl w:ilvl="0">
      <w:start w:val="17"/>
      <w:numFmt w:val="decimal"/>
      <w:lvlText w:val="%1"/>
      <w:lvlJc w:val="left"/>
      <w:pPr>
        <w:ind w:left="1601" w:hanging="63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1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52" w:hanging="6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79" w:hanging="6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5" w:hanging="6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2" w:hanging="6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8" w:hanging="6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6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1" w:hanging="639"/>
      </w:pPr>
      <w:rPr>
        <w:rFonts w:hint="default"/>
        <w:lang w:val="uk-UA" w:eastAsia="en-US" w:bidi="ar-SA"/>
      </w:rPr>
    </w:lvl>
  </w:abstractNum>
  <w:abstractNum w:abstractNumId="1">
    <w:nsid w:val="7D173BE2"/>
    <w:multiLevelType w:val="hybridMultilevel"/>
    <w:tmpl w:val="21923924"/>
    <w:lvl w:ilvl="0" w:tplc="87F68B56">
      <w:start w:val="1"/>
      <w:numFmt w:val="decimal"/>
      <w:lvlText w:val="%1."/>
      <w:lvlJc w:val="left"/>
      <w:pPr>
        <w:ind w:left="833" w:hanging="5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E9724A2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 w:tplc="C638F908">
      <w:numFmt w:val="bullet"/>
      <w:lvlText w:val="•"/>
      <w:lvlJc w:val="left"/>
      <w:pPr>
        <w:ind w:left="1520" w:hanging="360"/>
      </w:pPr>
      <w:rPr>
        <w:rFonts w:hint="default"/>
        <w:lang w:val="uk-UA" w:eastAsia="en-US" w:bidi="ar-SA"/>
      </w:rPr>
    </w:lvl>
    <w:lvl w:ilvl="3" w:tplc="44747B66">
      <w:numFmt w:val="bullet"/>
      <w:lvlText w:val="•"/>
      <w:lvlJc w:val="left"/>
      <w:pPr>
        <w:ind w:left="2563" w:hanging="360"/>
      </w:pPr>
      <w:rPr>
        <w:rFonts w:hint="default"/>
        <w:lang w:val="uk-UA" w:eastAsia="en-US" w:bidi="ar-SA"/>
      </w:rPr>
    </w:lvl>
    <w:lvl w:ilvl="4" w:tplc="93DAB8DC">
      <w:numFmt w:val="bullet"/>
      <w:lvlText w:val="•"/>
      <w:lvlJc w:val="left"/>
      <w:pPr>
        <w:ind w:left="3606" w:hanging="360"/>
      </w:pPr>
      <w:rPr>
        <w:rFonts w:hint="default"/>
        <w:lang w:val="uk-UA" w:eastAsia="en-US" w:bidi="ar-SA"/>
      </w:rPr>
    </w:lvl>
    <w:lvl w:ilvl="5" w:tplc="867EF28C">
      <w:numFmt w:val="bullet"/>
      <w:lvlText w:val="•"/>
      <w:lvlJc w:val="left"/>
      <w:pPr>
        <w:ind w:left="4649" w:hanging="360"/>
      </w:pPr>
      <w:rPr>
        <w:rFonts w:hint="default"/>
        <w:lang w:val="uk-UA" w:eastAsia="en-US" w:bidi="ar-SA"/>
      </w:rPr>
    </w:lvl>
    <w:lvl w:ilvl="6" w:tplc="65106FCA">
      <w:numFmt w:val="bullet"/>
      <w:lvlText w:val="•"/>
      <w:lvlJc w:val="left"/>
      <w:pPr>
        <w:ind w:left="5692" w:hanging="360"/>
      </w:pPr>
      <w:rPr>
        <w:rFonts w:hint="default"/>
        <w:lang w:val="uk-UA" w:eastAsia="en-US" w:bidi="ar-SA"/>
      </w:rPr>
    </w:lvl>
    <w:lvl w:ilvl="7" w:tplc="25C41DCE">
      <w:numFmt w:val="bullet"/>
      <w:lvlText w:val="•"/>
      <w:lvlJc w:val="left"/>
      <w:pPr>
        <w:ind w:left="6735" w:hanging="360"/>
      </w:pPr>
      <w:rPr>
        <w:rFonts w:hint="default"/>
        <w:lang w:val="uk-UA" w:eastAsia="en-US" w:bidi="ar-SA"/>
      </w:rPr>
    </w:lvl>
    <w:lvl w:ilvl="8" w:tplc="BBD0BBD2">
      <w:numFmt w:val="bullet"/>
      <w:lvlText w:val="•"/>
      <w:lvlJc w:val="left"/>
      <w:pPr>
        <w:ind w:left="7778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C314D"/>
    <w:rsid w:val="000A5D81"/>
    <w:rsid w:val="001C314D"/>
    <w:rsid w:val="00254EAB"/>
    <w:rsid w:val="002962D8"/>
    <w:rsid w:val="002B2A7A"/>
    <w:rsid w:val="002F73C6"/>
    <w:rsid w:val="00477008"/>
    <w:rsid w:val="006D1E46"/>
    <w:rsid w:val="00701111"/>
    <w:rsid w:val="00705C42"/>
    <w:rsid w:val="00857DEB"/>
    <w:rsid w:val="00867553"/>
    <w:rsid w:val="00897A8A"/>
    <w:rsid w:val="009F21E4"/>
    <w:rsid w:val="00A64ECD"/>
    <w:rsid w:val="00B24076"/>
    <w:rsid w:val="00BB3F66"/>
    <w:rsid w:val="00BC269E"/>
    <w:rsid w:val="00C23BB1"/>
    <w:rsid w:val="00D45651"/>
    <w:rsid w:val="00ED4BF6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33" w:right="15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33" w:right="15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expertus.ua/scion/citation/pit/MCFRmd52344/MCFRLINK?cfu=default&amp;cpid=ua-expertus-osvita&amp;uAppCtx=RW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.expertus.ua/scion/citation/pit/MCFRmd43313/MCFRLINK?cfu=default&amp;cpid=ua-expertus-osvita&amp;uAppCtx=RW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expertus.ua/scion/citation/pit/MCFRmd33092/MCFRLINK?cfu=default&amp;cpid=ua-expertus-osvita&amp;uAppCtx=RW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32-202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expertus.ua/scion/citation/pit/MCFRmd52344/MCFRLINK?cfu=default&amp;cpid=ua-expertus-osvita&amp;uAppCtx=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Użytkownik systemu Windows</cp:lastModifiedBy>
  <cp:revision>4</cp:revision>
  <cp:lastPrinted>2022-02-10T07:00:00Z</cp:lastPrinted>
  <dcterms:created xsi:type="dcterms:W3CDTF">2021-08-11T20:09:00Z</dcterms:created>
  <dcterms:modified xsi:type="dcterms:W3CDTF">2022-02-10T07:01:00Z</dcterms:modified>
</cp:coreProperties>
</file>