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84E" w:rsidRPr="007E484E" w:rsidRDefault="007E484E" w:rsidP="007E484E">
      <w:pPr>
        <w:spacing w:after="225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uk-UA"/>
        </w:rPr>
      </w:pPr>
      <w:r w:rsidRPr="007E484E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uk-UA"/>
        </w:rPr>
        <w:t>Хімія: критерії оцінювання. 7–11 класи</w:t>
      </w:r>
    </w:p>
    <w:p w:rsidR="007E484E" w:rsidRPr="007E484E" w:rsidRDefault="007E484E" w:rsidP="007E484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48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Визначальними в оцінюванні рівня навчальних досягнень учнів з хімії є особистісні результати пізнавальної діяльності, в яких відображаються </w:t>
      </w:r>
      <w:proofErr w:type="spellStart"/>
      <w:r w:rsidRPr="007E484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загальнопредметні</w:t>
      </w:r>
      <w:proofErr w:type="spellEnd"/>
      <w:r w:rsidRPr="007E48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компетентності, набуті учнями в процесі  навчання.</w:t>
      </w:r>
    </w:p>
    <w:p w:rsidR="007E484E" w:rsidRPr="007E484E" w:rsidRDefault="007E484E" w:rsidP="007E484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484E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відмінностями між обсягом і глибиною досягнутих результатів, ступенем самостійності у виконанні завдань, здатністю використовувати  знання  у нових ситуаціях виокремлено  рівні навчальних досягнень учнів, що  оцінюються за 12-</w:t>
      </w:r>
      <w:r w:rsidRPr="007E484E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бальною шкалою.</w:t>
      </w:r>
    </w:p>
    <w:p w:rsidR="007E484E" w:rsidRPr="007E484E" w:rsidRDefault="007E484E" w:rsidP="007E484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484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Кожний наступний рівень вбирає в себе вимоги до попереднього, а також додає нові характеристики.  </w:t>
      </w:r>
    </w:p>
    <w:p w:rsidR="007E484E" w:rsidRPr="007E484E" w:rsidRDefault="007E484E" w:rsidP="007E484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484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  оцінюванні рівня навчальних досягнень  з хімії враховується:</w:t>
      </w:r>
    </w:p>
    <w:p w:rsidR="007E484E" w:rsidRPr="007E484E" w:rsidRDefault="007E484E" w:rsidP="007E484E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484E">
        <w:rPr>
          <w:rFonts w:ascii="Times New Roman" w:eastAsia="Times New Roman" w:hAnsi="Times New Roman" w:cs="Times New Roman"/>
          <w:sz w:val="28"/>
          <w:szCs w:val="28"/>
          <w:lang w:eastAsia="uk-UA"/>
        </w:rPr>
        <w:t>оволодіння хімічною мовою як засобом відображення знань про речовини і хімічні явища;</w:t>
      </w:r>
    </w:p>
    <w:p w:rsidR="007E484E" w:rsidRPr="007E484E" w:rsidRDefault="007E484E" w:rsidP="007E484E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484E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рівень засвоєння теоретичних знань;</w:t>
      </w:r>
    </w:p>
    <w:p w:rsidR="007E484E" w:rsidRPr="007E484E" w:rsidRDefault="007E484E" w:rsidP="007E484E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484E">
        <w:rPr>
          <w:rFonts w:ascii="Times New Roman" w:eastAsia="Times New Roman" w:hAnsi="Times New Roman" w:cs="Times New Roman"/>
          <w:sz w:val="28"/>
          <w:szCs w:val="28"/>
          <w:lang w:eastAsia="uk-UA"/>
        </w:rPr>
        <w:t>сформованість експериментальних умінь, необхідних  для виконання хімічних дослідів, передбачених навчальною програмою;</w:t>
      </w:r>
    </w:p>
    <w:p w:rsidR="007E484E" w:rsidRPr="007E484E" w:rsidRDefault="007E484E" w:rsidP="007E484E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484E">
        <w:rPr>
          <w:rFonts w:ascii="Times New Roman" w:eastAsia="Times New Roman" w:hAnsi="Times New Roman" w:cs="Times New Roman"/>
          <w:sz w:val="28"/>
          <w:szCs w:val="28"/>
          <w:lang w:eastAsia="uk-UA"/>
        </w:rPr>
        <w:t>здатність учнів застосовувати набуті знання на практиці;</w:t>
      </w:r>
    </w:p>
    <w:p w:rsidR="007E484E" w:rsidRPr="007E484E" w:rsidRDefault="007E484E" w:rsidP="007E484E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484E">
        <w:rPr>
          <w:rFonts w:ascii="Times New Roman" w:eastAsia="Times New Roman" w:hAnsi="Times New Roman" w:cs="Times New Roman"/>
          <w:sz w:val="28"/>
          <w:szCs w:val="28"/>
          <w:lang w:eastAsia="uk-UA"/>
        </w:rPr>
        <w:t>уміння розв’язувати розрахункові задачі.</w:t>
      </w:r>
    </w:p>
    <w:p w:rsidR="007E484E" w:rsidRPr="007E484E" w:rsidRDefault="007E484E" w:rsidP="007E484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484E">
        <w:rPr>
          <w:rFonts w:ascii="Times New Roman" w:eastAsia="Times New Roman" w:hAnsi="Times New Roman" w:cs="Times New Roman"/>
          <w:sz w:val="28"/>
          <w:szCs w:val="28"/>
          <w:lang w:eastAsia="uk-UA"/>
        </w:rPr>
        <w:t>Усі види оцінювання навчальних досягнень учнів здійснюються за характеристиками, наведеними в таблицях.</w:t>
      </w:r>
    </w:p>
    <w:p w:rsidR="007E484E" w:rsidRPr="007E484E" w:rsidRDefault="007E484E" w:rsidP="007E4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48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Оцінювання теоретичних знань</w:t>
      </w:r>
    </w:p>
    <w:tbl>
      <w:tblPr>
        <w:tblW w:w="104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944"/>
        <w:gridCol w:w="7462"/>
      </w:tblGrid>
      <w:tr w:rsidR="007E484E" w:rsidRPr="007E484E" w:rsidTr="007E484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484E" w:rsidRPr="007E484E" w:rsidRDefault="007E484E" w:rsidP="007E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0" w:name="_GoBack" w:colFirst="1" w:colLast="1"/>
            <w:r w:rsidRPr="007E48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Рівні навчальних досягнень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484E" w:rsidRPr="007E484E" w:rsidRDefault="007E484E" w:rsidP="007E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48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Бали</w:t>
            </w:r>
          </w:p>
        </w:tc>
        <w:tc>
          <w:tcPr>
            <w:tcW w:w="746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484E" w:rsidRPr="007E484E" w:rsidRDefault="007E484E" w:rsidP="007E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48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Характеристика навчальних досягнень учня (учениці)</w:t>
            </w:r>
          </w:p>
        </w:tc>
      </w:tr>
      <w:bookmarkEnd w:id="0"/>
      <w:tr w:rsidR="007E484E" w:rsidRPr="007E484E" w:rsidTr="007E484E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484E" w:rsidRPr="007E484E" w:rsidRDefault="007E484E" w:rsidP="007E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48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Початковий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484E" w:rsidRPr="007E484E" w:rsidRDefault="007E484E" w:rsidP="007E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48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46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484E" w:rsidRPr="007E484E" w:rsidRDefault="007E484E" w:rsidP="007E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48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розпізнає деякі хімічні об’єкти (хімічні символи, формули, явища, посуд тощо) і називає їх (на побутовому рівні)</w:t>
            </w:r>
          </w:p>
        </w:tc>
      </w:tr>
      <w:tr w:rsidR="007E484E" w:rsidRPr="007E484E" w:rsidTr="007E484E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7E484E" w:rsidRPr="007E484E" w:rsidRDefault="007E484E" w:rsidP="007E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484E" w:rsidRPr="007E484E" w:rsidRDefault="007E484E" w:rsidP="007E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48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46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484E" w:rsidRPr="007E484E" w:rsidRDefault="007E484E" w:rsidP="007E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48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описує деякі хімічні об’єкти за певними ознаками</w:t>
            </w:r>
          </w:p>
        </w:tc>
      </w:tr>
      <w:tr w:rsidR="007E484E" w:rsidRPr="007E484E" w:rsidTr="007E484E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7E484E" w:rsidRPr="007E484E" w:rsidRDefault="007E484E" w:rsidP="007E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484E" w:rsidRPr="007E484E" w:rsidRDefault="007E484E" w:rsidP="007E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48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46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484E" w:rsidRPr="007E484E" w:rsidRDefault="007E484E" w:rsidP="007E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48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має фрагментарні уявлення з предмета вивчення і під керівництвом вчителя може відтворити окремі його частини</w:t>
            </w:r>
          </w:p>
        </w:tc>
      </w:tr>
      <w:tr w:rsidR="007E484E" w:rsidRPr="007E484E" w:rsidTr="007E484E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484E" w:rsidRPr="007E484E" w:rsidRDefault="007E484E" w:rsidP="007E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48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Середній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484E" w:rsidRPr="007E484E" w:rsidRDefault="007E484E" w:rsidP="007E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48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46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484E" w:rsidRPr="007E484E" w:rsidRDefault="007E484E" w:rsidP="007E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48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Учень (учениця) відтворює деякі факти, що стосуються хімічних </w:t>
            </w:r>
            <w:proofErr w:type="spellStart"/>
            <w:r w:rsidRPr="007E48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сполук</w:t>
            </w:r>
            <w:proofErr w:type="spellEnd"/>
            <w:r w:rsidRPr="007E48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 явищ</w:t>
            </w:r>
          </w:p>
        </w:tc>
      </w:tr>
      <w:tr w:rsidR="007E484E" w:rsidRPr="007E484E" w:rsidTr="007E484E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7E484E" w:rsidRPr="007E484E" w:rsidRDefault="007E484E" w:rsidP="007E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484E" w:rsidRPr="007E484E" w:rsidRDefault="007E484E" w:rsidP="007E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48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46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484E" w:rsidRPr="007E484E" w:rsidRDefault="007E484E" w:rsidP="007E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48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відтворює окремі частини навчального матеріалу, дає визначення основних понять</w:t>
            </w:r>
          </w:p>
        </w:tc>
      </w:tr>
      <w:tr w:rsidR="007E484E" w:rsidRPr="007E484E" w:rsidTr="007E484E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7E484E" w:rsidRPr="007E484E" w:rsidRDefault="007E484E" w:rsidP="007E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484E" w:rsidRPr="007E484E" w:rsidRDefault="007E484E" w:rsidP="007E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48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46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484E" w:rsidRPr="007E484E" w:rsidRDefault="007E484E" w:rsidP="007E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48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послідовно відтворює значну частину навчального матеріалу</w:t>
            </w:r>
          </w:p>
        </w:tc>
      </w:tr>
      <w:tr w:rsidR="007E484E" w:rsidRPr="007E484E" w:rsidTr="007E484E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484E" w:rsidRPr="007E484E" w:rsidRDefault="007E484E" w:rsidP="007E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48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Достатній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484E" w:rsidRPr="007E484E" w:rsidRDefault="007E484E" w:rsidP="007E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48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46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484E" w:rsidRPr="007E484E" w:rsidRDefault="007E484E" w:rsidP="007E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48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відтворює навчальний матеріал, наводить  приклади, з допомогою вчителя порівнює хімічні об’єкти</w:t>
            </w:r>
          </w:p>
        </w:tc>
      </w:tr>
      <w:tr w:rsidR="007E484E" w:rsidRPr="007E484E" w:rsidTr="007E484E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7E484E" w:rsidRPr="007E484E" w:rsidRDefault="007E484E" w:rsidP="007E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484E" w:rsidRPr="007E484E" w:rsidRDefault="007E484E" w:rsidP="007E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48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46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484E" w:rsidRPr="007E484E" w:rsidRDefault="007E484E" w:rsidP="007E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48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Учень (учениця) </w:t>
            </w:r>
            <w:proofErr w:type="spellStart"/>
            <w:r w:rsidRPr="007E48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логічно</w:t>
            </w:r>
            <w:proofErr w:type="spellEnd"/>
            <w:r w:rsidRPr="007E48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відтворює фактичний і теоретичний навчальний матеріал, застосовує знання в стандартних умовах, порівнює, класифікує хімічні об’єкти</w:t>
            </w:r>
          </w:p>
        </w:tc>
      </w:tr>
      <w:tr w:rsidR="007E484E" w:rsidRPr="007E484E" w:rsidTr="007E484E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7E484E" w:rsidRPr="007E484E" w:rsidRDefault="007E484E" w:rsidP="007E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484E" w:rsidRPr="007E484E" w:rsidRDefault="007E484E" w:rsidP="007E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48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46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484E" w:rsidRPr="007E484E" w:rsidRDefault="007E484E" w:rsidP="007E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48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володіє знаннями основоположних хімічних теорій і фактів, наводить приклади на підтвердження цього, аналізує інформацію, робить   висновки</w:t>
            </w:r>
          </w:p>
        </w:tc>
      </w:tr>
      <w:tr w:rsidR="007E484E" w:rsidRPr="007E484E" w:rsidTr="007E484E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484E" w:rsidRPr="007E484E" w:rsidRDefault="007E484E" w:rsidP="007E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48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Високий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484E" w:rsidRPr="007E484E" w:rsidRDefault="007E484E" w:rsidP="007E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48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46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484E" w:rsidRPr="007E484E" w:rsidRDefault="007E484E" w:rsidP="007E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48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володіє навчальним матеріалом і застосовує знання на практиці, узагальнює й систематизує інформацію, робить аргументовані висновки</w:t>
            </w:r>
          </w:p>
        </w:tc>
      </w:tr>
      <w:tr w:rsidR="007E484E" w:rsidRPr="007E484E" w:rsidTr="007E484E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7E484E" w:rsidRPr="007E484E" w:rsidRDefault="007E484E" w:rsidP="007E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484E" w:rsidRPr="007E484E" w:rsidRDefault="007E484E" w:rsidP="007E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48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746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484E" w:rsidRPr="007E484E" w:rsidRDefault="007E484E" w:rsidP="007E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48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Учень (учениця) володіє засвоєними знаннями і використовує їх у нестандартних ситуаціях, встановлює зв’язки між явищами; самостійно знаходить, оцінює і використовує інформацію з різних джерел згідно з поставленим завданням; робить </w:t>
            </w:r>
            <w:proofErr w:type="spellStart"/>
            <w:r w:rsidRPr="007E48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узагальнювальні</w:t>
            </w:r>
            <w:proofErr w:type="spellEnd"/>
            <w:r w:rsidRPr="007E48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висновки</w:t>
            </w:r>
          </w:p>
        </w:tc>
      </w:tr>
      <w:tr w:rsidR="007E484E" w:rsidRPr="007E484E" w:rsidTr="007E484E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7E484E" w:rsidRPr="007E484E" w:rsidRDefault="007E484E" w:rsidP="007E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484E" w:rsidRPr="007E484E" w:rsidRDefault="007E484E" w:rsidP="007E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48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746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484E" w:rsidRPr="007E484E" w:rsidRDefault="007E484E" w:rsidP="007E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48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має системні знання з предмета, аргументовано використовує їх, у тому числі в проблемних ситуаціях; аналізує додаткову інформацію; самостійно оцінює явища, приймає рішення, висловлює судження, пов’язані з речовинами та їх перетвореннями</w:t>
            </w:r>
          </w:p>
        </w:tc>
      </w:tr>
    </w:tbl>
    <w:p w:rsidR="007E484E" w:rsidRPr="007E484E" w:rsidRDefault="007E484E" w:rsidP="007E4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484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7E48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Оцінювання практичних робіт</w:t>
      </w:r>
    </w:p>
    <w:tbl>
      <w:tblPr>
        <w:tblW w:w="104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8291"/>
      </w:tblGrid>
      <w:tr w:rsidR="007E484E" w:rsidRPr="007E484E" w:rsidTr="007E484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484E" w:rsidRPr="007E484E" w:rsidRDefault="007E484E" w:rsidP="007E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48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Рівні навчальних досягнень</w:t>
            </w:r>
          </w:p>
        </w:tc>
        <w:tc>
          <w:tcPr>
            <w:tcW w:w="829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484E" w:rsidRPr="007E484E" w:rsidRDefault="007E484E" w:rsidP="007E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48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Характеристика навчальних досягнень учнів</w:t>
            </w:r>
          </w:p>
        </w:tc>
      </w:tr>
      <w:tr w:rsidR="007E484E" w:rsidRPr="007E484E" w:rsidTr="007E484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484E" w:rsidRPr="007E484E" w:rsidRDefault="007E484E" w:rsidP="007E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48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Початковий</w:t>
            </w:r>
          </w:p>
        </w:tc>
        <w:tc>
          <w:tcPr>
            <w:tcW w:w="829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484E" w:rsidRPr="007E484E" w:rsidRDefault="007E484E" w:rsidP="007E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48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знає правила безпеки під час проведення практичних робіт, виконує найпростіші хімічні досліди під керівництвом вчителя</w:t>
            </w:r>
          </w:p>
        </w:tc>
      </w:tr>
      <w:tr w:rsidR="007E484E" w:rsidRPr="007E484E" w:rsidTr="007E484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484E" w:rsidRPr="007E484E" w:rsidRDefault="007E484E" w:rsidP="007E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48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Середній</w:t>
            </w:r>
          </w:p>
        </w:tc>
        <w:tc>
          <w:tcPr>
            <w:tcW w:w="829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484E" w:rsidRPr="007E484E" w:rsidRDefault="007E484E" w:rsidP="007E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48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складає прилади; з допомогою вчителя виконує окремі хімічні досліди згідно з інструкцією, описує хід виконання дослідів</w:t>
            </w:r>
          </w:p>
        </w:tc>
      </w:tr>
      <w:tr w:rsidR="007E484E" w:rsidRPr="007E484E" w:rsidTr="007E484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484E" w:rsidRPr="007E484E" w:rsidRDefault="007E484E" w:rsidP="007E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48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Достатній</w:t>
            </w:r>
          </w:p>
        </w:tc>
        <w:tc>
          <w:tcPr>
            <w:tcW w:w="829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484E" w:rsidRPr="007E484E" w:rsidRDefault="007E484E" w:rsidP="007E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48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самостійно виконує практичні роботи згідно з інструкцією, описує спостереження, робить   висновки</w:t>
            </w:r>
          </w:p>
        </w:tc>
      </w:tr>
      <w:tr w:rsidR="007E484E" w:rsidRPr="007E484E" w:rsidTr="007E484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484E" w:rsidRPr="007E484E" w:rsidRDefault="007E484E" w:rsidP="007E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48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Високий</w:t>
            </w:r>
          </w:p>
        </w:tc>
        <w:tc>
          <w:tcPr>
            <w:tcW w:w="829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484E" w:rsidRPr="007E484E" w:rsidRDefault="007E484E" w:rsidP="007E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48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виконує хімічні експерименти, раціонально використовуючи обладнання і реактиви; описує поетапні спостереження; складає звіт, що містить обґрунтовані висновки; виконує експериментальні задачі за власним планом</w:t>
            </w:r>
          </w:p>
        </w:tc>
      </w:tr>
    </w:tbl>
    <w:p w:rsidR="007E484E" w:rsidRPr="007E484E" w:rsidRDefault="007E484E" w:rsidP="007E4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484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7E48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Оцінювання розв’язування розрахункових задач</w:t>
      </w:r>
    </w:p>
    <w:tbl>
      <w:tblPr>
        <w:tblW w:w="104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7906"/>
      </w:tblGrid>
      <w:tr w:rsidR="007E484E" w:rsidRPr="007E484E" w:rsidTr="007E484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484E" w:rsidRPr="007E484E" w:rsidRDefault="007E484E" w:rsidP="007E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48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Рівні навчальних досягнень</w:t>
            </w:r>
          </w:p>
        </w:tc>
        <w:tc>
          <w:tcPr>
            <w:tcW w:w="790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484E" w:rsidRPr="007E484E" w:rsidRDefault="007E484E" w:rsidP="007E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48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Характеристика навчальних досягнень учнів</w:t>
            </w:r>
          </w:p>
        </w:tc>
      </w:tr>
      <w:tr w:rsidR="007E484E" w:rsidRPr="007E484E" w:rsidTr="007E484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484E" w:rsidRPr="007E484E" w:rsidRDefault="007E484E" w:rsidP="007E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48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Початковий</w:t>
            </w:r>
          </w:p>
        </w:tc>
        <w:tc>
          <w:tcPr>
            <w:tcW w:w="790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484E" w:rsidRPr="007E484E" w:rsidRDefault="007E484E" w:rsidP="007E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48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Розв’язування задач не передбачене</w:t>
            </w:r>
          </w:p>
        </w:tc>
      </w:tr>
      <w:tr w:rsidR="007E484E" w:rsidRPr="007E484E" w:rsidTr="007E484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484E" w:rsidRPr="007E484E" w:rsidRDefault="007E484E" w:rsidP="007E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48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Середній</w:t>
            </w:r>
          </w:p>
        </w:tc>
        <w:tc>
          <w:tcPr>
            <w:tcW w:w="790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484E" w:rsidRPr="007E484E" w:rsidRDefault="007E484E" w:rsidP="007E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48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складає скорочену умову задачі; робить обчислення лише з готовою формулою</w:t>
            </w:r>
          </w:p>
        </w:tc>
      </w:tr>
      <w:tr w:rsidR="007E484E" w:rsidRPr="007E484E" w:rsidTr="007E484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484E" w:rsidRPr="007E484E" w:rsidRDefault="007E484E" w:rsidP="007E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48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Достатній</w:t>
            </w:r>
          </w:p>
        </w:tc>
        <w:tc>
          <w:tcPr>
            <w:tcW w:w="790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484E" w:rsidRPr="007E484E" w:rsidRDefault="007E484E" w:rsidP="007E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48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наводить потрібні формули речовин і рівняння реакцій; розв’язує задачі, користуючись алгоритмом</w:t>
            </w:r>
          </w:p>
        </w:tc>
      </w:tr>
      <w:tr w:rsidR="007E484E" w:rsidRPr="007E484E" w:rsidTr="007E484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484E" w:rsidRPr="007E484E" w:rsidRDefault="007E484E" w:rsidP="007E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48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Високий</w:t>
            </w:r>
          </w:p>
        </w:tc>
        <w:tc>
          <w:tcPr>
            <w:tcW w:w="790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E484E" w:rsidRPr="007E484E" w:rsidRDefault="007E484E" w:rsidP="007E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48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самостійно і раціонально розв’язує задачі; розв’язує комбіновані задачі</w:t>
            </w:r>
          </w:p>
        </w:tc>
      </w:tr>
    </w:tbl>
    <w:p w:rsidR="007E484E" w:rsidRPr="007E484E" w:rsidRDefault="007E484E" w:rsidP="007E4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484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7E484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Складено на підставі </w:t>
      </w:r>
      <w:hyperlink r:id="rId5" w:history="1">
        <w:r w:rsidRPr="007E484E">
          <w:rPr>
            <w:rFonts w:ascii="Times New Roman" w:eastAsia="Times New Roman" w:hAnsi="Times New Roman" w:cs="Times New Roman"/>
            <w:i/>
            <w:iCs/>
            <w:sz w:val="28"/>
            <w:szCs w:val="28"/>
            <w:bdr w:val="none" w:sz="0" w:space="0" w:color="auto" w:frame="1"/>
            <w:lang w:eastAsia="uk-UA"/>
          </w:rPr>
          <w:t>наказу</w:t>
        </w:r>
      </w:hyperlink>
      <w:r w:rsidRPr="007E484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 МОН №1222 від 21.08.2013 «Про затвердження орієнтовних вимог оцінювання  навчальних досягнень учнів із базових дисциплін у системі загальної середньої освіти».</w:t>
      </w:r>
    </w:p>
    <w:p w:rsidR="00247064" w:rsidRPr="007E484E" w:rsidRDefault="00247064" w:rsidP="007E48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84E" w:rsidRPr="007E484E" w:rsidRDefault="007E48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484E" w:rsidRPr="007E484E" w:rsidSect="007E4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A2855"/>
    <w:multiLevelType w:val="multilevel"/>
    <w:tmpl w:val="EB34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4E"/>
    <w:rsid w:val="00247064"/>
    <w:rsid w:val="007E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9A167-C396-4572-8925-FEC6E440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4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84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7E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E484E"/>
    <w:rPr>
      <w:b/>
      <w:bCs/>
    </w:rPr>
  </w:style>
  <w:style w:type="character" w:styleId="a5">
    <w:name w:val="Emphasis"/>
    <w:basedOn w:val="a0"/>
    <w:uiPriority w:val="20"/>
    <w:qFormat/>
    <w:rsid w:val="007E48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1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svita.ua/legislation/Ser_osv/369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2821</Words>
  <Characters>1608</Characters>
  <Application>Microsoft Office Word</Application>
  <DocSecurity>0</DocSecurity>
  <Lines>13</Lines>
  <Paragraphs>8</Paragraphs>
  <ScaleCrop>false</ScaleCrop>
  <Company>SPecialiST RePack</Company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михайлюк</dc:creator>
  <cp:keywords/>
  <dc:description/>
  <cp:lastModifiedBy>оксана михайлюк</cp:lastModifiedBy>
  <cp:revision>1</cp:revision>
  <dcterms:created xsi:type="dcterms:W3CDTF">2023-11-18T19:07:00Z</dcterms:created>
  <dcterms:modified xsi:type="dcterms:W3CDTF">2023-11-18T19:08:00Z</dcterms:modified>
</cp:coreProperties>
</file>