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0D" w:rsidRPr="00373A03" w:rsidRDefault="006B5D0D" w:rsidP="00373A03">
      <w:pPr>
        <w:spacing w:after="0" w:line="240" w:lineRule="auto"/>
        <w:ind w:firstLine="709"/>
        <w:jc w:val="both"/>
        <w:rPr>
          <w:rFonts w:ascii="Times New Roman" w:eastAsia="Times New Roman" w:hAnsi="Times New Roman" w:cs="Times New Roman"/>
          <w:sz w:val="24"/>
          <w:szCs w:val="28"/>
          <w:lang w:eastAsia="ru-RU"/>
        </w:rPr>
      </w:pPr>
    </w:p>
    <w:p w:rsidR="00373A03" w:rsidRPr="00373A03" w:rsidRDefault="00A31FA6" w:rsidP="00A31FA6">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F7DD1">
        <w:rPr>
          <w:rFonts w:ascii="Times New Roman" w:eastAsia="Times New Roman" w:hAnsi="Times New Roman" w:cs="Times New Roman"/>
          <w:b/>
          <w:bCs/>
          <w:sz w:val="28"/>
          <w:szCs w:val="28"/>
          <w:lang w:eastAsia="ru-RU"/>
        </w:rPr>
        <w:t xml:space="preserve">                   </w:t>
      </w:r>
      <w:r w:rsidR="00767F3B" w:rsidRPr="00373A03">
        <w:rPr>
          <w:rFonts w:ascii="Times New Roman" w:eastAsia="Times New Roman" w:hAnsi="Times New Roman" w:cs="Times New Roman"/>
          <w:b/>
          <w:bCs/>
          <w:sz w:val="28"/>
          <w:szCs w:val="28"/>
          <w:lang w:eastAsia="ru-RU"/>
        </w:rPr>
        <w:t>ЗАТВЕРДЖЕНО</w:t>
      </w:r>
    </w:p>
    <w:p w:rsidR="00BF7DD1" w:rsidRDefault="00A31FA6" w:rsidP="00A31FA6">
      <w:pPr>
        <w:widowControl w:val="0"/>
        <w:tabs>
          <w:tab w:val="left" w:pos="2552"/>
        </w:tabs>
        <w:autoSpaceDE w:val="0"/>
        <w:autoSpaceDN w:val="0"/>
        <w:spacing w:after="0" w:line="240" w:lineRule="auto"/>
        <w:ind w:left="5103" w:hanging="5103"/>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F7DD1">
        <w:rPr>
          <w:rFonts w:ascii="Times New Roman" w:eastAsia="Times New Roman" w:hAnsi="Times New Roman" w:cs="Times New Roman"/>
          <w:sz w:val="28"/>
        </w:rPr>
        <w:t xml:space="preserve">                  р</w:t>
      </w:r>
      <w:r>
        <w:rPr>
          <w:rFonts w:ascii="Times New Roman" w:eastAsia="Times New Roman" w:hAnsi="Times New Roman" w:cs="Times New Roman"/>
          <w:sz w:val="28"/>
        </w:rPr>
        <w:t>ішення</w:t>
      </w:r>
      <w:r w:rsidR="00BF7DD1">
        <w:rPr>
          <w:rFonts w:ascii="Times New Roman" w:eastAsia="Times New Roman" w:hAnsi="Times New Roman" w:cs="Times New Roman"/>
          <w:sz w:val="28"/>
        </w:rPr>
        <w:t>м</w:t>
      </w:r>
      <w:r>
        <w:rPr>
          <w:rFonts w:ascii="Times New Roman" w:eastAsia="Times New Roman" w:hAnsi="Times New Roman" w:cs="Times New Roman"/>
          <w:sz w:val="28"/>
        </w:rPr>
        <w:t xml:space="preserve"> сесії </w:t>
      </w:r>
      <w:r w:rsidR="00EE1A7C" w:rsidRPr="00EE1A7C">
        <w:rPr>
          <w:rFonts w:ascii="Times New Roman" w:eastAsia="Times New Roman" w:hAnsi="Times New Roman" w:cs="Times New Roman"/>
          <w:sz w:val="28"/>
        </w:rPr>
        <w:t>Підгайчиківської</w:t>
      </w:r>
      <w:r w:rsidR="00BF7DD1">
        <w:rPr>
          <w:rFonts w:ascii="Times New Roman" w:eastAsia="Times New Roman" w:hAnsi="Times New Roman" w:cs="Times New Roman"/>
          <w:sz w:val="28"/>
        </w:rPr>
        <w:t xml:space="preserve"> сільської ради</w:t>
      </w:r>
    </w:p>
    <w:p w:rsidR="00EE1A7C" w:rsidRPr="00EE1A7C" w:rsidRDefault="00BF7DD1" w:rsidP="00A31FA6">
      <w:pPr>
        <w:widowControl w:val="0"/>
        <w:tabs>
          <w:tab w:val="left" w:pos="2552"/>
        </w:tabs>
        <w:autoSpaceDE w:val="0"/>
        <w:autoSpaceDN w:val="0"/>
        <w:spacing w:after="0" w:line="240" w:lineRule="auto"/>
        <w:ind w:left="5103" w:hanging="5103"/>
        <w:rPr>
          <w:rFonts w:ascii="Times New Roman" w:eastAsia="Times New Roman" w:hAnsi="Times New Roman" w:cs="Times New Roman"/>
          <w:sz w:val="28"/>
        </w:rPr>
      </w:pPr>
      <w:r>
        <w:rPr>
          <w:rFonts w:ascii="Times New Roman" w:eastAsia="Times New Roman" w:hAnsi="Times New Roman" w:cs="Times New Roman"/>
          <w:sz w:val="28"/>
        </w:rPr>
        <w:t xml:space="preserve">                                                           в</w:t>
      </w:r>
      <w:r w:rsidRPr="00EE1A7C">
        <w:rPr>
          <w:rFonts w:ascii="Times New Roman" w:eastAsia="Times New Roman" w:hAnsi="Times New Roman" w:cs="Times New Roman"/>
          <w:sz w:val="28"/>
        </w:rPr>
        <w:t>ід</w:t>
      </w:r>
      <w:r>
        <w:rPr>
          <w:rFonts w:ascii="Times New Roman" w:eastAsia="Times New Roman" w:hAnsi="Times New Roman" w:cs="Times New Roman"/>
          <w:sz w:val="28"/>
        </w:rPr>
        <w:t xml:space="preserve"> 22 грудня 2020 </w:t>
      </w:r>
      <w:r w:rsidRPr="00EE1A7C">
        <w:rPr>
          <w:rFonts w:ascii="Times New Roman" w:eastAsia="Times New Roman" w:hAnsi="Times New Roman" w:cs="Times New Roman"/>
          <w:sz w:val="28"/>
        </w:rPr>
        <w:t>р</w:t>
      </w:r>
      <w:r>
        <w:rPr>
          <w:rFonts w:ascii="Times New Roman" w:eastAsia="Times New Roman" w:hAnsi="Times New Roman" w:cs="Times New Roman"/>
          <w:sz w:val="28"/>
        </w:rPr>
        <w:t>оку</w:t>
      </w:r>
      <w:r w:rsidRPr="00EE1A7C">
        <w:rPr>
          <w:rFonts w:ascii="Times New Roman" w:eastAsia="Times New Roman" w:hAnsi="Times New Roman" w:cs="Times New Roman"/>
          <w:sz w:val="28"/>
        </w:rPr>
        <w:t xml:space="preserve"> </w:t>
      </w:r>
      <w:r w:rsidR="00EE1A7C" w:rsidRPr="00EE1A7C">
        <w:rPr>
          <w:rFonts w:ascii="Times New Roman" w:eastAsia="Times New Roman" w:hAnsi="Times New Roman" w:cs="Times New Roman"/>
          <w:sz w:val="28"/>
        </w:rPr>
        <w:t xml:space="preserve">№ </w:t>
      </w:r>
      <w:r>
        <w:rPr>
          <w:rFonts w:ascii="Times New Roman" w:eastAsia="Times New Roman" w:hAnsi="Times New Roman" w:cs="Times New Roman"/>
          <w:sz w:val="28"/>
        </w:rPr>
        <w:t>40-1/2020</w:t>
      </w:r>
    </w:p>
    <w:p w:rsidR="00EE1A7C" w:rsidRPr="00EE1A7C" w:rsidRDefault="00A31FA6" w:rsidP="00A31FA6">
      <w:pPr>
        <w:widowControl w:val="0"/>
        <w:tabs>
          <w:tab w:val="left" w:pos="2552"/>
        </w:tabs>
        <w:autoSpaceDE w:val="0"/>
        <w:autoSpaceDN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E1A7C" w:rsidRPr="00EE1A7C" w:rsidRDefault="00A31FA6" w:rsidP="00EE1A7C">
      <w:pPr>
        <w:widowControl w:val="0"/>
        <w:tabs>
          <w:tab w:val="left" w:pos="2552"/>
        </w:tabs>
        <w:autoSpaceDE w:val="0"/>
        <w:autoSpaceDN w:val="0"/>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F7DD1">
        <w:rPr>
          <w:rFonts w:ascii="Times New Roman" w:eastAsia="Times New Roman" w:hAnsi="Times New Roman" w:cs="Times New Roman"/>
          <w:sz w:val="28"/>
        </w:rPr>
        <w:t xml:space="preserve">                  </w:t>
      </w:r>
      <w:r w:rsidR="00EE1A7C" w:rsidRPr="00EE1A7C">
        <w:rPr>
          <w:rFonts w:ascii="Times New Roman" w:eastAsia="Times New Roman" w:hAnsi="Times New Roman" w:cs="Times New Roman"/>
          <w:sz w:val="28"/>
        </w:rPr>
        <w:t>Голова Підгайчиківської сільської ради</w:t>
      </w:r>
    </w:p>
    <w:p w:rsidR="00767F3B" w:rsidRPr="00373A03" w:rsidRDefault="00A31FA6" w:rsidP="00EE1A7C">
      <w:pPr>
        <w:spacing w:after="0" w:line="240" w:lineRule="auto"/>
        <w:ind w:firstLine="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rPr>
        <w:t xml:space="preserve">                                               </w:t>
      </w:r>
      <w:r w:rsidR="00BF7DD1">
        <w:rPr>
          <w:rFonts w:ascii="Times New Roman" w:eastAsia="Times New Roman" w:hAnsi="Times New Roman" w:cs="Times New Roman"/>
          <w:sz w:val="28"/>
        </w:rPr>
        <w:t xml:space="preserve">                   </w:t>
      </w:r>
      <w:r w:rsidR="00EE1A7C" w:rsidRPr="00EE1A7C">
        <w:rPr>
          <w:rFonts w:ascii="Times New Roman" w:eastAsia="Times New Roman" w:hAnsi="Times New Roman" w:cs="Times New Roman"/>
          <w:sz w:val="28"/>
        </w:rPr>
        <w:t>______________І.П. Мартинюк</w:t>
      </w:r>
    </w:p>
    <w:p w:rsidR="00767F3B" w:rsidRPr="00373A03" w:rsidRDefault="00767F3B" w:rsidP="00373A03">
      <w:pPr>
        <w:spacing w:after="0" w:line="240" w:lineRule="auto"/>
        <w:ind w:firstLine="6"/>
        <w:jc w:val="both"/>
        <w:rPr>
          <w:rFonts w:ascii="Times New Roman" w:eastAsia="Times New Roman" w:hAnsi="Times New Roman" w:cs="Times New Roman"/>
          <w:b/>
          <w:bCs/>
          <w:sz w:val="28"/>
          <w:szCs w:val="28"/>
          <w:lang w:eastAsia="ru-RU"/>
        </w:rPr>
      </w:pPr>
    </w:p>
    <w:p w:rsidR="00767F3B" w:rsidRPr="00373A03" w:rsidRDefault="00767F3B" w:rsidP="00373A03">
      <w:pPr>
        <w:spacing w:after="0" w:line="240" w:lineRule="auto"/>
        <w:ind w:firstLine="709"/>
        <w:jc w:val="both"/>
        <w:rPr>
          <w:rFonts w:ascii="Times New Roman" w:eastAsia="Times New Roman" w:hAnsi="Times New Roman" w:cs="Times New Roman"/>
          <w:b/>
          <w:bCs/>
          <w:sz w:val="24"/>
          <w:szCs w:val="28"/>
          <w:lang w:eastAsia="ru-RU"/>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sz w:val="20"/>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szCs w:val="24"/>
          <w:lang w:eastAsia="uk-UA"/>
        </w:rPr>
      </w:pPr>
    </w:p>
    <w:p w:rsidR="000B3A61" w:rsidRPr="00373A03" w:rsidRDefault="000B3A61" w:rsidP="00373A03">
      <w:pPr>
        <w:widowControl w:val="0"/>
        <w:autoSpaceDE w:val="0"/>
        <w:autoSpaceDN w:val="0"/>
        <w:spacing w:after="0" w:line="240" w:lineRule="auto"/>
        <w:jc w:val="both"/>
        <w:rPr>
          <w:rFonts w:ascii="Times New Roman" w:eastAsia="Times New Roman" w:hAnsi="Times New Roman" w:cs="Times New Roman"/>
          <w:szCs w:val="24"/>
          <w:lang w:eastAsia="uk-UA"/>
        </w:rPr>
      </w:pPr>
    </w:p>
    <w:p w:rsidR="000B3A61" w:rsidRPr="00373A03" w:rsidRDefault="000B3A61" w:rsidP="00373A03">
      <w:pPr>
        <w:widowControl w:val="0"/>
        <w:autoSpaceDE w:val="0"/>
        <w:autoSpaceDN w:val="0"/>
        <w:spacing w:after="0" w:line="240" w:lineRule="auto"/>
        <w:jc w:val="both"/>
        <w:rPr>
          <w:rFonts w:ascii="Times New Roman" w:eastAsia="Times New Roman" w:hAnsi="Times New Roman" w:cs="Times New Roman"/>
          <w:szCs w:val="24"/>
          <w:lang w:eastAsia="uk-UA"/>
        </w:rPr>
      </w:pPr>
    </w:p>
    <w:p w:rsidR="000B3A61" w:rsidRPr="00373A03" w:rsidRDefault="000B3A61" w:rsidP="00373A03">
      <w:pPr>
        <w:widowControl w:val="0"/>
        <w:autoSpaceDE w:val="0"/>
        <w:autoSpaceDN w:val="0"/>
        <w:spacing w:after="0" w:line="240" w:lineRule="auto"/>
        <w:jc w:val="both"/>
        <w:rPr>
          <w:rFonts w:ascii="Times New Roman" w:eastAsia="Times New Roman" w:hAnsi="Times New Roman" w:cs="Times New Roman"/>
          <w:szCs w:val="24"/>
          <w:lang w:eastAsia="uk-UA"/>
        </w:rPr>
      </w:pPr>
    </w:p>
    <w:p w:rsidR="00373A03" w:rsidRPr="00373A03" w:rsidRDefault="00373A03" w:rsidP="00373A03">
      <w:pPr>
        <w:widowControl w:val="0"/>
        <w:autoSpaceDE w:val="0"/>
        <w:autoSpaceDN w:val="0"/>
        <w:spacing w:before="75" w:after="0" w:line="240" w:lineRule="auto"/>
        <w:ind w:left="505" w:right="507"/>
        <w:jc w:val="center"/>
        <w:rPr>
          <w:rFonts w:ascii="Times New Roman" w:eastAsia="Times New Roman" w:hAnsi="Times New Roman" w:cs="Times New Roman"/>
          <w:b/>
          <w:sz w:val="56"/>
          <w:lang w:eastAsia="uk-UA"/>
        </w:rPr>
      </w:pPr>
      <w:r w:rsidRPr="00373A03">
        <w:rPr>
          <w:rFonts w:ascii="Times New Roman" w:eastAsia="Times New Roman" w:hAnsi="Times New Roman" w:cs="Times New Roman"/>
          <w:b/>
          <w:sz w:val="56"/>
          <w:lang w:eastAsia="uk-UA"/>
        </w:rPr>
        <w:t>СТАТУТ</w:t>
      </w:r>
    </w:p>
    <w:p w:rsidR="00373A03" w:rsidRPr="00373A03" w:rsidRDefault="00B4632C" w:rsidP="00373A03">
      <w:pPr>
        <w:widowControl w:val="0"/>
        <w:autoSpaceDE w:val="0"/>
        <w:autoSpaceDN w:val="0"/>
        <w:spacing w:before="75" w:after="0" w:line="240" w:lineRule="auto"/>
        <w:ind w:left="505" w:right="507"/>
        <w:jc w:val="center"/>
        <w:rPr>
          <w:rFonts w:ascii="Times New Roman" w:eastAsia="Times New Roman" w:hAnsi="Times New Roman" w:cs="Times New Roman"/>
          <w:b/>
          <w:sz w:val="44"/>
          <w:szCs w:val="44"/>
          <w:lang w:eastAsia="uk-UA"/>
        </w:rPr>
      </w:pPr>
      <w:r>
        <w:rPr>
          <w:rFonts w:ascii="Times New Roman" w:eastAsia="Times New Roman" w:hAnsi="Times New Roman" w:cs="Times New Roman"/>
          <w:b/>
          <w:sz w:val="44"/>
          <w:szCs w:val="44"/>
          <w:lang w:eastAsia="uk-UA"/>
        </w:rPr>
        <w:t>Підгайчиківського</w:t>
      </w:r>
      <w:r w:rsidR="008C1C34" w:rsidRPr="00373A03">
        <w:rPr>
          <w:rFonts w:ascii="Times New Roman" w:eastAsia="Times New Roman" w:hAnsi="Times New Roman" w:cs="Times New Roman"/>
          <w:b/>
          <w:sz w:val="44"/>
          <w:szCs w:val="44"/>
          <w:lang w:eastAsia="uk-UA"/>
        </w:rPr>
        <w:t xml:space="preserve"> ліцею</w:t>
      </w:r>
    </w:p>
    <w:p w:rsidR="008C1C34" w:rsidRPr="00373A03" w:rsidRDefault="00EE1A7C" w:rsidP="00373A03">
      <w:pPr>
        <w:widowControl w:val="0"/>
        <w:autoSpaceDE w:val="0"/>
        <w:autoSpaceDN w:val="0"/>
        <w:spacing w:before="75" w:after="0" w:line="240" w:lineRule="auto"/>
        <w:ind w:left="505" w:right="507"/>
        <w:jc w:val="center"/>
        <w:rPr>
          <w:rFonts w:ascii="Times New Roman" w:eastAsia="Times New Roman" w:hAnsi="Times New Roman" w:cs="Times New Roman"/>
          <w:b/>
          <w:sz w:val="44"/>
          <w:szCs w:val="44"/>
          <w:lang w:eastAsia="uk-UA"/>
        </w:rPr>
      </w:pPr>
      <w:r>
        <w:rPr>
          <w:rFonts w:ascii="Times New Roman" w:eastAsia="Times New Roman" w:hAnsi="Times New Roman" w:cs="Times New Roman"/>
          <w:b/>
          <w:sz w:val="44"/>
          <w:szCs w:val="44"/>
          <w:lang w:eastAsia="uk-UA"/>
        </w:rPr>
        <w:t>Підгайчиківської сільської ради</w:t>
      </w:r>
    </w:p>
    <w:p w:rsidR="008C1C34" w:rsidRPr="00373A03" w:rsidRDefault="008C1C34" w:rsidP="00373A03">
      <w:pPr>
        <w:widowControl w:val="0"/>
        <w:autoSpaceDE w:val="0"/>
        <w:autoSpaceDN w:val="0"/>
        <w:spacing w:before="436" w:after="0" w:line="240" w:lineRule="auto"/>
        <w:ind w:left="505" w:right="508"/>
        <w:jc w:val="center"/>
        <w:rPr>
          <w:rFonts w:ascii="Times New Roman" w:eastAsia="Times New Roman" w:hAnsi="Times New Roman" w:cs="Times New Roman"/>
          <w:b/>
          <w:sz w:val="44"/>
          <w:szCs w:val="44"/>
          <w:lang w:eastAsia="uk-UA"/>
        </w:rPr>
      </w:pPr>
      <w:r w:rsidRPr="00373A03">
        <w:rPr>
          <w:rFonts w:ascii="Times New Roman" w:eastAsia="Times New Roman" w:hAnsi="Times New Roman" w:cs="Times New Roman"/>
          <w:b/>
          <w:sz w:val="44"/>
          <w:szCs w:val="44"/>
          <w:lang w:eastAsia="uk-UA"/>
        </w:rPr>
        <w:t>(нова редакція)</w:t>
      </w: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28"/>
          <w:szCs w:val="28"/>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8C1C34" w:rsidRPr="00373A03" w:rsidRDefault="008C1C34"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373A03" w:rsidRPr="00373A03" w:rsidRDefault="00373A03" w:rsidP="00373A03">
      <w:pPr>
        <w:widowControl w:val="0"/>
        <w:autoSpaceDE w:val="0"/>
        <w:autoSpaceDN w:val="0"/>
        <w:spacing w:after="0" w:line="240" w:lineRule="auto"/>
        <w:jc w:val="both"/>
        <w:rPr>
          <w:rFonts w:ascii="Times New Roman" w:eastAsia="Times New Roman" w:hAnsi="Times New Roman" w:cs="Times New Roman"/>
          <w:b/>
          <w:sz w:val="42"/>
          <w:szCs w:val="24"/>
          <w:lang w:eastAsia="uk-UA"/>
        </w:rPr>
      </w:pPr>
    </w:p>
    <w:p w:rsidR="00931FBF" w:rsidRDefault="00931FBF" w:rsidP="00931FBF">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373A03" w:rsidRPr="00373A03" w:rsidRDefault="00D0245A" w:rsidP="00931FBF">
      <w:pPr>
        <w:widowControl w:val="0"/>
        <w:autoSpaceDE w:val="0"/>
        <w:autoSpaceDN w:val="0"/>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2021</w:t>
      </w:r>
    </w:p>
    <w:p w:rsidR="008C1C34" w:rsidRPr="00373A03" w:rsidRDefault="008C1C34" w:rsidP="00373A03">
      <w:pPr>
        <w:widowControl w:val="0"/>
        <w:autoSpaceDE w:val="0"/>
        <w:autoSpaceDN w:val="0"/>
        <w:spacing w:after="0" w:line="240" w:lineRule="auto"/>
        <w:ind w:left="505" w:right="506"/>
        <w:jc w:val="both"/>
        <w:rPr>
          <w:rFonts w:ascii="Times New Roman" w:eastAsia="Times New Roman" w:hAnsi="Times New Roman" w:cs="Times New Roman"/>
          <w:sz w:val="28"/>
          <w:lang w:eastAsia="uk-UA"/>
        </w:rPr>
        <w:sectPr w:rsidR="008C1C34" w:rsidRPr="00373A03">
          <w:pgSz w:w="11910" w:h="16840"/>
          <w:pgMar w:top="1040" w:right="460" w:bottom="280" w:left="1600" w:header="708" w:footer="708" w:gutter="0"/>
          <w:cols w:space="720"/>
        </w:sectPr>
      </w:pPr>
    </w:p>
    <w:p w:rsidR="008C1C34" w:rsidRDefault="008C1C34" w:rsidP="00A2345F">
      <w:pPr>
        <w:widowControl w:val="0"/>
        <w:numPr>
          <w:ilvl w:val="0"/>
          <w:numId w:val="1"/>
        </w:numPr>
        <w:tabs>
          <w:tab w:val="left" w:pos="3941"/>
        </w:tabs>
        <w:autoSpaceDE w:val="0"/>
        <w:autoSpaceDN w:val="0"/>
        <w:spacing w:before="84" w:after="0" w:line="240" w:lineRule="auto"/>
        <w:jc w:val="both"/>
        <w:outlineLvl w:val="0"/>
        <w:rPr>
          <w:rFonts w:ascii="Times New Roman" w:eastAsia="Times New Roman" w:hAnsi="Times New Roman" w:cs="Times New Roman"/>
          <w:b/>
          <w:bCs/>
          <w:sz w:val="28"/>
          <w:szCs w:val="28"/>
          <w:lang w:eastAsia="uk-UA"/>
        </w:rPr>
      </w:pPr>
      <w:r w:rsidRPr="00373A03">
        <w:rPr>
          <w:rFonts w:ascii="Times New Roman" w:eastAsia="Times New Roman" w:hAnsi="Times New Roman" w:cs="Times New Roman"/>
          <w:b/>
          <w:bCs/>
          <w:sz w:val="28"/>
          <w:szCs w:val="28"/>
          <w:lang w:eastAsia="uk-UA"/>
        </w:rPr>
        <w:lastRenderedPageBreak/>
        <w:t>За</w:t>
      </w:r>
      <w:bookmarkStart w:id="0" w:name="_GoBack"/>
      <w:bookmarkEnd w:id="0"/>
      <w:r w:rsidRPr="00373A03">
        <w:rPr>
          <w:rFonts w:ascii="Times New Roman" w:eastAsia="Times New Roman" w:hAnsi="Times New Roman" w:cs="Times New Roman"/>
          <w:b/>
          <w:bCs/>
          <w:sz w:val="28"/>
          <w:szCs w:val="28"/>
          <w:lang w:eastAsia="uk-UA"/>
        </w:rPr>
        <w:t>гальні</w:t>
      </w:r>
      <w:r w:rsidR="00B4632C">
        <w:rPr>
          <w:rFonts w:ascii="Times New Roman" w:eastAsia="Times New Roman" w:hAnsi="Times New Roman" w:cs="Times New Roman"/>
          <w:b/>
          <w:bCs/>
          <w:sz w:val="28"/>
          <w:szCs w:val="28"/>
          <w:lang w:eastAsia="uk-UA"/>
        </w:rPr>
        <w:t xml:space="preserve"> </w:t>
      </w:r>
      <w:r w:rsidRPr="00373A03">
        <w:rPr>
          <w:rFonts w:ascii="Times New Roman" w:eastAsia="Times New Roman" w:hAnsi="Times New Roman" w:cs="Times New Roman"/>
          <w:b/>
          <w:bCs/>
          <w:sz w:val="28"/>
          <w:szCs w:val="28"/>
          <w:lang w:eastAsia="uk-UA"/>
        </w:rPr>
        <w:t>положення</w:t>
      </w:r>
    </w:p>
    <w:p w:rsidR="00964B12" w:rsidRPr="00373A03" w:rsidRDefault="00964B12" w:rsidP="00964B12">
      <w:pPr>
        <w:widowControl w:val="0"/>
        <w:tabs>
          <w:tab w:val="left" w:pos="3941"/>
        </w:tabs>
        <w:autoSpaceDE w:val="0"/>
        <w:autoSpaceDN w:val="0"/>
        <w:spacing w:before="84" w:after="0" w:line="240" w:lineRule="auto"/>
        <w:ind w:left="3940"/>
        <w:jc w:val="both"/>
        <w:outlineLvl w:val="0"/>
        <w:rPr>
          <w:rFonts w:ascii="Times New Roman" w:eastAsia="Times New Roman" w:hAnsi="Times New Roman" w:cs="Times New Roman"/>
          <w:b/>
          <w:bCs/>
          <w:sz w:val="28"/>
          <w:szCs w:val="28"/>
          <w:lang w:eastAsia="uk-UA"/>
        </w:rPr>
      </w:pPr>
    </w:p>
    <w:p w:rsidR="003E4583" w:rsidRDefault="00B05CED" w:rsidP="00964B12">
      <w:pPr>
        <w:widowControl w:val="0"/>
        <w:tabs>
          <w:tab w:val="left" w:pos="1089"/>
        </w:tabs>
        <w:autoSpaceDE w:val="0"/>
        <w:autoSpaceDN w:val="0"/>
        <w:spacing w:after="0" w:line="240" w:lineRule="auto"/>
        <w:ind w:right="69"/>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1.1.</w:t>
      </w:r>
      <w:r w:rsidR="00964B12">
        <w:rPr>
          <w:rFonts w:ascii="Times New Roman" w:eastAsia="Times New Roman" w:hAnsi="Times New Roman" w:cs="Times New Roman"/>
          <w:sz w:val="28"/>
          <w:szCs w:val="28"/>
          <w:lang w:eastAsia="uk-UA"/>
        </w:rPr>
        <w:t>Підгайчиків</w:t>
      </w:r>
      <w:r w:rsidR="003E4583">
        <w:rPr>
          <w:rFonts w:ascii="Times New Roman" w:eastAsia="Times New Roman" w:hAnsi="Times New Roman" w:cs="Times New Roman"/>
          <w:sz w:val="28"/>
          <w:szCs w:val="28"/>
          <w:lang w:eastAsia="uk-UA"/>
        </w:rPr>
        <w:t>ський</w:t>
      </w:r>
      <w:r w:rsidR="008C1C34" w:rsidRPr="00373A03">
        <w:rPr>
          <w:rFonts w:ascii="Times New Roman" w:eastAsia="Times New Roman" w:hAnsi="Times New Roman" w:cs="Times New Roman"/>
          <w:sz w:val="28"/>
          <w:szCs w:val="28"/>
          <w:lang w:eastAsia="uk-UA"/>
        </w:rPr>
        <w:t xml:space="preserve"> ліцей</w:t>
      </w:r>
      <w:r w:rsidR="00964B12">
        <w:rPr>
          <w:rFonts w:ascii="Times New Roman" w:eastAsia="Times New Roman" w:hAnsi="Times New Roman" w:cs="Times New Roman"/>
          <w:sz w:val="28"/>
          <w:szCs w:val="28"/>
          <w:lang w:eastAsia="uk-UA"/>
        </w:rPr>
        <w:t xml:space="preserve"> </w:t>
      </w:r>
      <w:r w:rsidR="003E4583">
        <w:rPr>
          <w:rFonts w:ascii="Times New Roman" w:eastAsia="Times New Roman" w:hAnsi="Times New Roman" w:cs="Times New Roman"/>
          <w:sz w:val="28"/>
          <w:szCs w:val="28"/>
          <w:lang w:eastAsia="uk-UA"/>
        </w:rPr>
        <w:t>Коломийської</w:t>
      </w:r>
      <w:r w:rsidR="00767F3B" w:rsidRPr="00373A03">
        <w:rPr>
          <w:rFonts w:ascii="Times New Roman" w:eastAsia="Times New Roman" w:hAnsi="Times New Roman" w:cs="Times New Roman"/>
          <w:sz w:val="28"/>
          <w:szCs w:val="28"/>
          <w:lang w:eastAsia="uk-UA"/>
        </w:rPr>
        <w:t xml:space="preserve"> районної ради</w:t>
      </w:r>
      <w:r w:rsidR="008C1C34" w:rsidRPr="00373A03">
        <w:rPr>
          <w:rFonts w:ascii="Times New Roman" w:eastAsia="Times New Roman" w:hAnsi="Times New Roman" w:cs="Times New Roman"/>
          <w:sz w:val="28"/>
          <w:szCs w:val="28"/>
          <w:lang w:eastAsia="uk-UA"/>
        </w:rPr>
        <w:t xml:space="preserve"> Івано-Франківської області </w:t>
      </w:r>
      <w:r w:rsidR="003E4583">
        <w:rPr>
          <w:rFonts w:ascii="Times New Roman" w:eastAsia="Times New Roman" w:hAnsi="Times New Roman" w:cs="Times New Roman"/>
          <w:sz w:val="28"/>
          <w:szCs w:val="28"/>
          <w:lang w:eastAsia="uk-UA"/>
        </w:rPr>
        <w:t xml:space="preserve">перейменовано на Підгайчиківський ліцей Підгайчиківської сільської ради </w:t>
      </w:r>
      <w:r w:rsidR="003E4583" w:rsidRPr="00373A03">
        <w:rPr>
          <w:rFonts w:ascii="Times New Roman" w:eastAsia="Times New Roman" w:hAnsi="Times New Roman" w:cs="Times New Roman"/>
          <w:sz w:val="28"/>
          <w:szCs w:val="28"/>
          <w:lang w:eastAsia="uk-UA"/>
        </w:rPr>
        <w:t>(далі – заклад освіти)</w:t>
      </w:r>
      <w:r w:rsidR="003E4583">
        <w:rPr>
          <w:rFonts w:ascii="Times New Roman" w:eastAsia="Times New Roman" w:hAnsi="Times New Roman" w:cs="Times New Roman"/>
          <w:sz w:val="28"/>
          <w:szCs w:val="28"/>
          <w:lang w:eastAsia="uk-UA"/>
        </w:rPr>
        <w:t xml:space="preserve">. </w:t>
      </w:r>
    </w:p>
    <w:p w:rsidR="008C1C34" w:rsidRPr="00373A03" w:rsidRDefault="003E4583" w:rsidP="00964B12">
      <w:pPr>
        <w:widowControl w:val="0"/>
        <w:tabs>
          <w:tab w:val="left" w:pos="1089"/>
        </w:tabs>
        <w:autoSpaceDE w:val="0"/>
        <w:autoSpaceDN w:val="0"/>
        <w:spacing w:after="0" w:line="240" w:lineRule="auto"/>
        <w:ind w:right="69"/>
        <w:jc w:val="both"/>
        <w:rPr>
          <w:rFonts w:ascii="Times New Roman" w:eastAsia="Times New Roman" w:hAnsi="Times New Roman" w:cs="Times New Roman"/>
          <w:spacing w:val="-60"/>
          <w:sz w:val="28"/>
          <w:szCs w:val="28"/>
          <w:u w:val="single"/>
          <w:lang w:eastAsia="uk-UA"/>
        </w:rPr>
      </w:pPr>
      <w:r>
        <w:rPr>
          <w:rFonts w:ascii="Times New Roman" w:eastAsia="Times New Roman" w:hAnsi="Times New Roman" w:cs="Times New Roman"/>
          <w:sz w:val="28"/>
          <w:szCs w:val="28"/>
          <w:lang w:eastAsia="uk-UA"/>
        </w:rPr>
        <w:t xml:space="preserve">Ліцей </w:t>
      </w:r>
      <w:r w:rsidR="008C1C34" w:rsidRPr="00373A03">
        <w:rPr>
          <w:rFonts w:ascii="Times New Roman" w:eastAsia="Times New Roman" w:hAnsi="Times New Roman" w:cs="Times New Roman"/>
          <w:sz w:val="28"/>
          <w:szCs w:val="28"/>
          <w:lang w:eastAsia="uk-UA"/>
        </w:rPr>
        <w:t>є правонаступником</w:t>
      </w:r>
      <w:r>
        <w:rPr>
          <w:rFonts w:ascii="Times New Roman" w:eastAsia="Times New Roman" w:hAnsi="Times New Roman" w:cs="Times New Roman"/>
          <w:sz w:val="28"/>
          <w:szCs w:val="28"/>
          <w:lang w:eastAsia="uk-UA"/>
        </w:rPr>
        <w:t xml:space="preserve"> всіх прав і обов</w:t>
      </w:r>
      <w:r w:rsidRPr="003E458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язків закладу загальної середньої освіти Підгайчиківського</w:t>
      </w:r>
      <w:r w:rsidR="00B4632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ліцею</w:t>
      </w:r>
      <w:r w:rsidR="008C1C34" w:rsidRPr="00373A03">
        <w:rPr>
          <w:rFonts w:ascii="Times New Roman" w:eastAsia="Times New Roman" w:hAnsi="Times New Roman" w:cs="Times New Roman"/>
          <w:sz w:val="28"/>
          <w:szCs w:val="28"/>
          <w:lang w:eastAsia="uk-UA"/>
        </w:rPr>
        <w:t xml:space="preserve"> </w:t>
      </w:r>
      <w:bookmarkStart w:id="1" w:name="_Hlk534490458"/>
      <w:r w:rsidR="00E43230" w:rsidRPr="00373A03">
        <w:rPr>
          <w:rFonts w:ascii="Times New Roman" w:eastAsia="Times New Roman" w:hAnsi="Times New Roman" w:cs="Times New Roman"/>
          <w:sz w:val="28"/>
          <w:szCs w:val="28"/>
          <w:lang w:eastAsia="uk-UA"/>
        </w:rPr>
        <w:t xml:space="preserve">Коломийської </w:t>
      </w:r>
      <w:r w:rsidR="008C1C34" w:rsidRPr="00373A03">
        <w:rPr>
          <w:rFonts w:ascii="Times New Roman" w:eastAsia="Times New Roman" w:hAnsi="Times New Roman" w:cs="Times New Roman"/>
          <w:sz w:val="28"/>
          <w:szCs w:val="28"/>
          <w:lang w:eastAsia="uk-UA"/>
        </w:rPr>
        <w:t xml:space="preserve"> районної ради </w:t>
      </w:r>
      <w:bookmarkEnd w:id="1"/>
      <w:r w:rsidR="008C1C34" w:rsidRPr="00373A03">
        <w:rPr>
          <w:rFonts w:ascii="Times New Roman" w:eastAsia="Times New Roman" w:hAnsi="Times New Roman" w:cs="Times New Roman"/>
          <w:sz w:val="28"/>
          <w:szCs w:val="28"/>
          <w:lang w:eastAsia="uk-UA"/>
        </w:rPr>
        <w:t>Івано-Франківської області.</w:t>
      </w:r>
    </w:p>
    <w:p w:rsidR="008C1C34" w:rsidRDefault="008C1C34" w:rsidP="00964B12">
      <w:pPr>
        <w:widowControl w:val="0"/>
        <w:autoSpaceDE w:val="0"/>
        <w:autoSpaceDN w:val="0"/>
        <w:spacing w:before="1" w:after="0" w:line="240" w:lineRule="auto"/>
        <w:ind w:right="104"/>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Засновником закладу освіти є </w:t>
      </w:r>
      <w:r w:rsidR="003E4583">
        <w:rPr>
          <w:rFonts w:ascii="Times New Roman" w:eastAsia="Times New Roman" w:hAnsi="Times New Roman" w:cs="Times New Roman"/>
          <w:sz w:val="28"/>
          <w:szCs w:val="28"/>
          <w:lang w:eastAsia="uk-UA"/>
        </w:rPr>
        <w:t>Підгайчиківська сільська рада</w:t>
      </w:r>
      <w:r w:rsidRPr="00373A03">
        <w:rPr>
          <w:rFonts w:ascii="Times New Roman" w:eastAsia="Times New Roman" w:hAnsi="Times New Roman" w:cs="Times New Roman"/>
          <w:sz w:val="28"/>
          <w:szCs w:val="28"/>
          <w:lang w:eastAsia="uk-UA"/>
        </w:rPr>
        <w:t xml:space="preserve">  (далі - Засновник)</w:t>
      </w:r>
      <w:r w:rsidR="00E43230" w:rsidRPr="00373A03">
        <w:rPr>
          <w:rFonts w:ascii="Times New Roman" w:eastAsia="Times New Roman" w:hAnsi="Times New Roman" w:cs="Times New Roman"/>
          <w:sz w:val="28"/>
          <w:szCs w:val="28"/>
          <w:lang w:eastAsia="uk-UA"/>
        </w:rPr>
        <w:t>.</w:t>
      </w:r>
    </w:p>
    <w:p w:rsidR="003E4583" w:rsidRPr="00373A03" w:rsidRDefault="003E4583" w:rsidP="00964B12">
      <w:pPr>
        <w:widowControl w:val="0"/>
        <w:autoSpaceDE w:val="0"/>
        <w:autoSpaceDN w:val="0"/>
        <w:spacing w:before="1" w:after="0" w:line="240" w:lineRule="auto"/>
        <w:ind w:right="104"/>
        <w:jc w:val="both"/>
        <w:rPr>
          <w:rFonts w:ascii="Times New Roman" w:eastAsia="Times New Roman" w:hAnsi="Times New Roman" w:cs="Times New Roman"/>
          <w:sz w:val="28"/>
          <w:szCs w:val="28"/>
          <w:lang w:eastAsia="uk-UA"/>
        </w:rPr>
      </w:pPr>
      <w:r w:rsidRPr="003E4583">
        <w:rPr>
          <w:rFonts w:ascii="Times New Roman" w:eastAsia="Times New Roman" w:hAnsi="Times New Roman" w:cs="Times New Roman"/>
          <w:sz w:val="28"/>
          <w:szCs w:val="28"/>
        </w:rPr>
        <w:t>Уповноваженим органом управління закладом освіти є орган, який визначається Засновником (далі – Уповноважений орган).</w:t>
      </w:r>
    </w:p>
    <w:p w:rsidR="008C1C34" w:rsidRPr="00373A03" w:rsidRDefault="003E4583" w:rsidP="00964B12">
      <w:pPr>
        <w:widowControl w:val="0"/>
        <w:autoSpaceDE w:val="0"/>
        <w:autoSpaceDN w:val="0"/>
        <w:spacing w:before="1" w:after="0" w:line="240" w:lineRule="auto"/>
        <w:ind w:right="10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Повна назва ліцею</w:t>
      </w:r>
      <w:r w:rsidR="008C1C34" w:rsidRPr="00373A03">
        <w:rPr>
          <w:rFonts w:ascii="Times New Roman" w:eastAsia="Times New Roman" w:hAnsi="Times New Roman" w:cs="Times New Roman"/>
          <w:sz w:val="28"/>
          <w:szCs w:val="28"/>
          <w:lang w:eastAsia="uk-UA"/>
        </w:rPr>
        <w:t xml:space="preserve">: </w:t>
      </w:r>
      <w:r w:rsidR="00B4632C">
        <w:rPr>
          <w:rFonts w:ascii="Times New Roman" w:eastAsia="Times New Roman" w:hAnsi="Times New Roman" w:cs="Times New Roman"/>
          <w:sz w:val="28"/>
          <w:szCs w:val="28"/>
          <w:lang w:eastAsia="uk-UA"/>
        </w:rPr>
        <w:t>Підгайчиківський</w:t>
      </w:r>
      <w:r w:rsidR="008C1C34" w:rsidRPr="00373A03">
        <w:rPr>
          <w:rFonts w:ascii="Times New Roman" w:eastAsia="Times New Roman" w:hAnsi="Times New Roman" w:cs="Times New Roman"/>
          <w:sz w:val="28"/>
          <w:szCs w:val="28"/>
          <w:lang w:eastAsia="uk-UA"/>
        </w:rPr>
        <w:t xml:space="preserve"> ліцей </w:t>
      </w:r>
      <w:r>
        <w:rPr>
          <w:rFonts w:ascii="Times New Roman" w:eastAsia="Times New Roman" w:hAnsi="Times New Roman" w:cs="Times New Roman"/>
          <w:sz w:val="28"/>
          <w:szCs w:val="28"/>
          <w:lang w:eastAsia="uk-UA"/>
        </w:rPr>
        <w:t>Підгайчиківської сільської ради</w:t>
      </w:r>
      <w:r w:rsidR="008C1C34" w:rsidRPr="00373A03">
        <w:rPr>
          <w:rFonts w:ascii="Times New Roman" w:eastAsia="Times New Roman" w:hAnsi="Times New Roman" w:cs="Times New Roman"/>
          <w:sz w:val="28"/>
          <w:szCs w:val="28"/>
          <w:lang w:eastAsia="uk-UA"/>
        </w:rPr>
        <w:t xml:space="preserve">.  </w:t>
      </w:r>
    </w:p>
    <w:p w:rsidR="008C1C34" w:rsidRPr="00373A03" w:rsidRDefault="003E4583" w:rsidP="00964B12">
      <w:pPr>
        <w:widowControl w:val="0"/>
        <w:autoSpaceDE w:val="0"/>
        <w:autoSpaceDN w:val="0"/>
        <w:spacing w:before="1" w:after="0" w:line="240" w:lineRule="auto"/>
        <w:ind w:right="10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8C1C34" w:rsidRPr="00373A03">
        <w:rPr>
          <w:rFonts w:ascii="Times New Roman" w:eastAsia="Times New Roman" w:hAnsi="Times New Roman" w:cs="Times New Roman"/>
          <w:sz w:val="28"/>
          <w:szCs w:val="28"/>
          <w:lang w:eastAsia="uk-UA"/>
        </w:rPr>
        <w:t xml:space="preserve"> Скорочена назва </w:t>
      </w:r>
      <w:r>
        <w:rPr>
          <w:rFonts w:ascii="Times New Roman" w:eastAsia="Times New Roman" w:hAnsi="Times New Roman" w:cs="Times New Roman"/>
          <w:sz w:val="28"/>
          <w:szCs w:val="28"/>
          <w:lang w:eastAsia="uk-UA"/>
        </w:rPr>
        <w:t>ліцею</w:t>
      </w:r>
      <w:r w:rsidR="008C1C34" w:rsidRPr="00373A03">
        <w:rPr>
          <w:rFonts w:ascii="Times New Roman" w:eastAsia="Times New Roman" w:hAnsi="Times New Roman" w:cs="Times New Roman"/>
          <w:sz w:val="28"/>
          <w:szCs w:val="28"/>
          <w:lang w:eastAsia="uk-UA"/>
        </w:rPr>
        <w:t>:</w:t>
      </w:r>
      <w:r w:rsidR="00B4632C">
        <w:rPr>
          <w:rFonts w:ascii="Times New Roman" w:eastAsia="Times New Roman" w:hAnsi="Times New Roman" w:cs="Times New Roman"/>
          <w:sz w:val="28"/>
          <w:szCs w:val="28"/>
          <w:lang w:eastAsia="uk-UA"/>
        </w:rPr>
        <w:t xml:space="preserve"> Підгайчиківський </w:t>
      </w:r>
      <w:r w:rsidR="008C1C34" w:rsidRPr="00373A03">
        <w:rPr>
          <w:rFonts w:ascii="Times New Roman" w:eastAsia="Times New Roman" w:hAnsi="Times New Roman" w:cs="Times New Roman"/>
          <w:sz w:val="28"/>
          <w:szCs w:val="28"/>
          <w:lang w:eastAsia="uk-UA"/>
        </w:rPr>
        <w:t>ліцей</w:t>
      </w:r>
      <w:r w:rsidR="00767F3B" w:rsidRPr="00373A03">
        <w:rPr>
          <w:rFonts w:ascii="Times New Roman" w:eastAsia="Times New Roman" w:hAnsi="Times New Roman" w:cs="Times New Roman"/>
          <w:sz w:val="28"/>
          <w:szCs w:val="28"/>
          <w:lang w:eastAsia="uk-UA"/>
        </w:rPr>
        <w:t>.</w:t>
      </w:r>
    </w:p>
    <w:p w:rsidR="008C1C34" w:rsidRPr="00373A03" w:rsidRDefault="008C1C34" w:rsidP="00A2345F">
      <w:pPr>
        <w:widowControl w:val="0"/>
        <w:numPr>
          <w:ilvl w:val="1"/>
          <w:numId w:val="2"/>
        </w:numPr>
        <w:tabs>
          <w:tab w:val="left" w:pos="1089"/>
        </w:tabs>
        <w:autoSpaceDE w:val="0"/>
        <w:autoSpaceDN w:val="0"/>
        <w:spacing w:after="0" w:line="240" w:lineRule="auto"/>
        <w:ind w:left="0" w:firstLine="0"/>
        <w:jc w:val="both"/>
        <w:outlineLvl w:val="0"/>
        <w:rPr>
          <w:rFonts w:ascii="Times New Roman" w:eastAsia="Times New Roman" w:hAnsi="Times New Roman" w:cs="Times New Roman"/>
          <w:bCs/>
          <w:vanish/>
          <w:sz w:val="28"/>
          <w:szCs w:val="28"/>
          <w:lang w:eastAsia="uk-UA"/>
        </w:rPr>
      </w:pPr>
    </w:p>
    <w:p w:rsidR="008C1C34" w:rsidRPr="00373A03" w:rsidRDefault="008C1C34" w:rsidP="00A2345F">
      <w:pPr>
        <w:widowControl w:val="0"/>
        <w:numPr>
          <w:ilvl w:val="1"/>
          <w:numId w:val="2"/>
        </w:numPr>
        <w:tabs>
          <w:tab w:val="left" w:pos="1089"/>
        </w:tabs>
        <w:autoSpaceDE w:val="0"/>
        <w:autoSpaceDN w:val="0"/>
        <w:spacing w:after="0" w:line="240" w:lineRule="auto"/>
        <w:ind w:left="0" w:firstLine="0"/>
        <w:jc w:val="both"/>
        <w:outlineLvl w:val="0"/>
        <w:rPr>
          <w:rFonts w:ascii="Times New Roman" w:eastAsia="Times New Roman" w:hAnsi="Times New Roman" w:cs="Times New Roman"/>
          <w:bCs/>
          <w:vanish/>
          <w:sz w:val="28"/>
          <w:szCs w:val="28"/>
          <w:lang w:eastAsia="uk-UA"/>
        </w:rPr>
      </w:pPr>
    </w:p>
    <w:p w:rsidR="008C1C34" w:rsidRPr="00373A03" w:rsidRDefault="00964B12" w:rsidP="00964B12">
      <w:pPr>
        <w:widowControl w:val="0"/>
        <w:tabs>
          <w:tab w:val="left" w:pos="1089"/>
        </w:tabs>
        <w:autoSpaceDE w:val="0"/>
        <w:autoSpaceDN w:val="0"/>
        <w:spacing w:after="0" w:line="240" w:lineRule="auto"/>
        <w:jc w:val="both"/>
        <w:outlineLvl w:val="0"/>
        <w:rPr>
          <w:rFonts w:ascii="Times New Roman" w:eastAsia="Times New Roman" w:hAnsi="Times New Roman" w:cs="Times New Roman"/>
          <w:bCs/>
          <w:sz w:val="28"/>
          <w:szCs w:val="28"/>
          <w:lang w:eastAsia="uk-UA"/>
        </w:rPr>
      </w:pPr>
      <w:r w:rsidRPr="00964B12">
        <w:rPr>
          <w:rFonts w:ascii="Times New Roman" w:eastAsia="Times New Roman" w:hAnsi="Times New Roman" w:cs="Times New Roman"/>
          <w:bCs/>
          <w:sz w:val="28"/>
          <w:szCs w:val="28"/>
          <w:lang w:eastAsia="uk-UA"/>
        </w:rPr>
        <w:t>1.</w:t>
      </w:r>
      <w:r w:rsidR="003E4583">
        <w:rPr>
          <w:rFonts w:ascii="Times New Roman" w:eastAsia="Times New Roman" w:hAnsi="Times New Roman" w:cs="Times New Roman"/>
          <w:bCs/>
          <w:sz w:val="28"/>
          <w:szCs w:val="28"/>
          <w:lang w:eastAsia="uk-UA"/>
        </w:rPr>
        <w:t>4.</w:t>
      </w:r>
      <w:r w:rsidR="008C1C34" w:rsidRPr="00373A03">
        <w:rPr>
          <w:rFonts w:ascii="Times New Roman" w:eastAsia="Times New Roman" w:hAnsi="Times New Roman" w:cs="Times New Roman"/>
          <w:bCs/>
          <w:sz w:val="28"/>
          <w:szCs w:val="28"/>
          <w:lang w:eastAsia="uk-UA"/>
        </w:rPr>
        <w:t xml:space="preserve"> Юридична адреса</w:t>
      </w:r>
      <w:r w:rsidR="00B4632C">
        <w:rPr>
          <w:rFonts w:ascii="Times New Roman" w:eastAsia="Times New Roman" w:hAnsi="Times New Roman" w:cs="Times New Roman"/>
          <w:bCs/>
          <w:sz w:val="28"/>
          <w:szCs w:val="28"/>
          <w:lang w:eastAsia="uk-UA"/>
        </w:rPr>
        <w:t xml:space="preserve"> </w:t>
      </w:r>
      <w:r w:rsidR="008C1C34" w:rsidRPr="00373A03">
        <w:rPr>
          <w:rFonts w:ascii="Times New Roman" w:eastAsia="Times New Roman" w:hAnsi="Times New Roman" w:cs="Times New Roman"/>
          <w:bCs/>
          <w:sz w:val="28"/>
          <w:szCs w:val="28"/>
          <w:lang w:eastAsia="uk-UA"/>
        </w:rPr>
        <w:t xml:space="preserve">закладу: </w:t>
      </w:r>
      <w:r w:rsidR="00B05CED" w:rsidRPr="00373A03">
        <w:rPr>
          <w:rFonts w:ascii="Times New Roman" w:eastAsia="Times New Roman" w:hAnsi="Times New Roman" w:cs="Times New Roman"/>
          <w:bCs/>
          <w:sz w:val="28"/>
          <w:szCs w:val="28"/>
          <w:lang w:eastAsia="uk-UA"/>
        </w:rPr>
        <w:t>782</w:t>
      </w:r>
      <w:r w:rsidR="00B4632C">
        <w:rPr>
          <w:rFonts w:ascii="Times New Roman" w:eastAsia="Times New Roman" w:hAnsi="Times New Roman" w:cs="Times New Roman"/>
          <w:bCs/>
          <w:sz w:val="28"/>
          <w:szCs w:val="28"/>
          <w:lang w:eastAsia="uk-UA"/>
        </w:rPr>
        <w:t>56</w:t>
      </w:r>
      <w:r w:rsidR="008C1C34" w:rsidRPr="00373A03">
        <w:rPr>
          <w:rFonts w:ascii="Times New Roman" w:eastAsia="Times New Roman" w:hAnsi="Times New Roman" w:cs="Times New Roman"/>
          <w:bCs/>
          <w:sz w:val="28"/>
          <w:szCs w:val="28"/>
          <w:lang w:eastAsia="uk-UA"/>
        </w:rPr>
        <w:t xml:space="preserve">, Івано-Франківська область, </w:t>
      </w:r>
      <w:r w:rsidR="00B05CED" w:rsidRPr="00373A03">
        <w:rPr>
          <w:rFonts w:ascii="Times New Roman" w:eastAsia="Times New Roman" w:hAnsi="Times New Roman" w:cs="Times New Roman"/>
          <w:bCs/>
          <w:sz w:val="28"/>
          <w:szCs w:val="28"/>
          <w:lang w:eastAsia="uk-UA"/>
        </w:rPr>
        <w:t xml:space="preserve">Коломийський </w:t>
      </w:r>
      <w:r w:rsidR="008C1C34" w:rsidRPr="00373A03">
        <w:rPr>
          <w:rFonts w:ascii="Times New Roman" w:eastAsia="Times New Roman" w:hAnsi="Times New Roman" w:cs="Times New Roman"/>
          <w:bCs/>
          <w:sz w:val="28"/>
          <w:szCs w:val="28"/>
          <w:lang w:eastAsia="uk-UA"/>
        </w:rPr>
        <w:t xml:space="preserve"> район, </w:t>
      </w:r>
      <w:r w:rsidR="00B05CED" w:rsidRPr="00373A03">
        <w:rPr>
          <w:rFonts w:ascii="Times New Roman" w:eastAsia="Times New Roman" w:hAnsi="Times New Roman" w:cs="Times New Roman"/>
          <w:bCs/>
          <w:sz w:val="28"/>
          <w:szCs w:val="28"/>
          <w:lang w:eastAsia="uk-UA"/>
        </w:rPr>
        <w:t xml:space="preserve">с. </w:t>
      </w:r>
      <w:r w:rsidR="00B4632C">
        <w:rPr>
          <w:rFonts w:ascii="Times New Roman" w:eastAsia="Times New Roman" w:hAnsi="Times New Roman" w:cs="Times New Roman"/>
          <w:bCs/>
          <w:sz w:val="28"/>
          <w:szCs w:val="28"/>
          <w:lang w:eastAsia="uk-UA"/>
        </w:rPr>
        <w:t>Підгайчики</w:t>
      </w:r>
      <w:r w:rsidR="008C1C34" w:rsidRPr="00373A03">
        <w:rPr>
          <w:rFonts w:ascii="Times New Roman" w:eastAsia="Times New Roman" w:hAnsi="Times New Roman" w:cs="Times New Roman"/>
          <w:bCs/>
          <w:sz w:val="28"/>
          <w:szCs w:val="28"/>
          <w:lang w:eastAsia="uk-UA"/>
        </w:rPr>
        <w:t>, вул.</w:t>
      </w:r>
      <w:r w:rsidR="00B4632C">
        <w:rPr>
          <w:rFonts w:ascii="Times New Roman" w:eastAsia="Times New Roman" w:hAnsi="Times New Roman" w:cs="Times New Roman"/>
          <w:bCs/>
          <w:sz w:val="28"/>
          <w:szCs w:val="28"/>
          <w:lang w:eastAsia="uk-UA"/>
        </w:rPr>
        <w:t xml:space="preserve"> Шевченка</w:t>
      </w:r>
      <w:r w:rsidR="008C1C34" w:rsidRPr="00373A03">
        <w:rPr>
          <w:rFonts w:ascii="Times New Roman" w:eastAsia="Times New Roman" w:hAnsi="Times New Roman" w:cs="Times New Roman"/>
          <w:bCs/>
          <w:sz w:val="28"/>
          <w:szCs w:val="28"/>
          <w:lang w:eastAsia="uk-UA"/>
        </w:rPr>
        <w:t xml:space="preserve">, </w:t>
      </w:r>
      <w:r w:rsidR="00B4632C">
        <w:rPr>
          <w:rFonts w:ascii="Times New Roman" w:eastAsia="Times New Roman" w:hAnsi="Times New Roman" w:cs="Times New Roman"/>
          <w:bCs/>
          <w:sz w:val="28"/>
          <w:szCs w:val="28"/>
          <w:lang w:eastAsia="uk-UA"/>
        </w:rPr>
        <w:t>15.</w:t>
      </w:r>
    </w:p>
    <w:p w:rsidR="00B05CED" w:rsidRPr="00373A03" w:rsidRDefault="00B05CED"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eastAsia="Times New Roman" w:hAnsi="Times New Roman" w:cs="Times New Roman"/>
          <w:sz w:val="28"/>
          <w:szCs w:val="28"/>
          <w:lang w:eastAsia="uk-UA"/>
        </w:rPr>
        <w:t>1.5.</w:t>
      </w:r>
      <w:r w:rsidR="003E4583">
        <w:rPr>
          <w:rFonts w:ascii="Times New Roman" w:eastAsia="Times New Roman" w:hAnsi="Times New Roman" w:cs="Times New Roman"/>
          <w:sz w:val="28"/>
          <w:szCs w:val="28"/>
          <w:lang w:eastAsia="uk-UA"/>
        </w:rPr>
        <w:t xml:space="preserve"> </w:t>
      </w:r>
      <w:r w:rsidRPr="00373A03">
        <w:rPr>
          <w:rFonts w:ascii="Times New Roman" w:hAnsi="Times New Roman" w:cs="Times New Roman"/>
          <w:sz w:val="28"/>
          <w:szCs w:val="28"/>
        </w:rPr>
        <w:t xml:space="preserve">Заклад освіти є юридичною особою, має печатку, штамп, ідентифікаційний номер, а також може мати самостійний баланс, </w:t>
      </w:r>
      <w:r w:rsidR="00B4632C">
        <w:rPr>
          <w:rFonts w:ascii="Times New Roman" w:hAnsi="Times New Roman" w:cs="Times New Roman"/>
          <w:sz w:val="28"/>
          <w:szCs w:val="28"/>
        </w:rPr>
        <w:t xml:space="preserve">рахунки в банківських установах </w:t>
      </w:r>
      <w:r w:rsidRPr="00373A03">
        <w:rPr>
          <w:rFonts w:ascii="Times New Roman" w:hAnsi="Times New Roman" w:cs="Times New Roman"/>
          <w:sz w:val="28"/>
          <w:szCs w:val="28"/>
        </w:rPr>
        <w:t>та Держказначействі</w:t>
      </w:r>
      <w:r w:rsidR="00CD5459" w:rsidRPr="00373A03">
        <w:rPr>
          <w:rFonts w:ascii="Times New Roman" w:hAnsi="Times New Roman" w:cs="Times New Roman"/>
          <w:sz w:val="28"/>
          <w:szCs w:val="28"/>
        </w:rPr>
        <w:t>,</w:t>
      </w:r>
      <w:r w:rsidR="00B4632C">
        <w:rPr>
          <w:rFonts w:ascii="Times New Roman" w:hAnsi="Times New Roman" w:cs="Times New Roman"/>
          <w:sz w:val="28"/>
          <w:szCs w:val="28"/>
        </w:rPr>
        <w:t xml:space="preserve"> </w:t>
      </w:r>
      <w:r w:rsidR="00CD5459" w:rsidRPr="00373A03">
        <w:rPr>
          <w:rFonts w:ascii="Times New Roman" w:eastAsia="Times New Roman" w:hAnsi="Times New Roman" w:cs="Times New Roman"/>
          <w:sz w:val="28"/>
          <w:szCs w:val="28"/>
          <w:lang w:eastAsia="ru-RU"/>
        </w:rPr>
        <w:t>самостійне ведення бухгалтерського обліку.</w:t>
      </w:r>
    </w:p>
    <w:p w:rsidR="00CD5459" w:rsidRPr="00373A03" w:rsidRDefault="00B05CED"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hAnsi="Times New Roman" w:cs="Times New Roman"/>
          <w:sz w:val="28"/>
          <w:szCs w:val="28"/>
        </w:rPr>
        <w:t>1.6. Заклад  освіти є неприбутковою організацією і не має на меті розподіл отриманих  доходів  (прибутків) для  засновника, працівників  (крім  оплати  їхньої праці, нарахування  єдиного  соціального внеску), членів  органів  управління  та  інших, пов’язаних з  ними,  осіб.</w:t>
      </w:r>
    </w:p>
    <w:p w:rsidR="00B05CED" w:rsidRPr="00373A03" w:rsidRDefault="00B05CED" w:rsidP="00964B12">
      <w:pPr>
        <w:tabs>
          <w:tab w:val="left" w:pos="426"/>
        </w:tabs>
        <w:spacing w:line="240" w:lineRule="auto"/>
        <w:contextualSpacing/>
        <w:jc w:val="both"/>
        <w:rPr>
          <w:rFonts w:ascii="Times New Roman" w:hAnsi="Times New Roman" w:cs="Times New Roman"/>
          <w:sz w:val="28"/>
          <w:szCs w:val="28"/>
        </w:rPr>
      </w:pPr>
      <w:r w:rsidRPr="00373A03">
        <w:rPr>
          <w:rStyle w:val="FontStyle18"/>
          <w:rFonts w:eastAsia="Calibri"/>
          <w:sz w:val="28"/>
          <w:szCs w:val="28"/>
          <w:lang w:eastAsia="uk-UA"/>
        </w:rPr>
        <w:t>1.7.Ліцей</w:t>
      </w:r>
      <w:r w:rsidRPr="00373A03">
        <w:rPr>
          <w:rFonts w:ascii="Times New Roman" w:hAnsi="Times New Roman" w:cs="Times New Roman"/>
          <w:sz w:val="28"/>
          <w:szCs w:val="28"/>
        </w:rPr>
        <w:t xml:space="preserve"> заснован</w:t>
      </w:r>
      <w:r w:rsidR="00CD5459" w:rsidRPr="00373A03">
        <w:rPr>
          <w:rFonts w:ascii="Times New Roman" w:hAnsi="Times New Roman" w:cs="Times New Roman"/>
          <w:sz w:val="28"/>
          <w:szCs w:val="28"/>
        </w:rPr>
        <w:t>ий</w:t>
      </w:r>
      <w:r w:rsidRPr="00373A03">
        <w:rPr>
          <w:rFonts w:ascii="Times New Roman" w:hAnsi="Times New Roman" w:cs="Times New Roman"/>
          <w:sz w:val="28"/>
          <w:szCs w:val="28"/>
        </w:rPr>
        <w:t xml:space="preserve"> на комунальній формі власності.</w:t>
      </w:r>
    </w:p>
    <w:p w:rsidR="00D67B3D" w:rsidRDefault="00615FC0"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hAnsi="Times New Roman" w:cs="Times New Roman"/>
          <w:sz w:val="28"/>
          <w:szCs w:val="28"/>
        </w:rPr>
        <w:t>1.8.</w:t>
      </w:r>
      <w:r w:rsidR="006A0851" w:rsidRPr="00373A03">
        <w:rPr>
          <w:rFonts w:ascii="Times New Roman" w:hAnsi="Times New Roman" w:cs="Times New Roman"/>
          <w:sz w:val="28"/>
          <w:szCs w:val="28"/>
        </w:rPr>
        <w:t>Заклад</w:t>
      </w:r>
      <w:r w:rsidR="00D67B3D">
        <w:rPr>
          <w:rFonts w:ascii="Times New Roman" w:hAnsi="Times New Roman" w:cs="Times New Roman"/>
          <w:sz w:val="28"/>
          <w:szCs w:val="28"/>
        </w:rPr>
        <w:t xml:space="preserve"> загальної середньої освіти забезпечує здобуття повної загальної середньої освіти на рівнях:</w:t>
      </w:r>
    </w:p>
    <w:p w:rsidR="00615FC0" w:rsidRPr="00373A03" w:rsidRDefault="00615FC0"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hAnsi="Times New Roman" w:cs="Times New Roman"/>
          <w:sz w:val="28"/>
          <w:szCs w:val="28"/>
        </w:rPr>
        <w:t xml:space="preserve">- </w:t>
      </w:r>
      <w:r w:rsidR="00B05CED" w:rsidRPr="00373A03">
        <w:rPr>
          <w:rFonts w:ascii="Times New Roman" w:hAnsi="Times New Roman" w:cs="Times New Roman"/>
          <w:sz w:val="28"/>
          <w:szCs w:val="28"/>
        </w:rPr>
        <w:t>початкова школа</w:t>
      </w:r>
      <w:r w:rsidR="00D67B3D">
        <w:rPr>
          <w:rFonts w:ascii="Times New Roman" w:hAnsi="Times New Roman" w:cs="Times New Roman"/>
          <w:sz w:val="28"/>
          <w:szCs w:val="28"/>
        </w:rPr>
        <w:t>, що забезпечує здобуття початкової освіти</w:t>
      </w:r>
      <w:r w:rsidR="00B05CED" w:rsidRPr="00373A03">
        <w:rPr>
          <w:rFonts w:ascii="Times New Roman" w:hAnsi="Times New Roman" w:cs="Times New Roman"/>
          <w:sz w:val="28"/>
          <w:szCs w:val="28"/>
        </w:rPr>
        <w:t>;</w:t>
      </w:r>
    </w:p>
    <w:p w:rsidR="00615FC0" w:rsidRPr="00373A03" w:rsidRDefault="00615FC0"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hAnsi="Times New Roman" w:cs="Times New Roman"/>
          <w:sz w:val="28"/>
          <w:szCs w:val="28"/>
        </w:rPr>
        <w:t xml:space="preserve">- </w:t>
      </w:r>
      <w:r w:rsidR="00B05CED" w:rsidRPr="00373A03">
        <w:rPr>
          <w:rFonts w:ascii="Times New Roman" w:hAnsi="Times New Roman" w:cs="Times New Roman"/>
          <w:sz w:val="28"/>
          <w:szCs w:val="28"/>
        </w:rPr>
        <w:t>гімназія</w:t>
      </w:r>
      <w:r w:rsidR="00D67B3D">
        <w:rPr>
          <w:rFonts w:ascii="Times New Roman" w:hAnsi="Times New Roman" w:cs="Times New Roman"/>
          <w:sz w:val="28"/>
          <w:szCs w:val="28"/>
        </w:rPr>
        <w:t>, що забезпечує здобуття базової середньої освіти</w:t>
      </w:r>
      <w:r w:rsidR="00CD5459" w:rsidRPr="00373A03">
        <w:rPr>
          <w:rFonts w:ascii="Times New Roman" w:hAnsi="Times New Roman" w:cs="Times New Roman"/>
          <w:sz w:val="28"/>
          <w:szCs w:val="28"/>
        </w:rPr>
        <w:t>;</w:t>
      </w:r>
    </w:p>
    <w:p w:rsidR="00CD5459" w:rsidRPr="00373A03" w:rsidRDefault="00CD5459" w:rsidP="00964B12">
      <w:pPr>
        <w:tabs>
          <w:tab w:val="left" w:pos="426"/>
          <w:tab w:val="left" w:pos="1197"/>
        </w:tabs>
        <w:spacing w:line="240" w:lineRule="auto"/>
        <w:contextualSpacing/>
        <w:jc w:val="both"/>
        <w:rPr>
          <w:rFonts w:ascii="Times New Roman" w:hAnsi="Times New Roman" w:cs="Times New Roman"/>
          <w:sz w:val="28"/>
          <w:szCs w:val="28"/>
        </w:rPr>
      </w:pPr>
      <w:r w:rsidRPr="00373A03">
        <w:rPr>
          <w:rFonts w:ascii="Times New Roman" w:hAnsi="Times New Roman" w:cs="Times New Roman"/>
          <w:sz w:val="28"/>
          <w:szCs w:val="28"/>
        </w:rPr>
        <w:t>- ліцей</w:t>
      </w:r>
      <w:r w:rsidR="00D67B3D">
        <w:rPr>
          <w:rFonts w:ascii="Times New Roman" w:hAnsi="Times New Roman" w:cs="Times New Roman"/>
          <w:sz w:val="28"/>
          <w:szCs w:val="28"/>
        </w:rPr>
        <w:t>, що забезпечує здобуття профільної загальної середньої освіти</w:t>
      </w:r>
      <w:r w:rsidRPr="00373A03">
        <w:rPr>
          <w:rFonts w:ascii="Times New Roman" w:hAnsi="Times New Roman" w:cs="Times New Roman"/>
          <w:sz w:val="28"/>
          <w:szCs w:val="28"/>
        </w:rPr>
        <w:t>.</w:t>
      </w:r>
    </w:p>
    <w:p w:rsidR="00615FC0" w:rsidRPr="00373A03" w:rsidRDefault="00B05CED" w:rsidP="00964B12">
      <w:pPr>
        <w:tabs>
          <w:tab w:val="left" w:pos="426"/>
          <w:tab w:val="left" w:pos="1197"/>
        </w:tabs>
        <w:spacing w:line="240" w:lineRule="auto"/>
        <w:contextualSpacing/>
        <w:jc w:val="both"/>
        <w:rPr>
          <w:rStyle w:val="FontStyle18"/>
          <w:sz w:val="28"/>
          <w:szCs w:val="28"/>
          <w:lang w:eastAsia="uk-UA"/>
        </w:rPr>
      </w:pPr>
      <w:r w:rsidRPr="00373A03">
        <w:rPr>
          <w:rFonts w:ascii="Times New Roman" w:hAnsi="Times New Roman" w:cs="Times New Roman"/>
          <w:sz w:val="28"/>
          <w:szCs w:val="28"/>
        </w:rPr>
        <w:t>Класи</w:t>
      </w:r>
      <w:r w:rsidRPr="00373A03">
        <w:rPr>
          <w:rStyle w:val="FontStyle18"/>
          <w:sz w:val="28"/>
          <w:szCs w:val="28"/>
          <w:lang w:eastAsia="uk-UA"/>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ліцею.</w:t>
      </w:r>
    </w:p>
    <w:p w:rsidR="00B05CED" w:rsidRPr="00373A03" w:rsidRDefault="00B05CED" w:rsidP="00373A03">
      <w:pPr>
        <w:tabs>
          <w:tab w:val="left" w:pos="426"/>
          <w:tab w:val="left" w:pos="1197"/>
        </w:tabs>
        <w:contextualSpacing/>
        <w:jc w:val="both"/>
        <w:rPr>
          <w:rStyle w:val="FontStyle18"/>
          <w:sz w:val="28"/>
          <w:szCs w:val="28"/>
        </w:rPr>
      </w:pPr>
      <w:r w:rsidRPr="00373A03">
        <w:rPr>
          <w:rStyle w:val="FontStyle18"/>
          <w:sz w:val="28"/>
          <w:szCs w:val="28"/>
          <w:lang w:eastAsia="uk-UA"/>
        </w:rPr>
        <w:t>У закладі освіти створю</w:t>
      </w:r>
      <w:r w:rsidR="000206B4" w:rsidRPr="00373A03">
        <w:rPr>
          <w:rStyle w:val="FontStyle18"/>
          <w:sz w:val="28"/>
          <w:szCs w:val="28"/>
          <w:lang w:eastAsia="uk-UA"/>
        </w:rPr>
        <w:t xml:space="preserve">ється </w:t>
      </w:r>
      <w:r w:rsidRPr="00373A03">
        <w:rPr>
          <w:rStyle w:val="FontStyle18"/>
          <w:sz w:val="28"/>
          <w:szCs w:val="28"/>
          <w:lang w:eastAsia="uk-UA"/>
        </w:rPr>
        <w:t xml:space="preserve"> та функціону</w:t>
      </w:r>
      <w:r w:rsidR="000206B4" w:rsidRPr="00373A03">
        <w:rPr>
          <w:rStyle w:val="FontStyle18"/>
          <w:sz w:val="28"/>
          <w:szCs w:val="28"/>
          <w:lang w:eastAsia="uk-UA"/>
        </w:rPr>
        <w:t>є</w:t>
      </w:r>
      <w:r w:rsidRPr="00373A03">
        <w:rPr>
          <w:rStyle w:val="FontStyle18"/>
          <w:sz w:val="28"/>
          <w:szCs w:val="28"/>
          <w:lang w:eastAsia="uk-UA"/>
        </w:rPr>
        <w:t xml:space="preserve"> психологічна служба, </w:t>
      </w:r>
      <w:r w:rsidR="000206B4" w:rsidRPr="00373A03">
        <w:rPr>
          <w:rStyle w:val="FontStyle18"/>
          <w:sz w:val="28"/>
          <w:szCs w:val="28"/>
          <w:lang w:eastAsia="uk-UA"/>
        </w:rPr>
        <w:t xml:space="preserve">можуть  створюватися  та  функціонувати </w:t>
      </w:r>
      <w:r w:rsidRPr="00373A03">
        <w:rPr>
          <w:rStyle w:val="FontStyle18"/>
          <w:sz w:val="28"/>
          <w:szCs w:val="28"/>
          <w:lang w:eastAsia="uk-UA"/>
        </w:rPr>
        <w:t xml:space="preserve">методичні об’єднання, перелік яких визначається на початок навчального року наказом </w:t>
      </w:r>
      <w:r w:rsidR="00CC77E2" w:rsidRPr="00373A03">
        <w:rPr>
          <w:rStyle w:val="FontStyle18"/>
          <w:sz w:val="28"/>
          <w:szCs w:val="28"/>
          <w:lang w:eastAsia="uk-UA"/>
        </w:rPr>
        <w:t xml:space="preserve">керівника </w:t>
      </w:r>
      <w:r w:rsidRPr="00373A03">
        <w:rPr>
          <w:rStyle w:val="FontStyle18"/>
          <w:sz w:val="28"/>
          <w:szCs w:val="28"/>
          <w:lang w:eastAsia="uk-UA"/>
        </w:rPr>
        <w:t>закладу освіти.</w:t>
      </w:r>
    </w:p>
    <w:p w:rsidR="00B05CED" w:rsidRPr="00373A03" w:rsidRDefault="00615FC0" w:rsidP="00373A03">
      <w:pPr>
        <w:tabs>
          <w:tab w:val="left" w:pos="426"/>
        </w:tabs>
        <w:contextualSpacing/>
        <w:jc w:val="both"/>
        <w:rPr>
          <w:rFonts w:ascii="Times New Roman" w:hAnsi="Times New Roman" w:cs="Times New Roman"/>
          <w:sz w:val="28"/>
          <w:szCs w:val="28"/>
        </w:rPr>
      </w:pPr>
      <w:r w:rsidRPr="00373A03">
        <w:rPr>
          <w:rFonts w:ascii="Times New Roman" w:hAnsi="Times New Roman" w:cs="Times New Roman"/>
          <w:sz w:val="28"/>
          <w:szCs w:val="28"/>
        </w:rPr>
        <w:t>1.9.</w:t>
      </w:r>
      <w:r w:rsidR="00D0245A">
        <w:rPr>
          <w:rFonts w:ascii="Times New Roman" w:hAnsi="Times New Roman" w:cs="Times New Roman"/>
          <w:sz w:val="28"/>
          <w:szCs w:val="28"/>
        </w:rPr>
        <w:t xml:space="preserve"> </w:t>
      </w:r>
      <w:r w:rsidR="00B05CED" w:rsidRPr="00373A03">
        <w:rPr>
          <w:rFonts w:ascii="Times New Roman" w:hAnsi="Times New Roman" w:cs="Times New Roman"/>
          <w:sz w:val="28"/>
          <w:szCs w:val="28"/>
        </w:rPr>
        <w:t>Ліцей є закладом загальної середньої освіти, що забезпечує здобуття повного, базового рівня середньої освіти та  провадить освітню діяльність відповідно до ліцензії</w:t>
      </w:r>
      <w:r w:rsidR="00D67B3D">
        <w:rPr>
          <w:rFonts w:ascii="Times New Roman" w:hAnsi="Times New Roman" w:cs="Times New Roman"/>
          <w:sz w:val="28"/>
          <w:szCs w:val="28"/>
        </w:rPr>
        <w:t xml:space="preserve"> </w:t>
      </w:r>
      <w:r w:rsidR="00B05CED" w:rsidRPr="00373A03">
        <w:rPr>
          <w:rFonts w:ascii="Times New Roman" w:hAnsi="Times New Roman" w:cs="Times New Roman"/>
          <w:sz w:val="28"/>
          <w:szCs w:val="28"/>
        </w:rPr>
        <w:t>(ліцензій).</w:t>
      </w:r>
    </w:p>
    <w:p w:rsidR="00615FC0" w:rsidRPr="00373A03" w:rsidRDefault="00615FC0" w:rsidP="00373A03">
      <w:pPr>
        <w:contextualSpacing/>
        <w:jc w:val="both"/>
        <w:rPr>
          <w:rFonts w:ascii="Times New Roman" w:hAnsi="Times New Roman" w:cs="Times New Roman"/>
          <w:sz w:val="28"/>
          <w:szCs w:val="28"/>
        </w:rPr>
      </w:pPr>
      <w:r w:rsidRPr="00373A03">
        <w:rPr>
          <w:rFonts w:ascii="Times New Roman" w:hAnsi="Times New Roman" w:cs="Times New Roman"/>
          <w:sz w:val="28"/>
          <w:szCs w:val="28"/>
        </w:rPr>
        <w:t>1.10.</w:t>
      </w:r>
      <w:r w:rsidR="00614C0E">
        <w:rPr>
          <w:rFonts w:ascii="Times New Roman" w:hAnsi="Times New Roman" w:cs="Times New Roman"/>
          <w:sz w:val="28"/>
          <w:szCs w:val="28"/>
        </w:rPr>
        <w:t xml:space="preserve"> </w:t>
      </w:r>
      <w:r w:rsidR="00B05CED" w:rsidRPr="00373A03">
        <w:rPr>
          <w:rFonts w:ascii="Times New Roman" w:hAnsi="Times New Roman" w:cs="Times New Roman"/>
          <w:sz w:val="28"/>
          <w:szCs w:val="28"/>
        </w:rPr>
        <w:t xml:space="preserve">Заклад освіти може створювати у своєму складі класи (групи) з вечірньою, заочною, дистанційною, мережевою формою навчання, класи </w:t>
      </w:r>
      <w:r w:rsidR="00B05CED" w:rsidRPr="00373A03">
        <w:rPr>
          <w:rFonts w:ascii="Times New Roman" w:hAnsi="Times New Roman" w:cs="Times New Roman"/>
          <w:sz w:val="28"/>
          <w:szCs w:val="28"/>
        </w:rPr>
        <w:lastRenderedPageBreak/>
        <w:t>(групи) з поглибленим вивченням окремих предметів, спеціальні та інклюзивні класи для навчання дітей з особливими освітніми потребами.</w:t>
      </w:r>
    </w:p>
    <w:p w:rsidR="00615FC0" w:rsidRPr="00373A03" w:rsidRDefault="00615FC0" w:rsidP="00373A03">
      <w:pPr>
        <w:contextualSpacing/>
        <w:jc w:val="both"/>
        <w:rPr>
          <w:rFonts w:ascii="Times New Roman" w:hAnsi="Times New Roman" w:cs="Times New Roman"/>
          <w:sz w:val="28"/>
          <w:szCs w:val="28"/>
        </w:rPr>
      </w:pPr>
      <w:r w:rsidRPr="00373A03">
        <w:rPr>
          <w:rFonts w:ascii="Times New Roman" w:hAnsi="Times New Roman" w:cs="Times New Roman"/>
          <w:sz w:val="28"/>
          <w:szCs w:val="28"/>
        </w:rPr>
        <w:t>1.11.</w:t>
      </w:r>
      <w:r w:rsidR="00614C0E">
        <w:rPr>
          <w:rFonts w:ascii="Times New Roman" w:hAnsi="Times New Roman" w:cs="Times New Roman"/>
          <w:sz w:val="28"/>
          <w:szCs w:val="28"/>
        </w:rPr>
        <w:t xml:space="preserve"> </w:t>
      </w:r>
      <w:r w:rsidR="00B05CED" w:rsidRPr="00373A03">
        <w:rPr>
          <w:rFonts w:ascii="Times New Roman" w:hAnsi="Times New Roman" w:cs="Times New Roman"/>
          <w:sz w:val="28"/>
          <w:szCs w:val="28"/>
        </w:rPr>
        <w:t>Заклад освіти може організовувати такі форми здобуття освіти як екстернат та педагогічний патронаж.</w:t>
      </w:r>
    </w:p>
    <w:p w:rsidR="000206B4" w:rsidRPr="00373A03" w:rsidRDefault="00615FC0" w:rsidP="00373A03">
      <w:pPr>
        <w:contextualSpacing/>
        <w:jc w:val="both"/>
        <w:rPr>
          <w:rFonts w:ascii="Times New Roman" w:hAnsi="Times New Roman" w:cs="Times New Roman"/>
          <w:sz w:val="28"/>
          <w:szCs w:val="28"/>
        </w:rPr>
      </w:pPr>
      <w:r w:rsidRPr="00373A03">
        <w:rPr>
          <w:rFonts w:ascii="Times New Roman" w:hAnsi="Times New Roman" w:cs="Times New Roman"/>
          <w:sz w:val="28"/>
          <w:szCs w:val="28"/>
        </w:rPr>
        <w:t>1.12.</w:t>
      </w:r>
      <w:r w:rsidR="00614C0E">
        <w:rPr>
          <w:rFonts w:ascii="Times New Roman" w:hAnsi="Times New Roman" w:cs="Times New Roman"/>
          <w:sz w:val="28"/>
          <w:szCs w:val="28"/>
        </w:rPr>
        <w:t xml:space="preserve"> </w:t>
      </w:r>
      <w:r w:rsidR="00B05CED" w:rsidRPr="00373A03">
        <w:rPr>
          <w:rFonts w:ascii="Times New Roman" w:hAnsi="Times New Roman" w:cs="Times New Roman"/>
          <w:sz w:val="28"/>
          <w:szCs w:val="28"/>
        </w:rPr>
        <w:t>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615FC0" w:rsidRPr="00373A03" w:rsidRDefault="000206B4" w:rsidP="00373A03">
      <w:pPr>
        <w:contextualSpacing/>
        <w:jc w:val="both"/>
        <w:rPr>
          <w:rFonts w:ascii="Times New Roman" w:hAnsi="Times New Roman" w:cs="Times New Roman"/>
          <w:sz w:val="28"/>
          <w:szCs w:val="28"/>
        </w:rPr>
      </w:pPr>
      <w:r w:rsidRPr="00373A03">
        <w:rPr>
          <w:rFonts w:ascii="Times New Roman" w:hAnsi="Times New Roman" w:cs="Times New Roman"/>
          <w:color w:val="000000"/>
          <w:sz w:val="28"/>
          <w:szCs w:val="28"/>
          <w:shd w:val="clear" w:color="auto" w:fill="FFFFFF"/>
        </w:rPr>
        <w:t>1.13.</w:t>
      </w:r>
      <w:r w:rsidR="00614C0E">
        <w:rPr>
          <w:rFonts w:ascii="Times New Roman" w:hAnsi="Times New Roman" w:cs="Times New Roman"/>
          <w:color w:val="000000"/>
          <w:sz w:val="28"/>
          <w:szCs w:val="28"/>
          <w:shd w:val="clear" w:color="auto" w:fill="FFFFFF"/>
        </w:rPr>
        <w:t xml:space="preserve"> </w:t>
      </w:r>
      <w:r w:rsidR="004B3ED3" w:rsidRPr="00373A03">
        <w:rPr>
          <w:rFonts w:ascii="Times New Roman" w:hAnsi="Times New Roman" w:cs="Times New Roman"/>
          <w:color w:val="000000"/>
          <w:sz w:val="28"/>
          <w:szCs w:val="28"/>
          <w:shd w:val="clear" w:color="auto" w:fill="FFFFFF"/>
        </w:rPr>
        <w:t>Заклад загальної середньої освіти може входити до складу освітнього округу, а також мати статус опорного.</w:t>
      </w:r>
    </w:p>
    <w:p w:rsidR="00CD5459" w:rsidRPr="00373A03" w:rsidRDefault="00615FC0" w:rsidP="00373A03">
      <w:pPr>
        <w:spacing w:after="0"/>
        <w:contextualSpacing/>
        <w:jc w:val="both"/>
        <w:rPr>
          <w:rFonts w:ascii="Times New Roman" w:hAnsi="Times New Roman" w:cs="Times New Roman"/>
          <w:sz w:val="28"/>
          <w:szCs w:val="28"/>
        </w:rPr>
      </w:pPr>
      <w:r w:rsidRPr="00373A03">
        <w:rPr>
          <w:rFonts w:ascii="Times New Roman" w:hAnsi="Times New Roman" w:cs="Times New Roman"/>
          <w:sz w:val="28"/>
          <w:szCs w:val="28"/>
        </w:rPr>
        <w:t>1.1</w:t>
      </w:r>
      <w:r w:rsidR="000206B4" w:rsidRPr="00373A03">
        <w:rPr>
          <w:rFonts w:ascii="Times New Roman" w:hAnsi="Times New Roman" w:cs="Times New Roman"/>
          <w:sz w:val="28"/>
          <w:szCs w:val="28"/>
        </w:rPr>
        <w:t>4</w:t>
      </w:r>
      <w:r w:rsidRPr="00373A03">
        <w:rPr>
          <w:rFonts w:ascii="Times New Roman" w:hAnsi="Times New Roman" w:cs="Times New Roman"/>
          <w:sz w:val="28"/>
          <w:szCs w:val="28"/>
        </w:rPr>
        <w:t>.</w:t>
      </w:r>
      <w:r w:rsidR="00B05CED" w:rsidRPr="00373A03">
        <w:rPr>
          <w:rFonts w:ascii="Times New Roman" w:hAnsi="Times New Roman" w:cs="Times New Roman"/>
          <w:sz w:val="28"/>
          <w:szCs w:val="28"/>
        </w:rPr>
        <w:t>Зміни до Статуту розробляються керівником закладу освіти та затверджуються рішенням Засновника.</w:t>
      </w:r>
    </w:p>
    <w:p w:rsidR="006B5D0D" w:rsidRPr="00373A03" w:rsidRDefault="006B5D0D" w:rsidP="00373A03">
      <w:pPr>
        <w:tabs>
          <w:tab w:val="left" w:pos="1146"/>
        </w:tabs>
        <w:spacing w:after="0" w:line="240" w:lineRule="auto"/>
        <w:ind w:right="108"/>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w:t>
      </w:r>
      <w:r w:rsidR="00DC1C5F" w:rsidRPr="00373A03">
        <w:rPr>
          <w:rFonts w:ascii="Times New Roman" w:eastAsia="Times New Roman" w:hAnsi="Times New Roman" w:cs="Times New Roman"/>
          <w:sz w:val="28"/>
          <w:szCs w:val="28"/>
          <w:lang w:eastAsia="ru-RU"/>
        </w:rPr>
        <w:t>1</w:t>
      </w:r>
      <w:r w:rsidR="000206B4" w:rsidRPr="00373A03">
        <w:rPr>
          <w:rFonts w:ascii="Times New Roman" w:eastAsia="Times New Roman" w:hAnsi="Times New Roman" w:cs="Times New Roman"/>
          <w:sz w:val="28"/>
          <w:szCs w:val="28"/>
          <w:lang w:eastAsia="ru-RU"/>
        </w:rPr>
        <w:t>5</w:t>
      </w:r>
      <w:r w:rsidRPr="00373A03">
        <w:rPr>
          <w:rFonts w:ascii="Times New Roman" w:eastAsia="Times New Roman" w:hAnsi="Times New Roman" w:cs="Times New Roman"/>
          <w:sz w:val="28"/>
          <w:szCs w:val="28"/>
          <w:lang w:eastAsia="ru-RU"/>
        </w:rPr>
        <w:t>.</w:t>
      </w:r>
      <w:r w:rsidR="00614C0E">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 xml:space="preserve">Головною метою закладу є </w:t>
      </w:r>
      <w:r w:rsidR="006F47C5" w:rsidRPr="00373A03">
        <w:rPr>
          <w:rFonts w:ascii="Times New Roman" w:hAnsi="Times New Roman" w:cs="Times New Roman"/>
          <w:color w:val="000000"/>
          <w:sz w:val="28"/>
          <w:szCs w:val="28"/>
          <w:shd w:val="clear" w:color="auto" w:fill="FFFFFF"/>
        </w:rPr>
        <w:t>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14C0E" w:rsidRPr="00945D2C" w:rsidRDefault="006B5D0D" w:rsidP="00614C0E">
      <w:pPr>
        <w:pStyle w:val="a3"/>
        <w:tabs>
          <w:tab w:val="left" w:pos="426"/>
        </w:tabs>
        <w:spacing w:before="5"/>
        <w:rPr>
          <w:sz w:val="28"/>
          <w:szCs w:val="28"/>
        </w:rPr>
      </w:pPr>
      <w:r w:rsidRPr="00373A03">
        <w:rPr>
          <w:sz w:val="28"/>
          <w:szCs w:val="28"/>
        </w:rPr>
        <w:t>1.</w:t>
      </w:r>
      <w:r w:rsidR="00DC1C5F" w:rsidRPr="00373A03">
        <w:rPr>
          <w:sz w:val="28"/>
          <w:szCs w:val="28"/>
        </w:rPr>
        <w:t>1</w:t>
      </w:r>
      <w:r w:rsidR="000206B4" w:rsidRPr="00373A03">
        <w:rPr>
          <w:sz w:val="28"/>
          <w:szCs w:val="28"/>
        </w:rPr>
        <w:t>6</w:t>
      </w:r>
      <w:r w:rsidRPr="00373A03">
        <w:rPr>
          <w:sz w:val="28"/>
          <w:szCs w:val="28"/>
        </w:rPr>
        <w:t>.</w:t>
      </w:r>
      <w:r w:rsidR="00614C0E" w:rsidRPr="00614C0E">
        <w:rPr>
          <w:sz w:val="28"/>
          <w:szCs w:val="28"/>
        </w:rPr>
        <w:t xml:space="preserve"> </w:t>
      </w:r>
      <w:r w:rsidR="00614C0E" w:rsidRPr="00945D2C">
        <w:rPr>
          <w:sz w:val="28"/>
          <w:szCs w:val="28"/>
        </w:rPr>
        <w:t>Головними завданнями закладу освіти є:</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виховання громадянина України;</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 xml:space="preserve">формування особистості </w:t>
      </w:r>
      <w:r w:rsidR="00D0245A">
        <w:rPr>
          <w:sz w:val="28"/>
          <w:szCs w:val="28"/>
        </w:rPr>
        <w:t>учня</w:t>
      </w:r>
      <w:r w:rsidRPr="00945D2C">
        <w:rPr>
          <w:sz w:val="28"/>
          <w:szCs w:val="28"/>
        </w:rPr>
        <w:t>, розвиток його здібностей і обдарувань, наукового світогляду;</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 xml:space="preserve">забезпечення виконання вимог Державних стандартів загальної середньої освіти, підготовка </w:t>
      </w:r>
      <w:r w:rsidR="00D0245A">
        <w:rPr>
          <w:sz w:val="28"/>
          <w:szCs w:val="28"/>
        </w:rPr>
        <w:t>учнів</w:t>
      </w:r>
      <w:r w:rsidRPr="00945D2C">
        <w:rPr>
          <w:sz w:val="28"/>
          <w:szCs w:val="28"/>
        </w:rPr>
        <w:t xml:space="preserve"> до подальшої освіти і трудової діяльності;</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 xml:space="preserve">виховання в </w:t>
      </w:r>
      <w:r w:rsidR="00D0245A">
        <w:rPr>
          <w:sz w:val="28"/>
          <w:szCs w:val="28"/>
        </w:rPr>
        <w:t>учнів</w:t>
      </w:r>
      <w:r w:rsidRPr="00945D2C">
        <w:rPr>
          <w:sz w:val="28"/>
          <w:szCs w:val="28"/>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 xml:space="preserve">забезпечення реалізація права </w:t>
      </w:r>
      <w:r w:rsidR="00D0245A">
        <w:rPr>
          <w:sz w:val="28"/>
          <w:szCs w:val="28"/>
        </w:rPr>
        <w:t>учнів</w:t>
      </w:r>
      <w:r w:rsidRPr="00945D2C">
        <w:rPr>
          <w:sz w:val="28"/>
          <w:szCs w:val="28"/>
        </w:rPr>
        <w:t xml:space="preserve"> на вільне формування політичних і світоглядних переконань;</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 xml:space="preserve">забезпечення соціального захисту </w:t>
      </w:r>
      <w:r w:rsidR="00D0245A">
        <w:rPr>
          <w:sz w:val="28"/>
          <w:szCs w:val="28"/>
        </w:rPr>
        <w:t>учнів</w:t>
      </w:r>
      <w:r w:rsidRPr="00945D2C">
        <w:rPr>
          <w:sz w:val="28"/>
          <w:szCs w:val="28"/>
        </w:rPr>
        <w:t>, сприяння встановленню рівного доступу до повноцінної освіти різних категорій учнів, відповідно до їх індивідуальних нахилів, потреб, інтересів;</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реалізація права осіб з особливими освітніми потребами на здобуття загальної середньої освіти;</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lastRenderedPageBreak/>
        <w:t>створення передумов для соціальної адаптації, подальшої інтеграції в суспільство осіб з особливими освітніми потребами;</w:t>
      </w:r>
    </w:p>
    <w:p w:rsidR="00614C0E" w:rsidRPr="00945D2C" w:rsidRDefault="00614C0E" w:rsidP="00A2345F">
      <w:pPr>
        <w:pStyle w:val="a3"/>
        <w:widowControl w:val="0"/>
        <w:numPr>
          <w:ilvl w:val="0"/>
          <w:numId w:val="4"/>
        </w:numPr>
        <w:tabs>
          <w:tab w:val="left" w:pos="426"/>
        </w:tabs>
        <w:autoSpaceDE w:val="0"/>
        <w:autoSpaceDN w:val="0"/>
        <w:spacing w:before="5"/>
        <w:ind w:left="0" w:firstLine="0"/>
        <w:rPr>
          <w:sz w:val="28"/>
          <w:szCs w:val="28"/>
        </w:rPr>
      </w:pPr>
      <w:r w:rsidRPr="00945D2C">
        <w:rPr>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614C0E" w:rsidRPr="00945D2C" w:rsidRDefault="00614C0E" w:rsidP="00614C0E">
      <w:pPr>
        <w:pStyle w:val="a3"/>
        <w:tabs>
          <w:tab w:val="left" w:pos="426"/>
        </w:tabs>
        <w:spacing w:before="5"/>
        <w:rPr>
          <w:sz w:val="28"/>
          <w:szCs w:val="28"/>
        </w:rPr>
      </w:pPr>
      <w:r>
        <w:rPr>
          <w:sz w:val="28"/>
          <w:szCs w:val="28"/>
        </w:rPr>
        <w:t xml:space="preserve">1.17. </w:t>
      </w:r>
      <w:r w:rsidRPr="00945D2C">
        <w:rPr>
          <w:sz w:val="28"/>
          <w:szCs w:val="28"/>
        </w:rPr>
        <w:t>Заклад освіти у своїй діяльності керується Конституцією України, Законами України «Про освіту», «Про</w:t>
      </w:r>
      <w:r>
        <w:rPr>
          <w:sz w:val="28"/>
          <w:szCs w:val="28"/>
        </w:rPr>
        <w:t xml:space="preserve"> повну</w:t>
      </w:r>
      <w:r w:rsidRPr="00945D2C">
        <w:rPr>
          <w:sz w:val="28"/>
          <w:szCs w:val="28"/>
        </w:rPr>
        <w:t xml:space="preserve"> загальну середню освіту», «Про позашкільну освіту», спеціальними законами, іншими актами законодавства у сфері освіти і науки та міжнародних договорів України, рішеннями Засновника або уповноваженого  органу, цим Статутом.</w:t>
      </w:r>
    </w:p>
    <w:p w:rsidR="00614C0E" w:rsidRPr="00945D2C" w:rsidRDefault="00614C0E" w:rsidP="00614C0E">
      <w:pPr>
        <w:pStyle w:val="a3"/>
        <w:tabs>
          <w:tab w:val="left" w:pos="426"/>
        </w:tabs>
        <w:spacing w:before="5"/>
        <w:rPr>
          <w:sz w:val="28"/>
          <w:szCs w:val="28"/>
        </w:rPr>
      </w:pPr>
      <w:r>
        <w:rPr>
          <w:sz w:val="28"/>
          <w:szCs w:val="28"/>
        </w:rPr>
        <w:t>1.18</w:t>
      </w:r>
      <w:r w:rsidRPr="00945D2C">
        <w:rPr>
          <w:sz w:val="28"/>
          <w:szCs w:val="28"/>
        </w:rPr>
        <w:t>.</w:t>
      </w:r>
      <w:r w:rsidRPr="00945D2C">
        <w:rPr>
          <w:sz w:val="28"/>
          <w:szCs w:val="28"/>
        </w:rPr>
        <w:tab/>
        <w:t>Заклад освіти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614C0E" w:rsidRPr="00945D2C" w:rsidRDefault="00614C0E" w:rsidP="00614C0E">
      <w:pPr>
        <w:pStyle w:val="a3"/>
        <w:tabs>
          <w:tab w:val="left" w:pos="426"/>
        </w:tabs>
        <w:spacing w:before="5"/>
        <w:rPr>
          <w:sz w:val="28"/>
          <w:szCs w:val="28"/>
        </w:rPr>
      </w:pPr>
      <w:r>
        <w:rPr>
          <w:sz w:val="28"/>
          <w:szCs w:val="28"/>
        </w:rPr>
        <w:t>1.19</w:t>
      </w:r>
      <w:r w:rsidRPr="00945D2C">
        <w:rPr>
          <w:sz w:val="28"/>
          <w:szCs w:val="28"/>
        </w:rPr>
        <w:t>.</w:t>
      </w:r>
      <w:r w:rsidRPr="00945D2C">
        <w:rPr>
          <w:sz w:val="28"/>
          <w:szCs w:val="28"/>
        </w:rPr>
        <w:tab/>
        <w:t>Заклад освіти несе відповідальність перед здобувачами освіти, територіальною громадою, суспільством і державою за:</w:t>
      </w:r>
    </w:p>
    <w:p w:rsidR="00614C0E" w:rsidRPr="00945D2C" w:rsidRDefault="00614C0E" w:rsidP="00A2345F">
      <w:pPr>
        <w:pStyle w:val="a3"/>
        <w:widowControl w:val="0"/>
        <w:numPr>
          <w:ilvl w:val="0"/>
          <w:numId w:val="5"/>
        </w:numPr>
        <w:tabs>
          <w:tab w:val="left" w:pos="426"/>
        </w:tabs>
        <w:autoSpaceDE w:val="0"/>
        <w:autoSpaceDN w:val="0"/>
        <w:spacing w:before="5"/>
        <w:ind w:left="0" w:firstLine="0"/>
        <w:rPr>
          <w:sz w:val="28"/>
          <w:szCs w:val="28"/>
        </w:rPr>
      </w:pPr>
      <w:r w:rsidRPr="00945D2C">
        <w:rPr>
          <w:sz w:val="28"/>
          <w:szCs w:val="28"/>
        </w:rPr>
        <w:t>безпечні умови освітньої діяльності;</w:t>
      </w:r>
    </w:p>
    <w:p w:rsidR="00614C0E" w:rsidRPr="00945D2C" w:rsidRDefault="00614C0E" w:rsidP="00A2345F">
      <w:pPr>
        <w:pStyle w:val="a3"/>
        <w:widowControl w:val="0"/>
        <w:numPr>
          <w:ilvl w:val="0"/>
          <w:numId w:val="5"/>
        </w:numPr>
        <w:tabs>
          <w:tab w:val="left" w:pos="426"/>
        </w:tabs>
        <w:autoSpaceDE w:val="0"/>
        <w:autoSpaceDN w:val="0"/>
        <w:spacing w:before="5"/>
        <w:ind w:left="0" w:firstLine="0"/>
        <w:rPr>
          <w:sz w:val="28"/>
          <w:szCs w:val="28"/>
        </w:rPr>
      </w:pPr>
      <w:r w:rsidRPr="00945D2C">
        <w:rPr>
          <w:sz w:val="28"/>
          <w:szCs w:val="28"/>
        </w:rPr>
        <w:t>дотримання Державних стандартів освіти;</w:t>
      </w:r>
    </w:p>
    <w:p w:rsidR="00614C0E" w:rsidRPr="00D0245A" w:rsidRDefault="00614C0E" w:rsidP="00A2345F">
      <w:pPr>
        <w:pStyle w:val="a3"/>
        <w:widowControl w:val="0"/>
        <w:numPr>
          <w:ilvl w:val="0"/>
          <w:numId w:val="5"/>
        </w:numPr>
        <w:tabs>
          <w:tab w:val="left" w:pos="426"/>
        </w:tabs>
        <w:autoSpaceDE w:val="0"/>
        <w:autoSpaceDN w:val="0"/>
        <w:spacing w:before="5"/>
        <w:ind w:left="0" w:firstLine="0"/>
        <w:rPr>
          <w:sz w:val="28"/>
          <w:szCs w:val="28"/>
        </w:rPr>
      </w:pPr>
      <w:r w:rsidRPr="00945D2C">
        <w:rPr>
          <w:sz w:val="28"/>
          <w:szCs w:val="28"/>
        </w:rPr>
        <w:t xml:space="preserve">дотримання договірних зобов'язань з іншими суб'єктами освітньої, </w:t>
      </w:r>
      <w:r w:rsidRPr="00D0245A">
        <w:rPr>
          <w:sz w:val="28"/>
          <w:szCs w:val="28"/>
        </w:rPr>
        <w:t>виробничої, наукової діяльності, у тому числі зобов'язань за міжнародними угодами;</w:t>
      </w:r>
    </w:p>
    <w:p w:rsidR="00614C0E" w:rsidRPr="00945D2C" w:rsidRDefault="00614C0E" w:rsidP="00A2345F">
      <w:pPr>
        <w:pStyle w:val="a3"/>
        <w:widowControl w:val="0"/>
        <w:numPr>
          <w:ilvl w:val="0"/>
          <w:numId w:val="5"/>
        </w:numPr>
        <w:tabs>
          <w:tab w:val="left" w:pos="426"/>
        </w:tabs>
        <w:autoSpaceDE w:val="0"/>
        <w:autoSpaceDN w:val="0"/>
        <w:spacing w:before="5"/>
        <w:ind w:left="0" w:firstLine="0"/>
        <w:rPr>
          <w:sz w:val="28"/>
          <w:szCs w:val="28"/>
        </w:rPr>
      </w:pPr>
      <w:r w:rsidRPr="00945D2C">
        <w:rPr>
          <w:sz w:val="28"/>
          <w:szCs w:val="28"/>
        </w:rPr>
        <w:t>дотримання фінансової дисципліни;</w:t>
      </w:r>
    </w:p>
    <w:p w:rsidR="00614C0E" w:rsidRPr="00945D2C" w:rsidRDefault="00614C0E" w:rsidP="00A2345F">
      <w:pPr>
        <w:pStyle w:val="a3"/>
        <w:widowControl w:val="0"/>
        <w:numPr>
          <w:ilvl w:val="0"/>
          <w:numId w:val="5"/>
        </w:numPr>
        <w:tabs>
          <w:tab w:val="left" w:pos="426"/>
        </w:tabs>
        <w:autoSpaceDE w:val="0"/>
        <w:autoSpaceDN w:val="0"/>
        <w:spacing w:before="5"/>
        <w:ind w:left="0" w:firstLine="0"/>
        <w:rPr>
          <w:sz w:val="28"/>
          <w:szCs w:val="28"/>
        </w:rPr>
      </w:pPr>
      <w:r w:rsidRPr="00945D2C">
        <w:rPr>
          <w:sz w:val="28"/>
          <w:szCs w:val="28"/>
        </w:rPr>
        <w:t>прозорість, інформаційну відкритість закладу освіти.</w:t>
      </w:r>
    </w:p>
    <w:p w:rsidR="00614C0E" w:rsidRPr="00945D2C" w:rsidRDefault="00614C0E" w:rsidP="00614C0E">
      <w:pPr>
        <w:pStyle w:val="a3"/>
        <w:tabs>
          <w:tab w:val="left" w:pos="426"/>
        </w:tabs>
        <w:spacing w:before="5"/>
        <w:rPr>
          <w:sz w:val="28"/>
          <w:szCs w:val="28"/>
        </w:rPr>
      </w:pPr>
      <w:r>
        <w:rPr>
          <w:sz w:val="28"/>
          <w:szCs w:val="28"/>
        </w:rPr>
        <w:t>1.20</w:t>
      </w:r>
      <w:r w:rsidRPr="00945D2C">
        <w:rPr>
          <w:sz w:val="28"/>
          <w:szCs w:val="28"/>
        </w:rPr>
        <w:t>.</w:t>
      </w:r>
      <w:r w:rsidRPr="00945D2C">
        <w:rPr>
          <w:sz w:val="28"/>
          <w:szCs w:val="28"/>
        </w:rPr>
        <w:tab/>
        <w:t>Мовою навчання і виховання у закладі освіти є державна мова.</w:t>
      </w:r>
    </w:p>
    <w:p w:rsidR="00614C0E" w:rsidRPr="00945D2C" w:rsidRDefault="00614C0E" w:rsidP="00614C0E">
      <w:pPr>
        <w:pStyle w:val="a3"/>
        <w:tabs>
          <w:tab w:val="left" w:pos="426"/>
        </w:tabs>
        <w:spacing w:before="5"/>
        <w:rPr>
          <w:sz w:val="28"/>
          <w:szCs w:val="28"/>
        </w:rPr>
      </w:pPr>
      <w:r>
        <w:rPr>
          <w:sz w:val="28"/>
          <w:szCs w:val="28"/>
        </w:rPr>
        <w:t>1.21</w:t>
      </w:r>
      <w:r w:rsidRPr="00945D2C">
        <w:rPr>
          <w:sz w:val="28"/>
          <w:szCs w:val="28"/>
        </w:rPr>
        <w:t>.</w:t>
      </w:r>
      <w:r w:rsidRPr="00945D2C">
        <w:rPr>
          <w:sz w:val="28"/>
          <w:szCs w:val="28"/>
        </w:rPr>
        <w:tab/>
        <w:t>Автономія закладу освіти визначається його правом:</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брати участь в установленому порядку в моніторингу якості освіти;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проходити в установленому порядку громадську акредитацію закладу;</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самостійно визначати форми, методи і засоби організації освітнього процесу;</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самостійно формувати освітню програму;</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планувати власну діяльність та формувати стратегію розвитку закладу освіти;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розпоряджатися рухомим і нерухомим майном згідно з законодавством України та цим Статутом;</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 xml:space="preserve">отримувати кошти і матеріальні цінності від органів виконавчої влади, </w:t>
      </w:r>
      <w:r w:rsidRPr="00945D2C">
        <w:rPr>
          <w:sz w:val="28"/>
          <w:szCs w:val="28"/>
        </w:rPr>
        <w:lastRenderedPageBreak/>
        <w:t>органів місцевого самоврядування, юридичних і фізичних осіб;</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залишати у своєму розпорядженні і використовувати власні надходження у порядку, визначеному законодавством України;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розвивати власну матеріально-технічну базу та соціальну базу (спортивно-оздоровчих, лікувально-профілактичних і культурних підрозділів);</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впроваджувати експериментальні програми;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самостійно забезпечувати добір і розстановку кадрів;</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відповідного до власного Статуту утворювати, реорганізовувати та ліквідовувати структурні підрозділи;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встановлювати власну символіку та атрибути;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користуватись пільгами, передбаченими державою;</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брати участь у роботі міжнародних організацій, асоціаці</w:t>
      </w:r>
      <w:r>
        <w:rPr>
          <w:sz w:val="28"/>
          <w:szCs w:val="28"/>
        </w:rPr>
        <w:t>й і рухів у проведенні науково-</w:t>
      </w:r>
      <w:r w:rsidRPr="00945D2C">
        <w:rPr>
          <w:sz w:val="28"/>
          <w:szCs w:val="28"/>
        </w:rPr>
        <w:t>дослідницької, експериментальної, пошукової, просвітницької роботи;</w:t>
      </w:r>
    </w:p>
    <w:p w:rsidR="00614C0E" w:rsidRPr="00945D2C" w:rsidRDefault="00614C0E" w:rsidP="00A2345F">
      <w:pPr>
        <w:pStyle w:val="a3"/>
        <w:widowControl w:val="0"/>
        <w:numPr>
          <w:ilvl w:val="0"/>
          <w:numId w:val="6"/>
        </w:numPr>
        <w:tabs>
          <w:tab w:val="left" w:pos="426"/>
        </w:tabs>
        <w:autoSpaceDE w:val="0"/>
        <w:autoSpaceDN w:val="0"/>
        <w:spacing w:before="5"/>
        <w:ind w:left="0" w:firstLine="0"/>
        <w:rPr>
          <w:sz w:val="28"/>
          <w:szCs w:val="28"/>
        </w:rPr>
      </w:pPr>
      <w:r w:rsidRPr="00945D2C">
        <w:rPr>
          <w:sz w:val="28"/>
          <w:szCs w:val="28"/>
        </w:rPr>
        <w:t>здійснювати інші дії, що не суперечать чинному законодавству.</w:t>
      </w:r>
    </w:p>
    <w:p w:rsidR="00614C0E" w:rsidRPr="00945D2C" w:rsidRDefault="00614C0E" w:rsidP="00614C0E">
      <w:pPr>
        <w:pStyle w:val="a3"/>
        <w:tabs>
          <w:tab w:val="left" w:pos="426"/>
        </w:tabs>
        <w:spacing w:before="5"/>
        <w:rPr>
          <w:sz w:val="28"/>
          <w:szCs w:val="28"/>
        </w:rPr>
      </w:pPr>
      <w:r>
        <w:rPr>
          <w:sz w:val="28"/>
          <w:szCs w:val="28"/>
        </w:rPr>
        <w:t>1.22</w:t>
      </w:r>
      <w:r w:rsidRPr="00945D2C">
        <w:rPr>
          <w:sz w:val="28"/>
          <w:szCs w:val="28"/>
        </w:rPr>
        <w:t>.</w:t>
      </w:r>
      <w:r w:rsidRPr="00945D2C">
        <w:rPr>
          <w:sz w:val="28"/>
          <w:szCs w:val="28"/>
        </w:rPr>
        <w:tab/>
        <w:t>Заклад освіти зобов’язаний:</w:t>
      </w:r>
    </w:p>
    <w:p w:rsidR="00614C0E" w:rsidRPr="00A31FA6"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A31FA6">
        <w:rPr>
          <w:sz w:val="28"/>
          <w:szCs w:val="28"/>
        </w:rPr>
        <w:t>реалізовувати положення Конституції України, Законів України «Про освіту», «Про повну загальну середню освіту», «Про позашкільну освіту», інших нормативно-правових актів у галузі освіти;</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здійснювати освітню діяльність на підставі ліцензії, отриманої у встановленому законодавством порядку;</w:t>
      </w:r>
    </w:p>
    <w:p w:rsidR="00614C0E" w:rsidRPr="00614C0E"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614C0E">
        <w:rPr>
          <w:sz w:val="28"/>
          <w:szCs w:val="28"/>
        </w:rPr>
        <w:t>задовольняти потреби громадян, що проживають на території обслуговування</w:t>
      </w:r>
      <w:r>
        <w:rPr>
          <w:sz w:val="28"/>
          <w:szCs w:val="28"/>
        </w:rPr>
        <w:t xml:space="preserve"> </w:t>
      </w:r>
      <w:r w:rsidR="009146D7">
        <w:rPr>
          <w:sz w:val="28"/>
          <w:szCs w:val="28"/>
        </w:rPr>
        <w:t>закладу освіти</w:t>
      </w:r>
      <w:r w:rsidRPr="00614C0E">
        <w:rPr>
          <w:sz w:val="28"/>
          <w:szCs w:val="28"/>
        </w:rPr>
        <w:t xml:space="preserve"> в здобутті </w:t>
      </w:r>
      <w:r w:rsidR="00FE2401">
        <w:rPr>
          <w:sz w:val="28"/>
          <w:szCs w:val="28"/>
        </w:rPr>
        <w:t xml:space="preserve">повної загальної </w:t>
      </w:r>
      <w:r w:rsidRPr="00614C0E">
        <w:rPr>
          <w:sz w:val="28"/>
          <w:szCs w:val="28"/>
        </w:rPr>
        <w:t>середньої освіти;</w:t>
      </w:r>
    </w:p>
    <w:p w:rsidR="00614C0E"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за потреби створювати інклюзивні та/або спеціальні групи,  організувати навчання для осіб з особливими освітніми потребами;</w:t>
      </w:r>
    </w:p>
    <w:p w:rsidR="00614C0E" w:rsidRPr="00614C0E"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614C0E">
        <w:rPr>
          <w:sz w:val="28"/>
          <w:szCs w:val="28"/>
        </w:rPr>
        <w:t>забезпечувати єдність навчання та виховання;</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створювати власну науково-методичну і матеріально-технічну базу;</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проходити плановий інституційний аудит у терміни та в порядку, визначеному спеціальним законодавством;</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забезпечувати відповідність рівня базової середньої освіти Державним стандартам загальної середньої освіти;</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охороняти життя і здоров’я</w:t>
      </w:r>
      <w:r>
        <w:rPr>
          <w:sz w:val="28"/>
          <w:szCs w:val="28"/>
        </w:rPr>
        <w:t xml:space="preserve"> учнів</w:t>
      </w:r>
      <w:r w:rsidRPr="00945D2C">
        <w:rPr>
          <w:sz w:val="28"/>
          <w:szCs w:val="28"/>
        </w:rPr>
        <w:t>, педагогічних та інших працівників закладу освіти;</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додержуватись фінансової дисципліни, зберігати матеріальну базу;</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забезпечувати видачу здобувачам освіти документів про освіту встановленого зразка;</w:t>
      </w:r>
    </w:p>
    <w:p w:rsidR="00614C0E" w:rsidRPr="00945D2C" w:rsidRDefault="00614C0E" w:rsidP="00A2345F">
      <w:pPr>
        <w:pStyle w:val="a3"/>
        <w:widowControl w:val="0"/>
        <w:numPr>
          <w:ilvl w:val="0"/>
          <w:numId w:val="7"/>
        </w:numPr>
        <w:tabs>
          <w:tab w:val="left" w:pos="426"/>
        </w:tabs>
        <w:autoSpaceDE w:val="0"/>
        <w:autoSpaceDN w:val="0"/>
        <w:spacing w:before="5"/>
        <w:ind w:left="0" w:firstLine="0"/>
        <w:rPr>
          <w:sz w:val="28"/>
          <w:szCs w:val="28"/>
        </w:rPr>
      </w:pPr>
      <w:r w:rsidRPr="00945D2C">
        <w:rPr>
          <w:sz w:val="28"/>
          <w:szCs w:val="28"/>
        </w:rPr>
        <w:t>здійснювати інші повноваження,  делеговані засновником або уповноваженим ним органом управління освітою.</w:t>
      </w:r>
    </w:p>
    <w:p w:rsidR="00614C0E" w:rsidRPr="00945D2C" w:rsidRDefault="00614C0E" w:rsidP="00614C0E">
      <w:pPr>
        <w:pStyle w:val="a3"/>
        <w:tabs>
          <w:tab w:val="left" w:pos="426"/>
        </w:tabs>
        <w:spacing w:before="5"/>
        <w:rPr>
          <w:sz w:val="28"/>
          <w:szCs w:val="28"/>
        </w:rPr>
      </w:pPr>
      <w:r>
        <w:rPr>
          <w:sz w:val="28"/>
          <w:szCs w:val="28"/>
        </w:rPr>
        <w:t>1.23</w:t>
      </w:r>
      <w:r w:rsidRPr="00945D2C">
        <w:rPr>
          <w:sz w:val="28"/>
          <w:szCs w:val="28"/>
        </w:rPr>
        <w:t>.</w:t>
      </w:r>
      <w:r>
        <w:rPr>
          <w:sz w:val="28"/>
          <w:szCs w:val="28"/>
        </w:rPr>
        <w:t xml:space="preserve"> </w:t>
      </w:r>
      <w:r w:rsidRPr="00945D2C">
        <w:rPr>
          <w:sz w:val="28"/>
          <w:szCs w:val="28"/>
        </w:rPr>
        <w:t xml:space="preserve">Медичне обслуговування </w:t>
      </w:r>
      <w:r>
        <w:rPr>
          <w:sz w:val="28"/>
          <w:szCs w:val="28"/>
        </w:rPr>
        <w:t xml:space="preserve">учнів </w:t>
      </w:r>
      <w:r w:rsidRPr="00945D2C">
        <w:rPr>
          <w:sz w:val="28"/>
          <w:szCs w:val="28"/>
        </w:rPr>
        <w:t>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rsidR="00614C0E" w:rsidRDefault="00614C0E" w:rsidP="00614C0E">
      <w:pPr>
        <w:pStyle w:val="a3"/>
        <w:tabs>
          <w:tab w:val="left" w:pos="426"/>
        </w:tabs>
        <w:spacing w:before="5"/>
        <w:rPr>
          <w:sz w:val="28"/>
          <w:szCs w:val="28"/>
        </w:rPr>
      </w:pPr>
      <w:r>
        <w:rPr>
          <w:sz w:val="28"/>
          <w:szCs w:val="28"/>
        </w:rPr>
        <w:lastRenderedPageBreak/>
        <w:t>1.24</w:t>
      </w:r>
      <w:r w:rsidRPr="00945D2C">
        <w:rPr>
          <w:sz w:val="28"/>
          <w:szCs w:val="28"/>
        </w:rPr>
        <w:t>. Взаємовідносини закладу освіти з юридичними і фізичними особами визначаються угодами, що укладені між ними.</w:t>
      </w:r>
    </w:p>
    <w:p w:rsidR="0069203A" w:rsidRPr="0069203A" w:rsidRDefault="0069203A" w:rsidP="0069203A">
      <w:pPr>
        <w:shd w:val="clear" w:color="auto" w:fill="FFFFFF"/>
        <w:spacing w:line="240" w:lineRule="atLeast"/>
        <w:jc w:val="both"/>
        <w:textAlignment w:val="baseline"/>
        <w:rPr>
          <w:rFonts w:ascii="Times New Roman" w:eastAsia="Calibri" w:hAnsi="Times New Roman" w:cs="Times New Roman"/>
          <w:color w:val="000000"/>
          <w:spacing w:val="-8"/>
          <w:sz w:val="28"/>
          <w:szCs w:val="28"/>
          <w:lang w:eastAsia="uk-UA"/>
        </w:rPr>
      </w:pPr>
      <w:r w:rsidRPr="0069203A">
        <w:rPr>
          <w:rFonts w:ascii="Times New Roman" w:hAnsi="Times New Roman" w:cs="Times New Roman"/>
          <w:sz w:val="28"/>
          <w:szCs w:val="28"/>
        </w:rPr>
        <w:t>1.25.</w:t>
      </w:r>
      <w:r>
        <w:rPr>
          <w:sz w:val="28"/>
          <w:szCs w:val="28"/>
        </w:rPr>
        <w:t xml:space="preserve"> </w:t>
      </w:r>
      <w:r w:rsidRPr="0069203A">
        <w:rPr>
          <w:rFonts w:ascii="Times New Roman" w:eastAsia="Calibri" w:hAnsi="Times New Roman" w:cs="Times New Roman"/>
          <w:color w:val="000000"/>
          <w:sz w:val="28"/>
          <w:szCs w:val="28"/>
          <w:lang w:eastAsia="uk-UA"/>
        </w:rPr>
        <w:t>Організація харчування здобувачів освіти, в тому числі забезпечення безкоштовним харчуванням дітей</w:t>
      </w:r>
      <w:r w:rsidRPr="0069203A">
        <w:rPr>
          <w:rFonts w:ascii="Times New Roman" w:eastAsia="Calibri" w:hAnsi="Times New Roman" w:cs="Times New Roman"/>
          <w:color w:val="000000"/>
          <w:spacing w:val="-8"/>
          <w:sz w:val="28"/>
          <w:szCs w:val="28"/>
          <w:lang w:eastAsia="uk-UA"/>
        </w:rPr>
        <w:t xml:space="preserve"> пільгових категорій, а також дітей з особливими освітніми потребами, здійснюється у встановленому законом порядку.</w:t>
      </w:r>
    </w:p>
    <w:p w:rsidR="006B5D0D" w:rsidRPr="00373A03" w:rsidRDefault="006B5D0D" w:rsidP="00373A03">
      <w:pPr>
        <w:spacing w:after="0" w:line="240" w:lineRule="auto"/>
        <w:jc w:val="both"/>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ІІ. Організація освітнього процесу</w:t>
      </w:r>
    </w:p>
    <w:p w:rsidR="00CC77E2" w:rsidRPr="00373A03" w:rsidRDefault="00CC77E2" w:rsidP="00373A03">
      <w:pPr>
        <w:widowControl w:val="0"/>
        <w:tabs>
          <w:tab w:val="left" w:pos="1134"/>
        </w:tabs>
        <w:autoSpaceDE w:val="0"/>
        <w:autoSpaceDN w:val="0"/>
        <w:spacing w:after="0" w:line="240" w:lineRule="auto"/>
        <w:ind w:right="108"/>
        <w:jc w:val="both"/>
        <w:rPr>
          <w:rFonts w:ascii="Times New Roman" w:eastAsia="Times New Roman" w:hAnsi="Times New Roman" w:cs="Times New Roman"/>
          <w:sz w:val="28"/>
          <w:szCs w:val="28"/>
          <w:lang w:eastAsia="ru-RU"/>
        </w:rPr>
      </w:pPr>
    </w:p>
    <w:p w:rsidR="00FE2401" w:rsidRPr="00D522D2" w:rsidRDefault="00CC77E2" w:rsidP="00FE2401">
      <w:pPr>
        <w:pStyle w:val="a3"/>
        <w:tabs>
          <w:tab w:val="left" w:pos="426"/>
        </w:tabs>
        <w:spacing w:before="5"/>
        <w:rPr>
          <w:sz w:val="28"/>
          <w:szCs w:val="28"/>
        </w:rPr>
      </w:pPr>
      <w:r w:rsidRPr="00373A03">
        <w:rPr>
          <w:rFonts w:eastAsia="Times New Roman"/>
          <w:sz w:val="28"/>
          <w:szCs w:val="28"/>
        </w:rPr>
        <w:t>2.1.</w:t>
      </w:r>
      <w:r w:rsidR="006B5D0D" w:rsidRPr="00373A03">
        <w:rPr>
          <w:rFonts w:eastAsia="Times New Roman"/>
          <w:sz w:val="28"/>
          <w:szCs w:val="28"/>
        </w:rPr>
        <w:t xml:space="preserve"> </w:t>
      </w:r>
      <w:r w:rsidR="00FE2401">
        <w:rPr>
          <w:sz w:val="28"/>
          <w:szCs w:val="28"/>
          <w:shd w:val="clear" w:color="auto" w:fill="FFFFFF"/>
        </w:rPr>
        <w:t>Освітній процес у закладі</w:t>
      </w:r>
      <w:r w:rsidR="00FE2401" w:rsidRPr="00D522D2">
        <w:rPr>
          <w:sz w:val="28"/>
          <w:szCs w:val="28"/>
          <w:shd w:val="clear" w:color="auto" w:fill="FFFFFF"/>
        </w:rPr>
        <w:t xml:space="preserve"> освіти організовується відповідно до</w:t>
      </w:r>
      <w:r w:rsidR="00FE2401">
        <w:rPr>
          <w:sz w:val="28"/>
          <w:szCs w:val="28"/>
          <w:shd w:val="clear" w:color="auto" w:fill="FFFFFF"/>
        </w:rPr>
        <w:t xml:space="preserve"> Закону України «Про освіту»</w:t>
      </w:r>
      <w:r w:rsidR="00FE2401" w:rsidRPr="00D522D2">
        <w:rPr>
          <w:sz w:val="28"/>
          <w:szCs w:val="28"/>
          <w:shd w:val="clear" w:color="auto" w:fill="FFFFFF"/>
        </w:rPr>
        <w:t xml:space="preserve">, </w:t>
      </w:r>
      <w:r w:rsidR="00FE2401">
        <w:rPr>
          <w:sz w:val="28"/>
          <w:szCs w:val="28"/>
          <w:shd w:val="clear" w:color="auto" w:fill="FFFFFF"/>
        </w:rPr>
        <w:t>«Про повну загальну середню освіту»</w:t>
      </w:r>
      <w:r w:rsidR="00FE2401" w:rsidRPr="00D522D2">
        <w:rPr>
          <w:sz w:val="28"/>
          <w:szCs w:val="28"/>
          <w:shd w:val="clear" w:color="auto" w:fill="FFFFFF"/>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CC77E2" w:rsidRPr="00373A03" w:rsidRDefault="00CC77E2" w:rsidP="00373A03">
      <w:pPr>
        <w:widowControl w:val="0"/>
        <w:tabs>
          <w:tab w:val="left" w:pos="1127"/>
        </w:tabs>
        <w:autoSpaceDE w:val="0"/>
        <w:autoSpaceDN w:val="0"/>
        <w:spacing w:after="0" w:line="240" w:lineRule="auto"/>
        <w:ind w:right="108"/>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 xml:space="preserve">2.2. </w:t>
      </w:r>
      <w:r w:rsidR="006B5D0D" w:rsidRPr="00373A03">
        <w:rPr>
          <w:rFonts w:ascii="Times New Roman" w:eastAsia="Times New Roman" w:hAnsi="Times New Roman" w:cs="Times New Roman"/>
          <w:sz w:val="28"/>
          <w:szCs w:val="28"/>
        </w:rPr>
        <w:t>Заклад планує свою роботу самостійно, відповідно до рі</w:t>
      </w:r>
      <w:r w:rsidR="000834C3">
        <w:rPr>
          <w:rFonts w:ascii="Times New Roman" w:eastAsia="Times New Roman" w:hAnsi="Times New Roman" w:cs="Times New Roman"/>
          <w:sz w:val="28"/>
          <w:szCs w:val="28"/>
        </w:rPr>
        <w:t>чних</w:t>
      </w:r>
      <w:r w:rsidR="004B33E0">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планів. Плани</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роботи</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затверджуються</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педагогічною радою закладу</w:t>
      </w:r>
      <w:r w:rsidRPr="00373A03">
        <w:rPr>
          <w:rFonts w:ascii="Times New Roman" w:eastAsia="Times New Roman" w:hAnsi="Times New Roman" w:cs="Times New Roman"/>
          <w:sz w:val="28"/>
          <w:szCs w:val="28"/>
        </w:rPr>
        <w:t>.</w:t>
      </w:r>
    </w:p>
    <w:p w:rsidR="00CC77E2" w:rsidRPr="00373A03" w:rsidRDefault="00CC77E2" w:rsidP="00373A03">
      <w:pPr>
        <w:widowControl w:val="0"/>
        <w:tabs>
          <w:tab w:val="left" w:pos="1127"/>
        </w:tabs>
        <w:autoSpaceDE w:val="0"/>
        <w:autoSpaceDN w:val="0"/>
        <w:spacing w:after="0" w:line="240" w:lineRule="auto"/>
        <w:ind w:right="108"/>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 xml:space="preserve">2.3. </w:t>
      </w:r>
      <w:r w:rsidR="006B5D0D" w:rsidRPr="00373A03">
        <w:rPr>
          <w:rFonts w:ascii="Times New Roman" w:eastAsia="Times New Roman" w:hAnsi="Times New Roman" w:cs="Times New Roman"/>
          <w:sz w:val="28"/>
          <w:szCs w:val="28"/>
        </w:rPr>
        <w:t>Освітній</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процес у закладі</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здійснюється</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відповідно до освітньої (освітніх) програми (програм), розроблених та затверджених</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відповідно</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до порядку,</w:t>
      </w:r>
      <w:r w:rsidR="00FE2401">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визначеного</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законодавством</w:t>
      </w:r>
      <w:r w:rsidRPr="00373A03">
        <w:rPr>
          <w:rFonts w:ascii="Times New Roman" w:eastAsia="Times New Roman" w:hAnsi="Times New Roman" w:cs="Times New Roman"/>
          <w:sz w:val="28"/>
          <w:szCs w:val="28"/>
        </w:rPr>
        <w:t>.</w:t>
      </w:r>
      <w:r w:rsidR="000834C3">
        <w:rPr>
          <w:rFonts w:ascii="Times New Roman" w:eastAsia="Times New Roman" w:hAnsi="Times New Roman" w:cs="Times New Roman"/>
          <w:sz w:val="28"/>
          <w:szCs w:val="28"/>
        </w:rPr>
        <w:t xml:space="preserve"> Освітня програма схвалюється педагогічною радою ліцею та затверджується його керівником.</w:t>
      </w:r>
    </w:p>
    <w:p w:rsidR="00CC77E2" w:rsidRPr="00373A03" w:rsidRDefault="00CC77E2" w:rsidP="00373A03">
      <w:pPr>
        <w:widowControl w:val="0"/>
        <w:tabs>
          <w:tab w:val="left" w:pos="1127"/>
        </w:tabs>
        <w:autoSpaceDE w:val="0"/>
        <w:autoSpaceDN w:val="0"/>
        <w:spacing w:after="0" w:line="240" w:lineRule="auto"/>
        <w:ind w:right="108"/>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 xml:space="preserve">2.4. </w:t>
      </w:r>
      <w:r w:rsidR="006B5D0D" w:rsidRPr="00373A03">
        <w:rPr>
          <w:rFonts w:ascii="Times New Roman" w:eastAsia="Times New Roman" w:hAnsi="Times New Roman" w:cs="Times New Roman"/>
          <w:sz w:val="28"/>
          <w:szCs w:val="28"/>
        </w:rPr>
        <w:t>Заклад забезпечує</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відповідність</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рівня</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загальної</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середньої</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освіти</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Державним стандартам освіти, єдність</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навчання і</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виховання.</w:t>
      </w:r>
    </w:p>
    <w:p w:rsidR="00CC77E2" w:rsidRPr="00373A03" w:rsidRDefault="00CC77E2" w:rsidP="00373A03">
      <w:pPr>
        <w:widowControl w:val="0"/>
        <w:tabs>
          <w:tab w:val="left" w:pos="1127"/>
        </w:tabs>
        <w:autoSpaceDE w:val="0"/>
        <w:autoSpaceDN w:val="0"/>
        <w:spacing w:after="0" w:line="240" w:lineRule="auto"/>
        <w:ind w:right="108"/>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 xml:space="preserve">2.5. </w:t>
      </w:r>
      <w:r w:rsidR="006B5D0D" w:rsidRPr="00373A03">
        <w:rPr>
          <w:rFonts w:ascii="Times New Roman" w:eastAsia="Times New Roman" w:hAnsi="Times New Roman" w:cs="Times New Roman"/>
          <w:sz w:val="28"/>
          <w:szCs w:val="28"/>
        </w:rPr>
        <w:t>Заклад працює за  навчальними  програмами, підручниками, посібниками, що мають відповідний гриф центрального органу виконавчої влади, що забезпечує формування державної політики у сфері освіти, і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r w:rsidRPr="00373A03">
        <w:rPr>
          <w:rFonts w:ascii="Times New Roman" w:eastAsia="Times New Roman" w:hAnsi="Times New Roman" w:cs="Times New Roman"/>
          <w:sz w:val="28"/>
          <w:szCs w:val="28"/>
        </w:rPr>
        <w:t>.</w:t>
      </w:r>
    </w:p>
    <w:p w:rsidR="006B5D0D" w:rsidRPr="00373A03" w:rsidRDefault="00CC77E2" w:rsidP="00373A03">
      <w:pPr>
        <w:widowControl w:val="0"/>
        <w:tabs>
          <w:tab w:val="left" w:pos="1127"/>
        </w:tabs>
        <w:autoSpaceDE w:val="0"/>
        <w:autoSpaceDN w:val="0"/>
        <w:spacing w:after="0" w:line="240" w:lineRule="auto"/>
        <w:ind w:right="108"/>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 xml:space="preserve">2.6. </w:t>
      </w:r>
      <w:r w:rsidR="006B5D0D" w:rsidRPr="00373A03">
        <w:rPr>
          <w:rFonts w:ascii="Times New Roman" w:eastAsia="Times New Roman" w:hAnsi="Times New Roman" w:cs="Times New Roman"/>
          <w:sz w:val="28"/>
          <w:szCs w:val="28"/>
        </w:rPr>
        <w:t>Заклад</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обирає</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форми, засоби і методи</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навчання та виховання</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відповідно до Законів</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 xml:space="preserve">України «Про освіту», </w:t>
      </w:r>
      <w:r w:rsidR="00FE2401" w:rsidRPr="00FE2401">
        <w:rPr>
          <w:rFonts w:ascii="Times New Roman" w:hAnsi="Times New Roman" w:cs="Times New Roman"/>
          <w:sz w:val="28"/>
          <w:szCs w:val="28"/>
          <w:shd w:val="clear" w:color="auto" w:fill="FFFFFF"/>
        </w:rPr>
        <w:t>«Про повну загальну середню освіту»</w:t>
      </w:r>
      <w:r w:rsidR="006B5D0D" w:rsidRPr="00373A03">
        <w:rPr>
          <w:rFonts w:ascii="Times New Roman" w:eastAsia="Times New Roman" w:hAnsi="Times New Roman" w:cs="Times New Roman"/>
          <w:sz w:val="28"/>
          <w:szCs w:val="28"/>
        </w:rPr>
        <w:t xml:space="preserve"> та Статуту з урахуванням</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специфіки  Закладу,  профілю  та  інших</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особливостей</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організації</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освітнього</w:t>
      </w:r>
      <w:r w:rsidR="00013CE7">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 xml:space="preserve">процесу.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2.7. Наповнюваність</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класів</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закладу не може</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перевищувати 30 учнів.</w:t>
      </w:r>
    </w:p>
    <w:p w:rsidR="006B5D0D" w:rsidRPr="00373A03" w:rsidRDefault="00FE2401"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6B5D0D" w:rsidRPr="00373A03">
        <w:rPr>
          <w:rFonts w:ascii="Times New Roman" w:eastAsia="Times New Roman" w:hAnsi="Times New Roman" w:cs="Times New Roman"/>
          <w:sz w:val="28"/>
          <w:szCs w:val="28"/>
          <w:lang w:eastAsia="ru-RU"/>
        </w:rPr>
        <w:t xml:space="preserve"> Поділ</w:t>
      </w:r>
      <w:r w:rsidR="00013CE7">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класів на групи для вивчення</w:t>
      </w:r>
      <w:r w:rsidR="00013CE7">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окремих</w:t>
      </w:r>
      <w:r w:rsidR="00013CE7">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предметів у закладі</w:t>
      </w:r>
      <w:r w:rsidR="00013CE7">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здійснюється</w:t>
      </w:r>
      <w:r w:rsidR="00013CE7">
        <w:rPr>
          <w:rFonts w:ascii="Times New Roman" w:eastAsia="Times New Roman" w:hAnsi="Times New Roman" w:cs="Times New Roman"/>
          <w:sz w:val="28"/>
          <w:szCs w:val="28"/>
          <w:lang w:eastAsia="ru-RU"/>
        </w:rPr>
        <w:t xml:space="preserve"> </w:t>
      </w:r>
      <w:r w:rsidR="00C93577" w:rsidRPr="00373A03">
        <w:rPr>
          <w:rFonts w:ascii="Times New Roman" w:eastAsia="Times New Roman" w:hAnsi="Times New Roman" w:cs="Times New Roman"/>
          <w:sz w:val="28"/>
          <w:szCs w:val="28"/>
          <w:lang w:eastAsia="ru-RU"/>
        </w:rPr>
        <w:t>з</w:t>
      </w:r>
      <w:r w:rsidR="006B5D0D" w:rsidRPr="00373A03">
        <w:rPr>
          <w:rFonts w:ascii="Times New Roman" w:eastAsia="Times New Roman" w:hAnsi="Times New Roman" w:cs="Times New Roman"/>
          <w:sz w:val="28"/>
          <w:szCs w:val="28"/>
          <w:lang w:eastAsia="ru-RU"/>
        </w:rPr>
        <w:t>гідно</w:t>
      </w:r>
      <w:r w:rsidR="00C93577" w:rsidRPr="00373A03">
        <w:rPr>
          <w:rFonts w:ascii="Times New Roman" w:eastAsia="Times New Roman" w:hAnsi="Times New Roman" w:cs="Times New Roman"/>
          <w:sz w:val="28"/>
          <w:szCs w:val="28"/>
          <w:lang w:eastAsia="ru-RU"/>
        </w:rPr>
        <w:t xml:space="preserve"> з законодавством</w:t>
      </w:r>
      <w:r w:rsidR="006B5D0D" w:rsidRPr="00373A03">
        <w:rPr>
          <w:rFonts w:ascii="Times New Roman" w:eastAsia="Times New Roman" w:hAnsi="Times New Roman" w:cs="Times New Roman"/>
          <w:sz w:val="28"/>
          <w:szCs w:val="28"/>
          <w:lang w:eastAsia="ru-RU"/>
        </w:rPr>
        <w:t xml:space="preserve">. При цьому за рішенням </w:t>
      </w:r>
      <w:r w:rsidR="006B4E09" w:rsidRPr="00373A03">
        <w:rPr>
          <w:rFonts w:ascii="Times New Roman" w:eastAsia="Times New Roman" w:hAnsi="Times New Roman" w:cs="Times New Roman"/>
          <w:sz w:val="28"/>
          <w:szCs w:val="28"/>
          <w:lang w:eastAsia="ru-RU"/>
        </w:rPr>
        <w:t xml:space="preserve"> засновника </w:t>
      </w:r>
      <w:r w:rsidR="006B5D0D" w:rsidRPr="00373A03">
        <w:rPr>
          <w:rFonts w:ascii="Times New Roman" w:eastAsia="Times New Roman" w:hAnsi="Times New Roman" w:cs="Times New Roman"/>
          <w:sz w:val="28"/>
          <w:szCs w:val="28"/>
          <w:lang w:eastAsia="ru-RU"/>
        </w:rPr>
        <w:t>може встановлюватися менша наповнюваність класів, груп.</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ru-RU"/>
        </w:rPr>
        <w:t>2.9.</w:t>
      </w:r>
      <w:r w:rsidR="00FE2401">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Заклад</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створює</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умови для здобуття</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особами з особливими</w:t>
      </w:r>
      <w:r w:rsidR="00013CE7">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освітніми потребами.</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uk-UA"/>
        </w:rPr>
        <w:t>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6B5D0D" w:rsidRPr="00C73EEC" w:rsidRDefault="006B5D0D" w:rsidP="00373A03">
      <w:pPr>
        <w:tabs>
          <w:tab w:val="left" w:pos="1560"/>
        </w:tabs>
        <w:spacing w:after="0" w:line="240" w:lineRule="auto"/>
        <w:jc w:val="both"/>
        <w:rPr>
          <w:rFonts w:ascii="Times New Roman" w:eastAsia="Times New Roman" w:hAnsi="Times New Roman" w:cs="Times New Roman"/>
          <w:sz w:val="28"/>
          <w:szCs w:val="28"/>
          <w:lang w:val="ru-RU" w:eastAsia="uk-UA"/>
        </w:rPr>
      </w:pPr>
      <w:r w:rsidRPr="00373A03">
        <w:rPr>
          <w:rFonts w:ascii="Times New Roman" w:eastAsia="Times New Roman" w:hAnsi="Times New Roman" w:cs="Times New Roman"/>
          <w:sz w:val="28"/>
          <w:szCs w:val="28"/>
          <w:lang w:eastAsia="uk-UA"/>
        </w:rPr>
        <w:lastRenderedPageBreak/>
        <w:t>2.10. За письмовими зверненнями батьків, інших законних представників учнів та відповідно до рішення засновника у закладі функціонують групи подовженого дня.</w:t>
      </w:r>
      <w:r w:rsidR="00C73EEC">
        <w:rPr>
          <w:rFonts w:ascii="Times New Roman" w:eastAsia="Times New Roman" w:hAnsi="Times New Roman" w:cs="Times New Roman"/>
          <w:sz w:val="28"/>
          <w:szCs w:val="28"/>
          <w:lang w:eastAsia="uk-UA"/>
        </w:rPr>
        <w:t xml:space="preserve"> </w:t>
      </w:r>
      <w:r w:rsidR="00C73EEC" w:rsidRPr="00C73EEC">
        <w:rPr>
          <w:rFonts w:ascii="Times New Roman" w:eastAsia="Times New Roman" w:hAnsi="Times New Roman" w:cs="Times New Roman"/>
          <w:sz w:val="28"/>
          <w:szCs w:val="28"/>
        </w:rPr>
        <w:t>Зарахування</w:t>
      </w:r>
      <w:r w:rsidR="00C73EEC">
        <w:rPr>
          <w:rFonts w:ascii="Times New Roman" w:eastAsia="Times New Roman" w:hAnsi="Times New Roman" w:cs="Times New Roman"/>
          <w:sz w:val="28"/>
          <w:szCs w:val="28"/>
        </w:rPr>
        <w:t xml:space="preserve"> </w:t>
      </w:r>
      <w:r w:rsidR="00C73EEC" w:rsidRPr="00C73EEC">
        <w:rPr>
          <w:rFonts w:ascii="Times New Roman" w:eastAsia="Times New Roman" w:hAnsi="Times New Roman" w:cs="Times New Roman"/>
          <w:sz w:val="28"/>
          <w:szCs w:val="28"/>
        </w:rPr>
        <w:t>і відрахування</w:t>
      </w:r>
      <w:r w:rsidR="00C73EEC">
        <w:rPr>
          <w:rFonts w:ascii="Times New Roman" w:eastAsia="Times New Roman" w:hAnsi="Times New Roman" w:cs="Times New Roman"/>
          <w:sz w:val="28"/>
          <w:szCs w:val="28"/>
        </w:rPr>
        <w:t xml:space="preserve"> до груп п</w:t>
      </w:r>
      <w:r w:rsidR="00C73EEC" w:rsidRPr="00C73EEC">
        <w:rPr>
          <w:rFonts w:ascii="Times New Roman" w:eastAsia="Times New Roman" w:hAnsi="Times New Roman" w:cs="Times New Roman"/>
          <w:sz w:val="28"/>
          <w:szCs w:val="28"/>
        </w:rPr>
        <w:t>одовженого дня здійснюється наказом директора закладу освіти на підставі заяв батьків та осіб, які їх замінюють</w:t>
      </w:r>
      <w:r w:rsidR="00C73EEC">
        <w:rPr>
          <w:rFonts w:ascii="Times New Roman" w:eastAsia="Times New Roman" w:hAnsi="Times New Roman" w:cs="Times New Roman"/>
          <w:sz w:val="28"/>
          <w:szCs w:val="28"/>
        </w:rPr>
        <w:t>. Група п</w:t>
      </w:r>
      <w:r w:rsidR="00C73EEC" w:rsidRPr="00C73EEC">
        <w:rPr>
          <w:rFonts w:ascii="Times New Roman" w:eastAsia="Times New Roman" w:hAnsi="Times New Roman" w:cs="Times New Roman"/>
          <w:sz w:val="28"/>
          <w:szCs w:val="28"/>
        </w:rPr>
        <w:t>одовженого дня може комплектуватися з учнів одного або кількох класів, але не більше як двох вікових груп. Режим роботи групи подовженого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схвалюється педагогічною радою і затверджується директором закладу освіти.</w:t>
      </w:r>
      <w:r w:rsidR="00C73EEC">
        <w:rPr>
          <w:rFonts w:ascii="Times New Roman" w:eastAsia="Times New Roman" w:hAnsi="Times New Roman" w:cs="Times New Roman"/>
          <w:sz w:val="28"/>
          <w:szCs w:val="28"/>
        </w:rPr>
        <w:t xml:space="preserve"> </w:t>
      </w:r>
      <w:r w:rsidR="00C73EEC" w:rsidRPr="00C73EEC">
        <w:rPr>
          <w:rFonts w:ascii="Times New Roman" w:eastAsia="Times New Roman" w:hAnsi="Times New Roman" w:cs="Times New Roman"/>
          <w:sz w:val="28"/>
          <w:szCs w:val="28"/>
          <w:lang w:val="ru-RU"/>
        </w:rPr>
        <w:t xml:space="preserve">Тривалість перебування учнів </w:t>
      </w:r>
      <w:r w:rsidR="00C73EEC">
        <w:rPr>
          <w:rFonts w:ascii="Times New Roman" w:eastAsia="Times New Roman" w:hAnsi="Times New Roman" w:cs="Times New Roman"/>
          <w:sz w:val="28"/>
          <w:szCs w:val="28"/>
          <w:lang w:val="ru-RU"/>
        </w:rPr>
        <w:t>у групі п</w:t>
      </w:r>
      <w:r w:rsidR="00C73EEC" w:rsidRPr="00C73EEC">
        <w:rPr>
          <w:rFonts w:ascii="Times New Roman" w:eastAsia="Times New Roman" w:hAnsi="Times New Roman" w:cs="Times New Roman"/>
          <w:sz w:val="28"/>
          <w:szCs w:val="28"/>
          <w:lang w:val="ru-RU"/>
        </w:rPr>
        <w:t>одовженого дня становить до шести годин на день, а за наявності відповідної заяви батьків а</w:t>
      </w:r>
      <w:r w:rsidR="00C73EEC">
        <w:rPr>
          <w:rFonts w:ascii="Times New Roman" w:eastAsia="Times New Roman" w:hAnsi="Times New Roman" w:cs="Times New Roman"/>
          <w:sz w:val="28"/>
          <w:szCs w:val="28"/>
          <w:lang w:val="ru-RU"/>
        </w:rPr>
        <w:t>бо осіб, які їх замінюють,</w:t>
      </w:r>
      <w:r w:rsidR="00C73EEC">
        <w:rPr>
          <w:rFonts w:ascii="Times New Roman" w:eastAsia="Times New Roman" w:hAnsi="Times New Roman" w:cs="Times New Roman"/>
          <w:sz w:val="28"/>
          <w:szCs w:val="28"/>
          <w:lang w:val="ru-RU"/>
        </w:rPr>
        <w:tab/>
        <w:t xml:space="preserve">може </w:t>
      </w:r>
      <w:r w:rsidR="00C73EEC" w:rsidRPr="00C73EEC">
        <w:rPr>
          <w:rFonts w:ascii="Times New Roman" w:eastAsia="Times New Roman" w:hAnsi="Times New Roman" w:cs="Times New Roman"/>
          <w:sz w:val="28"/>
          <w:szCs w:val="28"/>
          <w:lang w:val="ru-RU"/>
        </w:rPr>
        <w:t>зменшуватись. Відповідальність за збереження навчального обладнання покладається на вихователя та інших п</w:t>
      </w:r>
      <w:r w:rsidR="00C73EEC">
        <w:rPr>
          <w:rFonts w:ascii="Times New Roman" w:eastAsia="Times New Roman" w:hAnsi="Times New Roman" w:cs="Times New Roman"/>
          <w:sz w:val="28"/>
          <w:szCs w:val="28"/>
          <w:lang w:val="ru-RU"/>
        </w:rPr>
        <w:t>едагогічних працівників групи п</w:t>
      </w:r>
      <w:r w:rsidR="00C73EEC" w:rsidRPr="00C73EEC">
        <w:rPr>
          <w:rFonts w:ascii="Times New Roman" w:eastAsia="Times New Roman" w:hAnsi="Times New Roman" w:cs="Times New Roman"/>
          <w:sz w:val="28"/>
          <w:szCs w:val="28"/>
          <w:lang w:val="ru-RU"/>
        </w:rPr>
        <w:t xml:space="preserve">одовженого дня. </w:t>
      </w:r>
      <w:r w:rsidR="00C73EEC">
        <w:rPr>
          <w:rFonts w:ascii="Times New Roman" w:eastAsia="Times New Roman" w:hAnsi="Times New Roman" w:cs="Times New Roman"/>
          <w:sz w:val="28"/>
          <w:szCs w:val="28"/>
          <w:lang w:val="ru-RU"/>
        </w:rPr>
        <w:t>План роботи вихователя групи п</w:t>
      </w:r>
      <w:r w:rsidR="00C73EEC" w:rsidRPr="00C73EEC">
        <w:rPr>
          <w:rFonts w:ascii="Times New Roman" w:eastAsia="Times New Roman" w:hAnsi="Times New Roman" w:cs="Times New Roman"/>
          <w:sz w:val="28"/>
          <w:szCs w:val="28"/>
          <w:lang w:val="ru-RU"/>
        </w:rPr>
        <w:t>одовженого дня за</w:t>
      </w:r>
      <w:r w:rsidR="00C73EEC">
        <w:rPr>
          <w:rFonts w:ascii="Times New Roman" w:eastAsia="Times New Roman" w:hAnsi="Times New Roman" w:cs="Times New Roman"/>
          <w:sz w:val="28"/>
          <w:szCs w:val="28"/>
          <w:lang w:val="ru-RU"/>
        </w:rPr>
        <w:t>тверджується директором</w:t>
      </w:r>
      <w:r w:rsidR="00C73EEC">
        <w:rPr>
          <w:rFonts w:ascii="Times New Roman" w:eastAsia="Times New Roman" w:hAnsi="Times New Roman" w:cs="Times New Roman"/>
          <w:sz w:val="28"/>
          <w:szCs w:val="28"/>
          <w:lang w:val="ru-RU"/>
        </w:rPr>
        <w:tab/>
        <w:t xml:space="preserve">закладу </w:t>
      </w:r>
      <w:r w:rsidR="00C73EEC" w:rsidRPr="00C73EEC">
        <w:rPr>
          <w:rFonts w:ascii="Times New Roman" w:eastAsia="Times New Roman" w:hAnsi="Times New Roman" w:cs="Times New Roman"/>
          <w:sz w:val="28"/>
          <w:szCs w:val="28"/>
          <w:lang w:val="ru-RU"/>
        </w:rPr>
        <w:t>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2.11. Зарахування учнів до закла</w:t>
      </w:r>
      <w:r w:rsidR="004B33E0">
        <w:rPr>
          <w:rFonts w:ascii="Times New Roman" w:eastAsia="Times New Roman" w:hAnsi="Times New Roman" w:cs="Times New Roman"/>
          <w:sz w:val="28"/>
          <w:szCs w:val="28"/>
          <w:lang w:eastAsia="ru-RU"/>
        </w:rPr>
        <w:t>ду проводиться наказом керівника</w:t>
      </w:r>
      <w:r w:rsidRPr="00373A03">
        <w:rPr>
          <w:rFonts w:ascii="Times New Roman" w:eastAsia="Times New Roman" w:hAnsi="Times New Roman" w:cs="Times New Roman"/>
          <w:sz w:val="28"/>
          <w:szCs w:val="28"/>
          <w:lang w:eastAsia="ru-RU"/>
        </w:rPr>
        <w:t>,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згідно законодавства.</w:t>
      </w:r>
    </w:p>
    <w:p w:rsidR="00CC77E2" w:rsidRPr="00C73EEC" w:rsidRDefault="00CC77E2" w:rsidP="00373A03">
      <w:pPr>
        <w:spacing w:after="0" w:line="240" w:lineRule="auto"/>
        <w:jc w:val="both"/>
        <w:rPr>
          <w:rFonts w:ascii="Times New Roman" w:eastAsia="Times New Roman" w:hAnsi="Times New Roman" w:cs="Times New Roman"/>
          <w:sz w:val="28"/>
          <w:szCs w:val="28"/>
          <w:lang w:val="ru-RU" w:eastAsia="ru-RU"/>
        </w:rPr>
      </w:pPr>
      <w:r w:rsidRPr="00373A03">
        <w:rPr>
          <w:rFonts w:ascii="Times New Roman" w:eastAsia="Times New Roman" w:hAnsi="Times New Roman" w:cs="Times New Roman"/>
          <w:sz w:val="28"/>
          <w:szCs w:val="28"/>
          <w:lang w:eastAsia="ru-RU"/>
        </w:rPr>
        <w:t xml:space="preserve">2.12. </w:t>
      </w:r>
      <w:r w:rsidR="006B5D0D" w:rsidRPr="00373A03">
        <w:rPr>
          <w:rFonts w:ascii="Times New Roman" w:eastAsia="Times New Roman" w:hAnsi="Times New Roman" w:cs="Times New Roman"/>
          <w:sz w:val="28"/>
          <w:szCs w:val="28"/>
          <w:lang w:eastAsia="ru-RU"/>
        </w:rPr>
        <w:t>Порядок зарахування, відрахування та переведення учнів затверджується центральним органом виконавчої влади, що забезпечує формування та реалізує державну політику у сфері освіти.</w:t>
      </w:r>
      <w:r w:rsidRPr="00373A03">
        <w:rPr>
          <w:rFonts w:ascii="Times New Roman" w:eastAsia="Times New Roman" w:hAnsi="Times New Roman" w:cs="Times New Roman"/>
          <w:sz w:val="28"/>
          <w:szCs w:val="28"/>
          <w:lang w:eastAsia="ru-RU"/>
        </w:rPr>
        <w:t>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r w:rsidR="00C73EEC">
        <w:rPr>
          <w:rFonts w:ascii="Times New Roman" w:eastAsia="Times New Roman" w:hAnsi="Times New Roman" w:cs="Times New Roman"/>
          <w:sz w:val="28"/>
          <w:szCs w:val="28"/>
          <w:lang w:eastAsia="ru-RU"/>
        </w:rPr>
        <w:t xml:space="preserve"> </w:t>
      </w:r>
      <w:r w:rsidR="00C73EEC" w:rsidRPr="00C73EEC">
        <w:rPr>
          <w:rFonts w:ascii="Times New Roman" w:eastAsia="Times New Roman" w:hAnsi="Times New Roman" w:cs="Times New Roman"/>
          <w:sz w:val="28"/>
          <w:szCs w:val="28"/>
          <w:lang w:val="ru-RU"/>
        </w:rPr>
        <w:t>Зарахування дітей до початкової школи здійснюється без проведення конкурсу відповідно до території обслуговування</w:t>
      </w:r>
      <w:r w:rsidR="00C73EEC">
        <w:rPr>
          <w:rFonts w:ascii="Times New Roman" w:eastAsia="Times New Roman" w:hAnsi="Times New Roman" w:cs="Times New Roman"/>
          <w:sz w:val="28"/>
          <w:szCs w:val="28"/>
          <w:lang w:val="ru-RU"/>
        </w:rPr>
        <w:t xml:space="preserve">. </w:t>
      </w:r>
      <w:r w:rsidR="00C73EEC" w:rsidRPr="00C73EEC">
        <w:rPr>
          <w:rFonts w:ascii="Times New Roman" w:eastAsia="Times New Roman" w:hAnsi="Times New Roman" w:cs="Times New Roman"/>
          <w:sz w:val="28"/>
          <w:szCs w:val="28"/>
          <w:lang w:val="ru-RU"/>
        </w:rPr>
        <w:t>Діти, які не проживають на території обслуговування, можуть бути зараховані до закладу освіти за наявністю вільних місць у відповідному класі.</w:t>
      </w:r>
    </w:p>
    <w:p w:rsidR="00CC77E2" w:rsidRDefault="00CC77E2" w:rsidP="00373A03">
      <w:pPr>
        <w:spacing w:after="0" w:line="240" w:lineRule="auto"/>
        <w:jc w:val="both"/>
        <w:rPr>
          <w:rFonts w:ascii="Times New Roman" w:eastAsia="Times New Roman" w:hAnsi="Times New Roman" w:cs="Times New Roman"/>
          <w:sz w:val="28"/>
          <w:szCs w:val="28"/>
          <w:lang w:eastAsia="ru-RU"/>
        </w:rPr>
      </w:pPr>
      <w:bookmarkStart w:id="2" w:name="n209"/>
      <w:bookmarkEnd w:id="2"/>
      <w:r w:rsidRPr="00373A03">
        <w:rPr>
          <w:rFonts w:ascii="Times New Roman" w:eastAsia="Times New Roman" w:hAnsi="Times New Roman" w:cs="Times New Roman"/>
          <w:sz w:val="28"/>
          <w:szCs w:val="28"/>
          <w:lang w:eastAsia="ru-RU"/>
        </w:rPr>
        <w:t xml:space="preserve">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0834C3" w:rsidRDefault="000834C3" w:rsidP="00373A0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2.13</w:t>
      </w:r>
      <w:r w:rsidRPr="000834C3">
        <w:rPr>
          <w:rFonts w:ascii="Times New Roman" w:eastAsia="Times New Roman" w:hAnsi="Times New Roman" w:cs="Times New Roman"/>
          <w:sz w:val="28"/>
          <w:szCs w:val="28"/>
          <w:lang w:val="ru-RU"/>
        </w:rPr>
        <w:t>.</w:t>
      </w:r>
      <w:r w:rsidRPr="000834C3">
        <w:rPr>
          <w:rFonts w:ascii="Times New Roman" w:eastAsia="Times New Roman" w:hAnsi="Times New Roman" w:cs="Times New Roman"/>
          <w:sz w:val="28"/>
          <w:szCs w:val="28"/>
          <w:lang w:val="ru-RU"/>
        </w:rPr>
        <w:tab/>
        <w:t>Іноземні громадяни та особи без громадянства зараховуються до закладу освіти</w:t>
      </w:r>
      <w:r>
        <w:rPr>
          <w:rFonts w:ascii="Times New Roman" w:eastAsia="Times New Roman" w:hAnsi="Times New Roman" w:cs="Times New Roman"/>
          <w:sz w:val="28"/>
          <w:szCs w:val="28"/>
          <w:lang w:val="ru-RU"/>
        </w:rPr>
        <w:t xml:space="preserve"> </w:t>
      </w:r>
      <w:r w:rsidR="008A0748">
        <w:rPr>
          <w:rFonts w:ascii="Times New Roman" w:eastAsia="Times New Roman" w:hAnsi="Times New Roman" w:cs="Times New Roman"/>
          <w:sz w:val="28"/>
          <w:szCs w:val="28"/>
          <w:lang w:val="ru-RU"/>
        </w:rPr>
        <w:t xml:space="preserve">відповідно </w:t>
      </w:r>
      <w:r w:rsidRPr="000834C3">
        <w:rPr>
          <w:rFonts w:ascii="Times New Roman" w:eastAsia="Times New Roman" w:hAnsi="Times New Roman" w:cs="Times New Roman"/>
          <w:sz w:val="28"/>
          <w:szCs w:val="28"/>
          <w:lang w:val="ru-RU"/>
        </w:rPr>
        <w:t>до</w:t>
      </w:r>
      <w:r>
        <w:rPr>
          <w:rFonts w:ascii="Times New Roman" w:eastAsia="Times New Roman" w:hAnsi="Times New Roman" w:cs="Times New Roman"/>
          <w:sz w:val="28"/>
          <w:szCs w:val="28"/>
          <w:lang w:val="ru-RU"/>
        </w:rPr>
        <w:t xml:space="preserve"> </w:t>
      </w:r>
      <w:r w:rsidR="008A0748">
        <w:rPr>
          <w:rFonts w:ascii="Times New Roman" w:eastAsia="Times New Roman" w:hAnsi="Times New Roman" w:cs="Times New Roman"/>
          <w:sz w:val="28"/>
          <w:szCs w:val="28"/>
          <w:lang w:val="ru-RU"/>
        </w:rPr>
        <w:t xml:space="preserve">законодавства </w:t>
      </w:r>
      <w:r w:rsidRPr="000834C3">
        <w:rPr>
          <w:rFonts w:ascii="Times New Roman" w:eastAsia="Times New Roman" w:hAnsi="Times New Roman" w:cs="Times New Roman"/>
          <w:sz w:val="28"/>
          <w:szCs w:val="28"/>
          <w:lang w:val="ru-RU"/>
        </w:rPr>
        <w:t>України.</w:t>
      </w:r>
    </w:p>
    <w:p w:rsidR="000834C3" w:rsidRDefault="000834C3" w:rsidP="00373A0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2.14</w:t>
      </w:r>
      <w:r w:rsidRPr="000834C3">
        <w:rPr>
          <w:rFonts w:ascii="Times New Roman" w:eastAsia="Times New Roman" w:hAnsi="Times New Roman" w:cs="Times New Roman"/>
          <w:sz w:val="28"/>
          <w:szCs w:val="28"/>
          <w:lang w:val="ru-RU"/>
        </w:rPr>
        <w:t>.</w:t>
      </w:r>
      <w:r w:rsidRPr="000834C3">
        <w:rPr>
          <w:rFonts w:ascii="Times New Roman" w:eastAsia="Times New Roman" w:hAnsi="Times New Roman" w:cs="Times New Roman"/>
          <w:sz w:val="28"/>
          <w:szCs w:val="28"/>
          <w:lang w:val="ru-RU"/>
        </w:rPr>
        <w:tab/>
        <w:t>Переведення учнів до наступного класу здійснюється у порядку, встановленому</w:t>
      </w:r>
      <w:r>
        <w:rPr>
          <w:rFonts w:ascii="Times New Roman" w:eastAsia="Times New Roman" w:hAnsi="Times New Roman" w:cs="Times New Roman"/>
          <w:sz w:val="28"/>
          <w:szCs w:val="28"/>
          <w:lang w:val="ru-RU"/>
        </w:rPr>
        <w:t xml:space="preserve"> </w:t>
      </w:r>
      <w:r w:rsidR="004342FB">
        <w:rPr>
          <w:rFonts w:ascii="Times New Roman" w:eastAsia="Times New Roman" w:hAnsi="Times New Roman" w:cs="Times New Roman"/>
          <w:sz w:val="28"/>
          <w:szCs w:val="28"/>
          <w:lang w:val="ru-RU"/>
        </w:rPr>
        <w:t xml:space="preserve">МОН </w:t>
      </w:r>
      <w:r w:rsidRPr="000834C3">
        <w:rPr>
          <w:rFonts w:ascii="Times New Roman" w:eastAsia="Times New Roman" w:hAnsi="Times New Roman" w:cs="Times New Roman"/>
          <w:sz w:val="28"/>
          <w:szCs w:val="28"/>
          <w:lang w:val="ru-RU"/>
        </w:rPr>
        <w:t>України.</w:t>
      </w:r>
    </w:p>
    <w:p w:rsidR="000834C3" w:rsidRDefault="000834C3" w:rsidP="00373A0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2.15</w:t>
      </w:r>
      <w:r w:rsidRPr="000834C3">
        <w:rPr>
          <w:rFonts w:ascii="Times New Roman" w:eastAsia="Times New Roman" w:hAnsi="Times New Roman" w:cs="Times New Roman"/>
          <w:sz w:val="28"/>
          <w:szCs w:val="28"/>
          <w:lang w:val="ru-RU"/>
        </w:rPr>
        <w:t>.</w:t>
      </w:r>
      <w:r w:rsidRPr="000834C3">
        <w:rPr>
          <w:rFonts w:ascii="Times New Roman" w:eastAsia="Times New Roman" w:hAnsi="Times New Roman" w:cs="Times New Roman"/>
          <w:sz w:val="28"/>
          <w:szCs w:val="28"/>
          <w:lang w:val="ru-RU"/>
        </w:rPr>
        <w:tab/>
        <w:t xml:space="preserve">У разі переходу учнів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w:t>
      </w:r>
      <w:r w:rsidR="008A0748">
        <w:rPr>
          <w:rFonts w:ascii="Times New Roman" w:eastAsia="Times New Roman" w:hAnsi="Times New Roman" w:cs="Times New Roman"/>
          <w:sz w:val="28"/>
          <w:szCs w:val="28"/>
          <w:lang w:val="ru-RU"/>
        </w:rPr>
        <w:t>учня</w:t>
      </w:r>
      <w:r w:rsidRPr="000834C3">
        <w:rPr>
          <w:rFonts w:ascii="Times New Roman" w:eastAsia="Times New Roman" w:hAnsi="Times New Roman" w:cs="Times New Roman"/>
          <w:sz w:val="28"/>
          <w:szCs w:val="28"/>
          <w:lang w:val="ru-RU"/>
        </w:rPr>
        <w:t>.</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2.16</w:t>
      </w:r>
      <w:r w:rsidR="006B5D0D" w:rsidRPr="00373A03">
        <w:rPr>
          <w:rFonts w:ascii="Times New Roman" w:eastAsia="Times New Roman" w:hAnsi="Times New Roman" w:cs="Times New Roman"/>
          <w:sz w:val="28"/>
          <w:szCs w:val="28"/>
          <w:lang w:eastAsia="ru-RU"/>
        </w:rPr>
        <w:t xml:space="preserve">. Навчальний </w:t>
      </w:r>
      <w:r w:rsidR="000834C3">
        <w:rPr>
          <w:rFonts w:ascii="Times New Roman" w:eastAsia="Times New Roman" w:hAnsi="Times New Roman" w:cs="Times New Roman"/>
          <w:sz w:val="28"/>
          <w:szCs w:val="28"/>
          <w:lang w:eastAsia="ru-RU"/>
        </w:rPr>
        <w:t>рік розпочинається у День знань – 1 вересня</w:t>
      </w:r>
      <w:r w:rsidR="006B5D0D" w:rsidRPr="00373A03">
        <w:rPr>
          <w:rFonts w:ascii="Times New Roman" w:eastAsia="Times New Roman" w:hAnsi="Times New Roman" w:cs="Times New Roman"/>
          <w:sz w:val="28"/>
          <w:szCs w:val="28"/>
          <w:lang w:eastAsia="ru-RU"/>
        </w:rPr>
        <w:t xml:space="preserve"> і закінчується не пізніше 1 липня наступного року.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Структура навчального року (за чвертями, півріччями, семестрами), тривалість</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навчального</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тижня, дня, занять, відпочинку</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 xml:space="preserve">між ними, </w:t>
      </w:r>
      <w:r w:rsidR="009C0EAC" w:rsidRPr="00373A03">
        <w:rPr>
          <w:rFonts w:ascii="Times New Roman" w:eastAsia="Times New Roman" w:hAnsi="Times New Roman" w:cs="Times New Roman"/>
          <w:sz w:val="28"/>
          <w:szCs w:val="28"/>
          <w:lang w:eastAsia="ru-RU"/>
        </w:rPr>
        <w:t xml:space="preserve">інші форми </w:t>
      </w:r>
      <w:r w:rsidRPr="00373A03">
        <w:rPr>
          <w:rFonts w:ascii="Times New Roman" w:eastAsia="Times New Roman" w:hAnsi="Times New Roman" w:cs="Times New Roman"/>
          <w:sz w:val="28"/>
          <w:szCs w:val="28"/>
          <w:lang w:eastAsia="ru-RU"/>
        </w:rPr>
        <w:t>організації</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встановлюються закладом у межах часу, передбаченого</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освітньою</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програмою.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Тривалість</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канікул</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протягом</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навчального року не може бути меншою 30 календарних</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днів.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Організація</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 не повинна призводити до перевантаження</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учнів та має</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забезпечувати</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безпечні та нешкідливі</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умови</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здобуття</w:t>
      </w:r>
      <w:r w:rsidR="00157FCF">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6B5D0D" w:rsidRPr="00373A03">
        <w:rPr>
          <w:rFonts w:ascii="Times New Roman" w:eastAsia="Times New Roman" w:hAnsi="Times New Roman" w:cs="Times New Roman"/>
          <w:sz w:val="28"/>
          <w:szCs w:val="28"/>
          <w:lang w:eastAsia="ru-RU"/>
        </w:rPr>
        <w:t>.Тривалість</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уроків у закладі становить: у перших класах – 35</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хвилин, у 2-4</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класах – 40</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хвилин, у 5-11 (12)класах – 45</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хвилин. Заклад може обрати інші, крім уроку, форми</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організації</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освітнього</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процесу.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Зміна тривалості уроків допускається за погодженням із управлінням освіти.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w:t>
      </w:r>
      <w:r w:rsidR="006B4E09" w:rsidRPr="00373A03">
        <w:rPr>
          <w:rFonts w:ascii="Times New Roman" w:eastAsia="Times New Roman" w:hAnsi="Times New Roman" w:cs="Times New Roman"/>
          <w:sz w:val="28"/>
          <w:szCs w:val="28"/>
          <w:lang w:eastAsia="ru-RU"/>
        </w:rPr>
        <w:t>их</w:t>
      </w:r>
      <w:r w:rsidRPr="00373A03">
        <w:rPr>
          <w:rFonts w:ascii="Times New Roman" w:eastAsia="Times New Roman" w:hAnsi="Times New Roman" w:cs="Times New Roman"/>
          <w:sz w:val="28"/>
          <w:szCs w:val="28"/>
          <w:lang w:eastAsia="ru-RU"/>
        </w:rPr>
        <w:t xml:space="preserve"> перерв (після другого </w:t>
      </w:r>
      <w:r w:rsidR="006B4E09" w:rsidRPr="00373A03">
        <w:rPr>
          <w:rFonts w:ascii="Times New Roman" w:eastAsia="Times New Roman" w:hAnsi="Times New Roman" w:cs="Times New Roman"/>
          <w:sz w:val="28"/>
          <w:szCs w:val="28"/>
          <w:lang w:eastAsia="ru-RU"/>
        </w:rPr>
        <w:t>та</w:t>
      </w:r>
      <w:r w:rsidRPr="00373A03">
        <w:rPr>
          <w:rFonts w:ascii="Times New Roman" w:eastAsia="Times New Roman" w:hAnsi="Times New Roman" w:cs="Times New Roman"/>
          <w:sz w:val="28"/>
          <w:szCs w:val="28"/>
          <w:lang w:eastAsia="ru-RU"/>
        </w:rPr>
        <w:t xml:space="preserve"> третього уроку) – 20 хвилин.</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w:t>
      </w:r>
      <w:r w:rsidR="006B5D0D" w:rsidRPr="00373A03">
        <w:rPr>
          <w:rFonts w:ascii="Times New Roman" w:eastAsia="Times New Roman" w:hAnsi="Times New Roman" w:cs="Times New Roman"/>
          <w:sz w:val="28"/>
          <w:szCs w:val="28"/>
          <w:lang w:eastAsia="ru-RU"/>
        </w:rPr>
        <w:t>. Режим роботи закладу визначається на основі</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відповідних нормативно-правових</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актів. Розклад уроків складається відповідно до навчальних планів закладу з дотриманням педагогічних та санітарно-гігієнічних вимог</w:t>
      </w:r>
      <w:r w:rsidR="00C93577" w:rsidRPr="00373A03">
        <w:rPr>
          <w:rFonts w:ascii="Times New Roman" w:eastAsia="Times New Roman" w:hAnsi="Times New Roman" w:cs="Times New Roman"/>
          <w:sz w:val="28"/>
          <w:szCs w:val="28"/>
          <w:lang w:eastAsia="ru-RU"/>
        </w:rPr>
        <w:t xml:space="preserve"> (відповідно до чинного законодавства)</w:t>
      </w:r>
      <w:r w:rsidR="006B5D0D" w:rsidRPr="00373A03">
        <w:rPr>
          <w:rFonts w:ascii="Times New Roman" w:eastAsia="Times New Roman" w:hAnsi="Times New Roman" w:cs="Times New Roman"/>
          <w:sz w:val="28"/>
          <w:szCs w:val="28"/>
          <w:lang w:eastAsia="ru-RU"/>
        </w:rPr>
        <w:t xml:space="preserve"> і затверджується його </w:t>
      </w:r>
      <w:r w:rsidR="00157FCF">
        <w:rPr>
          <w:rFonts w:ascii="Times New Roman" w:eastAsia="Times New Roman" w:hAnsi="Times New Roman" w:cs="Times New Roman"/>
          <w:sz w:val="28"/>
          <w:szCs w:val="28"/>
          <w:lang w:eastAsia="ru-RU"/>
        </w:rPr>
        <w:t>керівником</w:t>
      </w:r>
      <w:r w:rsidR="006B5D0D" w:rsidRPr="00373A03">
        <w:rPr>
          <w:rFonts w:ascii="Times New Roman" w:eastAsia="Times New Roman" w:hAnsi="Times New Roman" w:cs="Times New Roman"/>
          <w:sz w:val="28"/>
          <w:szCs w:val="28"/>
          <w:lang w:eastAsia="ru-RU"/>
        </w:rPr>
        <w:t>.</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w:t>
      </w:r>
      <w:r w:rsidR="006B5D0D" w:rsidRPr="00373A03">
        <w:rPr>
          <w:rFonts w:ascii="Times New Roman" w:eastAsia="Times New Roman" w:hAnsi="Times New Roman" w:cs="Times New Roman"/>
          <w:sz w:val="28"/>
          <w:szCs w:val="28"/>
          <w:lang w:eastAsia="ru-RU"/>
        </w:rPr>
        <w:t>.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r w:rsidR="006B5D0D" w:rsidRPr="00373A03">
        <w:rPr>
          <w:rFonts w:ascii="Times New Roman" w:eastAsia="Times New Roman" w:hAnsi="Times New Roman" w:cs="Times New Roman"/>
          <w:sz w:val="28"/>
          <w:szCs w:val="28"/>
          <w:lang w:eastAsia="ru-RU"/>
        </w:rPr>
        <w:t>. Окрім різних форм обов'язкових навчальних занять, у закладі проводяться індивідуальні, групові, факультативні, курси за вибором та позакласні заняття та заходи, що передбачені окремим розкладом та планом роботи і спрямовані на задоволення освітніх інтересів учнів та на розвиток їх творчих здібностей, нахилів і</w:t>
      </w:r>
      <w:r w:rsidR="00157FCF">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обдарувань.</w:t>
      </w:r>
    </w:p>
    <w:p w:rsidR="006B4E09" w:rsidRPr="00373A03" w:rsidRDefault="008A0748" w:rsidP="00373A03">
      <w:pPr>
        <w:widowControl w:val="0"/>
        <w:tabs>
          <w:tab w:val="left" w:pos="1261"/>
        </w:tabs>
        <w:autoSpaceDE w:val="0"/>
        <w:autoSpaceDN w:val="0"/>
        <w:spacing w:after="0" w:line="240" w:lineRule="auto"/>
        <w:ind w:right="10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r w:rsidR="006B4E09" w:rsidRPr="00373A03">
        <w:rPr>
          <w:rFonts w:ascii="Times New Roman" w:eastAsia="Times New Roman" w:hAnsi="Times New Roman" w:cs="Times New Roman"/>
          <w:sz w:val="28"/>
          <w:szCs w:val="28"/>
        </w:rPr>
        <w:t>.</w:t>
      </w:r>
      <w:r w:rsidR="0033426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Відволікання</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учнів</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від</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навчальних занять для провадження</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інших</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видів</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діяльності</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забороняється (крім</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випадків, передбачених</w:t>
      </w:r>
      <w:r w:rsidR="00157FCF">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законодавством).</w:t>
      </w:r>
    </w:p>
    <w:p w:rsidR="006B5D0D" w:rsidRPr="00373A03" w:rsidRDefault="008A0748" w:rsidP="00373A03">
      <w:pPr>
        <w:widowControl w:val="0"/>
        <w:tabs>
          <w:tab w:val="left" w:pos="1261"/>
        </w:tabs>
        <w:autoSpaceDE w:val="0"/>
        <w:autoSpaceDN w:val="0"/>
        <w:spacing w:after="0" w:line="240" w:lineRule="auto"/>
        <w:ind w:right="104"/>
        <w:jc w:val="both"/>
        <w:rPr>
          <w:rFonts w:ascii="Times New Roman" w:eastAsia="Times New Roman" w:hAnsi="Times New Roman" w:cs="Times New Roman"/>
          <w:sz w:val="28"/>
          <w:szCs w:val="28"/>
        </w:rPr>
      </w:pPr>
      <w:r>
        <w:rPr>
          <w:rFonts w:ascii="Times New Roman" w:hAnsi="Times New Roman" w:cs="Times New Roman"/>
          <w:sz w:val="28"/>
          <w:szCs w:val="28"/>
        </w:rPr>
        <w:t>2.22</w:t>
      </w:r>
      <w:r w:rsidR="006B4E09" w:rsidRPr="00373A03">
        <w:rPr>
          <w:rFonts w:ascii="Times New Roman" w:hAnsi="Times New Roman" w:cs="Times New Roman"/>
          <w:sz w:val="28"/>
          <w:szCs w:val="28"/>
        </w:rPr>
        <w:t>.</w:t>
      </w:r>
      <w:r w:rsidR="0033426F">
        <w:rPr>
          <w:rFonts w:ascii="Times New Roman" w:hAnsi="Times New Roman" w:cs="Times New Roman"/>
          <w:sz w:val="28"/>
          <w:szCs w:val="28"/>
        </w:rPr>
        <w:t xml:space="preserve"> </w:t>
      </w:r>
      <w:r w:rsidR="006B5D0D" w:rsidRPr="00373A03">
        <w:rPr>
          <w:rFonts w:ascii="Times New Roman" w:hAnsi="Times New Roman" w:cs="Times New Roman"/>
          <w:sz w:val="28"/>
          <w:szCs w:val="28"/>
        </w:rPr>
        <w:t>Залучення учнів до видів діяльності, не передбачених навчальним планом та річним</w:t>
      </w:r>
      <w:r w:rsidR="00157FCF">
        <w:rPr>
          <w:rFonts w:ascii="Times New Roman" w:hAnsi="Times New Roman" w:cs="Times New Roman"/>
          <w:sz w:val="28"/>
          <w:szCs w:val="28"/>
        </w:rPr>
        <w:t xml:space="preserve"> </w:t>
      </w:r>
      <w:r w:rsidR="006B5D0D" w:rsidRPr="00373A03">
        <w:rPr>
          <w:rFonts w:ascii="Times New Roman" w:hAnsi="Times New Roman" w:cs="Times New Roman"/>
          <w:sz w:val="28"/>
          <w:szCs w:val="28"/>
        </w:rPr>
        <w:t>планом роботи закладу, дозволяється лише за їх згодою та згодою батьків або осіб, які їх</w:t>
      </w:r>
      <w:r w:rsidR="00157FCF">
        <w:rPr>
          <w:rFonts w:ascii="Times New Roman" w:hAnsi="Times New Roman" w:cs="Times New Roman"/>
          <w:sz w:val="28"/>
          <w:szCs w:val="28"/>
        </w:rPr>
        <w:t xml:space="preserve"> </w:t>
      </w:r>
      <w:r w:rsidR="006B5D0D" w:rsidRPr="00373A03">
        <w:rPr>
          <w:rFonts w:ascii="Times New Roman" w:hAnsi="Times New Roman" w:cs="Times New Roman"/>
          <w:sz w:val="28"/>
          <w:szCs w:val="28"/>
        </w:rPr>
        <w:t>замінюють.</w:t>
      </w:r>
    </w:p>
    <w:p w:rsidR="006B5D0D" w:rsidRPr="00373A03" w:rsidRDefault="008A0748" w:rsidP="00373A03">
      <w:pPr>
        <w:tabs>
          <w:tab w:val="left" w:pos="1276"/>
        </w:tabs>
        <w:spacing w:before="5"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2.23</w:t>
      </w:r>
      <w:r w:rsidR="006B5D0D" w:rsidRPr="00373A03">
        <w:rPr>
          <w:rFonts w:ascii="Times New Roman" w:eastAsia="Calibri" w:hAnsi="Times New Roman" w:cs="Times New Roman"/>
          <w:sz w:val="28"/>
          <w:szCs w:val="28"/>
          <w:lang w:eastAsia="ru-RU"/>
        </w:rPr>
        <w:t>.</w:t>
      </w:r>
      <w:r w:rsidR="0033426F">
        <w:rPr>
          <w:rFonts w:ascii="Times New Roman" w:eastAsia="Calibri" w:hAnsi="Times New Roman" w:cs="Times New Roman"/>
          <w:sz w:val="28"/>
          <w:szCs w:val="28"/>
          <w:lang w:eastAsia="ru-RU"/>
        </w:rPr>
        <w:t xml:space="preserve"> </w:t>
      </w:r>
      <w:r w:rsidR="0085755A" w:rsidRPr="0085755A">
        <w:rPr>
          <w:rFonts w:ascii="Times New Roman" w:eastAsia="Times New Roman" w:hAnsi="Times New Roman" w:cs="Times New Roman"/>
          <w:sz w:val="28"/>
          <w:szCs w:val="28"/>
        </w:rPr>
        <w:t>Оцінювання здійснюється відповідно до вимог щодо оцінювання навчальних досягнень учнів, затверджених МОН України</w:t>
      </w:r>
      <w:r w:rsidR="0085755A">
        <w:rPr>
          <w:rFonts w:ascii="Times New Roman" w:eastAsia="Times New Roman" w:hAnsi="Times New Roman" w:cs="Times New Roman"/>
          <w:sz w:val="28"/>
          <w:szCs w:val="28"/>
        </w:rPr>
        <w:t>.</w:t>
      </w:r>
    </w:p>
    <w:p w:rsidR="006B5D0D" w:rsidRPr="00373A03" w:rsidRDefault="006B5D0D" w:rsidP="00373A03">
      <w:pPr>
        <w:spacing w:before="5" w:after="0" w:line="240" w:lineRule="auto"/>
        <w:jc w:val="both"/>
        <w:rPr>
          <w:rFonts w:ascii="Times New Roman" w:eastAsia="Calibri" w:hAnsi="Times New Roman" w:cs="Times New Roman"/>
          <w:sz w:val="28"/>
          <w:szCs w:val="28"/>
          <w:lang w:eastAsia="ru-RU"/>
        </w:rPr>
      </w:pPr>
      <w:r w:rsidRPr="00373A03">
        <w:rPr>
          <w:rFonts w:ascii="Times New Roman" w:eastAsia="Calibri" w:hAnsi="Times New Roman" w:cs="Times New Roman"/>
          <w:sz w:val="28"/>
          <w:szCs w:val="28"/>
          <w:lang w:eastAsia="ru-RU"/>
        </w:rPr>
        <w:t xml:space="preserve">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формування державної політики у сфері освіти. </w:t>
      </w:r>
    </w:p>
    <w:p w:rsidR="006B5D0D" w:rsidRPr="00373A03" w:rsidRDefault="006B5D0D" w:rsidP="00373A03">
      <w:pPr>
        <w:spacing w:before="5" w:after="0" w:line="240" w:lineRule="auto"/>
        <w:jc w:val="both"/>
        <w:rPr>
          <w:rFonts w:ascii="Times New Roman" w:eastAsia="Calibri" w:hAnsi="Times New Roman" w:cs="Times New Roman"/>
          <w:sz w:val="28"/>
          <w:szCs w:val="28"/>
          <w:lang w:eastAsia="ru-RU"/>
        </w:rPr>
      </w:pPr>
      <w:r w:rsidRPr="00373A03">
        <w:rPr>
          <w:rFonts w:ascii="Times New Roman" w:eastAsia="Calibri" w:hAnsi="Times New Roman" w:cs="Times New Roman"/>
          <w:sz w:val="28"/>
          <w:szCs w:val="28"/>
          <w:lang w:eastAsia="ru-RU"/>
        </w:rPr>
        <w:lastRenderedPageBreak/>
        <w:t>Результати</w:t>
      </w:r>
      <w:r w:rsidR="00064890">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навчальної</w:t>
      </w:r>
      <w:r w:rsidR="00064890">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діяльності за рік</w:t>
      </w:r>
      <w:r w:rsidR="00064890">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заносяться до особових справ учнів.</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6B5D0D" w:rsidRPr="00373A03">
        <w:rPr>
          <w:rFonts w:ascii="Times New Roman" w:eastAsia="Times New Roman" w:hAnsi="Times New Roman" w:cs="Times New Roman"/>
          <w:sz w:val="28"/>
          <w:szCs w:val="28"/>
          <w:lang w:eastAsia="ru-RU"/>
        </w:rPr>
        <w:t>. 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w:t>
      </w:r>
    </w:p>
    <w:p w:rsidR="0069203A" w:rsidRDefault="008A0748" w:rsidP="0069203A">
      <w:pPr>
        <w:pStyle w:val="ae"/>
        <w:jc w:val="both"/>
        <w:rPr>
          <w:rFonts w:ascii="Times New Roman" w:hAnsi="Times New Roman"/>
          <w:sz w:val="28"/>
          <w:szCs w:val="28"/>
          <w:lang w:val="uk-UA"/>
        </w:rPr>
      </w:pPr>
      <w:r>
        <w:rPr>
          <w:rFonts w:ascii="Times New Roman" w:hAnsi="Times New Roman"/>
          <w:sz w:val="28"/>
          <w:szCs w:val="28"/>
        </w:rPr>
        <w:t>2.2</w:t>
      </w:r>
      <w:r>
        <w:rPr>
          <w:rFonts w:ascii="Times New Roman" w:hAnsi="Times New Roman"/>
          <w:sz w:val="28"/>
          <w:szCs w:val="28"/>
          <w:lang w:val="uk-UA"/>
        </w:rPr>
        <w:t>5</w:t>
      </w:r>
      <w:r w:rsidR="006B5D0D" w:rsidRPr="0085755A">
        <w:rPr>
          <w:rFonts w:ascii="Times New Roman" w:hAnsi="Times New Roman"/>
          <w:sz w:val="28"/>
          <w:szCs w:val="28"/>
        </w:rPr>
        <w:t>.</w:t>
      </w:r>
      <w:r w:rsidR="0033426F" w:rsidRPr="0085755A">
        <w:rPr>
          <w:rFonts w:ascii="Times New Roman" w:hAnsi="Times New Roman"/>
          <w:sz w:val="28"/>
          <w:szCs w:val="28"/>
        </w:rPr>
        <w:t xml:space="preserve"> </w:t>
      </w:r>
      <w:r w:rsidR="006B5D0D" w:rsidRPr="0085755A">
        <w:rPr>
          <w:rFonts w:ascii="Times New Roman" w:hAnsi="Times New Roman"/>
          <w:sz w:val="28"/>
          <w:szCs w:val="28"/>
        </w:rPr>
        <w:t>За результатами навчання</w:t>
      </w:r>
      <w:r w:rsidR="00064890" w:rsidRPr="0085755A">
        <w:rPr>
          <w:rFonts w:ascii="Times New Roman" w:hAnsi="Times New Roman"/>
          <w:sz w:val="28"/>
          <w:szCs w:val="28"/>
        </w:rPr>
        <w:t xml:space="preserve"> </w:t>
      </w:r>
      <w:r w:rsidR="006B5D0D" w:rsidRPr="0085755A">
        <w:rPr>
          <w:rFonts w:ascii="Times New Roman" w:hAnsi="Times New Roman"/>
          <w:sz w:val="28"/>
          <w:szCs w:val="28"/>
        </w:rPr>
        <w:t>учням</w:t>
      </w:r>
      <w:r w:rsidR="00064890" w:rsidRPr="0085755A">
        <w:rPr>
          <w:rFonts w:ascii="Times New Roman" w:hAnsi="Times New Roman"/>
          <w:sz w:val="28"/>
          <w:szCs w:val="28"/>
        </w:rPr>
        <w:t xml:space="preserve"> </w:t>
      </w:r>
      <w:r w:rsidR="006B5D0D" w:rsidRPr="0085755A">
        <w:rPr>
          <w:rFonts w:ascii="Times New Roman" w:hAnsi="Times New Roman"/>
          <w:sz w:val="28"/>
          <w:szCs w:val="28"/>
        </w:rPr>
        <w:t>або</w:t>
      </w:r>
      <w:r w:rsidR="00064890" w:rsidRPr="0085755A">
        <w:rPr>
          <w:rFonts w:ascii="Times New Roman" w:hAnsi="Times New Roman"/>
          <w:sz w:val="28"/>
          <w:szCs w:val="28"/>
        </w:rPr>
        <w:t xml:space="preserve"> </w:t>
      </w:r>
      <w:r w:rsidR="006B5D0D" w:rsidRPr="0085755A">
        <w:rPr>
          <w:rFonts w:ascii="Times New Roman" w:hAnsi="Times New Roman"/>
          <w:sz w:val="28"/>
          <w:szCs w:val="28"/>
        </w:rPr>
        <w:t>випускникам</w:t>
      </w:r>
      <w:r w:rsidR="00064890" w:rsidRPr="0085755A">
        <w:rPr>
          <w:rFonts w:ascii="Times New Roman" w:hAnsi="Times New Roman"/>
          <w:sz w:val="28"/>
          <w:szCs w:val="28"/>
        </w:rPr>
        <w:t xml:space="preserve"> </w:t>
      </w:r>
      <w:r w:rsidR="006B5D0D" w:rsidRPr="0085755A">
        <w:rPr>
          <w:rFonts w:ascii="Times New Roman" w:hAnsi="Times New Roman"/>
          <w:sz w:val="28"/>
          <w:szCs w:val="28"/>
        </w:rPr>
        <w:t>видається</w:t>
      </w:r>
      <w:r w:rsidR="0085755A">
        <w:rPr>
          <w:rFonts w:ascii="Times New Roman" w:hAnsi="Times New Roman"/>
          <w:sz w:val="28"/>
          <w:szCs w:val="28"/>
          <w:lang w:val="uk-UA"/>
        </w:rPr>
        <w:t xml:space="preserve"> </w:t>
      </w:r>
      <w:r w:rsidR="006B5D0D" w:rsidRPr="0085755A">
        <w:rPr>
          <w:rFonts w:ascii="Times New Roman" w:hAnsi="Times New Roman"/>
          <w:sz w:val="28"/>
          <w:szCs w:val="28"/>
        </w:rPr>
        <w:t>відповідни</w:t>
      </w:r>
      <w:r w:rsidR="0069203A">
        <w:rPr>
          <w:rFonts w:ascii="Times New Roman" w:hAnsi="Times New Roman"/>
          <w:sz w:val="28"/>
          <w:szCs w:val="28"/>
        </w:rPr>
        <w:t>й документ згідно законодавства</w:t>
      </w:r>
      <w:r w:rsidR="0069203A">
        <w:rPr>
          <w:rFonts w:ascii="Times New Roman" w:hAnsi="Times New Roman"/>
          <w:sz w:val="28"/>
          <w:szCs w:val="28"/>
          <w:lang w:val="uk-UA"/>
        </w:rPr>
        <w:t>.</w:t>
      </w:r>
    </w:p>
    <w:p w:rsidR="006B5D0D" w:rsidRPr="0069203A" w:rsidRDefault="008A0748" w:rsidP="0069203A">
      <w:pPr>
        <w:pStyle w:val="ae"/>
        <w:jc w:val="both"/>
        <w:rPr>
          <w:rFonts w:ascii="Times New Roman" w:hAnsi="Times New Roman"/>
          <w:sz w:val="28"/>
          <w:szCs w:val="28"/>
          <w:lang w:val="uk-UA"/>
        </w:rPr>
      </w:pPr>
      <w:r>
        <w:rPr>
          <w:rFonts w:ascii="Times New Roman" w:hAnsi="Times New Roman"/>
          <w:sz w:val="28"/>
          <w:szCs w:val="28"/>
        </w:rPr>
        <w:t>2.26</w:t>
      </w:r>
      <w:r w:rsidR="006B5D0D" w:rsidRPr="00373A03">
        <w:rPr>
          <w:rFonts w:ascii="Times New Roman" w:hAnsi="Times New Roman"/>
          <w:sz w:val="28"/>
          <w:szCs w:val="28"/>
        </w:rPr>
        <w:t>.  Виховання учнів (вихованців) у закладі здійснюється в процесі урочної, позаурочної та позашкільної роботи з ними.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Цілі</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виховного</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 в закладі визначаються на основі</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принципів, закладених у Конституції, законах та інших нормативно-правових актах України.</w:t>
      </w:r>
    </w:p>
    <w:p w:rsidR="00AD7E70"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6B5D0D" w:rsidRPr="00373A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 закладі забороняється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утворення і діяльність</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організаційних структур політичних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партій, а також</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релігійних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організацій і воєнізованих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формувань.</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w:t>
      </w:r>
      <w:r w:rsidR="006B5D0D" w:rsidRPr="00373A03">
        <w:rPr>
          <w:rFonts w:ascii="Times New Roman" w:eastAsia="Times New Roman" w:hAnsi="Times New Roman" w:cs="Times New Roman"/>
          <w:sz w:val="28"/>
          <w:szCs w:val="28"/>
          <w:lang w:eastAsia="ru-RU"/>
        </w:rPr>
        <w:t>. Примусове</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залучення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учнів (вихованців) закладу до вступу</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 будь-які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об'єднання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громадян, релігійні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організації і воєнізовані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формування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забороняється.</w:t>
      </w:r>
    </w:p>
    <w:p w:rsidR="006B5D0D" w:rsidRPr="00373A03" w:rsidRDefault="008A0748" w:rsidP="00373A03">
      <w:pPr>
        <w:spacing w:before="5"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2.29</w:t>
      </w:r>
      <w:r w:rsidR="006B5D0D" w:rsidRPr="00373A03">
        <w:rPr>
          <w:rFonts w:ascii="Times New Roman" w:eastAsia="Calibri" w:hAnsi="Times New Roman" w:cs="Times New Roman"/>
          <w:sz w:val="28"/>
          <w:szCs w:val="28"/>
          <w:lang w:eastAsia="ru-RU"/>
        </w:rPr>
        <w:t>.</w:t>
      </w:r>
      <w:r w:rsidR="0033426F">
        <w:rPr>
          <w:rFonts w:ascii="Times New Roman" w:eastAsia="Calibri" w:hAnsi="Times New Roman" w:cs="Times New Roman"/>
          <w:sz w:val="28"/>
          <w:szCs w:val="28"/>
          <w:lang w:eastAsia="ru-RU"/>
        </w:rPr>
        <w:t xml:space="preserve"> </w:t>
      </w:r>
      <w:r w:rsidR="006B5D0D" w:rsidRPr="00373A03">
        <w:rPr>
          <w:rFonts w:ascii="Times New Roman" w:eastAsia="Calibri" w:hAnsi="Times New Roman" w:cs="Times New Roman"/>
          <w:sz w:val="28"/>
          <w:szCs w:val="28"/>
          <w:lang w:eastAsia="ru-RU"/>
        </w:rPr>
        <w:t>Дисципліна в закладі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забороняється.</w:t>
      </w:r>
    </w:p>
    <w:p w:rsidR="006B5D0D" w:rsidRPr="00373A03" w:rsidRDefault="008A0748" w:rsidP="00373A03">
      <w:pPr>
        <w:spacing w:before="5"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2.30</w:t>
      </w:r>
      <w:r w:rsidR="006B5D0D" w:rsidRPr="00373A03">
        <w:rPr>
          <w:rFonts w:ascii="Times New Roman" w:eastAsia="Calibri" w:hAnsi="Times New Roman" w:cs="Times New Roman"/>
          <w:sz w:val="28"/>
          <w:szCs w:val="28"/>
          <w:lang w:eastAsia="ru-RU"/>
        </w:rPr>
        <w:t>. Усі заходи, що проводяться в закладі, закінчуються не пізніше  21.00 години.</w:t>
      </w:r>
    </w:p>
    <w:p w:rsidR="006B5D0D" w:rsidRPr="00373A03" w:rsidRDefault="006B5D0D" w:rsidP="00373A03">
      <w:pPr>
        <w:spacing w:after="0" w:line="240" w:lineRule="auto"/>
        <w:jc w:val="both"/>
        <w:rPr>
          <w:rFonts w:ascii="Times New Roman" w:eastAsia="Times New Roman" w:hAnsi="Times New Roman" w:cs="Times New Roman"/>
          <w:b/>
          <w:bCs/>
          <w:sz w:val="28"/>
          <w:szCs w:val="28"/>
          <w:lang w:eastAsia="ru-RU"/>
        </w:rPr>
      </w:pPr>
    </w:p>
    <w:p w:rsidR="006B5D0D"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ІІІ. Учасники освітнього процесу</w:t>
      </w:r>
    </w:p>
    <w:p w:rsidR="004D4B48" w:rsidRPr="00373A03" w:rsidRDefault="004D4B48" w:rsidP="00373A03">
      <w:pPr>
        <w:spacing w:after="0" w:line="240" w:lineRule="auto"/>
        <w:jc w:val="center"/>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3.1.   Учасниками</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 в закладі є:</w:t>
      </w:r>
    </w:p>
    <w:p w:rsidR="0085755A" w:rsidRPr="0085755A" w:rsidRDefault="0085755A" w:rsidP="00A2345F">
      <w:pPr>
        <w:pStyle w:val="ae"/>
        <w:numPr>
          <w:ilvl w:val="0"/>
          <w:numId w:val="9"/>
        </w:numPr>
        <w:jc w:val="both"/>
        <w:rPr>
          <w:rFonts w:ascii="Times New Roman" w:hAnsi="Times New Roman"/>
          <w:sz w:val="28"/>
          <w:szCs w:val="28"/>
        </w:rPr>
      </w:pPr>
      <w:r w:rsidRPr="0085755A">
        <w:rPr>
          <w:rFonts w:ascii="Times New Roman" w:hAnsi="Times New Roman"/>
          <w:sz w:val="28"/>
          <w:szCs w:val="28"/>
        </w:rPr>
        <w:t>учні;</w:t>
      </w:r>
    </w:p>
    <w:p w:rsidR="0085755A" w:rsidRPr="0085755A" w:rsidRDefault="0085755A" w:rsidP="00A2345F">
      <w:pPr>
        <w:pStyle w:val="ae"/>
        <w:numPr>
          <w:ilvl w:val="0"/>
          <w:numId w:val="9"/>
        </w:numPr>
        <w:jc w:val="both"/>
        <w:rPr>
          <w:rFonts w:ascii="Times New Roman" w:hAnsi="Times New Roman"/>
          <w:sz w:val="28"/>
          <w:szCs w:val="28"/>
        </w:rPr>
      </w:pPr>
      <w:bookmarkStart w:id="3" w:name="n267"/>
      <w:bookmarkEnd w:id="3"/>
      <w:r w:rsidRPr="0085755A">
        <w:rPr>
          <w:rFonts w:ascii="Times New Roman" w:hAnsi="Times New Roman"/>
          <w:sz w:val="28"/>
          <w:szCs w:val="28"/>
        </w:rPr>
        <w:t>педагогічні працівники;</w:t>
      </w:r>
    </w:p>
    <w:p w:rsidR="0085755A" w:rsidRPr="0085755A" w:rsidRDefault="0085755A" w:rsidP="00A2345F">
      <w:pPr>
        <w:pStyle w:val="ae"/>
        <w:numPr>
          <w:ilvl w:val="0"/>
          <w:numId w:val="9"/>
        </w:numPr>
        <w:jc w:val="both"/>
        <w:rPr>
          <w:rFonts w:ascii="Times New Roman" w:hAnsi="Times New Roman"/>
          <w:sz w:val="28"/>
          <w:szCs w:val="28"/>
        </w:rPr>
      </w:pPr>
      <w:bookmarkStart w:id="4" w:name="n268"/>
      <w:bookmarkEnd w:id="4"/>
      <w:r w:rsidRPr="0085755A">
        <w:rPr>
          <w:rFonts w:ascii="Times New Roman" w:hAnsi="Times New Roman"/>
          <w:sz w:val="28"/>
          <w:szCs w:val="28"/>
        </w:rPr>
        <w:t>інші працівники закладу освіти;</w:t>
      </w:r>
    </w:p>
    <w:p w:rsidR="0085755A" w:rsidRPr="0085755A" w:rsidRDefault="0085755A" w:rsidP="00A2345F">
      <w:pPr>
        <w:pStyle w:val="ae"/>
        <w:numPr>
          <w:ilvl w:val="0"/>
          <w:numId w:val="9"/>
        </w:numPr>
        <w:jc w:val="both"/>
        <w:rPr>
          <w:rFonts w:ascii="Times New Roman" w:hAnsi="Times New Roman"/>
          <w:sz w:val="28"/>
          <w:szCs w:val="28"/>
        </w:rPr>
      </w:pPr>
      <w:bookmarkStart w:id="5" w:name="n269"/>
      <w:bookmarkEnd w:id="5"/>
      <w:r w:rsidRPr="0085755A">
        <w:rPr>
          <w:rFonts w:ascii="Times New Roman" w:hAnsi="Times New Roman"/>
          <w:sz w:val="28"/>
          <w:szCs w:val="28"/>
        </w:rPr>
        <w:t>батьки учнів;</w:t>
      </w:r>
    </w:p>
    <w:p w:rsidR="0085755A" w:rsidRPr="0085755A" w:rsidRDefault="0085755A" w:rsidP="00A2345F">
      <w:pPr>
        <w:pStyle w:val="ae"/>
        <w:numPr>
          <w:ilvl w:val="0"/>
          <w:numId w:val="9"/>
        </w:numPr>
        <w:jc w:val="both"/>
        <w:rPr>
          <w:rFonts w:ascii="Times New Roman" w:hAnsi="Times New Roman"/>
          <w:sz w:val="28"/>
          <w:szCs w:val="28"/>
        </w:rPr>
      </w:pPr>
      <w:bookmarkStart w:id="6" w:name="n270"/>
      <w:bookmarkEnd w:id="6"/>
      <w:r w:rsidRPr="0085755A">
        <w:rPr>
          <w:rFonts w:ascii="Times New Roman" w:hAnsi="Times New Roman"/>
          <w:sz w:val="28"/>
          <w:szCs w:val="28"/>
        </w:rPr>
        <w:t>асистенти дітей (у разі їх допуску відповідно до вимог Закону</w:t>
      </w:r>
      <w:r>
        <w:rPr>
          <w:rFonts w:ascii="Times New Roman" w:hAnsi="Times New Roman"/>
          <w:sz w:val="28"/>
          <w:szCs w:val="28"/>
          <w:lang w:val="uk-UA"/>
        </w:rPr>
        <w:t xml:space="preserve"> України «Про повну загальну середню освіту»</w:t>
      </w:r>
      <w:r w:rsidRPr="0085755A">
        <w:rPr>
          <w:rFonts w:ascii="Times New Roman" w:hAnsi="Times New Roman"/>
          <w:sz w:val="28"/>
          <w:szCs w:val="28"/>
        </w:rPr>
        <w:t>).</w:t>
      </w:r>
    </w:p>
    <w:p w:rsidR="006B5D0D" w:rsidRPr="00373A03" w:rsidRDefault="006B5D0D" w:rsidP="00373A03">
      <w:pPr>
        <w:widowControl w:val="0"/>
        <w:tabs>
          <w:tab w:val="left" w:pos="1113"/>
        </w:tabs>
        <w:autoSpaceDE w:val="0"/>
        <w:autoSpaceDN w:val="0"/>
        <w:spacing w:after="0" w:line="240" w:lineRule="auto"/>
        <w:ind w:right="102"/>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3.2. Статус, права та обов’язки</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учасників</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освітнього</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процесу</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визначаються Законами України</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pacing w:val="-3"/>
          <w:sz w:val="28"/>
          <w:szCs w:val="28"/>
        </w:rPr>
        <w:t xml:space="preserve">«Про </w:t>
      </w:r>
      <w:r w:rsidRPr="00373A03">
        <w:rPr>
          <w:rFonts w:ascii="Times New Roman" w:eastAsia="Times New Roman" w:hAnsi="Times New Roman" w:cs="Times New Roman"/>
          <w:sz w:val="28"/>
          <w:szCs w:val="28"/>
        </w:rPr>
        <w:t xml:space="preserve">освіту», </w:t>
      </w:r>
      <w:r w:rsidR="0085755A" w:rsidRPr="0085755A">
        <w:rPr>
          <w:rFonts w:ascii="Times New Roman" w:eastAsia="Times New Roman" w:hAnsi="Times New Roman" w:cs="Times New Roman"/>
          <w:sz w:val="28"/>
          <w:szCs w:val="28"/>
          <w:lang w:val="ru-RU"/>
        </w:rPr>
        <w:t>«Про повну загальну середню освіту»</w:t>
      </w:r>
      <w:r w:rsidRPr="00373A03">
        <w:rPr>
          <w:rFonts w:ascii="Times New Roman" w:eastAsia="Times New Roman" w:hAnsi="Times New Roman" w:cs="Times New Roman"/>
          <w:sz w:val="28"/>
          <w:szCs w:val="28"/>
        </w:rPr>
        <w:t>, іншими</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законодавчими актами, Статутом, правилами внутрішнього</w:t>
      </w:r>
      <w:r w:rsidR="00064890">
        <w:rPr>
          <w:rFonts w:ascii="Times New Roman" w:eastAsia="Times New Roman" w:hAnsi="Times New Roman" w:cs="Times New Roman"/>
          <w:sz w:val="28"/>
          <w:szCs w:val="28"/>
        </w:rPr>
        <w:t xml:space="preserve"> </w:t>
      </w:r>
      <w:r w:rsidRPr="00373A03">
        <w:rPr>
          <w:rFonts w:ascii="Times New Roman" w:eastAsia="Times New Roman" w:hAnsi="Times New Roman" w:cs="Times New Roman"/>
          <w:sz w:val="28"/>
          <w:szCs w:val="28"/>
        </w:rPr>
        <w:t>розпорядку.</w:t>
      </w:r>
    </w:p>
    <w:p w:rsidR="00C3595E"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3.3.  </w:t>
      </w:r>
      <w:r w:rsidR="0085755A">
        <w:rPr>
          <w:rFonts w:ascii="Times New Roman" w:eastAsia="Times New Roman" w:hAnsi="Times New Roman" w:cs="Times New Roman"/>
          <w:sz w:val="28"/>
          <w:szCs w:val="28"/>
          <w:lang w:eastAsia="ru-RU"/>
        </w:rPr>
        <w:t>Учні</w:t>
      </w:r>
      <w:r w:rsidR="00C3595E" w:rsidRPr="00373A0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мають право на:</w:t>
      </w:r>
      <w:bookmarkStart w:id="7" w:name="n743"/>
      <w:bookmarkStart w:id="8" w:name="n745"/>
      <w:bookmarkStart w:id="9" w:name="n747"/>
      <w:bookmarkStart w:id="10" w:name="n751"/>
      <w:bookmarkStart w:id="11" w:name="n756"/>
      <w:bookmarkEnd w:id="7"/>
      <w:bookmarkEnd w:id="8"/>
      <w:bookmarkEnd w:id="9"/>
      <w:bookmarkEnd w:id="10"/>
      <w:bookmarkEnd w:id="11"/>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навчання впродовж життя та академічну мобільність;</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індивідуальну освітню траєкторію, що реалізується, зокрема, через вільний вибір видів, форм і темпу здобуття освіти, запропонованих закладом освітніх програм, навчальних дисциплін та рівня їх складності, методів і засобів навчання;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якісні освітні послуги;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lastRenderedPageBreak/>
        <w:t>-  справедливе та об’єктивне оцінювання результатів навчання;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відзначення успіхів у своїй діяльності;</w:t>
      </w:r>
    </w:p>
    <w:p w:rsidR="006B5D0D" w:rsidRPr="00373A03" w:rsidRDefault="006B5D0D" w:rsidP="00373A03">
      <w:pPr>
        <w:tabs>
          <w:tab w:val="left" w:pos="284"/>
        </w:tabs>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свободу творчої, спортивної, оздоровчої, культурної, просвітницької, наукової і науково-технічної діяльності тощо;</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безпечні та нешкідливі умови навчання, утримання і праці;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повагу людської гідності;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користування бібліотекою, навчальною, науковою,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 та дослідницькій діяльності;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трудову діяльність у позанавчальний час;</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особисту або через своїх законних представників участь у громадському самоврядуванні та управлінні закладом;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3.4. </w:t>
      </w:r>
      <w:r w:rsidR="00C3595E" w:rsidRPr="00373A03">
        <w:rPr>
          <w:rFonts w:ascii="Times New Roman" w:eastAsia="Times New Roman" w:hAnsi="Times New Roman" w:cs="Times New Roman"/>
          <w:sz w:val="28"/>
          <w:szCs w:val="28"/>
          <w:lang w:eastAsia="ru-RU"/>
        </w:rPr>
        <w:t xml:space="preserve"> </w:t>
      </w:r>
      <w:r w:rsidR="0085755A">
        <w:rPr>
          <w:rFonts w:ascii="Times New Roman" w:eastAsia="Times New Roman" w:hAnsi="Times New Roman" w:cs="Times New Roman"/>
          <w:sz w:val="28"/>
          <w:szCs w:val="28"/>
          <w:lang w:eastAsia="ru-RU"/>
        </w:rPr>
        <w:t>Учні</w:t>
      </w:r>
      <w:r w:rsidR="00C3595E" w:rsidRPr="00373A0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зобов’язані: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поважати гідність, права, свободи та законні інтереси всіх учасників освітнього процесу, дотримуватися етичних норм;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відповідально та дбайливо ставитися до власного здоров’я, здоров’я оточуючих, довкілля;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без поважних причин не пропускати та не запізнюватись на уроки;</w:t>
      </w:r>
    </w:p>
    <w:p w:rsidR="00C3595E"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дотримуватися установчих документів, правил внутрішнього розпорядку закладу, а також умов договору про надання освітніх послуг (за його наявності). </w:t>
      </w:r>
    </w:p>
    <w:p w:rsidR="006B5D0D" w:rsidRPr="00373A03" w:rsidRDefault="006B4E09" w:rsidP="00373A03">
      <w:pPr>
        <w:widowControl w:val="0"/>
        <w:tabs>
          <w:tab w:val="left" w:pos="1156"/>
        </w:tabs>
        <w:autoSpaceDE w:val="0"/>
        <w:autoSpaceDN w:val="0"/>
        <w:spacing w:after="0" w:line="240" w:lineRule="auto"/>
        <w:ind w:right="105"/>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3.5.</w:t>
      </w:r>
      <w:r w:rsidR="00C3595E" w:rsidRPr="00373A03">
        <w:rPr>
          <w:rFonts w:ascii="Times New Roman" w:eastAsia="Times New Roman" w:hAnsi="Times New Roman" w:cs="Times New Roman"/>
          <w:sz w:val="28"/>
          <w:szCs w:val="28"/>
        </w:rPr>
        <w:t xml:space="preserve"> </w:t>
      </w:r>
      <w:r w:rsidR="0085755A">
        <w:rPr>
          <w:rFonts w:ascii="Times New Roman" w:eastAsia="Times New Roman" w:hAnsi="Times New Roman" w:cs="Times New Roman"/>
          <w:sz w:val="28"/>
          <w:szCs w:val="28"/>
        </w:rPr>
        <w:t>Учні</w:t>
      </w:r>
      <w:r w:rsidR="00C3595E" w:rsidRPr="00373A03">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6B5D0D" w:rsidRPr="00373A03" w:rsidRDefault="006B4E09" w:rsidP="00373A03">
      <w:pPr>
        <w:widowControl w:val="0"/>
        <w:tabs>
          <w:tab w:val="left" w:pos="1156"/>
        </w:tabs>
        <w:autoSpaceDE w:val="0"/>
        <w:autoSpaceDN w:val="0"/>
        <w:spacing w:after="0" w:line="240" w:lineRule="auto"/>
        <w:ind w:right="105"/>
        <w:jc w:val="both"/>
        <w:rPr>
          <w:rFonts w:ascii="Times New Roman" w:eastAsia="Times New Roman" w:hAnsi="Times New Roman" w:cs="Times New Roman"/>
          <w:sz w:val="28"/>
          <w:szCs w:val="28"/>
        </w:rPr>
      </w:pPr>
      <w:r w:rsidRPr="00373A03">
        <w:rPr>
          <w:rFonts w:ascii="Times New Roman" w:eastAsia="Times New Roman" w:hAnsi="Times New Roman" w:cs="Times New Roman"/>
          <w:sz w:val="28"/>
          <w:szCs w:val="28"/>
        </w:rPr>
        <w:t>3.6.</w:t>
      </w:r>
      <w:r w:rsidR="0085755A">
        <w:rPr>
          <w:rFonts w:ascii="Times New Roman" w:eastAsia="Times New Roman" w:hAnsi="Times New Roman" w:cs="Times New Roman"/>
          <w:sz w:val="28"/>
          <w:szCs w:val="28"/>
        </w:rPr>
        <w:t xml:space="preserve"> </w:t>
      </w:r>
      <w:r w:rsidR="006B5D0D" w:rsidRPr="00373A03">
        <w:rPr>
          <w:rFonts w:ascii="Times New Roman" w:eastAsia="Times New Roman" w:hAnsi="Times New Roman" w:cs="Times New Roman"/>
          <w:sz w:val="28"/>
          <w:szCs w:val="28"/>
        </w:rPr>
        <w:t>Діти з особливими освітніми потребами забезпечуються допоміжними засобами для навчання в закладі у порядку встановленому Кабінетом Міністрів України.</w:t>
      </w:r>
    </w:p>
    <w:p w:rsidR="006B5D0D" w:rsidRPr="00373A03" w:rsidRDefault="006B5D0D" w:rsidP="00A2345F">
      <w:pPr>
        <w:pStyle w:val="af1"/>
        <w:numPr>
          <w:ilvl w:val="1"/>
          <w:numId w:val="3"/>
        </w:numPr>
        <w:ind w:left="0" w:firstLine="0"/>
        <w:jc w:val="both"/>
        <w:rPr>
          <w:sz w:val="28"/>
          <w:szCs w:val="28"/>
          <w:lang w:val="uk-UA" w:eastAsia="ru-RU"/>
        </w:rPr>
      </w:pPr>
      <w:r w:rsidRPr="00373A03">
        <w:rPr>
          <w:sz w:val="28"/>
          <w:szCs w:val="28"/>
          <w:lang w:val="uk-UA" w:eastAsia="ru-RU"/>
        </w:rPr>
        <w:t>Педагогічним</w:t>
      </w:r>
      <w:r w:rsidR="00064890">
        <w:rPr>
          <w:sz w:val="28"/>
          <w:szCs w:val="28"/>
          <w:lang w:val="uk-UA" w:eastAsia="ru-RU"/>
        </w:rPr>
        <w:t xml:space="preserve"> </w:t>
      </w:r>
      <w:r w:rsidRPr="00373A03">
        <w:rPr>
          <w:sz w:val="28"/>
          <w:szCs w:val="28"/>
          <w:lang w:val="uk-UA" w:eastAsia="ru-RU"/>
        </w:rPr>
        <w:t>працівником</w:t>
      </w:r>
      <w:r w:rsidR="00064890">
        <w:rPr>
          <w:sz w:val="28"/>
          <w:szCs w:val="28"/>
          <w:lang w:val="uk-UA" w:eastAsia="ru-RU"/>
        </w:rPr>
        <w:t xml:space="preserve"> </w:t>
      </w:r>
      <w:r w:rsidRPr="00373A03">
        <w:rPr>
          <w:sz w:val="28"/>
          <w:szCs w:val="28"/>
          <w:lang w:val="uk-UA" w:eastAsia="ru-RU"/>
        </w:rPr>
        <w:t>повинна</w:t>
      </w:r>
      <w:r w:rsidR="00064890">
        <w:rPr>
          <w:sz w:val="28"/>
          <w:szCs w:val="28"/>
          <w:lang w:val="uk-UA" w:eastAsia="ru-RU"/>
        </w:rPr>
        <w:t xml:space="preserve"> </w:t>
      </w:r>
      <w:r w:rsidRPr="00373A03">
        <w:rPr>
          <w:sz w:val="28"/>
          <w:szCs w:val="28"/>
          <w:lang w:val="uk-UA" w:eastAsia="ru-RU"/>
        </w:rPr>
        <w:t>бути</w:t>
      </w:r>
      <w:r w:rsidR="00064890">
        <w:rPr>
          <w:sz w:val="28"/>
          <w:szCs w:val="28"/>
          <w:lang w:val="uk-UA" w:eastAsia="ru-RU"/>
        </w:rPr>
        <w:t xml:space="preserve"> </w:t>
      </w:r>
      <w:r w:rsidRPr="00373A03">
        <w:rPr>
          <w:sz w:val="28"/>
          <w:szCs w:val="28"/>
          <w:lang w:val="uk-UA" w:eastAsia="ru-RU"/>
        </w:rPr>
        <w:t>особа з високими</w:t>
      </w:r>
      <w:r w:rsidR="00064890">
        <w:rPr>
          <w:sz w:val="28"/>
          <w:szCs w:val="28"/>
          <w:lang w:val="uk-UA" w:eastAsia="ru-RU"/>
        </w:rPr>
        <w:t xml:space="preserve"> </w:t>
      </w:r>
      <w:r w:rsidRPr="00373A03">
        <w:rPr>
          <w:sz w:val="28"/>
          <w:szCs w:val="28"/>
          <w:lang w:val="uk-UA" w:eastAsia="ru-RU"/>
        </w:rPr>
        <w:t>моральними</w:t>
      </w:r>
      <w:r w:rsidR="00064890">
        <w:rPr>
          <w:sz w:val="28"/>
          <w:szCs w:val="28"/>
          <w:lang w:val="uk-UA" w:eastAsia="ru-RU"/>
        </w:rPr>
        <w:t xml:space="preserve"> </w:t>
      </w:r>
      <w:r w:rsidRPr="00373A03">
        <w:rPr>
          <w:sz w:val="28"/>
          <w:szCs w:val="28"/>
          <w:lang w:val="uk-UA" w:eastAsia="ru-RU"/>
        </w:rPr>
        <w:t>якостям</w:t>
      </w:r>
      <w:r w:rsidR="006F2A36" w:rsidRPr="00373A03">
        <w:rPr>
          <w:sz w:val="28"/>
          <w:szCs w:val="28"/>
          <w:lang w:val="uk-UA" w:eastAsia="ru-RU"/>
        </w:rPr>
        <w:t xml:space="preserve">и, </w:t>
      </w:r>
      <w:r w:rsidRPr="00373A03">
        <w:rPr>
          <w:sz w:val="28"/>
          <w:szCs w:val="28"/>
          <w:lang w:val="uk-UA" w:eastAsia="ru-RU"/>
        </w:rPr>
        <w:t>яка</w:t>
      </w:r>
      <w:r w:rsidR="00064890">
        <w:rPr>
          <w:sz w:val="28"/>
          <w:szCs w:val="28"/>
          <w:lang w:val="uk-UA" w:eastAsia="ru-RU"/>
        </w:rPr>
        <w:t xml:space="preserve"> </w:t>
      </w:r>
      <w:r w:rsidRPr="00373A03">
        <w:rPr>
          <w:sz w:val="28"/>
          <w:szCs w:val="28"/>
          <w:lang w:val="uk-UA" w:eastAsia="ru-RU"/>
        </w:rPr>
        <w:t>має</w:t>
      </w:r>
      <w:r w:rsidR="00064890">
        <w:rPr>
          <w:sz w:val="28"/>
          <w:szCs w:val="28"/>
          <w:lang w:val="uk-UA" w:eastAsia="ru-RU"/>
        </w:rPr>
        <w:t xml:space="preserve"> </w:t>
      </w:r>
      <w:r w:rsidRPr="00373A03">
        <w:rPr>
          <w:sz w:val="28"/>
          <w:szCs w:val="28"/>
          <w:lang w:val="uk-UA" w:eastAsia="ru-RU"/>
        </w:rPr>
        <w:t>відповідну</w:t>
      </w:r>
      <w:r w:rsidR="00064890">
        <w:rPr>
          <w:sz w:val="28"/>
          <w:szCs w:val="28"/>
          <w:lang w:val="uk-UA" w:eastAsia="ru-RU"/>
        </w:rPr>
        <w:t xml:space="preserve"> </w:t>
      </w:r>
      <w:r w:rsidRPr="00373A03">
        <w:rPr>
          <w:sz w:val="28"/>
          <w:szCs w:val="28"/>
          <w:lang w:val="uk-UA" w:eastAsia="ru-RU"/>
        </w:rPr>
        <w:t>педагогічну</w:t>
      </w:r>
      <w:r w:rsidR="00064890">
        <w:rPr>
          <w:sz w:val="28"/>
          <w:szCs w:val="28"/>
          <w:lang w:val="uk-UA" w:eastAsia="ru-RU"/>
        </w:rPr>
        <w:t xml:space="preserve"> </w:t>
      </w:r>
      <w:r w:rsidRPr="00373A03">
        <w:rPr>
          <w:sz w:val="28"/>
          <w:szCs w:val="28"/>
          <w:lang w:val="uk-UA" w:eastAsia="ru-RU"/>
        </w:rPr>
        <w:t>освіту</w:t>
      </w:r>
      <w:r w:rsidR="00064890">
        <w:rPr>
          <w:sz w:val="28"/>
          <w:szCs w:val="28"/>
          <w:lang w:val="uk-UA" w:eastAsia="ru-RU"/>
        </w:rPr>
        <w:t xml:space="preserve"> </w:t>
      </w:r>
      <w:r w:rsidRPr="00373A03">
        <w:rPr>
          <w:sz w:val="28"/>
          <w:szCs w:val="28"/>
          <w:lang w:val="uk-UA" w:eastAsia="ru-RU"/>
        </w:rPr>
        <w:t>та/або</w:t>
      </w:r>
      <w:r w:rsidR="00064890">
        <w:rPr>
          <w:sz w:val="28"/>
          <w:szCs w:val="28"/>
          <w:lang w:val="uk-UA" w:eastAsia="ru-RU"/>
        </w:rPr>
        <w:t xml:space="preserve"> </w:t>
      </w:r>
      <w:r w:rsidRPr="00373A03">
        <w:rPr>
          <w:sz w:val="28"/>
          <w:szCs w:val="28"/>
          <w:lang w:val="uk-UA" w:eastAsia="ru-RU"/>
        </w:rPr>
        <w:t>професійну</w:t>
      </w:r>
      <w:r w:rsidR="00064890">
        <w:rPr>
          <w:sz w:val="28"/>
          <w:szCs w:val="28"/>
          <w:lang w:val="uk-UA" w:eastAsia="ru-RU"/>
        </w:rPr>
        <w:t xml:space="preserve"> </w:t>
      </w:r>
      <w:r w:rsidRPr="00373A03">
        <w:rPr>
          <w:sz w:val="28"/>
          <w:szCs w:val="28"/>
          <w:lang w:val="uk-UA" w:eastAsia="ru-RU"/>
        </w:rPr>
        <w:t>кваліфікацію</w:t>
      </w:r>
      <w:r w:rsidR="00064890">
        <w:rPr>
          <w:sz w:val="28"/>
          <w:szCs w:val="28"/>
          <w:lang w:val="uk-UA" w:eastAsia="ru-RU"/>
        </w:rPr>
        <w:t xml:space="preserve"> </w:t>
      </w:r>
      <w:r w:rsidRPr="00373A03">
        <w:rPr>
          <w:sz w:val="28"/>
          <w:szCs w:val="28"/>
          <w:lang w:val="uk-UA" w:eastAsia="ru-RU"/>
        </w:rPr>
        <w:t>педагогічного</w:t>
      </w:r>
      <w:r w:rsidR="00064890">
        <w:rPr>
          <w:sz w:val="28"/>
          <w:szCs w:val="28"/>
          <w:lang w:val="uk-UA" w:eastAsia="ru-RU"/>
        </w:rPr>
        <w:t xml:space="preserve"> </w:t>
      </w:r>
      <w:r w:rsidRPr="00373A03">
        <w:rPr>
          <w:sz w:val="28"/>
          <w:szCs w:val="28"/>
          <w:lang w:val="uk-UA" w:eastAsia="ru-RU"/>
        </w:rPr>
        <w:t>працівника, належний</w:t>
      </w:r>
      <w:r w:rsidR="00064890">
        <w:rPr>
          <w:sz w:val="28"/>
          <w:szCs w:val="28"/>
          <w:lang w:val="uk-UA" w:eastAsia="ru-RU"/>
        </w:rPr>
        <w:t xml:space="preserve"> </w:t>
      </w:r>
      <w:r w:rsidRPr="00373A03">
        <w:rPr>
          <w:sz w:val="28"/>
          <w:szCs w:val="28"/>
          <w:lang w:val="uk-UA" w:eastAsia="ru-RU"/>
        </w:rPr>
        <w:t>рівень</w:t>
      </w:r>
      <w:r w:rsidR="00064890">
        <w:rPr>
          <w:sz w:val="28"/>
          <w:szCs w:val="28"/>
          <w:lang w:val="uk-UA" w:eastAsia="ru-RU"/>
        </w:rPr>
        <w:t xml:space="preserve"> </w:t>
      </w:r>
      <w:r w:rsidRPr="00373A03">
        <w:rPr>
          <w:sz w:val="28"/>
          <w:szCs w:val="28"/>
          <w:lang w:val="uk-UA" w:eastAsia="ru-RU"/>
        </w:rPr>
        <w:t>професійної</w:t>
      </w:r>
      <w:r w:rsidR="00064890">
        <w:rPr>
          <w:sz w:val="28"/>
          <w:szCs w:val="28"/>
          <w:lang w:val="uk-UA" w:eastAsia="ru-RU"/>
        </w:rPr>
        <w:t xml:space="preserve"> </w:t>
      </w:r>
      <w:r w:rsidRPr="00373A03">
        <w:rPr>
          <w:sz w:val="28"/>
          <w:szCs w:val="28"/>
          <w:lang w:val="uk-UA" w:eastAsia="ru-RU"/>
        </w:rPr>
        <w:t>підготовки, здійснює</w:t>
      </w:r>
      <w:r w:rsidR="00064890">
        <w:rPr>
          <w:sz w:val="28"/>
          <w:szCs w:val="28"/>
          <w:lang w:val="uk-UA" w:eastAsia="ru-RU"/>
        </w:rPr>
        <w:t xml:space="preserve"> </w:t>
      </w:r>
      <w:r w:rsidRPr="00373A03">
        <w:rPr>
          <w:sz w:val="28"/>
          <w:szCs w:val="28"/>
          <w:lang w:val="uk-UA" w:eastAsia="ru-RU"/>
        </w:rPr>
        <w:t>педагогічну</w:t>
      </w:r>
      <w:r w:rsidR="00064890">
        <w:rPr>
          <w:sz w:val="28"/>
          <w:szCs w:val="28"/>
          <w:lang w:val="uk-UA" w:eastAsia="ru-RU"/>
        </w:rPr>
        <w:t xml:space="preserve"> </w:t>
      </w:r>
      <w:r w:rsidRPr="00373A03">
        <w:rPr>
          <w:sz w:val="28"/>
          <w:szCs w:val="28"/>
          <w:lang w:val="uk-UA" w:eastAsia="ru-RU"/>
        </w:rPr>
        <w:t>діяльність, забезпечує</w:t>
      </w:r>
      <w:r w:rsidR="00064890">
        <w:rPr>
          <w:sz w:val="28"/>
          <w:szCs w:val="28"/>
          <w:lang w:val="uk-UA" w:eastAsia="ru-RU"/>
        </w:rPr>
        <w:t xml:space="preserve"> </w:t>
      </w:r>
      <w:r w:rsidRPr="00373A03">
        <w:rPr>
          <w:sz w:val="28"/>
          <w:szCs w:val="28"/>
          <w:lang w:val="uk-UA" w:eastAsia="ru-RU"/>
        </w:rPr>
        <w:lastRenderedPageBreak/>
        <w:t>результативність</w:t>
      </w:r>
      <w:r w:rsidR="00064890">
        <w:rPr>
          <w:sz w:val="28"/>
          <w:szCs w:val="28"/>
          <w:lang w:val="uk-UA" w:eastAsia="ru-RU"/>
        </w:rPr>
        <w:t xml:space="preserve"> </w:t>
      </w:r>
      <w:r w:rsidRPr="00373A03">
        <w:rPr>
          <w:sz w:val="28"/>
          <w:szCs w:val="28"/>
          <w:lang w:val="uk-UA" w:eastAsia="ru-RU"/>
        </w:rPr>
        <w:t>та</w:t>
      </w:r>
      <w:r w:rsidR="00064890">
        <w:rPr>
          <w:sz w:val="28"/>
          <w:szCs w:val="28"/>
          <w:lang w:val="uk-UA" w:eastAsia="ru-RU"/>
        </w:rPr>
        <w:t xml:space="preserve"> </w:t>
      </w:r>
      <w:r w:rsidRPr="00373A03">
        <w:rPr>
          <w:sz w:val="28"/>
          <w:szCs w:val="28"/>
          <w:lang w:val="uk-UA" w:eastAsia="ru-RU"/>
        </w:rPr>
        <w:t>якість</w:t>
      </w:r>
      <w:r w:rsidR="00064890">
        <w:rPr>
          <w:sz w:val="28"/>
          <w:szCs w:val="28"/>
          <w:lang w:val="uk-UA" w:eastAsia="ru-RU"/>
        </w:rPr>
        <w:t xml:space="preserve"> </w:t>
      </w:r>
      <w:r w:rsidRPr="00373A03">
        <w:rPr>
          <w:sz w:val="28"/>
          <w:szCs w:val="28"/>
          <w:lang w:val="uk-UA" w:eastAsia="ru-RU"/>
        </w:rPr>
        <w:t>своєї</w:t>
      </w:r>
      <w:r w:rsidR="00064890">
        <w:rPr>
          <w:sz w:val="28"/>
          <w:szCs w:val="28"/>
          <w:lang w:val="uk-UA" w:eastAsia="ru-RU"/>
        </w:rPr>
        <w:t xml:space="preserve"> </w:t>
      </w:r>
      <w:r w:rsidRPr="00373A03">
        <w:rPr>
          <w:sz w:val="28"/>
          <w:szCs w:val="28"/>
          <w:lang w:val="uk-UA" w:eastAsia="ru-RU"/>
        </w:rPr>
        <w:t>роботи, фізичний</w:t>
      </w:r>
      <w:r w:rsidR="00064890">
        <w:rPr>
          <w:sz w:val="28"/>
          <w:szCs w:val="28"/>
          <w:lang w:val="uk-UA" w:eastAsia="ru-RU"/>
        </w:rPr>
        <w:t xml:space="preserve"> </w:t>
      </w:r>
      <w:r w:rsidRPr="00373A03">
        <w:rPr>
          <w:sz w:val="28"/>
          <w:szCs w:val="28"/>
          <w:lang w:val="uk-UA" w:eastAsia="ru-RU"/>
        </w:rPr>
        <w:t>та</w:t>
      </w:r>
      <w:r w:rsidR="00064890">
        <w:rPr>
          <w:sz w:val="28"/>
          <w:szCs w:val="28"/>
          <w:lang w:val="uk-UA" w:eastAsia="ru-RU"/>
        </w:rPr>
        <w:t xml:space="preserve"> </w:t>
      </w:r>
      <w:r w:rsidRPr="00373A03">
        <w:rPr>
          <w:sz w:val="28"/>
          <w:szCs w:val="28"/>
          <w:lang w:val="uk-UA" w:eastAsia="ru-RU"/>
        </w:rPr>
        <w:t>психічний</w:t>
      </w:r>
      <w:r w:rsidR="00064890">
        <w:rPr>
          <w:sz w:val="28"/>
          <w:szCs w:val="28"/>
          <w:lang w:val="uk-UA" w:eastAsia="ru-RU"/>
        </w:rPr>
        <w:t xml:space="preserve"> </w:t>
      </w:r>
      <w:r w:rsidRPr="00373A03">
        <w:rPr>
          <w:sz w:val="28"/>
          <w:szCs w:val="28"/>
          <w:lang w:val="uk-UA" w:eastAsia="ru-RU"/>
        </w:rPr>
        <w:t>стан</w:t>
      </w:r>
      <w:r w:rsidR="00064890">
        <w:rPr>
          <w:sz w:val="28"/>
          <w:szCs w:val="28"/>
          <w:lang w:val="uk-UA" w:eastAsia="ru-RU"/>
        </w:rPr>
        <w:t xml:space="preserve"> </w:t>
      </w:r>
      <w:r w:rsidRPr="00373A03">
        <w:rPr>
          <w:sz w:val="28"/>
          <w:szCs w:val="28"/>
          <w:lang w:val="uk-UA" w:eastAsia="ru-RU"/>
        </w:rPr>
        <w:t>здоров’я</w:t>
      </w:r>
      <w:r w:rsidR="00064890">
        <w:rPr>
          <w:sz w:val="28"/>
          <w:szCs w:val="28"/>
          <w:lang w:val="uk-UA" w:eastAsia="ru-RU"/>
        </w:rPr>
        <w:t xml:space="preserve"> </w:t>
      </w:r>
      <w:r w:rsidRPr="00373A03">
        <w:rPr>
          <w:sz w:val="28"/>
          <w:szCs w:val="28"/>
          <w:lang w:val="uk-UA" w:eastAsia="ru-RU"/>
        </w:rPr>
        <w:t>якої</w:t>
      </w:r>
      <w:r w:rsidR="00064890">
        <w:rPr>
          <w:sz w:val="28"/>
          <w:szCs w:val="28"/>
          <w:lang w:val="uk-UA" w:eastAsia="ru-RU"/>
        </w:rPr>
        <w:t xml:space="preserve"> </w:t>
      </w:r>
      <w:r w:rsidRPr="00373A03">
        <w:rPr>
          <w:sz w:val="28"/>
          <w:szCs w:val="28"/>
          <w:lang w:val="uk-UA" w:eastAsia="ru-RU"/>
        </w:rPr>
        <w:t>дозволяє</w:t>
      </w:r>
      <w:r w:rsidR="00064890">
        <w:rPr>
          <w:sz w:val="28"/>
          <w:szCs w:val="28"/>
          <w:lang w:val="uk-UA" w:eastAsia="ru-RU"/>
        </w:rPr>
        <w:t xml:space="preserve"> </w:t>
      </w:r>
      <w:r w:rsidRPr="00373A03">
        <w:rPr>
          <w:sz w:val="28"/>
          <w:szCs w:val="28"/>
          <w:lang w:val="uk-UA" w:eastAsia="ru-RU"/>
        </w:rPr>
        <w:t>виконувати</w:t>
      </w:r>
      <w:r w:rsidR="00064890">
        <w:rPr>
          <w:sz w:val="28"/>
          <w:szCs w:val="28"/>
          <w:lang w:val="uk-UA" w:eastAsia="ru-RU"/>
        </w:rPr>
        <w:t xml:space="preserve"> </w:t>
      </w:r>
      <w:r w:rsidRPr="00373A03">
        <w:rPr>
          <w:sz w:val="28"/>
          <w:szCs w:val="28"/>
          <w:lang w:val="uk-UA" w:eastAsia="ru-RU"/>
        </w:rPr>
        <w:t>професійні</w:t>
      </w:r>
      <w:r w:rsidR="00064890">
        <w:rPr>
          <w:sz w:val="28"/>
          <w:szCs w:val="28"/>
          <w:lang w:val="uk-UA" w:eastAsia="ru-RU"/>
        </w:rPr>
        <w:t xml:space="preserve"> </w:t>
      </w:r>
      <w:r w:rsidRPr="00373A03">
        <w:rPr>
          <w:sz w:val="28"/>
          <w:szCs w:val="28"/>
          <w:lang w:val="uk-UA" w:eastAsia="ru-RU"/>
        </w:rPr>
        <w:t>обов’язки в закладі.</w:t>
      </w:r>
    </w:p>
    <w:p w:rsidR="006B5D0D" w:rsidRPr="00373A03" w:rsidRDefault="00E30B4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3.8.</w:t>
      </w:r>
      <w:r w:rsidR="0085755A">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Педагогічні працівники мають право на:</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педагогічну ініціативу;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розроблення та впровадження авторських навчальних програм, проектів, освітніх методик і технологій, методів і засобів, насамперед методик</w:t>
      </w:r>
      <w:r w:rsidR="00064890">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компетентнісного навчання;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користування інфраструктурою закладу в установленому порядку;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підвищення кваліфікації, перепідготовку;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доступ до інформаційних ресурсів і комунікацій, що використовуються в освітньому процесі;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відзначення успіхів у своїй професійній діяльності;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справедливе та об’єктивне оцінювання своєї професійної діяльності;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захист професійної честі та гідності;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індивідуальну освітню діяльність за межами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безпечні і нешкідливі умови праці;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подовжену оплачувану відпустку;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участь у громадському самоврядуванні закладу;</w:t>
      </w:r>
    </w:p>
    <w:p w:rsidR="00C3595E"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участь у роботі колегіальних органів управління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3.9.   Педагогічні працівники зобов’язані</w:t>
      </w:r>
      <w:r w:rsidRPr="00373A03">
        <w:rPr>
          <w:rFonts w:ascii="Times New Roman" w:eastAsia="Times New Roman" w:hAnsi="Times New Roman" w:cs="Times New Roman"/>
          <w:sz w:val="28"/>
          <w:szCs w:val="28"/>
          <w:u w:val="single"/>
          <w:lang w:eastAsia="ru-RU"/>
        </w:rPr>
        <w:t>:</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постійно підвищувати свій професійний і загальнокультурний рівні та педагогічну майстерність;</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виконувати освітню програму для досягнення </w:t>
      </w:r>
      <w:r w:rsidR="0085755A">
        <w:rPr>
          <w:rFonts w:ascii="Times New Roman" w:eastAsia="Times New Roman" w:hAnsi="Times New Roman" w:cs="Times New Roman"/>
          <w:sz w:val="28"/>
          <w:szCs w:val="28"/>
          <w:lang w:eastAsia="uk-UA"/>
        </w:rPr>
        <w:t>учнями</w:t>
      </w:r>
      <w:r w:rsidRPr="00373A03">
        <w:rPr>
          <w:rFonts w:ascii="Times New Roman" w:eastAsia="Times New Roman" w:hAnsi="Times New Roman" w:cs="Times New Roman"/>
          <w:sz w:val="28"/>
          <w:szCs w:val="28"/>
          <w:lang w:eastAsia="uk-UA"/>
        </w:rPr>
        <w:t xml:space="preserve"> передбачених нею результатів навчання;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сприяти розвитку здібностей</w:t>
      </w:r>
      <w:r w:rsidR="007E6464" w:rsidRPr="00373A03">
        <w:rPr>
          <w:rFonts w:ascii="Times New Roman" w:eastAsia="Times New Roman" w:hAnsi="Times New Roman" w:cs="Times New Roman"/>
          <w:sz w:val="28"/>
          <w:szCs w:val="28"/>
          <w:lang w:eastAsia="uk-UA"/>
        </w:rPr>
        <w:t xml:space="preserve"> </w:t>
      </w:r>
      <w:r w:rsidR="0085755A">
        <w:rPr>
          <w:rFonts w:ascii="Times New Roman" w:eastAsia="Times New Roman" w:hAnsi="Times New Roman" w:cs="Times New Roman"/>
          <w:sz w:val="28"/>
          <w:szCs w:val="28"/>
          <w:lang w:eastAsia="uk-UA"/>
        </w:rPr>
        <w:t>учнів</w:t>
      </w:r>
      <w:r w:rsidRPr="00373A03">
        <w:rPr>
          <w:rFonts w:ascii="Times New Roman" w:eastAsia="Times New Roman" w:hAnsi="Times New Roman" w:cs="Times New Roman"/>
          <w:sz w:val="28"/>
          <w:szCs w:val="28"/>
          <w:lang w:eastAsia="uk-UA"/>
        </w:rPr>
        <w:t>, формуванню навичок здорового способу життя, дбати про їхнє фізичне і психічне здоров’я;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дотримуватися академічної доброчесності та забезпечувати її дотримання </w:t>
      </w:r>
      <w:r w:rsidR="007E6464" w:rsidRPr="00373A03">
        <w:rPr>
          <w:rFonts w:ascii="Times New Roman" w:eastAsia="Times New Roman" w:hAnsi="Times New Roman" w:cs="Times New Roman"/>
          <w:sz w:val="28"/>
          <w:szCs w:val="28"/>
          <w:lang w:eastAsia="uk-UA"/>
        </w:rPr>
        <w:t>здобувачами освіти</w:t>
      </w:r>
      <w:r w:rsidRPr="00373A03">
        <w:rPr>
          <w:rFonts w:ascii="Times New Roman" w:eastAsia="Times New Roman" w:hAnsi="Times New Roman" w:cs="Times New Roman"/>
          <w:sz w:val="28"/>
          <w:szCs w:val="28"/>
          <w:lang w:eastAsia="uk-UA"/>
        </w:rPr>
        <w:t xml:space="preserve"> в освітньому процесі та дослідницькій діяльності;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дотримуватися педагогічної етики;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поважати гідність, права, свободи і законні інтереси всіх учасників освітнього процесу;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формувати</w:t>
      </w:r>
      <w:bookmarkStart w:id="12" w:name="_Hlk534405668"/>
      <w:r w:rsidR="00064890">
        <w:rPr>
          <w:rFonts w:ascii="Times New Roman" w:eastAsia="Times New Roman" w:hAnsi="Times New Roman" w:cs="Times New Roman"/>
          <w:sz w:val="28"/>
          <w:szCs w:val="28"/>
          <w:lang w:eastAsia="uk-UA"/>
        </w:rPr>
        <w:t xml:space="preserve"> </w:t>
      </w:r>
      <w:bookmarkEnd w:id="12"/>
      <w:r w:rsidR="0018184F">
        <w:rPr>
          <w:rFonts w:ascii="Times New Roman" w:eastAsia="Times New Roman" w:hAnsi="Times New Roman" w:cs="Times New Roman"/>
          <w:sz w:val="28"/>
          <w:szCs w:val="28"/>
          <w:lang w:eastAsia="uk-UA"/>
        </w:rPr>
        <w:t xml:space="preserve">в учнів </w:t>
      </w:r>
      <w:r w:rsidRPr="00373A03">
        <w:rPr>
          <w:rFonts w:ascii="Times New Roman" w:eastAsia="Times New Roman" w:hAnsi="Times New Roman" w:cs="Times New Roman"/>
          <w:sz w:val="28"/>
          <w:szCs w:val="28"/>
          <w:lang w:eastAsia="uk-UA"/>
        </w:rPr>
        <w:t>усвідомлення необхідності додержуватися Конституції та законів, захищати суверенітет і територіальну цілісність України;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lastRenderedPageBreak/>
        <w:t xml:space="preserve">- виховувати </w:t>
      </w:r>
      <w:r w:rsidR="00064890">
        <w:rPr>
          <w:rFonts w:ascii="Times New Roman" w:eastAsia="Times New Roman" w:hAnsi="Times New Roman" w:cs="Times New Roman"/>
          <w:sz w:val="28"/>
          <w:szCs w:val="28"/>
          <w:lang w:eastAsia="uk-UA"/>
        </w:rPr>
        <w:t xml:space="preserve"> </w:t>
      </w:r>
      <w:r w:rsidR="0018184F">
        <w:rPr>
          <w:rFonts w:ascii="Times New Roman" w:eastAsia="Times New Roman" w:hAnsi="Times New Roman" w:cs="Times New Roman"/>
          <w:sz w:val="28"/>
          <w:szCs w:val="28"/>
          <w:lang w:eastAsia="uk-UA"/>
        </w:rPr>
        <w:t>в учнів</w:t>
      </w:r>
      <w:r w:rsidR="007E6464" w:rsidRPr="00373A03">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формувати </w:t>
      </w:r>
      <w:r w:rsidR="0018184F">
        <w:rPr>
          <w:rFonts w:ascii="Times New Roman" w:eastAsia="Times New Roman" w:hAnsi="Times New Roman" w:cs="Times New Roman"/>
          <w:sz w:val="28"/>
          <w:szCs w:val="28"/>
          <w:lang w:eastAsia="uk-UA"/>
        </w:rPr>
        <w:t>в учнів</w:t>
      </w:r>
      <w:r w:rsidR="0018184F" w:rsidRPr="00373A03">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прагнення до взаєморозуміння, миру, злагоди між усіма народами, етнічними, національними, релігійними групами;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захищати </w:t>
      </w:r>
      <w:r w:rsidR="007E6464" w:rsidRPr="00373A03">
        <w:rPr>
          <w:rFonts w:ascii="Times New Roman" w:eastAsia="Times New Roman" w:hAnsi="Times New Roman" w:cs="Times New Roman"/>
          <w:sz w:val="28"/>
          <w:szCs w:val="28"/>
          <w:lang w:eastAsia="uk-UA"/>
        </w:rPr>
        <w:t xml:space="preserve"> </w:t>
      </w:r>
      <w:r w:rsidR="0018184F">
        <w:rPr>
          <w:rFonts w:ascii="Times New Roman" w:eastAsia="Times New Roman" w:hAnsi="Times New Roman" w:cs="Times New Roman"/>
          <w:sz w:val="28"/>
          <w:szCs w:val="28"/>
          <w:lang w:eastAsia="uk-UA"/>
        </w:rPr>
        <w:t>учнів</w:t>
      </w:r>
      <w:r w:rsidR="007E6464" w:rsidRPr="00373A03">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 xml:space="preserve">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w:t>
      </w:r>
      <w:r w:rsidR="0018184F">
        <w:rPr>
          <w:rFonts w:ascii="Times New Roman" w:eastAsia="Times New Roman" w:hAnsi="Times New Roman" w:cs="Times New Roman"/>
          <w:sz w:val="28"/>
          <w:szCs w:val="28"/>
          <w:lang w:eastAsia="uk-UA"/>
        </w:rPr>
        <w:t>учнів</w:t>
      </w:r>
      <w:r w:rsidR="007E6464" w:rsidRPr="00373A03">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запобігати вживанню ними та іншими особами на території закладу алкогольних напоїв, наркотичних засобів, іншим шкідливим звичкам;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додержуватися Статуту та правил внутрішнього розпорядку закладу, </w:t>
      </w:r>
      <w:r w:rsidR="00FB259D" w:rsidRPr="00373A03">
        <w:rPr>
          <w:rFonts w:ascii="Times New Roman" w:eastAsia="Times New Roman" w:hAnsi="Times New Roman" w:cs="Times New Roman"/>
          <w:sz w:val="28"/>
          <w:szCs w:val="28"/>
          <w:lang w:eastAsia="uk-UA"/>
        </w:rPr>
        <w:t xml:space="preserve">положень, порядків, схвалених педагогічною радою ліцею, </w:t>
      </w:r>
      <w:r w:rsidRPr="00373A03">
        <w:rPr>
          <w:rFonts w:ascii="Times New Roman" w:eastAsia="Times New Roman" w:hAnsi="Times New Roman" w:cs="Times New Roman"/>
          <w:sz w:val="28"/>
          <w:szCs w:val="28"/>
          <w:lang w:eastAsia="uk-UA"/>
        </w:rPr>
        <w:t xml:space="preserve">виконувати свої посадові обов’язки;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 щорічно підвищувати кваліфікацію відповідно до Закону України «Про освіту»;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атестуватися, як правило, один раз на п'ять років відповідно до Типового положення про атестацію педагогічних працівників</w:t>
      </w:r>
      <w:r w:rsidR="002D4E18" w:rsidRPr="00373A03">
        <w:rPr>
          <w:rFonts w:ascii="Times New Roman" w:eastAsia="Times New Roman" w:hAnsi="Times New Roman" w:cs="Times New Roman"/>
          <w:sz w:val="28"/>
          <w:szCs w:val="28"/>
          <w:lang w:eastAsia="ru-RU"/>
        </w:rPr>
        <w:t>, проходити добровільну сертифікацію</w:t>
      </w:r>
      <w:r w:rsidRPr="00373A03">
        <w:rPr>
          <w:rFonts w:ascii="Times New Roman" w:eastAsia="Times New Roman" w:hAnsi="Times New Roman" w:cs="Times New Roman"/>
          <w:sz w:val="28"/>
          <w:szCs w:val="28"/>
          <w:lang w:eastAsia="ru-RU"/>
        </w:rPr>
        <w:t>.</w:t>
      </w:r>
    </w:p>
    <w:p w:rsidR="006B5D0D" w:rsidRDefault="006B5D0D" w:rsidP="00F85966">
      <w:pPr>
        <w:pStyle w:val="ae"/>
        <w:jc w:val="both"/>
      </w:pPr>
      <w:r w:rsidRPr="00F85966">
        <w:rPr>
          <w:rFonts w:ascii="Times New Roman" w:hAnsi="Times New Roman"/>
          <w:sz w:val="28"/>
          <w:szCs w:val="28"/>
        </w:rPr>
        <w:t>3.10.</w:t>
      </w:r>
      <w:r w:rsidRPr="00373A03">
        <w:t xml:space="preserve"> </w:t>
      </w:r>
      <w:r w:rsidR="008A0748">
        <w:rPr>
          <w:rFonts w:ascii="Times New Roman" w:hAnsi="Times New Roman"/>
          <w:sz w:val="28"/>
          <w:szCs w:val="28"/>
          <w:lang w:val="uk-UA"/>
        </w:rPr>
        <w:t>Н</w:t>
      </w:r>
      <w:r w:rsidR="0018184F" w:rsidRPr="00F85966">
        <w:rPr>
          <w:rFonts w:ascii="Times New Roman" w:hAnsi="Times New Roman"/>
          <w:sz w:val="28"/>
          <w:szCs w:val="28"/>
        </w:rPr>
        <w:t>ава</w:t>
      </w:r>
      <w:r w:rsidR="00D0245A">
        <w:rPr>
          <w:rFonts w:ascii="Times New Roman" w:hAnsi="Times New Roman"/>
          <w:sz w:val="28"/>
          <w:szCs w:val="28"/>
        </w:rPr>
        <w:t xml:space="preserve">нтаження </w:t>
      </w:r>
      <w:r w:rsidR="008A0748">
        <w:rPr>
          <w:rFonts w:ascii="Times New Roman" w:hAnsi="Times New Roman"/>
          <w:sz w:val="28"/>
          <w:szCs w:val="28"/>
          <w:lang w:val="uk-UA"/>
        </w:rPr>
        <w:t>педагогічних працівників</w:t>
      </w:r>
      <w:r w:rsidR="00D0245A">
        <w:rPr>
          <w:rFonts w:ascii="Times New Roman" w:hAnsi="Times New Roman"/>
          <w:sz w:val="28"/>
          <w:szCs w:val="28"/>
          <w:lang w:val="uk-UA"/>
        </w:rPr>
        <w:t xml:space="preserve"> </w:t>
      </w:r>
      <w:r w:rsidR="008A0748">
        <w:rPr>
          <w:rFonts w:ascii="Times New Roman" w:hAnsi="Times New Roman"/>
          <w:sz w:val="28"/>
          <w:szCs w:val="28"/>
          <w:lang w:val="uk-UA"/>
        </w:rPr>
        <w:t>встановлюється у порядку визначеному чинним законодавством</w:t>
      </w:r>
      <w:r w:rsidR="0018184F" w:rsidRPr="00F85966">
        <w:rPr>
          <w:rFonts w:ascii="Times New Roman" w:hAnsi="Times New Roman"/>
          <w:sz w:val="28"/>
          <w:szCs w:val="28"/>
        </w:rPr>
        <w:t>.</w:t>
      </w:r>
    </w:p>
    <w:p w:rsidR="00F85966" w:rsidRDefault="008A0748" w:rsidP="00373A03">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3.11</w:t>
      </w:r>
      <w:r w:rsidR="00F85966" w:rsidRPr="00F85966">
        <w:rPr>
          <w:rFonts w:ascii="Times New Roman" w:eastAsia="Times New Roman" w:hAnsi="Times New Roman" w:cs="Times New Roman"/>
          <w:sz w:val="28"/>
          <w:szCs w:val="28"/>
          <w:lang w:val="ru-RU"/>
        </w:rPr>
        <w:t>.</w:t>
      </w:r>
      <w:r w:rsidR="00F85966" w:rsidRPr="00F85966">
        <w:rPr>
          <w:rFonts w:ascii="Times New Roman" w:eastAsia="Times New Roman" w:hAnsi="Times New Roman" w:cs="Times New Roman"/>
          <w:sz w:val="28"/>
          <w:szCs w:val="28"/>
          <w:lang w:val="ru-RU"/>
        </w:rPr>
        <w:tab/>
        <w:t>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трудового розпорядку та цим Статутом.</w:t>
      </w:r>
    </w:p>
    <w:p w:rsidR="006B5D0D" w:rsidRPr="00373A03" w:rsidRDefault="00F85966"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rPr>
        <w:t>3.</w:t>
      </w:r>
      <w:r w:rsidR="008A0748">
        <w:rPr>
          <w:rFonts w:ascii="Times New Roman" w:eastAsia="Times New Roman" w:hAnsi="Times New Roman" w:cs="Times New Roman"/>
          <w:sz w:val="28"/>
          <w:szCs w:val="28"/>
          <w:lang w:eastAsia="ru-RU"/>
        </w:rPr>
        <w:t>12</w:t>
      </w:r>
      <w:r w:rsidR="006B5D0D" w:rsidRPr="00373A03">
        <w:rPr>
          <w:rFonts w:ascii="Times New Roman" w:eastAsia="Times New Roman" w:hAnsi="Times New Roman" w:cs="Times New Roman"/>
          <w:sz w:val="28"/>
          <w:szCs w:val="28"/>
          <w:lang w:eastAsia="ru-RU"/>
        </w:rPr>
        <w:t>. Відволікання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працівників</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від</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виконання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професійних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обов'язків на виконання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робіт, не передбачених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трудовим договором, без згоди</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працівника не допускається. Відмова</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працівника</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від</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виконання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робіт, не передбачених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трудовим договором, не може бути підставою для його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звільнення з посади, крім</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випадків, встановлених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законодавством.</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6B5D0D" w:rsidRPr="00373A03">
        <w:rPr>
          <w:rFonts w:ascii="Times New Roman" w:eastAsia="Times New Roman" w:hAnsi="Times New Roman" w:cs="Times New Roman"/>
          <w:sz w:val="28"/>
          <w:szCs w:val="28"/>
          <w:lang w:eastAsia="ru-RU"/>
        </w:rPr>
        <w:t>. Права і обов'язки</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інших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працівників</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регулюються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трудовим</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законодавством, Статутом та правилами внутрішнього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розпорядку.</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r w:rsidR="006B5D0D" w:rsidRPr="00373A03">
        <w:rPr>
          <w:rFonts w:ascii="Times New Roman" w:eastAsia="Times New Roman" w:hAnsi="Times New Roman" w:cs="Times New Roman"/>
          <w:sz w:val="28"/>
          <w:szCs w:val="28"/>
          <w:lang w:eastAsia="ru-RU"/>
        </w:rPr>
        <w:t>. Батьки та особи, які їх замінюють, мають право:</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захищати відповідно до законодавства права та законні інтереси здобувачів освіти;</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3" w:name="n807"/>
      <w:bookmarkEnd w:id="13"/>
      <w:r w:rsidRPr="00373A03">
        <w:rPr>
          <w:rFonts w:ascii="Times New Roman" w:eastAsia="Times New Roman" w:hAnsi="Times New Roman" w:cs="Times New Roman"/>
          <w:sz w:val="28"/>
          <w:szCs w:val="28"/>
          <w:lang w:eastAsia="ru-RU"/>
        </w:rPr>
        <w:t>-</w:t>
      </w:r>
      <w:r w:rsidR="00F85966">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звертатися до закладів освіти, органів управління освітою з питань освіти;</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4" w:name="n808"/>
      <w:bookmarkEnd w:id="14"/>
      <w:r w:rsidRPr="00373A03">
        <w:rPr>
          <w:rFonts w:ascii="Times New Roman" w:eastAsia="Times New Roman" w:hAnsi="Times New Roman" w:cs="Times New Roman"/>
          <w:sz w:val="28"/>
          <w:szCs w:val="28"/>
          <w:lang w:eastAsia="ru-RU"/>
        </w:rPr>
        <w:t>- обирати заклад освіти, освітню програму, вид і форму здобуття дітьми відповідної освіти;</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5" w:name="n809"/>
      <w:bookmarkEnd w:id="15"/>
      <w:r w:rsidRPr="00373A03">
        <w:rPr>
          <w:rFonts w:ascii="Times New Roman" w:eastAsia="Times New Roman" w:hAnsi="Times New Roman" w:cs="Times New Roman"/>
          <w:sz w:val="28"/>
          <w:szCs w:val="28"/>
          <w:lang w:eastAsia="ru-RU"/>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6" w:name="n810"/>
      <w:bookmarkEnd w:id="16"/>
      <w:r w:rsidRPr="00373A03">
        <w:rPr>
          <w:rFonts w:ascii="Times New Roman" w:eastAsia="Times New Roman" w:hAnsi="Times New Roman" w:cs="Times New Roman"/>
          <w:sz w:val="28"/>
          <w:szCs w:val="28"/>
          <w:lang w:eastAsia="ru-RU"/>
        </w:rPr>
        <w:lastRenderedPageBreak/>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7" w:name="n811"/>
      <w:bookmarkEnd w:id="17"/>
      <w:r w:rsidRPr="00373A03">
        <w:rPr>
          <w:rFonts w:ascii="Times New Roman" w:eastAsia="Times New Roman" w:hAnsi="Times New Roman" w:cs="Times New Roman"/>
          <w:sz w:val="28"/>
          <w:szCs w:val="28"/>
          <w:lang w:eastAsia="ru-RU"/>
        </w:rPr>
        <w:t>- брати участь у розробленні індивідуальної програми розвитку дитини та/або індивідуального навчального плану;</w:t>
      </w:r>
    </w:p>
    <w:p w:rsidR="007E6464" w:rsidRPr="00373A03" w:rsidRDefault="007E6464" w:rsidP="00373A03">
      <w:pPr>
        <w:spacing w:after="0" w:line="240" w:lineRule="auto"/>
        <w:jc w:val="both"/>
        <w:rPr>
          <w:rFonts w:ascii="Times New Roman" w:eastAsia="Times New Roman" w:hAnsi="Times New Roman" w:cs="Times New Roman"/>
          <w:sz w:val="28"/>
          <w:szCs w:val="28"/>
          <w:lang w:eastAsia="ru-RU"/>
        </w:rPr>
      </w:pPr>
      <w:bookmarkStart w:id="18" w:name="n812"/>
      <w:bookmarkEnd w:id="18"/>
      <w:r w:rsidRPr="00373A03">
        <w:rPr>
          <w:rFonts w:ascii="Times New Roman" w:eastAsia="Times New Roman" w:hAnsi="Times New Roman" w:cs="Times New Roman"/>
          <w:sz w:val="28"/>
          <w:szCs w:val="28"/>
          <w:lang w:eastAsia="ru-RU"/>
        </w:rPr>
        <w:t>-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r w:rsidR="006B5D0D" w:rsidRPr="00373A03">
        <w:rPr>
          <w:rFonts w:ascii="Times New Roman" w:eastAsia="Times New Roman" w:hAnsi="Times New Roman" w:cs="Times New Roman"/>
          <w:sz w:val="28"/>
          <w:szCs w:val="28"/>
          <w:lang w:eastAsia="ru-RU"/>
        </w:rPr>
        <w:t>. Батьки та особи, які їх замінюють</w:t>
      </w:r>
      <w:r w:rsidR="00F736A4" w:rsidRPr="00373A0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зобов’язані: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bookmarkStart w:id="19" w:name="n819"/>
      <w:bookmarkStart w:id="20" w:name="n821"/>
      <w:bookmarkStart w:id="21" w:name="n823"/>
      <w:bookmarkEnd w:id="19"/>
      <w:bookmarkEnd w:id="20"/>
      <w:bookmarkEnd w:id="21"/>
      <w:r w:rsidRPr="00373A03">
        <w:rPr>
          <w:rFonts w:ascii="Times New Roman" w:eastAsia="Times New Roman" w:hAnsi="Times New Roman" w:cs="Times New Roman"/>
          <w:sz w:val="28"/>
          <w:szCs w:val="28"/>
          <w:lang w:eastAsia="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сприяти виконанню дитиною освітньої програми та досягненню дитиною передбачених нею результатів навчання;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поважати гідність, права, свободи і законні інтереси дитини та інших учасників освітнього процесу;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дбати про фізичне і психічне здоров’я дитини, сприяти розвитку її здібностей, формувати навички здорового способу життя;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w:t>
      </w:r>
      <w:r w:rsidR="00064890">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різних політичних і релігійних поглядів та культурних традицій, різного соціального походження, сімейного та майнового стану;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формувати у дітей усвідомлення необхідності додержуватися Конституції та законів України, захищати її суверенітет і територіальну цілісність;</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дотримуватися Статуту, правил внутрішнього розпорядку, а також умов договору про надання освітніх послуг (за наявності); </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3.16</w:t>
      </w:r>
      <w:r w:rsidR="006B5D0D" w:rsidRPr="00373A03">
        <w:rPr>
          <w:rFonts w:ascii="Times New Roman" w:eastAsia="Times New Roman" w:hAnsi="Times New Roman" w:cs="Times New Roman"/>
          <w:sz w:val="28"/>
          <w:szCs w:val="28"/>
          <w:lang w:eastAsia="ru-RU"/>
        </w:rPr>
        <w:t>.</w:t>
      </w:r>
      <w:r w:rsidR="00F85966">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 xml:space="preserve"> разі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невиконання батьками та  особами,  які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їх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замінюють, обов'язків,  передбачених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законодавством, заклад може</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порушувати в установленому порядку клопотання про відповідальність таких  осіб, у тому числі</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позбавлення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їх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 xml:space="preserve">батьківських прав. </w:t>
      </w:r>
    </w:p>
    <w:p w:rsidR="006B5D0D" w:rsidRPr="00373A03" w:rsidRDefault="008A0748"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3.17</w:t>
      </w:r>
      <w:r w:rsidR="006B5D0D" w:rsidRPr="00373A03">
        <w:rPr>
          <w:rFonts w:ascii="Times New Roman" w:eastAsia="Times New Roman" w:hAnsi="Times New Roman" w:cs="Times New Roman"/>
          <w:sz w:val="28"/>
          <w:szCs w:val="28"/>
          <w:lang w:eastAsia="ru-RU"/>
        </w:rPr>
        <w:t>. За невиконання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учасниками</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освітнього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процесу</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своїх</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обов'язків, порушення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Статуту, правил внутрішнього</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розпорядку на</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них можуть</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накладатися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стягнення</w:t>
      </w:r>
      <w:r w:rsidR="00064890">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відповідно до законодавства.</w:t>
      </w:r>
    </w:p>
    <w:p w:rsidR="006B5D0D" w:rsidRDefault="006B5D0D" w:rsidP="00373A03">
      <w:pPr>
        <w:spacing w:after="0" w:line="240" w:lineRule="auto"/>
        <w:jc w:val="both"/>
        <w:rPr>
          <w:rFonts w:ascii="Times New Roman" w:eastAsia="Times New Roman" w:hAnsi="Times New Roman" w:cs="Times New Roman"/>
          <w:b/>
          <w:sz w:val="28"/>
          <w:szCs w:val="28"/>
          <w:lang w:eastAsia="ru-RU"/>
        </w:rPr>
      </w:pPr>
    </w:p>
    <w:p w:rsidR="004D4B48" w:rsidRDefault="004D4B48" w:rsidP="00373A03">
      <w:pPr>
        <w:spacing w:after="0" w:line="240" w:lineRule="auto"/>
        <w:jc w:val="both"/>
        <w:rPr>
          <w:rFonts w:ascii="Times New Roman" w:eastAsia="Times New Roman" w:hAnsi="Times New Roman" w:cs="Times New Roman"/>
          <w:b/>
          <w:sz w:val="28"/>
          <w:szCs w:val="28"/>
          <w:lang w:eastAsia="ru-RU"/>
        </w:rPr>
      </w:pPr>
    </w:p>
    <w:p w:rsidR="006B5D0D" w:rsidRPr="00373A03"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sz w:val="28"/>
          <w:szCs w:val="28"/>
          <w:lang w:eastAsia="ru-RU"/>
        </w:rPr>
        <w:lastRenderedPageBreak/>
        <w:t>ІV. Державний стандарт</w:t>
      </w:r>
    </w:p>
    <w:p w:rsidR="006B5D0D"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sz w:val="28"/>
          <w:szCs w:val="28"/>
          <w:lang w:eastAsia="ru-RU"/>
        </w:rPr>
        <w:t>та забезпечення якості загальної</w:t>
      </w:r>
      <w:r w:rsidR="004B33E0">
        <w:rPr>
          <w:rFonts w:ascii="Times New Roman" w:eastAsia="Times New Roman" w:hAnsi="Times New Roman" w:cs="Times New Roman"/>
          <w:b/>
          <w:sz w:val="28"/>
          <w:szCs w:val="28"/>
          <w:lang w:eastAsia="ru-RU"/>
        </w:rPr>
        <w:t xml:space="preserve"> </w:t>
      </w:r>
      <w:r w:rsidRPr="00373A03">
        <w:rPr>
          <w:rFonts w:ascii="Times New Roman" w:eastAsia="Times New Roman" w:hAnsi="Times New Roman" w:cs="Times New Roman"/>
          <w:b/>
          <w:sz w:val="28"/>
          <w:szCs w:val="28"/>
          <w:lang w:eastAsia="ru-RU"/>
        </w:rPr>
        <w:t>середньої</w:t>
      </w:r>
      <w:r w:rsidR="004B33E0">
        <w:rPr>
          <w:rFonts w:ascii="Times New Roman" w:eastAsia="Times New Roman" w:hAnsi="Times New Roman" w:cs="Times New Roman"/>
          <w:b/>
          <w:sz w:val="28"/>
          <w:szCs w:val="28"/>
          <w:lang w:eastAsia="ru-RU"/>
        </w:rPr>
        <w:t xml:space="preserve"> </w:t>
      </w:r>
      <w:r w:rsidRPr="00373A03">
        <w:rPr>
          <w:rFonts w:ascii="Times New Roman" w:eastAsia="Times New Roman" w:hAnsi="Times New Roman" w:cs="Times New Roman"/>
          <w:b/>
          <w:sz w:val="28"/>
          <w:szCs w:val="28"/>
          <w:lang w:eastAsia="ru-RU"/>
        </w:rPr>
        <w:t>освіти</w:t>
      </w:r>
    </w:p>
    <w:p w:rsidR="004D4B48" w:rsidRPr="00373A03" w:rsidRDefault="004D4B48" w:rsidP="00373A03">
      <w:pPr>
        <w:spacing w:after="0" w:line="240" w:lineRule="auto"/>
        <w:jc w:val="center"/>
        <w:rPr>
          <w:rFonts w:ascii="Times New Roman" w:eastAsia="Times New Roman" w:hAnsi="Times New Roman" w:cs="Times New Roman"/>
          <w:b/>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4.1. Заклад створює умови для досягнення </w:t>
      </w:r>
      <w:bookmarkStart w:id="22" w:name="_Hlk534406251"/>
      <w:r w:rsidR="00F736A4" w:rsidRPr="00373A03">
        <w:rPr>
          <w:rFonts w:ascii="Times New Roman" w:eastAsia="Times New Roman" w:hAnsi="Times New Roman" w:cs="Times New Roman"/>
          <w:sz w:val="28"/>
          <w:szCs w:val="28"/>
          <w:lang w:eastAsia="ru-RU"/>
        </w:rPr>
        <w:t xml:space="preserve">здобувачами освіти </w:t>
      </w:r>
      <w:bookmarkEnd w:id="22"/>
      <w:r w:rsidRPr="00373A03">
        <w:rPr>
          <w:rFonts w:ascii="Times New Roman" w:eastAsia="Times New Roman" w:hAnsi="Times New Roman" w:cs="Times New Roman"/>
          <w:sz w:val="28"/>
          <w:szCs w:val="28"/>
          <w:lang w:eastAsia="ru-RU"/>
        </w:rPr>
        <w:t>результатів навчання та виконання Державних стандартів початкової, базової і профільної загальної середньої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4.2.  Процедура досягнення</w:t>
      </w:r>
      <w:r w:rsidR="00064890">
        <w:rPr>
          <w:rFonts w:ascii="Times New Roman" w:eastAsia="Times New Roman" w:hAnsi="Times New Roman" w:cs="Times New Roman"/>
          <w:sz w:val="28"/>
          <w:szCs w:val="28"/>
          <w:lang w:eastAsia="ru-RU"/>
        </w:rPr>
        <w:t xml:space="preserve"> </w:t>
      </w:r>
      <w:r w:rsidR="008A0748">
        <w:rPr>
          <w:rFonts w:ascii="Times New Roman" w:eastAsia="Times New Roman" w:hAnsi="Times New Roman" w:cs="Times New Roman"/>
          <w:sz w:val="28"/>
          <w:szCs w:val="28"/>
          <w:lang w:eastAsia="ru-RU"/>
        </w:rPr>
        <w:t>учнями</w:t>
      </w:r>
      <w:r w:rsidR="00F736A4" w:rsidRPr="00373A0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результатів</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навчання, передбачених у відповідному Державному стандарті</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загальної</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середньої</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визначається</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освітньою (освітніми)</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програмою (програмами)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Для</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забезпечення</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досягнення особами з особливими</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освітніми потребами результатів</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навчання, передбачених у відповідному Державному стандарті</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загальної</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середньої</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до штату закладу вводиться посада асистента</w:t>
      </w:r>
      <w:r w:rsidR="0006489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вчителя.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4.3. Контроль за відповідністю</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рівня</w:t>
      </w:r>
      <w:r w:rsidR="00151233">
        <w:rPr>
          <w:rFonts w:ascii="Times New Roman" w:eastAsia="Times New Roman" w:hAnsi="Times New Roman" w:cs="Times New Roman"/>
          <w:sz w:val="28"/>
          <w:szCs w:val="28"/>
          <w:lang w:eastAsia="ru-RU"/>
        </w:rPr>
        <w:t xml:space="preserve"> </w:t>
      </w:r>
      <w:r w:rsidR="00F736A4" w:rsidRPr="00373A03">
        <w:rPr>
          <w:rFonts w:ascii="Times New Roman" w:eastAsia="Times New Roman" w:hAnsi="Times New Roman" w:cs="Times New Roman"/>
          <w:sz w:val="28"/>
          <w:szCs w:val="28"/>
          <w:lang w:eastAsia="ru-RU"/>
        </w:rPr>
        <w:t xml:space="preserve">здобувачів освіти  </w:t>
      </w:r>
      <w:r w:rsidRPr="00373A03">
        <w:rPr>
          <w:rFonts w:ascii="Times New Roman" w:eastAsia="Times New Roman" w:hAnsi="Times New Roman" w:cs="Times New Roman"/>
          <w:sz w:val="28"/>
          <w:szCs w:val="28"/>
          <w:lang w:eastAsia="ru-RU"/>
        </w:rPr>
        <w:t>вимогам Державного стандарту загальної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середньої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здійснюється шляхом їх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державної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підсумкової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атестації. Поточне та підсумкове</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оцінювання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знань</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учнів та вибір</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їх форм, змісту та способу здійснює заклад.</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4.4.   Система забезпечення якості освіти в закладі може включати: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стратегію та процедури забезпечення якості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систему та механізми забезпечення академічної доброчесності;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оприлюднені критерії, правила і процедури оцінювання </w:t>
      </w:r>
      <w:bookmarkStart w:id="23" w:name="_Hlk534406281"/>
      <w:r w:rsidR="00F736A4" w:rsidRPr="00373A03">
        <w:rPr>
          <w:rFonts w:ascii="Times New Roman" w:eastAsia="Times New Roman" w:hAnsi="Times New Roman" w:cs="Times New Roman"/>
          <w:sz w:val="28"/>
          <w:szCs w:val="28"/>
          <w:lang w:eastAsia="uk-UA"/>
        </w:rPr>
        <w:t>здобувачів освіти</w:t>
      </w:r>
      <w:bookmarkEnd w:id="23"/>
      <w:r w:rsidRPr="00373A03">
        <w:rPr>
          <w:rFonts w:ascii="Times New Roman" w:eastAsia="Times New Roman" w:hAnsi="Times New Roman" w:cs="Times New Roman"/>
          <w:sz w:val="28"/>
          <w:szCs w:val="28"/>
          <w:lang w:eastAsia="uk-UA"/>
        </w:rPr>
        <w:t>;</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оприлюднені критерії, правила і процедури оцінювання професійної діяльності педагогічних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оприлюднені критерії, правила і процедури оцінювання управлінської діяльності керівних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забезпечення наявності необхідних ресурсів для організації освітнього процесу, в тому числі для самостійної роботи </w:t>
      </w:r>
      <w:r w:rsidR="00F736A4" w:rsidRPr="00373A03">
        <w:rPr>
          <w:rFonts w:ascii="Times New Roman" w:eastAsia="Times New Roman" w:hAnsi="Times New Roman" w:cs="Times New Roman"/>
          <w:sz w:val="28"/>
          <w:szCs w:val="28"/>
          <w:lang w:eastAsia="uk-UA"/>
        </w:rPr>
        <w:t>здобувачів освіти</w:t>
      </w:r>
      <w:r w:rsidRPr="00373A03">
        <w:rPr>
          <w:rFonts w:ascii="Times New Roman" w:eastAsia="Times New Roman" w:hAnsi="Times New Roman" w:cs="Times New Roman"/>
          <w:sz w:val="28"/>
          <w:szCs w:val="28"/>
          <w:lang w:eastAsia="uk-UA"/>
        </w:rPr>
        <w:t>;</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забезпечення наявності інформаційних систем для ефективного управління;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створення інклюзивного освітнього середовища, універсального дизайну та розумного пристосування;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інші процедури та заходи, що визначаються законами або документами закладу.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4.5.Учасники освітнього процесу закладу зобов’язані дотримуватись академічної доброчесності.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4.6. Заклад має право ініціювати акредитацію освітньої (освітніх) програми (програм) відповідно до законодавства.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4.7. На добровільних засадах виключно за ініціативою педагогічного працівника відбувається сертифікація. За результатами успішного проходження сертифікації </w:t>
      </w:r>
      <w:r w:rsidR="00151233">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 xml:space="preserve">педагогічному працівнику видається сертифікат, який є дійсним упродовж визначених законодавством  років. Успішне проходження сертифікації зараховується як проходження атестації педагогічним працівником. </w:t>
      </w:r>
    </w:p>
    <w:p w:rsidR="006B5D0D" w:rsidRPr="00373A03" w:rsidRDefault="006B5D0D" w:rsidP="00373A03">
      <w:pPr>
        <w:spacing w:after="0" w:line="240" w:lineRule="auto"/>
        <w:jc w:val="both"/>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lastRenderedPageBreak/>
        <w:t>V. Управління закладом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5.1. Управління закладом здійснюють:</w:t>
      </w:r>
    </w:p>
    <w:p w:rsidR="00F736A4" w:rsidRPr="00373A03" w:rsidRDefault="00F736A4"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засновник;</w:t>
      </w:r>
    </w:p>
    <w:p w:rsidR="00F736A4" w:rsidRPr="00373A03" w:rsidRDefault="00F736A4" w:rsidP="00373A03">
      <w:pPr>
        <w:spacing w:after="0" w:line="240" w:lineRule="auto"/>
        <w:jc w:val="both"/>
        <w:rPr>
          <w:rFonts w:ascii="Times New Roman" w:eastAsia="Times New Roman" w:hAnsi="Times New Roman" w:cs="Times New Roman"/>
          <w:sz w:val="28"/>
          <w:szCs w:val="28"/>
          <w:lang w:eastAsia="uk-UA"/>
        </w:rPr>
      </w:pPr>
      <w:bookmarkStart w:id="24" w:name="n378"/>
      <w:bookmarkEnd w:id="24"/>
      <w:r w:rsidRPr="00373A03">
        <w:rPr>
          <w:rFonts w:ascii="Times New Roman" w:eastAsia="Times New Roman" w:hAnsi="Times New Roman" w:cs="Times New Roman"/>
          <w:sz w:val="28"/>
          <w:szCs w:val="28"/>
          <w:lang w:eastAsia="uk-UA"/>
        </w:rPr>
        <w:t>- керівник закладу освіти;</w:t>
      </w:r>
    </w:p>
    <w:p w:rsidR="00F736A4" w:rsidRPr="00373A03" w:rsidRDefault="00F736A4" w:rsidP="00373A03">
      <w:pPr>
        <w:spacing w:after="0" w:line="240" w:lineRule="auto"/>
        <w:jc w:val="both"/>
        <w:rPr>
          <w:rFonts w:ascii="Times New Roman" w:eastAsia="Times New Roman" w:hAnsi="Times New Roman" w:cs="Times New Roman"/>
          <w:sz w:val="28"/>
          <w:szCs w:val="28"/>
          <w:lang w:eastAsia="uk-UA"/>
        </w:rPr>
      </w:pPr>
      <w:bookmarkStart w:id="25" w:name="n379"/>
      <w:bookmarkEnd w:id="25"/>
      <w:r w:rsidRPr="00373A03">
        <w:rPr>
          <w:rFonts w:ascii="Times New Roman" w:eastAsia="Times New Roman" w:hAnsi="Times New Roman" w:cs="Times New Roman"/>
          <w:sz w:val="28"/>
          <w:szCs w:val="28"/>
          <w:lang w:eastAsia="uk-UA"/>
        </w:rPr>
        <w:t>-</w:t>
      </w:r>
      <w:r w:rsidR="00F85966">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педагогічна  рада;</w:t>
      </w:r>
    </w:p>
    <w:p w:rsidR="00F736A4" w:rsidRPr="00373A03" w:rsidRDefault="00F736A4" w:rsidP="00373A03">
      <w:pPr>
        <w:spacing w:after="0" w:line="240" w:lineRule="auto"/>
        <w:jc w:val="both"/>
        <w:rPr>
          <w:rFonts w:ascii="Times New Roman" w:eastAsia="Times New Roman" w:hAnsi="Times New Roman" w:cs="Times New Roman"/>
          <w:sz w:val="28"/>
          <w:szCs w:val="28"/>
          <w:lang w:eastAsia="uk-UA"/>
        </w:rPr>
      </w:pPr>
      <w:bookmarkStart w:id="26" w:name="n380"/>
      <w:bookmarkEnd w:id="26"/>
      <w:r w:rsidRPr="00373A03">
        <w:rPr>
          <w:rFonts w:ascii="Times New Roman" w:eastAsia="Times New Roman" w:hAnsi="Times New Roman" w:cs="Times New Roman"/>
          <w:sz w:val="28"/>
          <w:szCs w:val="28"/>
          <w:lang w:eastAsia="uk-UA"/>
        </w:rPr>
        <w:t>-</w:t>
      </w:r>
      <w:r w:rsidR="00F85966">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піклувальна  рада;</w:t>
      </w:r>
    </w:p>
    <w:p w:rsidR="00F736A4" w:rsidRPr="00373A03" w:rsidRDefault="00F736A4" w:rsidP="00373A03">
      <w:pPr>
        <w:spacing w:after="0" w:line="240" w:lineRule="auto"/>
        <w:jc w:val="both"/>
        <w:rPr>
          <w:rFonts w:ascii="Times New Roman" w:eastAsia="Times New Roman" w:hAnsi="Times New Roman" w:cs="Times New Roman"/>
          <w:sz w:val="28"/>
          <w:szCs w:val="28"/>
          <w:lang w:eastAsia="uk-UA"/>
        </w:rPr>
      </w:pPr>
      <w:bookmarkStart w:id="27" w:name="n381"/>
      <w:bookmarkEnd w:id="27"/>
      <w:r w:rsidRPr="00373A03">
        <w:rPr>
          <w:rFonts w:ascii="Times New Roman" w:eastAsia="Times New Roman" w:hAnsi="Times New Roman" w:cs="Times New Roman"/>
          <w:sz w:val="28"/>
          <w:szCs w:val="28"/>
          <w:lang w:eastAsia="uk-UA"/>
        </w:rPr>
        <w:t>-</w:t>
      </w:r>
      <w:r w:rsidR="00F85966">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інші органи, передбачені спеціальними законами та/або установчими документами закладу освіти.</w:t>
      </w:r>
    </w:p>
    <w:p w:rsidR="006B5D0D"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Трудові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відносини в системі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загальної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середньої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регулюються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законодавством</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України про працю, Законами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України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 xml:space="preserve">«Про освіту», «Про </w:t>
      </w:r>
      <w:r w:rsidR="00F85966">
        <w:rPr>
          <w:rFonts w:ascii="Times New Roman" w:eastAsia="Times New Roman" w:hAnsi="Times New Roman" w:cs="Times New Roman"/>
          <w:sz w:val="28"/>
          <w:szCs w:val="28"/>
          <w:lang w:eastAsia="ru-RU"/>
        </w:rPr>
        <w:t xml:space="preserve">повну </w:t>
      </w:r>
      <w:r w:rsidRPr="00373A03">
        <w:rPr>
          <w:rFonts w:ascii="Times New Roman" w:eastAsia="Times New Roman" w:hAnsi="Times New Roman" w:cs="Times New Roman"/>
          <w:sz w:val="28"/>
          <w:szCs w:val="28"/>
          <w:lang w:eastAsia="ru-RU"/>
        </w:rPr>
        <w:t>загальну середню освіту» та іншими нормативно-правовими актами.</w:t>
      </w:r>
    </w:p>
    <w:p w:rsidR="00A8017D" w:rsidRPr="00A8017D" w:rsidRDefault="00A8017D" w:rsidP="00A8017D">
      <w:pPr>
        <w:widowControl w:val="0"/>
        <w:shd w:val="clear" w:color="auto" w:fill="FFFFFF"/>
        <w:tabs>
          <w:tab w:val="left" w:pos="1330"/>
        </w:tabs>
        <w:autoSpaceDE w:val="0"/>
        <w:autoSpaceDN w:val="0"/>
        <w:adjustRightInd w:val="0"/>
        <w:spacing w:after="0" w:line="240" w:lineRule="auto"/>
        <w:ind w:right="38"/>
        <w:jc w:val="both"/>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pacing w:val="-8"/>
          <w:sz w:val="28"/>
          <w:szCs w:val="28"/>
          <w:lang w:eastAsia="uk-UA"/>
        </w:rPr>
        <w:t>5</w:t>
      </w:r>
      <w:r>
        <w:rPr>
          <w:rFonts w:ascii="Times New Roman" w:eastAsia="Calibri" w:hAnsi="Times New Roman" w:cs="Times New Roman"/>
          <w:color w:val="000000"/>
          <w:spacing w:val="-8"/>
          <w:sz w:val="28"/>
          <w:szCs w:val="28"/>
          <w:lang w:val="ru-RU" w:eastAsia="uk-UA"/>
        </w:rPr>
        <w:t>.2</w:t>
      </w:r>
      <w:r w:rsidRPr="00A8017D">
        <w:rPr>
          <w:rFonts w:ascii="Times New Roman" w:eastAsia="Calibri" w:hAnsi="Times New Roman" w:cs="Times New Roman"/>
          <w:color w:val="000000"/>
          <w:spacing w:val="-8"/>
          <w:sz w:val="28"/>
          <w:szCs w:val="28"/>
          <w:lang w:val="ru-RU" w:eastAsia="uk-UA"/>
        </w:rPr>
        <w:t xml:space="preserve">. </w:t>
      </w:r>
      <w:r w:rsidRPr="00A8017D">
        <w:rPr>
          <w:rFonts w:ascii="Times New Roman" w:eastAsia="Calibri" w:hAnsi="Times New Roman" w:cs="Times New Roman"/>
          <w:color w:val="000000"/>
          <w:sz w:val="28"/>
          <w:szCs w:val="28"/>
          <w:lang w:eastAsia="uk-UA"/>
        </w:rPr>
        <w:t>Засновник ліцею:</w:t>
      </w:r>
    </w:p>
    <w:p w:rsidR="00A8017D" w:rsidRPr="00A8017D" w:rsidRDefault="00A8017D" w:rsidP="00A8017D">
      <w:pPr>
        <w:shd w:val="clear" w:color="auto" w:fill="FFFFFF"/>
        <w:spacing w:after="0" w:line="240" w:lineRule="auto"/>
        <w:ind w:firstLine="540"/>
        <w:jc w:val="both"/>
        <w:textAlignment w:val="baseline"/>
        <w:rPr>
          <w:rFonts w:ascii="Times New Roman" w:eastAsia="Calibri" w:hAnsi="Times New Roman" w:cs="Times New Roman"/>
          <w:color w:val="000000"/>
          <w:sz w:val="28"/>
          <w:szCs w:val="28"/>
          <w:lang w:eastAsia="uk-UA"/>
        </w:rPr>
      </w:pPr>
      <w:bookmarkStart w:id="28" w:name="n385"/>
      <w:bookmarkEnd w:id="28"/>
      <w:r w:rsidRPr="00A8017D">
        <w:rPr>
          <w:rFonts w:ascii="Times New Roman" w:eastAsia="Calibri" w:hAnsi="Times New Roman" w:cs="Times New Roman"/>
          <w:color w:val="000000"/>
          <w:sz w:val="28"/>
          <w:szCs w:val="28"/>
          <w:lang w:eastAsia="uk-UA"/>
        </w:rPr>
        <w:t>затверджує установчі документи ліцею, їх нову редакцію та зміни до них;</w:t>
      </w:r>
    </w:p>
    <w:p w:rsidR="00A8017D" w:rsidRPr="00A8017D" w:rsidRDefault="00A8017D" w:rsidP="00A8017D">
      <w:pPr>
        <w:shd w:val="clear" w:color="auto" w:fill="FFFFFF"/>
        <w:spacing w:after="0" w:line="240" w:lineRule="atLeast"/>
        <w:ind w:firstLine="540"/>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приймає рішення про створення, реорганізацію, л</w:t>
      </w:r>
      <w:r>
        <w:rPr>
          <w:rFonts w:ascii="Times New Roman" w:eastAsia="Calibri" w:hAnsi="Times New Roman" w:cs="Times New Roman"/>
          <w:color w:val="000000"/>
          <w:sz w:val="28"/>
          <w:szCs w:val="28"/>
          <w:lang w:eastAsia="uk-UA"/>
        </w:rPr>
        <w:t>іквідацію чи перепрофілювання (</w:t>
      </w:r>
      <w:r w:rsidRPr="00A8017D">
        <w:rPr>
          <w:rFonts w:ascii="Times New Roman" w:eastAsia="Calibri" w:hAnsi="Times New Roman" w:cs="Times New Roman"/>
          <w:color w:val="000000"/>
          <w:sz w:val="28"/>
          <w:szCs w:val="28"/>
          <w:lang w:eastAsia="uk-UA"/>
        </w:rPr>
        <w:t>зміну типу) ліцею;</w:t>
      </w:r>
    </w:p>
    <w:p w:rsidR="00A8017D" w:rsidRPr="00A8017D" w:rsidRDefault="00A8017D" w:rsidP="00A8017D">
      <w:pPr>
        <w:shd w:val="clear" w:color="auto" w:fill="FFFFFF"/>
        <w:spacing w:after="0" w:line="240" w:lineRule="atLeast"/>
        <w:ind w:firstLine="540"/>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реалізує інші права, передбачені законодавством.</w:t>
      </w:r>
    </w:p>
    <w:p w:rsidR="00A8017D" w:rsidRPr="00A8017D" w:rsidRDefault="00A8017D" w:rsidP="00A8017D">
      <w:pPr>
        <w:shd w:val="clear" w:color="auto" w:fill="FFFFFF"/>
        <w:spacing w:after="0" w:line="240" w:lineRule="atLeast"/>
        <w:jc w:val="both"/>
        <w:textAlignment w:val="baseline"/>
        <w:rPr>
          <w:rFonts w:ascii="Times New Roman" w:eastAsia="Calibri" w:hAnsi="Times New Roman" w:cs="Times New Roman"/>
          <w:color w:val="000000"/>
          <w:sz w:val="28"/>
          <w:szCs w:val="28"/>
          <w:lang w:eastAsia="uk-UA"/>
        </w:rPr>
      </w:pPr>
      <w:bookmarkStart w:id="29" w:name="n394"/>
      <w:bookmarkEnd w:id="29"/>
      <w:r w:rsidRPr="00A8017D">
        <w:rPr>
          <w:rFonts w:ascii="Times New Roman" w:eastAsia="Calibri" w:hAnsi="Times New Roman" w:cs="Times New Roman"/>
          <w:color w:val="000000"/>
          <w:sz w:val="28"/>
          <w:szCs w:val="28"/>
          <w:lang w:val="ru-RU" w:eastAsia="uk-UA"/>
        </w:rPr>
        <w:t>5</w:t>
      </w:r>
      <w:r w:rsidRPr="00A8017D">
        <w:rPr>
          <w:rFonts w:ascii="Times New Roman" w:eastAsia="Calibri" w:hAnsi="Times New Roman" w:cs="Times New Roman"/>
          <w:color w:val="000000"/>
          <w:sz w:val="28"/>
          <w:szCs w:val="28"/>
          <w:lang w:eastAsia="uk-UA"/>
        </w:rPr>
        <w:t>.3. Засновник та уповноважений орган не мають права втручатися в діяльність ліцею, що здійснюється ним у межах його автономних прав, визначених законом та установчими документами.</w:t>
      </w:r>
    </w:p>
    <w:p w:rsidR="00A8017D" w:rsidRPr="00A8017D" w:rsidRDefault="00A8017D" w:rsidP="00A8017D">
      <w:pPr>
        <w:shd w:val="clear" w:color="auto" w:fill="FFFFFF"/>
        <w:spacing w:after="0" w:line="240" w:lineRule="atLeast"/>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val="ru-RU" w:eastAsia="uk-UA"/>
        </w:rPr>
        <w:t>5</w:t>
      </w:r>
      <w:r w:rsidRPr="00A8017D">
        <w:rPr>
          <w:rFonts w:ascii="Times New Roman" w:eastAsia="Calibri" w:hAnsi="Times New Roman" w:cs="Times New Roman"/>
          <w:color w:val="000000"/>
          <w:sz w:val="28"/>
          <w:szCs w:val="28"/>
          <w:lang w:eastAsia="uk-UA"/>
        </w:rPr>
        <w:t xml:space="preserve">.4. Засновник може делегувати окремі свої повноваження уповноваженому органу.  </w:t>
      </w:r>
    </w:p>
    <w:p w:rsidR="00A8017D" w:rsidRPr="00A8017D" w:rsidRDefault="00A8017D" w:rsidP="00A8017D">
      <w:pPr>
        <w:shd w:val="clear" w:color="auto" w:fill="FFFFFF"/>
        <w:spacing w:after="0" w:line="240" w:lineRule="auto"/>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5.5. Засновник ліцею зобов’язаний:</w:t>
      </w:r>
    </w:p>
    <w:p w:rsidR="00A8017D" w:rsidRPr="00A8017D" w:rsidRDefault="00A8017D" w:rsidP="00A8017D">
      <w:pPr>
        <w:shd w:val="clear" w:color="auto" w:fill="FFFFFF"/>
        <w:spacing w:after="0" w:line="240" w:lineRule="auto"/>
        <w:ind w:firstLine="540"/>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забезпечити утримання та розвиток матеріально-технічної бази заснованого ним ліцею на рівні, достатньому для виконання вимог стандартів освіти та ліцензійних умов;</w:t>
      </w:r>
    </w:p>
    <w:p w:rsidR="00A8017D" w:rsidRPr="00A8017D" w:rsidRDefault="00A8017D" w:rsidP="00A8017D">
      <w:pPr>
        <w:shd w:val="clear" w:color="auto" w:fill="FFFFFF"/>
        <w:spacing w:after="0" w:line="240" w:lineRule="auto"/>
        <w:ind w:firstLine="540"/>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у разі реорганізації чи ліквідації ліцею забезпечити здобувачам освіти можливість продовжити навчання на відповідному рівні освіти;</w:t>
      </w:r>
    </w:p>
    <w:p w:rsidR="00A8017D" w:rsidRPr="00A8017D" w:rsidRDefault="00A8017D" w:rsidP="00A8017D">
      <w:pPr>
        <w:shd w:val="clear" w:color="auto" w:fill="FFFFFF"/>
        <w:spacing w:after="0" w:line="240" w:lineRule="auto"/>
        <w:ind w:firstLine="540"/>
        <w:jc w:val="both"/>
        <w:textAlignment w:val="baseline"/>
        <w:rPr>
          <w:rFonts w:ascii="Times New Roman" w:eastAsia="Calibri" w:hAnsi="Times New Roman" w:cs="Times New Roman"/>
          <w:color w:val="000000"/>
          <w:sz w:val="28"/>
          <w:szCs w:val="28"/>
          <w:lang w:eastAsia="uk-UA"/>
        </w:rPr>
      </w:pPr>
      <w:r w:rsidRPr="00A8017D">
        <w:rPr>
          <w:rFonts w:ascii="Times New Roman" w:eastAsia="Calibri" w:hAnsi="Times New Roman" w:cs="Times New Roman"/>
          <w:color w:val="000000"/>
          <w:sz w:val="28"/>
          <w:szCs w:val="28"/>
          <w:lang w:eastAsia="uk-UA"/>
        </w:rPr>
        <w:t>забезпечити відповідно до законодавства створення в ліцеї безперешкодного середовища для учасників освітнього процесу.</w:t>
      </w:r>
    </w:p>
    <w:p w:rsidR="00AD7E70"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6B5D0D" w:rsidRPr="00373A03">
        <w:rPr>
          <w:rFonts w:ascii="Times New Roman" w:eastAsia="Times New Roman" w:hAnsi="Times New Roman" w:cs="Times New Roman"/>
          <w:sz w:val="28"/>
          <w:szCs w:val="28"/>
          <w:lang w:eastAsia="ru-RU"/>
        </w:rPr>
        <w:t>. Керівництво закладом здійснює</w:t>
      </w:r>
      <w:bookmarkStart w:id="30" w:name="_Hlk534406671"/>
      <w:r w:rsidR="00151233">
        <w:rPr>
          <w:rFonts w:ascii="Times New Roman" w:eastAsia="Times New Roman" w:hAnsi="Times New Roman" w:cs="Times New Roman"/>
          <w:sz w:val="28"/>
          <w:szCs w:val="28"/>
          <w:lang w:eastAsia="ru-RU"/>
        </w:rPr>
        <w:t xml:space="preserve"> </w:t>
      </w:r>
      <w:r w:rsidR="00BE0CB9">
        <w:rPr>
          <w:rFonts w:ascii="Times New Roman" w:eastAsia="Times New Roman" w:hAnsi="Times New Roman" w:cs="Times New Roman"/>
          <w:sz w:val="28"/>
          <w:szCs w:val="28"/>
          <w:lang w:eastAsia="ru-RU"/>
        </w:rPr>
        <w:t>керівник закладу</w:t>
      </w:r>
      <w:r w:rsidR="00F736A4" w:rsidRPr="00373A03">
        <w:rPr>
          <w:rFonts w:ascii="Times New Roman" w:eastAsia="Times New Roman" w:hAnsi="Times New Roman" w:cs="Times New Roman"/>
          <w:sz w:val="28"/>
          <w:szCs w:val="28"/>
          <w:lang w:eastAsia="ru-RU"/>
        </w:rPr>
        <w:t xml:space="preserve"> освіти</w:t>
      </w:r>
      <w:bookmarkEnd w:id="30"/>
      <w:r w:rsidR="006B5D0D" w:rsidRPr="00373A03">
        <w:rPr>
          <w:rFonts w:ascii="Times New Roman" w:eastAsia="Times New Roman" w:hAnsi="Times New Roman" w:cs="Times New Roman"/>
          <w:sz w:val="28"/>
          <w:szCs w:val="28"/>
          <w:lang w:eastAsia="ru-RU"/>
        </w:rPr>
        <w:t>, повноваження</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якого</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визначаються Законами України</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pacing w:val="-3"/>
          <w:sz w:val="28"/>
          <w:szCs w:val="28"/>
          <w:lang w:eastAsia="ru-RU"/>
        </w:rPr>
        <w:t xml:space="preserve">«Про </w:t>
      </w:r>
      <w:r w:rsidR="006B5D0D" w:rsidRPr="00373A03">
        <w:rPr>
          <w:rFonts w:ascii="Times New Roman" w:eastAsia="Times New Roman" w:hAnsi="Times New Roman" w:cs="Times New Roman"/>
          <w:sz w:val="28"/>
          <w:szCs w:val="28"/>
          <w:lang w:eastAsia="ru-RU"/>
        </w:rPr>
        <w:t xml:space="preserve">освіту», «Про </w:t>
      </w:r>
      <w:r w:rsidR="00BE0CB9">
        <w:rPr>
          <w:rFonts w:ascii="Times New Roman" w:eastAsia="Times New Roman" w:hAnsi="Times New Roman" w:cs="Times New Roman"/>
          <w:sz w:val="28"/>
          <w:szCs w:val="28"/>
          <w:lang w:eastAsia="ru-RU"/>
        </w:rPr>
        <w:t xml:space="preserve">повну </w:t>
      </w:r>
      <w:r w:rsidR="006B5D0D" w:rsidRPr="00373A03">
        <w:rPr>
          <w:rFonts w:ascii="Times New Roman" w:eastAsia="Times New Roman" w:hAnsi="Times New Roman" w:cs="Times New Roman"/>
          <w:sz w:val="28"/>
          <w:szCs w:val="28"/>
          <w:lang w:eastAsia="ru-RU"/>
        </w:rPr>
        <w:t>загальну</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середню</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освіту», Статутом та трудовим договором.</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6B5D0D" w:rsidRPr="00373A03">
        <w:rPr>
          <w:rFonts w:ascii="Times New Roman" w:eastAsia="Times New Roman" w:hAnsi="Times New Roman" w:cs="Times New Roman"/>
          <w:sz w:val="28"/>
          <w:szCs w:val="28"/>
          <w:lang w:eastAsia="ru-RU"/>
        </w:rPr>
        <w:t xml:space="preserve">. </w:t>
      </w:r>
      <w:r w:rsidR="00BE0CB9">
        <w:rPr>
          <w:rFonts w:ascii="Times New Roman" w:eastAsia="Times New Roman" w:hAnsi="Times New Roman" w:cs="Times New Roman"/>
          <w:sz w:val="28"/>
          <w:szCs w:val="28"/>
          <w:lang w:eastAsia="ru-RU"/>
        </w:rPr>
        <w:t>Керівник</w:t>
      </w:r>
      <w:r w:rsidR="00BA288E" w:rsidRPr="00373A03">
        <w:rPr>
          <w:rFonts w:ascii="Times New Roman" w:eastAsia="Times New Roman" w:hAnsi="Times New Roman" w:cs="Times New Roman"/>
          <w:sz w:val="28"/>
          <w:szCs w:val="28"/>
          <w:lang w:eastAsia="ru-RU"/>
        </w:rPr>
        <w:t xml:space="preserve"> закладу</w:t>
      </w:r>
      <w:r w:rsidR="00151233">
        <w:rPr>
          <w:rFonts w:ascii="Times New Roman" w:eastAsia="Times New Roman" w:hAnsi="Times New Roman" w:cs="Times New Roman"/>
          <w:sz w:val="28"/>
          <w:szCs w:val="28"/>
          <w:lang w:eastAsia="ru-RU"/>
        </w:rPr>
        <w:t xml:space="preserve"> </w:t>
      </w:r>
      <w:r w:rsidR="00BA288E" w:rsidRPr="00373A03">
        <w:rPr>
          <w:rFonts w:ascii="Times New Roman" w:eastAsia="Times New Roman" w:hAnsi="Times New Roman" w:cs="Times New Roman"/>
          <w:sz w:val="28"/>
          <w:szCs w:val="28"/>
          <w:lang w:eastAsia="ru-RU"/>
        </w:rPr>
        <w:t>освіти</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призначається та звільняється з посади рішенням</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засновника</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або</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 xml:space="preserve">уповноваженого ним органу. </w:t>
      </w:r>
      <w:r w:rsidR="006B5D0D" w:rsidRPr="00373A03">
        <w:rPr>
          <w:rFonts w:ascii="Times New Roman" w:eastAsia="Times New Roman" w:hAnsi="Times New Roman" w:cs="Times New Roman"/>
          <w:sz w:val="28"/>
          <w:szCs w:val="28"/>
          <w:shd w:val="clear" w:color="auto" w:fill="FFFFFF"/>
          <w:lang w:eastAsia="ru-RU"/>
        </w:rPr>
        <w:t>Призначення</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на посаду</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здійснюється за результатами конкурсного відбору</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строком на шість</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років (строком на два роки – для особи, яка призначається на посаду керівника закладу загальної</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середньої</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освіти</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вперше) на підставі</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рішення</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конкурсної</w:t>
      </w:r>
      <w:r w:rsidR="00151233">
        <w:rPr>
          <w:rFonts w:ascii="Times New Roman" w:eastAsia="Times New Roman" w:hAnsi="Times New Roman" w:cs="Times New Roman"/>
          <w:sz w:val="28"/>
          <w:szCs w:val="28"/>
          <w:shd w:val="clear" w:color="auto" w:fill="FFFFFF"/>
          <w:lang w:eastAsia="ru-RU"/>
        </w:rPr>
        <w:t xml:space="preserve"> </w:t>
      </w:r>
      <w:r w:rsidR="006B5D0D" w:rsidRPr="00373A03">
        <w:rPr>
          <w:rFonts w:ascii="Times New Roman" w:eastAsia="Times New Roman" w:hAnsi="Times New Roman" w:cs="Times New Roman"/>
          <w:sz w:val="28"/>
          <w:szCs w:val="28"/>
          <w:shd w:val="clear" w:color="auto" w:fill="FFFFFF"/>
          <w:lang w:eastAsia="ru-RU"/>
        </w:rPr>
        <w:t xml:space="preserve">комісії, </w:t>
      </w:r>
      <w:r w:rsidR="006B5D0D" w:rsidRPr="00373A03">
        <w:rPr>
          <w:rFonts w:ascii="Times New Roman" w:eastAsia="Times New Roman" w:hAnsi="Times New Roman" w:cs="Times New Roman"/>
          <w:sz w:val="28"/>
          <w:szCs w:val="28"/>
          <w:lang w:eastAsia="ru-RU"/>
        </w:rPr>
        <w:t>відповідно до Положення про конкурс на посаду керівника закладу освіти.</w:t>
      </w:r>
    </w:p>
    <w:p w:rsidR="006B5D0D" w:rsidRPr="00373A03" w:rsidRDefault="006B5D0D" w:rsidP="00373A03">
      <w:pPr>
        <w:spacing w:after="0" w:line="240" w:lineRule="auto"/>
        <w:jc w:val="both"/>
        <w:rPr>
          <w:rFonts w:ascii="Times New Roman" w:eastAsia="Calibri" w:hAnsi="Times New Roman" w:cs="Times New Roman"/>
          <w:sz w:val="28"/>
          <w:szCs w:val="28"/>
          <w:lang w:eastAsia="ru-RU"/>
        </w:rPr>
      </w:pPr>
      <w:r w:rsidRPr="00373A03">
        <w:rPr>
          <w:rFonts w:ascii="Times New Roman" w:eastAsia="Calibri" w:hAnsi="Times New Roman" w:cs="Times New Roman"/>
          <w:sz w:val="28"/>
          <w:szCs w:val="28"/>
          <w:lang w:eastAsia="ru-RU"/>
        </w:rPr>
        <w:t>Додаткові</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кваліфікаційні</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вимоги до керівника та порядок його</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обрання (призначення) визначаються</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Положенням про конкурс на посаду</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керівника закладу освіти.</w:t>
      </w:r>
    </w:p>
    <w:p w:rsidR="006B5D0D" w:rsidRPr="00373A03" w:rsidRDefault="00A8017D" w:rsidP="00373A0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w:t>
      </w:r>
      <w:r w:rsidR="006B5D0D" w:rsidRPr="00373A03">
        <w:rPr>
          <w:rFonts w:ascii="Times New Roman" w:eastAsia="Times New Roman" w:hAnsi="Times New Roman" w:cs="Times New Roman"/>
          <w:sz w:val="28"/>
          <w:szCs w:val="28"/>
          <w:lang w:eastAsia="uk-UA"/>
        </w:rPr>
        <w:t xml:space="preserve">.  </w:t>
      </w:r>
      <w:r w:rsidR="00BA288E" w:rsidRPr="00373A03">
        <w:rPr>
          <w:rFonts w:ascii="Times New Roman" w:eastAsia="Times New Roman" w:hAnsi="Times New Roman" w:cs="Times New Roman"/>
          <w:sz w:val="28"/>
          <w:szCs w:val="28"/>
          <w:lang w:eastAsia="uk-UA"/>
        </w:rPr>
        <w:t>Керівник  закладу</w:t>
      </w:r>
      <w:r w:rsidR="00151233">
        <w:rPr>
          <w:rFonts w:ascii="Times New Roman" w:eastAsia="Times New Roman" w:hAnsi="Times New Roman" w:cs="Times New Roman"/>
          <w:sz w:val="28"/>
          <w:szCs w:val="28"/>
          <w:lang w:eastAsia="uk-UA"/>
        </w:rPr>
        <w:t xml:space="preserve"> </w:t>
      </w:r>
      <w:r w:rsidR="00BA288E" w:rsidRPr="00373A03">
        <w:rPr>
          <w:rFonts w:ascii="Times New Roman" w:eastAsia="Times New Roman" w:hAnsi="Times New Roman" w:cs="Times New Roman"/>
          <w:sz w:val="28"/>
          <w:szCs w:val="28"/>
          <w:lang w:eastAsia="uk-UA"/>
        </w:rPr>
        <w:t>освіти</w:t>
      </w:r>
      <w:r w:rsidR="006B5D0D" w:rsidRPr="00373A03">
        <w:rPr>
          <w:rFonts w:ascii="Times New Roman" w:eastAsia="Times New Roman" w:hAnsi="Times New Roman" w:cs="Times New Roman"/>
          <w:sz w:val="28"/>
          <w:szCs w:val="28"/>
          <w:lang w:eastAsia="uk-UA"/>
        </w:rPr>
        <w:t xml:space="preserve">: </w:t>
      </w:r>
    </w:p>
    <w:p w:rsidR="006B5D0D" w:rsidRPr="00373A03" w:rsidRDefault="00A8017D" w:rsidP="00373A03">
      <w:pPr>
        <w:tabs>
          <w:tab w:val="left" w:pos="127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5.8</w:t>
      </w:r>
      <w:r w:rsidR="006B5D0D" w:rsidRPr="00373A03">
        <w:rPr>
          <w:rFonts w:ascii="Times New Roman" w:eastAsia="Times New Roman" w:hAnsi="Times New Roman" w:cs="Times New Roman"/>
          <w:sz w:val="28"/>
          <w:szCs w:val="28"/>
          <w:lang w:eastAsia="uk-UA"/>
        </w:rPr>
        <w:t>.1. Здійснює безпосереднє управління закладом і несе відповідальність за освітню, фінансово-господарську та іншу його діяльність.</w:t>
      </w:r>
    </w:p>
    <w:p w:rsidR="006B5D0D" w:rsidRPr="00373A03" w:rsidRDefault="00A8017D" w:rsidP="00373A0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w:t>
      </w:r>
      <w:r w:rsidR="006B5D0D" w:rsidRPr="00373A03">
        <w:rPr>
          <w:rFonts w:ascii="Times New Roman" w:eastAsia="Times New Roman" w:hAnsi="Times New Roman" w:cs="Times New Roman"/>
          <w:sz w:val="28"/>
          <w:szCs w:val="28"/>
          <w:lang w:eastAsia="uk-UA"/>
        </w:rPr>
        <w:t>.2</w:t>
      </w:r>
      <w:r w:rsidR="00A31FA6">
        <w:rPr>
          <w:rFonts w:ascii="Times New Roman" w:eastAsia="Times New Roman" w:hAnsi="Times New Roman" w:cs="Times New Roman"/>
          <w:sz w:val="28"/>
          <w:szCs w:val="28"/>
          <w:lang w:eastAsia="uk-UA"/>
        </w:rPr>
        <w:t>.</w:t>
      </w:r>
      <w:r w:rsidR="006B5D0D" w:rsidRPr="00373A03">
        <w:rPr>
          <w:rFonts w:ascii="Times New Roman" w:eastAsia="Times New Roman" w:hAnsi="Times New Roman" w:cs="Times New Roman"/>
          <w:sz w:val="28"/>
          <w:szCs w:val="28"/>
          <w:lang w:eastAsia="uk-UA"/>
        </w:rPr>
        <w:t xml:space="preserve">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w:t>
      </w:r>
    </w:p>
    <w:p w:rsidR="006B5D0D" w:rsidRPr="00373A03" w:rsidRDefault="00A8017D" w:rsidP="00373A0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w:t>
      </w:r>
      <w:r w:rsidR="006B5D0D" w:rsidRPr="00373A03">
        <w:rPr>
          <w:rFonts w:ascii="Times New Roman" w:eastAsia="Times New Roman" w:hAnsi="Times New Roman" w:cs="Times New Roman"/>
          <w:sz w:val="28"/>
          <w:szCs w:val="28"/>
          <w:lang w:eastAsia="uk-UA"/>
        </w:rPr>
        <w:t>.3.   У межах наданих йому повноважень:</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організовує діяльність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вирішує питання фінансово-господарської діяльності;</w:t>
      </w:r>
    </w:p>
    <w:p w:rsidR="00A8017D" w:rsidRPr="00BF7DD1" w:rsidRDefault="00A8017D" w:rsidP="00A8017D">
      <w:pPr>
        <w:pStyle w:val="ae"/>
        <w:jc w:val="both"/>
        <w:rPr>
          <w:rFonts w:ascii="Times New Roman" w:eastAsia="Calibri" w:hAnsi="Times New Roman"/>
          <w:sz w:val="28"/>
          <w:szCs w:val="28"/>
          <w:lang w:val="uk-UA"/>
        </w:rPr>
      </w:pPr>
      <w:r w:rsidRPr="00BF7DD1">
        <w:rPr>
          <w:rFonts w:ascii="Times New Roman" w:hAnsi="Times New Roman"/>
          <w:sz w:val="28"/>
          <w:szCs w:val="28"/>
          <w:lang w:val="uk-UA"/>
        </w:rPr>
        <w:t xml:space="preserve">- </w:t>
      </w:r>
      <w:r w:rsidRPr="00BF7DD1">
        <w:rPr>
          <w:rFonts w:ascii="Times New Roman" w:eastAsia="Calibri" w:hAnsi="Times New Roman"/>
          <w:sz w:val="28"/>
          <w:szCs w:val="28"/>
          <w:lang w:val="uk-UA"/>
        </w:rPr>
        <w:t>призначає на посаду та звільняє з посади заступника керівника, педагогічних та інших працівників ліцею, визначає їх функціональні обов’язки;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забезпечує організацію освітнього процесу та здійснення контролю за виконанням освітніх програм; функціонування внутрішньої системи забезпечення якості освіти; умови для здійснення дієвого та відкритого громадського контролю за діяльністю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сприяє та створює умови для діяльності органів самоврядування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сприяє здоровому способу життя </w:t>
      </w:r>
      <w:r w:rsidR="00BA288E" w:rsidRPr="00373A03">
        <w:rPr>
          <w:rFonts w:ascii="Times New Roman" w:eastAsia="Times New Roman" w:hAnsi="Times New Roman" w:cs="Times New Roman"/>
          <w:sz w:val="28"/>
          <w:szCs w:val="28"/>
          <w:lang w:eastAsia="uk-UA"/>
        </w:rPr>
        <w:t xml:space="preserve">здобувачів освіти </w:t>
      </w:r>
      <w:r w:rsidRPr="00373A03">
        <w:rPr>
          <w:rFonts w:ascii="Times New Roman" w:eastAsia="Times New Roman" w:hAnsi="Times New Roman" w:cs="Times New Roman"/>
          <w:sz w:val="28"/>
          <w:szCs w:val="28"/>
          <w:lang w:eastAsia="uk-UA"/>
        </w:rPr>
        <w:t xml:space="preserve"> та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здійснює інші повноваження, передбачені законодавством та Статутом. </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A31FA6">
        <w:rPr>
          <w:rFonts w:ascii="Times New Roman" w:eastAsia="Times New Roman" w:hAnsi="Times New Roman" w:cs="Times New Roman"/>
          <w:sz w:val="28"/>
          <w:szCs w:val="28"/>
          <w:lang w:eastAsia="ru-RU"/>
        </w:rPr>
        <w:t>.</w:t>
      </w:r>
      <w:r w:rsidR="006B5D0D" w:rsidRPr="00373A03">
        <w:rPr>
          <w:rFonts w:ascii="Times New Roman" w:eastAsia="Times New Roman" w:hAnsi="Times New Roman" w:cs="Times New Roman"/>
          <w:sz w:val="28"/>
          <w:szCs w:val="28"/>
          <w:lang w:eastAsia="ru-RU"/>
        </w:rPr>
        <w:t xml:space="preserve"> Педагогічна рада є колегіальним органом управління закладу.</w:t>
      </w:r>
      <w:r w:rsidR="00BE0CB9">
        <w:rPr>
          <w:rFonts w:ascii="Times New Roman" w:eastAsia="Times New Roman" w:hAnsi="Times New Roman" w:cs="Times New Roman"/>
          <w:sz w:val="28"/>
          <w:szCs w:val="28"/>
          <w:lang w:eastAsia="ru-RU"/>
        </w:rPr>
        <w:t xml:space="preserve"> </w:t>
      </w:r>
      <w:r w:rsidR="00BE0CB9" w:rsidRPr="00BE0CB9">
        <w:rPr>
          <w:rFonts w:ascii="Times New Roman" w:eastAsia="Times New Roman" w:hAnsi="Times New Roman" w:cs="Times New Roman"/>
          <w:sz w:val="28"/>
          <w:szCs w:val="28"/>
        </w:rPr>
        <w:t>Керівник закладу освіти є головою педагогічної ради</w:t>
      </w:r>
      <w:r w:rsidR="00BE0CB9">
        <w:rPr>
          <w:rFonts w:ascii="Times New Roman" w:eastAsia="Times New Roman" w:hAnsi="Times New Roman" w:cs="Times New Roman"/>
          <w:sz w:val="28"/>
          <w:szCs w:val="28"/>
        </w:rPr>
        <w:t>.</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r w:rsidR="006B5D0D" w:rsidRPr="00373A03">
        <w:rPr>
          <w:rFonts w:ascii="Times New Roman" w:eastAsia="Times New Roman" w:hAnsi="Times New Roman" w:cs="Times New Roman"/>
          <w:sz w:val="28"/>
          <w:szCs w:val="28"/>
          <w:lang w:eastAsia="ru-RU"/>
        </w:rPr>
        <w:t>.</w:t>
      </w:r>
      <w:r w:rsidR="00A31FA6">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Усі</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педагогічні</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працівники</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мають</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брати участь у засіданнях</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педагогічної ради.</w:t>
      </w:r>
      <w:r w:rsidR="00BE0CB9">
        <w:rPr>
          <w:rFonts w:ascii="Times New Roman" w:eastAsia="Times New Roman" w:hAnsi="Times New Roman" w:cs="Times New Roman"/>
          <w:sz w:val="28"/>
          <w:szCs w:val="28"/>
          <w:lang w:eastAsia="ru-RU"/>
        </w:rPr>
        <w:t xml:space="preserve"> </w:t>
      </w:r>
      <w:r w:rsidR="00BE0CB9" w:rsidRPr="00BE0CB9">
        <w:rPr>
          <w:rFonts w:ascii="Times New Roman" w:eastAsia="Times New Roman" w:hAnsi="Times New Roman" w:cs="Times New Roman"/>
          <w:sz w:val="28"/>
          <w:szCs w:val="28"/>
        </w:rPr>
        <w:t>Засідання педагогічної ради проводяться у міру потреби, але не менш як чотири рази на рік.</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6B5D0D" w:rsidRPr="00373A03">
        <w:rPr>
          <w:rFonts w:ascii="Times New Roman" w:eastAsia="Times New Roman" w:hAnsi="Times New Roman" w:cs="Times New Roman"/>
          <w:sz w:val="28"/>
          <w:szCs w:val="28"/>
          <w:lang w:eastAsia="ru-RU"/>
        </w:rPr>
        <w:t>.  Педагогічна рада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планує роботу;</w:t>
      </w:r>
    </w:p>
    <w:p w:rsidR="006B5D0D" w:rsidRPr="00373A03" w:rsidRDefault="00BE0CB9"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схвалює</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освітню (освітні) програму (програми) та оцінює</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результативність</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її (їх) виконання;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формує систему та затверджує</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процедури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внутрішнього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забезпечення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якості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включаючи систему та механізми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забезпечення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академічної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доброчесності;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розглядає</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питання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щодо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вдосконалення і методичного забезпечення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 впровадження в освітній</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найкращого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педагогічного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досвіду та інновацій, участі в дослідницькій, експериментальній, інноваційній</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діяльності, співпраці з іншими закладами освіти, науковими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установами, фізичними та юридичними особами, які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сприяють</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розвитку</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відповідальності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учнів, працівників та інших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учасників</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освітнього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процесу за невиконання ними своїх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обов’язків;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приймає</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рішення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щодо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переведення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учнів до наступного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класу і їх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випуску, видачі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документів про відповідний</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рівень</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 нагородження за успіхи у навчанні;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lastRenderedPageBreak/>
        <w:t>-   ухвалює рішення щодо відзначення, морального та матеріального заохочення учнів, працівників та інших учасників освітнього процесу;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має право ініціювати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проведення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позапланового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інституційного аудиту та проведення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громадського нагляду (контролю);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розглядає</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інші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питання, віднесені законом та/або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цим Статутом до її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повноважень.</w:t>
      </w:r>
    </w:p>
    <w:p w:rsidR="006B5D0D"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6B5D0D" w:rsidRPr="00373A03">
        <w:rPr>
          <w:rFonts w:ascii="Times New Roman" w:eastAsia="Times New Roman" w:hAnsi="Times New Roman" w:cs="Times New Roman"/>
          <w:sz w:val="28"/>
          <w:szCs w:val="28"/>
          <w:lang w:eastAsia="ru-RU"/>
        </w:rPr>
        <w:t>.   Рішення</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педагогічної ради закладу вводяться в дію</w:t>
      </w:r>
      <w:r w:rsidR="00151233">
        <w:rPr>
          <w:rFonts w:ascii="Times New Roman" w:eastAsia="Times New Roman" w:hAnsi="Times New Roman" w:cs="Times New Roman"/>
          <w:sz w:val="28"/>
          <w:szCs w:val="28"/>
          <w:lang w:eastAsia="ru-RU"/>
        </w:rPr>
        <w:t xml:space="preserve"> </w:t>
      </w:r>
      <w:r w:rsidR="006B5D0D" w:rsidRPr="00373A03">
        <w:rPr>
          <w:rFonts w:ascii="Times New Roman" w:eastAsia="Times New Roman" w:hAnsi="Times New Roman" w:cs="Times New Roman"/>
          <w:sz w:val="28"/>
          <w:szCs w:val="28"/>
          <w:lang w:eastAsia="ru-RU"/>
        </w:rPr>
        <w:t xml:space="preserve">наказами </w:t>
      </w:r>
      <w:r w:rsidR="00BA288E" w:rsidRPr="00373A03">
        <w:rPr>
          <w:rFonts w:ascii="Times New Roman" w:eastAsia="Times New Roman" w:hAnsi="Times New Roman" w:cs="Times New Roman"/>
          <w:sz w:val="28"/>
          <w:szCs w:val="28"/>
          <w:lang w:eastAsia="ru-RU"/>
        </w:rPr>
        <w:t>керівника  закладу  освіти</w:t>
      </w:r>
      <w:r w:rsidR="006B5D0D" w:rsidRPr="00373A03">
        <w:rPr>
          <w:rFonts w:ascii="Times New Roman" w:eastAsia="Times New Roman" w:hAnsi="Times New Roman" w:cs="Times New Roman"/>
          <w:sz w:val="28"/>
          <w:szCs w:val="28"/>
          <w:lang w:eastAsia="ru-RU"/>
        </w:rPr>
        <w:t>.</w:t>
      </w:r>
    </w:p>
    <w:p w:rsidR="000433E5" w:rsidRPr="00945D2C" w:rsidRDefault="00A8017D" w:rsidP="000433E5">
      <w:pPr>
        <w:pStyle w:val="a3"/>
        <w:tabs>
          <w:tab w:val="left" w:pos="426"/>
        </w:tabs>
        <w:spacing w:before="5"/>
        <w:rPr>
          <w:sz w:val="28"/>
          <w:szCs w:val="28"/>
        </w:rPr>
      </w:pPr>
      <w:r>
        <w:rPr>
          <w:sz w:val="28"/>
          <w:szCs w:val="28"/>
        </w:rPr>
        <w:t>5.13</w:t>
      </w:r>
      <w:r w:rsidR="000433E5">
        <w:rPr>
          <w:sz w:val="28"/>
          <w:szCs w:val="28"/>
        </w:rPr>
        <w:t xml:space="preserve">. </w:t>
      </w:r>
      <w:r w:rsidR="000433E5" w:rsidRPr="00945D2C">
        <w:rPr>
          <w:sz w:val="28"/>
          <w:szCs w:val="28"/>
        </w:rPr>
        <w:t>У закладі освіти можуть створюватися та діяти органи самоврядування:</w:t>
      </w:r>
    </w:p>
    <w:p w:rsidR="000433E5" w:rsidRPr="00945D2C" w:rsidRDefault="000433E5" w:rsidP="00A2345F">
      <w:pPr>
        <w:pStyle w:val="a3"/>
        <w:widowControl w:val="0"/>
        <w:numPr>
          <w:ilvl w:val="0"/>
          <w:numId w:val="10"/>
        </w:numPr>
        <w:tabs>
          <w:tab w:val="left" w:pos="426"/>
        </w:tabs>
        <w:autoSpaceDE w:val="0"/>
        <w:autoSpaceDN w:val="0"/>
        <w:spacing w:before="5"/>
        <w:ind w:left="0" w:firstLine="0"/>
        <w:rPr>
          <w:sz w:val="28"/>
          <w:szCs w:val="28"/>
        </w:rPr>
      </w:pPr>
      <w:r w:rsidRPr="00945D2C">
        <w:rPr>
          <w:sz w:val="28"/>
          <w:szCs w:val="28"/>
        </w:rPr>
        <w:t>органи самоврядування працівників закладу освіти;</w:t>
      </w:r>
    </w:p>
    <w:p w:rsidR="000433E5" w:rsidRPr="00945D2C" w:rsidRDefault="000433E5" w:rsidP="00A2345F">
      <w:pPr>
        <w:pStyle w:val="a3"/>
        <w:widowControl w:val="0"/>
        <w:numPr>
          <w:ilvl w:val="0"/>
          <w:numId w:val="10"/>
        </w:numPr>
        <w:tabs>
          <w:tab w:val="left" w:pos="426"/>
        </w:tabs>
        <w:autoSpaceDE w:val="0"/>
        <w:autoSpaceDN w:val="0"/>
        <w:spacing w:before="5"/>
        <w:ind w:left="0" w:firstLine="0"/>
        <w:rPr>
          <w:sz w:val="28"/>
          <w:szCs w:val="28"/>
        </w:rPr>
      </w:pPr>
      <w:r w:rsidRPr="00945D2C">
        <w:rPr>
          <w:sz w:val="28"/>
          <w:szCs w:val="28"/>
        </w:rPr>
        <w:t xml:space="preserve">органи </w:t>
      </w:r>
      <w:r>
        <w:rPr>
          <w:sz w:val="28"/>
          <w:szCs w:val="28"/>
        </w:rPr>
        <w:t xml:space="preserve">учнівського </w:t>
      </w:r>
      <w:r w:rsidRPr="00945D2C">
        <w:rPr>
          <w:sz w:val="28"/>
          <w:szCs w:val="28"/>
        </w:rPr>
        <w:t>самоврядування;</w:t>
      </w:r>
    </w:p>
    <w:p w:rsidR="000433E5" w:rsidRPr="00945D2C" w:rsidRDefault="000433E5" w:rsidP="00A2345F">
      <w:pPr>
        <w:pStyle w:val="a3"/>
        <w:widowControl w:val="0"/>
        <w:numPr>
          <w:ilvl w:val="0"/>
          <w:numId w:val="10"/>
        </w:numPr>
        <w:tabs>
          <w:tab w:val="left" w:pos="426"/>
        </w:tabs>
        <w:autoSpaceDE w:val="0"/>
        <w:autoSpaceDN w:val="0"/>
        <w:spacing w:before="5"/>
        <w:ind w:left="0" w:firstLine="0"/>
        <w:rPr>
          <w:sz w:val="28"/>
          <w:szCs w:val="28"/>
        </w:rPr>
      </w:pPr>
      <w:r w:rsidRPr="00945D2C">
        <w:rPr>
          <w:sz w:val="28"/>
          <w:szCs w:val="28"/>
        </w:rPr>
        <w:t>органи батьківського самоврядування;</w:t>
      </w:r>
    </w:p>
    <w:p w:rsidR="000433E5" w:rsidRPr="00945D2C" w:rsidRDefault="000433E5" w:rsidP="00A2345F">
      <w:pPr>
        <w:pStyle w:val="a3"/>
        <w:widowControl w:val="0"/>
        <w:numPr>
          <w:ilvl w:val="0"/>
          <w:numId w:val="10"/>
        </w:numPr>
        <w:tabs>
          <w:tab w:val="left" w:pos="426"/>
        </w:tabs>
        <w:autoSpaceDE w:val="0"/>
        <w:autoSpaceDN w:val="0"/>
        <w:spacing w:before="5"/>
        <w:ind w:left="0" w:firstLine="0"/>
        <w:rPr>
          <w:sz w:val="28"/>
          <w:szCs w:val="28"/>
        </w:rPr>
      </w:pPr>
      <w:r w:rsidRPr="00945D2C">
        <w:rPr>
          <w:sz w:val="28"/>
          <w:szCs w:val="28"/>
        </w:rPr>
        <w:t>інші органи громадського самоврядування учасників освітнього процесу.</w:t>
      </w:r>
    </w:p>
    <w:p w:rsidR="000433E5" w:rsidRPr="00945D2C" w:rsidRDefault="00A8017D" w:rsidP="000433E5">
      <w:pPr>
        <w:pStyle w:val="a3"/>
        <w:tabs>
          <w:tab w:val="left" w:pos="426"/>
        </w:tabs>
        <w:spacing w:before="5"/>
        <w:rPr>
          <w:sz w:val="28"/>
          <w:szCs w:val="28"/>
        </w:rPr>
      </w:pPr>
      <w:r>
        <w:rPr>
          <w:sz w:val="28"/>
          <w:szCs w:val="28"/>
        </w:rPr>
        <w:t>5.14</w:t>
      </w:r>
      <w:r w:rsidR="000433E5" w:rsidRPr="00945D2C">
        <w:rPr>
          <w:sz w:val="28"/>
          <w:szCs w:val="28"/>
        </w:rPr>
        <w:t>.</w:t>
      </w:r>
      <w:r w:rsidR="000433E5" w:rsidRPr="00945D2C">
        <w:rPr>
          <w:sz w:val="28"/>
          <w:szCs w:val="28"/>
        </w:rPr>
        <w:tab/>
        <w:t xml:space="preserve">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w:t>
      </w:r>
    </w:p>
    <w:p w:rsidR="000433E5" w:rsidRPr="00945D2C" w:rsidRDefault="000433E5" w:rsidP="000433E5">
      <w:pPr>
        <w:pStyle w:val="a3"/>
        <w:tabs>
          <w:tab w:val="left" w:pos="426"/>
        </w:tabs>
        <w:spacing w:before="5"/>
        <w:rPr>
          <w:sz w:val="28"/>
          <w:szCs w:val="28"/>
        </w:rPr>
      </w:pPr>
      <w:r w:rsidRPr="00945D2C">
        <w:rPr>
          <w:sz w:val="28"/>
          <w:szCs w:val="28"/>
        </w:rPr>
        <w:t>Делегати загальних зборів з правом вирішального голосу обираються пропорційно від таких трьох категорій:</w:t>
      </w:r>
    </w:p>
    <w:p w:rsidR="000433E5" w:rsidRPr="00945D2C" w:rsidRDefault="000433E5" w:rsidP="00A2345F">
      <w:pPr>
        <w:pStyle w:val="a3"/>
        <w:widowControl w:val="0"/>
        <w:numPr>
          <w:ilvl w:val="0"/>
          <w:numId w:val="11"/>
        </w:numPr>
        <w:tabs>
          <w:tab w:val="left" w:pos="426"/>
        </w:tabs>
        <w:autoSpaceDE w:val="0"/>
        <w:autoSpaceDN w:val="0"/>
        <w:spacing w:before="5"/>
        <w:ind w:left="0" w:firstLine="0"/>
        <w:rPr>
          <w:sz w:val="28"/>
          <w:szCs w:val="28"/>
        </w:rPr>
      </w:pPr>
      <w:r w:rsidRPr="00945D2C">
        <w:rPr>
          <w:sz w:val="28"/>
          <w:szCs w:val="28"/>
        </w:rPr>
        <w:t>працівників закладу освіти - зборами трудового колективу;</w:t>
      </w:r>
    </w:p>
    <w:p w:rsidR="000433E5" w:rsidRPr="00945D2C" w:rsidRDefault="000433E5" w:rsidP="00A2345F">
      <w:pPr>
        <w:pStyle w:val="a3"/>
        <w:widowControl w:val="0"/>
        <w:numPr>
          <w:ilvl w:val="0"/>
          <w:numId w:val="11"/>
        </w:numPr>
        <w:tabs>
          <w:tab w:val="left" w:pos="426"/>
        </w:tabs>
        <w:autoSpaceDE w:val="0"/>
        <w:autoSpaceDN w:val="0"/>
        <w:spacing w:before="5"/>
        <w:ind w:left="0" w:firstLine="0"/>
        <w:rPr>
          <w:sz w:val="28"/>
          <w:szCs w:val="28"/>
        </w:rPr>
      </w:pPr>
      <w:r>
        <w:rPr>
          <w:sz w:val="28"/>
          <w:szCs w:val="28"/>
        </w:rPr>
        <w:t xml:space="preserve">учнів </w:t>
      </w:r>
      <w:r w:rsidRPr="00945D2C">
        <w:rPr>
          <w:sz w:val="28"/>
          <w:szCs w:val="28"/>
        </w:rPr>
        <w:t>- класними зборами;</w:t>
      </w:r>
    </w:p>
    <w:p w:rsidR="000433E5" w:rsidRPr="00945D2C" w:rsidRDefault="000433E5" w:rsidP="00A2345F">
      <w:pPr>
        <w:pStyle w:val="a3"/>
        <w:widowControl w:val="0"/>
        <w:numPr>
          <w:ilvl w:val="0"/>
          <w:numId w:val="11"/>
        </w:numPr>
        <w:tabs>
          <w:tab w:val="left" w:pos="426"/>
        </w:tabs>
        <w:autoSpaceDE w:val="0"/>
        <w:autoSpaceDN w:val="0"/>
        <w:spacing w:before="5"/>
        <w:ind w:left="0" w:firstLine="0"/>
        <w:rPr>
          <w:sz w:val="28"/>
          <w:szCs w:val="28"/>
        </w:rPr>
      </w:pPr>
      <w:r w:rsidRPr="00945D2C">
        <w:rPr>
          <w:sz w:val="28"/>
          <w:szCs w:val="28"/>
        </w:rPr>
        <w:t>батьків - класними батьківськими зборами.</w:t>
      </w:r>
    </w:p>
    <w:p w:rsidR="000433E5" w:rsidRPr="00945D2C" w:rsidRDefault="000433E5" w:rsidP="000433E5">
      <w:pPr>
        <w:pStyle w:val="a3"/>
        <w:tabs>
          <w:tab w:val="left" w:pos="426"/>
        </w:tabs>
        <w:spacing w:before="5"/>
        <w:rPr>
          <w:sz w:val="28"/>
          <w:szCs w:val="28"/>
        </w:rPr>
      </w:pPr>
      <w:r w:rsidRPr="00945D2C">
        <w:rPr>
          <w:sz w:val="28"/>
          <w:szCs w:val="28"/>
        </w:rPr>
        <w:t>Кожна категорія обирає по 10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rsidR="000433E5" w:rsidRPr="00945D2C" w:rsidRDefault="000433E5" w:rsidP="000433E5">
      <w:pPr>
        <w:pStyle w:val="a3"/>
        <w:tabs>
          <w:tab w:val="left" w:pos="426"/>
        </w:tabs>
        <w:spacing w:before="5"/>
        <w:rPr>
          <w:sz w:val="28"/>
          <w:szCs w:val="28"/>
        </w:rPr>
      </w:pPr>
      <w:r w:rsidRPr="00945D2C">
        <w:rPr>
          <w:sz w:val="28"/>
          <w:szCs w:val="28"/>
        </w:rPr>
        <w:t>Загальні збори</w:t>
      </w:r>
      <w:r w:rsidR="008A0748">
        <w:rPr>
          <w:sz w:val="28"/>
          <w:szCs w:val="28"/>
        </w:rPr>
        <w:t xml:space="preserve"> </w:t>
      </w:r>
      <w:r w:rsidRPr="00945D2C">
        <w:rPr>
          <w:sz w:val="28"/>
          <w:szCs w:val="28"/>
        </w:rPr>
        <w:t>(конференція) закладу освіти:</w:t>
      </w:r>
    </w:p>
    <w:p w:rsidR="000433E5" w:rsidRPr="00945D2C" w:rsidRDefault="000433E5" w:rsidP="00A2345F">
      <w:pPr>
        <w:pStyle w:val="a3"/>
        <w:widowControl w:val="0"/>
        <w:numPr>
          <w:ilvl w:val="0"/>
          <w:numId w:val="12"/>
        </w:numPr>
        <w:tabs>
          <w:tab w:val="left" w:pos="426"/>
        </w:tabs>
        <w:autoSpaceDE w:val="0"/>
        <w:autoSpaceDN w:val="0"/>
        <w:spacing w:before="5"/>
        <w:ind w:left="0" w:firstLine="0"/>
        <w:rPr>
          <w:sz w:val="28"/>
          <w:szCs w:val="28"/>
        </w:rPr>
      </w:pPr>
      <w:r w:rsidRPr="00945D2C">
        <w:rPr>
          <w:sz w:val="28"/>
          <w:szCs w:val="28"/>
        </w:rPr>
        <w:t>заслуховують звіт керівника закладу освіти;</w:t>
      </w:r>
    </w:p>
    <w:p w:rsidR="000433E5" w:rsidRDefault="000433E5" w:rsidP="00A2345F">
      <w:pPr>
        <w:pStyle w:val="a3"/>
        <w:widowControl w:val="0"/>
        <w:numPr>
          <w:ilvl w:val="0"/>
          <w:numId w:val="12"/>
        </w:numPr>
        <w:tabs>
          <w:tab w:val="left" w:pos="426"/>
        </w:tabs>
        <w:autoSpaceDE w:val="0"/>
        <w:autoSpaceDN w:val="0"/>
        <w:spacing w:before="5"/>
        <w:ind w:left="0" w:firstLine="0"/>
        <w:rPr>
          <w:sz w:val="28"/>
          <w:szCs w:val="28"/>
        </w:rPr>
      </w:pPr>
      <w:r>
        <w:rPr>
          <w:sz w:val="28"/>
          <w:szCs w:val="28"/>
        </w:rPr>
        <w:t>розглядають</w:t>
      </w:r>
      <w:r>
        <w:rPr>
          <w:sz w:val="28"/>
          <w:szCs w:val="28"/>
        </w:rPr>
        <w:tab/>
        <w:t xml:space="preserve">питання освітньої, </w:t>
      </w:r>
      <w:r w:rsidRPr="00945D2C">
        <w:rPr>
          <w:sz w:val="28"/>
          <w:szCs w:val="28"/>
        </w:rPr>
        <w:t>методичної,фінансово-господар</w:t>
      </w:r>
      <w:r>
        <w:rPr>
          <w:sz w:val="28"/>
          <w:szCs w:val="28"/>
        </w:rPr>
        <w:t>ської діяльності закладу освіти</w:t>
      </w:r>
    </w:p>
    <w:p w:rsidR="000433E5" w:rsidRPr="0068074F" w:rsidRDefault="00500E0B" w:rsidP="00500E0B">
      <w:pPr>
        <w:pStyle w:val="a3"/>
        <w:widowControl w:val="0"/>
        <w:tabs>
          <w:tab w:val="left" w:pos="426"/>
        </w:tabs>
        <w:autoSpaceDE w:val="0"/>
        <w:autoSpaceDN w:val="0"/>
        <w:spacing w:before="5"/>
        <w:rPr>
          <w:sz w:val="28"/>
          <w:szCs w:val="28"/>
        </w:rPr>
      </w:pPr>
      <w:r>
        <w:rPr>
          <w:sz w:val="28"/>
          <w:szCs w:val="28"/>
        </w:rPr>
        <w:t xml:space="preserve">- затверджують основні напрями вдосконалення освітнього </w:t>
      </w:r>
      <w:r w:rsidR="000433E5" w:rsidRPr="0068074F">
        <w:rPr>
          <w:sz w:val="28"/>
          <w:szCs w:val="28"/>
        </w:rPr>
        <w:t>процесу, розглядають інші найважливіші напрями діяльності закладу освіти;</w:t>
      </w:r>
    </w:p>
    <w:p w:rsidR="000433E5" w:rsidRPr="00945D2C" w:rsidRDefault="00500E0B" w:rsidP="00500E0B">
      <w:pPr>
        <w:pStyle w:val="a3"/>
        <w:widowControl w:val="0"/>
        <w:tabs>
          <w:tab w:val="left" w:pos="426"/>
        </w:tabs>
        <w:autoSpaceDE w:val="0"/>
        <w:autoSpaceDN w:val="0"/>
        <w:spacing w:before="5"/>
        <w:rPr>
          <w:sz w:val="28"/>
          <w:szCs w:val="28"/>
        </w:rPr>
      </w:pPr>
      <w:r>
        <w:rPr>
          <w:sz w:val="28"/>
          <w:szCs w:val="28"/>
        </w:rPr>
        <w:t xml:space="preserve">- </w:t>
      </w:r>
      <w:r w:rsidR="000433E5" w:rsidRPr="00945D2C">
        <w:rPr>
          <w:sz w:val="28"/>
          <w:szCs w:val="28"/>
        </w:rPr>
        <w:t>приймають рішення про стимулювання праці керівників та інших працівників закладу освіти.</w:t>
      </w:r>
    </w:p>
    <w:p w:rsidR="006B5D0D" w:rsidRPr="00373A03" w:rsidRDefault="00A8017D" w:rsidP="00373A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5.15</w:t>
      </w:r>
      <w:r w:rsidR="006B5D0D" w:rsidRPr="00373A03">
        <w:rPr>
          <w:rFonts w:ascii="Times New Roman" w:eastAsia="Times New Roman" w:hAnsi="Times New Roman" w:cs="Times New Roman"/>
          <w:color w:val="000000"/>
          <w:sz w:val="28"/>
          <w:szCs w:val="28"/>
          <w:lang w:eastAsia="uk-UA"/>
        </w:rPr>
        <w:t>.</w:t>
      </w:r>
      <w:r w:rsidR="006B5D0D" w:rsidRPr="00373A03">
        <w:rPr>
          <w:rFonts w:ascii="Times New Roman" w:eastAsia="Times New Roman" w:hAnsi="Times New Roman" w:cs="Times New Roman"/>
          <w:color w:val="000000"/>
          <w:sz w:val="28"/>
          <w:szCs w:val="28"/>
          <w:lang w:eastAsia="uk-UA"/>
        </w:rPr>
        <w:tab/>
        <w:t>При закладі за рішенням засновника може створюватися і діяти піклувальна рада. 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ліцею.</w:t>
      </w:r>
    </w:p>
    <w:p w:rsidR="006B5D0D" w:rsidRPr="00373A03" w:rsidRDefault="00A8017D" w:rsidP="00373A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5.16</w:t>
      </w:r>
      <w:r w:rsidR="006B5D0D" w:rsidRPr="00373A03">
        <w:rPr>
          <w:rFonts w:ascii="Times New Roman" w:eastAsia="Times New Roman" w:hAnsi="Times New Roman" w:cs="Times New Roman"/>
          <w:color w:val="000000"/>
          <w:sz w:val="28"/>
          <w:szCs w:val="28"/>
          <w:lang w:eastAsia="uk-UA"/>
        </w:rPr>
        <w:t>.</w:t>
      </w:r>
      <w:r w:rsidR="006B5D0D" w:rsidRPr="00373A03">
        <w:rPr>
          <w:rFonts w:ascii="Times New Roman" w:eastAsia="Times New Roman" w:hAnsi="Times New Roman" w:cs="Times New Roman"/>
          <w:color w:val="000000"/>
          <w:sz w:val="28"/>
          <w:szCs w:val="28"/>
          <w:lang w:eastAsia="uk-UA"/>
        </w:rPr>
        <w:tab/>
        <w:t xml:space="preserve">Піклувальна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ліцею з органами державної влади та </w:t>
      </w:r>
      <w:r w:rsidR="006B5D0D" w:rsidRPr="00373A03">
        <w:rPr>
          <w:rFonts w:ascii="Times New Roman" w:eastAsia="Times New Roman" w:hAnsi="Times New Roman" w:cs="Times New Roman"/>
          <w:color w:val="000000"/>
          <w:sz w:val="28"/>
          <w:szCs w:val="28"/>
          <w:lang w:eastAsia="uk-UA"/>
        </w:rPr>
        <w:lastRenderedPageBreak/>
        <w:t>органами місцевого самоврядування, науковою громадськістю, громадськими організаціями, юридичними та фізичними особами.</w:t>
      </w:r>
    </w:p>
    <w:p w:rsidR="006B5D0D" w:rsidRPr="00373A03" w:rsidRDefault="00A8017D" w:rsidP="00373A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5.17</w:t>
      </w:r>
      <w:r w:rsidR="006B5D0D" w:rsidRPr="00373A03">
        <w:rPr>
          <w:rFonts w:ascii="Times New Roman" w:eastAsia="Times New Roman" w:hAnsi="Times New Roman" w:cs="Times New Roman"/>
          <w:color w:val="000000"/>
          <w:sz w:val="28"/>
          <w:szCs w:val="28"/>
          <w:lang w:eastAsia="uk-UA"/>
        </w:rPr>
        <w:t>.</w:t>
      </w:r>
      <w:r w:rsidR="006B5D0D" w:rsidRPr="00373A03">
        <w:rPr>
          <w:rFonts w:ascii="Times New Roman" w:eastAsia="Times New Roman" w:hAnsi="Times New Roman" w:cs="Times New Roman"/>
          <w:color w:val="000000"/>
          <w:sz w:val="28"/>
          <w:szCs w:val="28"/>
          <w:lang w:eastAsia="uk-UA"/>
        </w:rPr>
        <w:tab/>
        <w:t>Члени наглядової (піклувальної) ради закладу мають право брати участь у роботі колегіальних органів ліцею з правом дорадчого голосу.</w:t>
      </w:r>
    </w:p>
    <w:p w:rsidR="006B5D0D" w:rsidRPr="00373A03" w:rsidRDefault="006B5D0D" w:rsidP="00373A0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bookmarkStart w:id="31" w:name="n434"/>
      <w:bookmarkEnd w:id="31"/>
      <w:r w:rsidRPr="00373A03">
        <w:rPr>
          <w:rFonts w:ascii="Times New Roman" w:eastAsia="Times New Roman" w:hAnsi="Times New Roman" w:cs="Times New Roman"/>
          <w:color w:val="000000"/>
          <w:sz w:val="28"/>
          <w:szCs w:val="28"/>
          <w:lang w:eastAsia="uk-UA"/>
        </w:rPr>
        <w:t>До складу наглядової (піклувальної) ради закладу не можуть входити здобувачі освіти та працівники ліцею.</w:t>
      </w:r>
    </w:p>
    <w:p w:rsidR="006B5D0D" w:rsidRPr="00373A03" w:rsidRDefault="00A8017D" w:rsidP="00373A03">
      <w:pPr>
        <w:widowControl w:val="0"/>
        <w:shd w:val="clear" w:color="auto" w:fill="FFFFFF"/>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5.18</w:t>
      </w:r>
      <w:r w:rsidR="006B5D0D" w:rsidRPr="00373A03">
        <w:rPr>
          <w:rFonts w:ascii="Times New Roman" w:eastAsia="Calibri" w:hAnsi="Times New Roman" w:cs="Times New Roman"/>
          <w:color w:val="000000"/>
          <w:sz w:val="28"/>
          <w:szCs w:val="28"/>
          <w:lang w:eastAsia="ru-RU"/>
        </w:rPr>
        <w:t>.</w:t>
      </w:r>
      <w:r w:rsidR="006B5D0D" w:rsidRPr="00373A03">
        <w:rPr>
          <w:rFonts w:ascii="Times New Roman" w:eastAsia="Calibri" w:hAnsi="Times New Roman" w:cs="Times New Roman"/>
          <w:color w:val="000000"/>
          <w:sz w:val="28"/>
          <w:szCs w:val="28"/>
          <w:lang w:eastAsia="ru-RU"/>
        </w:rPr>
        <w:tab/>
        <w:t>Піклувальна рада має право:</w:t>
      </w:r>
    </w:p>
    <w:p w:rsidR="006B5D0D" w:rsidRPr="00373A03" w:rsidRDefault="006B5D0D" w:rsidP="00373A03">
      <w:pPr>
        <w:widowControl w:val="0"/>
        <w:shd w:val="clear" w:color="auto" w:fill="FFFFFF"/>
        <w:tabs>
          <w:tab w:val="left" w:pos="993"/>
        </w:tabs>
        <w:spacing w:after="0" w:line="240" w:lineRule="auto"/>
        <w:jc w:val="both"/>
        <w:rPr>
          <w:rFonts w:ascii="Times New Roman" w:eastAsia="Calibri" w:hAnsi="Times New Roman" w:cs="Times New Roman"/>
          <w:color w:val="000000"/>
          <w:sz w:val="28"/>
          <w:szCs w:val="28"/>
          <w:lang w:eastAsia="ru-RU"/>
        </w:rPr>
      </w:pPr>
      <w:r w:rsidRPr="00373A03">
        <w:rPr>
          <w:rFonts w:ascii="Times New Roman" w:eastAsia="Calibri" w:hAnsi="Times New Roman" w:cs="Times New Roman"/>
          <w:color w:val="000000"/>
          <w:sz w:val="28"/>
          <w:szCs w:val="28"/>
          <w:lang w:eastAsia="ru-RU"/>
        </w:rPr>
        <w:t>-  брати участь у визначенні стратегії розвитку закладу та контролювати її виконання;</w:t>
      </w:r>
    </w:p>
    <w:p w:rsidR="006B5D0D" w:rsidRPr="00373A03" w:rsidRDefault="006B5D0D" w:rsidP="00373A03">
      <w:pPr>
        <w:widowControl w:val="0"/>
        <w:shd w:val="clear" w:color="auto" w:fill="FFFFFF"/>
        <w:tabs>
          <w:tab w:val="left" w:pos="993"/>
        </w:tabs>
        <w:spacing w:after="0" w:line="240" w:lineRule="auto"/>
        <w:jc w:val="both"/>
        <w:rPr>
          <w:rFonts w:ascii="Times New Roman" w:eastAsia="Calibri" w:hAnsi="Times New Roman" w:cs="Times New Roman"/>
          <w:color w:val="000000"/>
          <w:sz w:val="28"/>
          <w:szCs w:val="28"/>
          <w:lang w:eastAsia="ru-RU"/>
        </w:rPr>
      </w:pPr>
      <w:bookmarkStart w:id="32" w:name="n437"/>
      <w:bookmarkEnd w:id="32"/>
      <w:r w:rsidRPr="00373A03">
        <w:rPr>
          <w:rFonts w:ascii="Times New Roman" w:eastAsia="Calibri" w:hAnsi="Times New Roman" w:cs="Times New Roman"/>
          <w:color w:val="000000"/>
          <w:sz w:val="28"/>
          <w:szCs w:val="28"/>
          <w:lang w:eastAsia="ru-RU"/>
        </w:rPr>
        <w:t>-  сприяти залученню додаткових джерел фінансування;</w:t>
      </w:r>
    </w:p>
    <w:p w:rsidR="006B5D0D" w:rsidRPr="00373A03" w:rsidRDefault="006B5D0D" w:rsidP="00373A03">
      <w:pPr>
        <w:widowControl w:val="0"/>
        <w:shd w:val="clear" w:color="auto" w:fill="FFFFFF"/>
        <w:tabs>
          <w:tab w:val="left" w:pos="993"/>
        </w:tabs>
        <w:spacing w:after="0" w:line="240" w:lineRule="auto"/>
        <w:jc w:val="both"/>
        <w:rPr>
          <w:rFonts w:ascii="Times New Roman" w:eastAsia="Calibri" w:hAnsi="Times New Roman" w:cs="Times New Roman"/>
          <w:color w:val="000000"/>
          <w:sz w:val="28"/>
          <w:szCs w:val="28"/>
          <w:lang w:eastAsia="ru-RU"/>
        </w:rPr>
      </w:pPr>
      <w:bookmarkStart w:id="33" w:name="n438"/>
      <w:bookmarkEnd w:id="33"/>
      <w:r w:rsidRPr="00373A03">
        <w:rPr>
          <w:rFonts w:ascii="Times New Roman" w:eastAsia="Calibri" w:hAnsi="Times New Roman" w:cs="Times New Roman"/>
          <w:color w:val="000000"/>
          <w:sz w:val="28"/>
          <w:szCs w:val="28"/>
          <w:lang w:eastAsia="ru-RU"/>
        </w:rPr>
        <w:t>-  аналізувати та оцінювати діяльність закладу та його керівника;</w:t>
      </w:r>
    </w:p>
    <w:p w:rsidR="006B5D0D" w:rsidRPr="00373A03" w:rsidRDefault="006B5D0D" w:rsidP="00373A03">
      <w:pPr>
        <w:widowControl w:val="0"/>
        <w:shd w:val="clear" w:color="auto" w:fill="FFFFFF"/>
        <w:tabs>
          <w:tab w:val="left" w:pos="993"/>
        </w:tabs>
        <w:spacing w:after="0" w:line="240" w:lineRule="auto"/>
        <w:jc w:val="both"/>
        <w:rPr>
          <w:rFonts w:ascii="Times New Roman" w:eastAsia="Calibri" w:hAnsi="Times New Roman" w:cs="Times New Roman"/>
          <w:color w:val="000000"/>
          <w:sz w:val="28"/>
          <w:szCs w:val="28"/>
          <w:lang w:eastAsia="ru-RU"/>
        </w:rPr>
      </w:pPr>
      <w:bookmarkStart w:id="34" w:name="n439"/>
      <w:bookmarkEnd w:id="34"/>
      <w:r w:rsidRPr="00373A03">
        <w:rPr>
          <w:rFonts w:ascii="Times New Roman" w:eastAsia="Calibri" w:hAnsi="Times New Roman" w:cs="Times New Roman"/>
          <w:color w:val="000000"/>
          <w:sz w:val="28"/>
          <w:szCs w:val="28"/>
          <w:lang w:eastAsia="ru-RU"/>
        </w:rPr>
        <w:t>- контролювати виконання кошторису та/або бюджету закладу і вносити відповідні рекомендації та пропозиції, що є обов’язковими для розгляду керівником закладу;</w:t>
      </w:r>
    </w:p>
    <w:p w:rsidR="006B5D0D" w:rsidRPr="00373A03" w:rsidRDefault="006B5D0D" w:rsidP="00373A03">
      <w:pPr>
        <w:widowControl w:val="0"/>
        <w:shd w:val="clear" w:color="auto" w:fill="FFFFFF"/>
        <w:tabs>
          <w:tab w:val="left" w:pos="993"/>
        </w:tabs>
        <w:spacing w:after="0" w:line="240" w:lineRule="auto"/>
        <w:jc w:val="both"/>
        <w:rPr>
          <w:rFonts w:ascii="Times New Roman" w:eastAsia="Calibri" w:hAnsi="Times New Roman" w:cs="Times New Roman"/>
          <w:color w:val="000000"/>
          <w:sz w:val="28"/>
          <w:szCs w:val="28"/>
          <w:lang w:eastAsia="ru-RU"/>
        </w:rPr>
      </w:pPr>
      <w:bookmarkStart w:id="35" w:name="n440"/>
      <w:bookmarkEnd w:id="35"/>
      <w:r w:rsidRPr="00373A03">
        <w:rPr>
          <w:rFonts w:ascii="Times New Roman" w:eastAsia="Calibri" w:hAnsi="Times New Roman" w:cs="Times New Roman"/>
          <w:color w:val="000000"/>
          <w:sz w:val="28"/>
          <w:szCs w:val="28"/>
          <w:lang w:eastAsia="ru-RU"/>
        </w:rPr>
        <w:t>- вносити засновнику закладу подання про заохочення або відкликання керівника закладу з підстав, визначених законом;</w:t>
      </w:r>
    </w:p>
    <w:p w:rsidR="006B5D0D" w:rsidRPr="00373A03" w:rsidRDefault="006B5D0D" w:rsidP="00373A03">
      <w:pPr>
        <w:widowControl w:val="0"/>
        <w:shd w:val="clear" w:color="auto" w:fill="FFFFFF"/>
        <w:tabs>
          <w:tab w:val="left" w:pos="284"/>
          <w:tab w:val="left" w:pos="993"/>
        </w:tabs>
        <w:spacing w:after="0" w:line="240" w:lineRule="auto"/>
        <w:jc w:val="both"/>
        <w:rPr>
          <w:rFonts w:ascii="Times New Roman" w:eastAsia="Calibri" w:hAnsi="Times New Roman" w:cs="Times New Roman"/>
          <w:color w:val="000000"/>
          <w:sz w:val="28"/>
          <w:szCs w:val="28"/>
          <w:lang w:eastAsia="ru-RU"/>
        </w:rPr>
      </w:pPr>
      <w:bookmarkStart w:id="36" w:name="n441"/>
      <w:bookmarkEnd w:id="36"/>
      <w:r w:rsidRPr="00373A03">
        <w:rPr>
          <w:rFonts w:ascii="Times New Roman" w:eastAsia="Calibri" w:hAnsi="Times New Roman" w:cs="Times New Roman"/>
          <w:color w:val="000000"/>
          <w:sz w:val="28"/>
          <w:szCs w:val="28"/>
          <w:lang w:eastAsia="ru-RU"/>
        </w:rPr>
        <w:t>- здійснювати інші права, визначені спеціальними законами та/або установчими документами закладу.</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r w:rsidR="006B5D0D" w:rsidRPr="00373A03">
        <w:rPr>
          <w:rFonts w:ascii="Times New Roman" w:eastAsia="Times New Roman" w:hAnsi="Times New Roman" w:cs="Times New Roman"/>
          <w:sz w:val="28"/>
          <w:szCs w:val="28"/>
          <w:lang w:eastAsia="ru-RU"/>
        </w:rPr>
        <w:t>. Класні керівники: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сприяють забезпеченню умов для засвоєння</w:t>
      </w:r>
      <w:r w:rsidR="00151233">
        <w:rPr>
          <w:rFonts w:ascii="Times New Roman" w:eastAsia="Times New Roman" w:hAnsi="Times New Roman" w:cs="Times New Roman"/>
          <w:sz w:val="28"/>
          <w:szCs w:val="28"/>
          <w:lang w:eastAsia="ru-RU"/>
        </w:rPr>
        <w:t xml:space="preserve"> </w:t>
      </w:r>
      <w:r w:rsidR="00BA288E" w:rsidRPr="00373A03">
        <w:rPr>
          <w:rFonts w:ascii="Times New Roman" w:eastAsia="Times New Roman" w:hAnsi="Times New Roman" w:cs="Times New Roman"/>
          <w:sz w:val="28"/>
          <w:szCs w:val="28"/>
          <w:lang w:eastAsia="ru-RU"/>
        </w:rPr>
        <w:t>здобувачами</w:t>
      </w:r>
      <w:r w:rsidR="00151233">
        <w:rPr>
          <w:rFonts w:ascii="Times New Roman" w:eastAsia="Times New Roman" w:hAnsi="Times New Roman" w:cs="Times New Roman"/>
          <w:sz w:val="28"/>
          <w:szCs w:val="28"/>
          <w:lang w:eastAsia="ru-RU"/>
        </w:rPr>
        <w:t xml:space="preserve"> </w:t>
      </w:r>
      <w:r w:rsidR="00BA288E" w:rsidRPr="00373A03">
        <w:rPr>
          <w:rFonts w:ascii="Times New Roman" w:eastAsia="Times New Roman" w:hAnsi="Times New Roman" w:cs="Times New Roman"/>
          <w:sz w:val="28"/>
          <w:szCs w:val="28"/>
          <w:lang w:eastAsia="ru-RU"/>
        </w:rPr>
        <w:t>освіти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рівня та обсягу освіти, а також розвиткові їх здібностей;</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створюють умови для організації змістовного дозвілля, профілактики бездоглядності, правопорушень, планують та проводять відповідні заходи;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 сприяють підготовці </w:t>
      </w:r>
      <w:r w:rsidR="00BA288E" w:rsidRPr="00373A03">
        <w:rPr>
          <w:rFonts w:ascii="Times New Roman" w:eastAsia="Times New Roman" w:hAnsi="Times New Roman" w:cs="Times New Roman"/>
          <w:sz w:val="28"/>
          <w:szCs w:val="28"/>
          <w:lang w:eastAsia="ru-RU"/>
        </w:rPr>
        <w:t xml:space="preserve"> здобувачів освіти </w:t>
      </w:r>
      <w:r w:rsidRPr="00373A03">
        <w:rPr>
          <w:rFonts w:ascii="Times New Roman" w:eastAsia="Times New Roman" w:hAnsi="Times New Roman" w:cs="Times New Roman"/>
          <w:sz w:val="28"/>
          <w:szCs w:val="28"/>
          <w:lang w:eastAsia="ru-RU"/>
        </w:rPr>
        <w:t>до самостійного життя;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rsidR="006B5D0D" w:rsidRPr="00373A03" w:rsidRDefault="00A8017D" w:rsidP="00373A0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5.20</w:t>
      </w:r>
      <w:r w:rsidR="006B5D0D" w:rsidRPr="00373A03">
        <w:rPr>
          <w:rFonts w:ascii="Times New Roman" w:eastAsia="Times New Roman" w:hAnsi="Times New Roman" w:cs="Times New Roman"/>
          <w:sz w:val="28"/>
          <w:szCs w:val="28"/>
          <w:lang w:eastAsia="ru-RU"/>
        </w:rPr>
        <w:t>.  У закладі можуть функціонувати методична (науково-методична)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p>
    <w:p w:rsidR="006B5D0D"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sz w:val="28"/>
          <w:szCs w:val="28"/>
          <w:lang w:eastAsia="ru-RU"/>
        </w:rPr>
        <w:t>VI. Прозорість та інформаційна відкритість закладу</w:t>
      </w:r>
    </w:p>
    <w:p w:rsidR="004D4B48" w:rsidRPr="00373A03" w:rsidRDefault="004D4B48" w:rsidP="00373A03">
      <w:pPr>
        <w:spacing w:after="0" w:line="240" w:lineRule="auto"/>
        <w:jc w:val="center"/>
        <w:rPr>
          <w:rFonts w:ascii="Times New Roman" w:eastAsia="Times New Roman" w:hAnsi="Times New Roman" w:cs="Times New Roman"/>
          <w:b/>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6.1.  Заклад формує відкриті та загальнодоступні ресурси з інформацією про свою діяльність та оприлюднює на своєму веб-сайті таку інформацію: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Статут;</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ліцензії на провадження освітньої діяльності;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сертифікати про акредитацію освітніх програм;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структуру та органи управління;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кадровий склад згідно з ліцензійними умовами;</w:t>
      </w:r>
    </w:p>
    <w:p w:rsidR="006B5D0D" w:rsidRPr="00373A03" w:rsidRDefault="006B5D0D" w:rsidP="00373A03">
      <w:pPr>
        <w:tabs>
          <w:tab w:val="left" w:pos="142"/>
        </w:tabs>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освітні програми та перелік освітніх компонентів, що передбачені відповідною освітньою програмою;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територію обслуговування;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lastRenderedPageBreak/>
        <w:t>-  ліцензований обсяг та фактичну кількість осіб, які навчаються у закладі;</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мову освітнього процесу;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наявність вакантних посад, порядок і умови проведення конкурсу на їх заміщення (у разі його проведення);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матеріально-технічне забезпечення;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результати моніторингу якості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річний звіт про діяльність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  правила  прийому </w:t>
      </w:r>
      <w:r w:rsidR="00BA288E" w:rsidRPr="00373A03">
        <w:rPr>
          <w:rFonts w:ascii="Times New Roman" w:eastAsia="Times New Roman" w:hAnsi="Times New Roman" w:cs="Times New Roman"/>
          <w:sz w:val="28"/>
          <w:szCs w:val="28"/>
          <w:lang w:eastAsia="uk-UA"/>
        </w:rPr>
        <w:t xml:space="preserve"> до закладу  освіти</w:t>
      </w:r>
      <w:r w:rsidRPr="00373A03">
        <w:rPr>
          <w:rFonts w:ascii="Times New Roman" w:eastAsia="Times New Roman" w:hAnsi="Times New Roman" w:cs="Times New Roman"/>
          <w:sz w:val="28"/>
          <w:szCs w:val="28"/>
          <w:lang w:eastAsia="uk-UA"/>
        </w:rPr>
        <w:t>;</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умови доступності для навчання осіб з особливими освітніми потребами;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перелік додаткових освітніх та інших послуг, їх вартість, порядок надання та оплати;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інша інформація, що оприлюднюється за рішенням закладу або на вимогу законодавства.</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6.2.</w:t>
      </w:r>
      <w:r w:rsidR="000433E5">
        <w:rPr>
          <w:rFonts w:ascii="Times New Roman" w:eastAsia="Times New Roman" w:hAnsi="Times New Roman" w:cs="Times New Roman"/>
          <w:sz w:val="28"/>
          <w:szCs w:val="28"/>
          <w:lang w:eastAsia="uk-UA"/>
        </w:rPr>
        <w:t xml:space="preserve"> </w:t>
      </w:r>
      <w:r w:rsidRPr="00373A03">
        <w:rPr>
          <w:rFonts w:ascii="Times New Roman" w:eastAsia="Times New Roman" w:hAnsi="Times New Roman" w:cs="Times New Roman"/>
          <w:sz w:val="28"/>
          <w:szCs w:val="28"/>
          <w:lang w:eastAsia="uk-UA"/>
        </w:rPr>
        <w:t>Заклад зобов’язаний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Перелік додаткової інформації, обов’язкової для оприлюднення закладом, може визначатися спеціальними законами. </w:t>
      </w:r>
    </w:p>
    <w:p w:rsidR="006B5D0D" w:rsidRPr="00373A03" w:rsidRDefault="006B5D0D" w:rsidP="00373A03">
      <w:pPr>
        <w:spacing w:after="0" w:line="240" w:lineRule="auto"/>
        <w:jc w:val="both"/>
        <w:rPr>
          <w:rFonts w:ascii="Times New Roman" w:eastAsia="Times New Roman" w:hAnsi="Times New Roman" w:cs="Times New Roman"/>
          <w:b/>
          <w:bCs/>
          <w:sz w:val="28"/>
          <w:szCs w:val="28"/>
          <w:lang w:eastAsia="ru-RU"/>
        </w:rPr>
      </w:pPr>
    </w:p>
    <w:p w:rsidR="006B5D0D"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VІІ. Матеріально-технічна база</w:t>
      </w:r>
    </w:p>
    <w:p w:rsidR="004D4B48" w:rsidRPr="00373A03" w:rsidRDefault="004D4B48" w:rsidP="00373A03">
      <w:pPr>
        <w:spacing w:after="0" w:line="240" w:lineRule="auto"/>
        <w:jc w:val="center"/>
        <w:rPr>
          <w:rFonts w:ascii="Times New Roman" w:eastAsia="Times New Roman" w:hAnsi="Times New Roman" w:cs="Times New Roman"/>
          <w:b/>
          <w:bCs/>
          <w:sz w:val="28"/>
          <w:szCs w:val="28"/>
          <w:lang w:eastAsia="ru-RU"/>
        </w:rPr>
      </w:pPr>
    </w:p>
    <w:p w:rsidR="006B5D0D" w:rsidRPr="00373A03" w:rsidRDefault="006B5D0D" w:rsidP="00373A03">
      <w:pPr>
        <w:spacing w:before="5" w:after="0" w:line="240" w:lineRule="auto"/>
        <w:jc w:val="both"/>
        <w:rPr>
          <w:rFonts w:ascii="Times New Roman" w:eastAsia="Calibri" w:hAnsi="Times New Roman" w:cs="Times New Roman"/>
          <w:sz w:val="28"/>
          <w:szCs w:val="28"/>
          <w:lang w:eastAsia="ru-RU"/>
        </w:rPr>
      </w:pPr>
      <w:r w:rsidRPr="00373A03">
        <w:rPr>
          <w:rFonts w:ascii="Times New Roman" w:eastAsia="Calibri" w:hAnsi="Times New Roman" w:cs="Times New Roman"/>
          <w:sz w:val="28"/>
          <w:szCs w:val="28"/>
          <w:lang w:eastAsia="ru-RU"/>
        </w:rPr>
        <w:t>7.1. Матеріально-технічна база закладу включає будівлі, споруди, землю, комунікації, обладнання, транспортні засоби та інші цінності. Майно закладу перебуває у комунальній</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власності</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територіальної</w:t>
      </w:r>
      <w:r w:rsidR="00151233">
        <w:rPr>
          <w:rFonts w:ascii="Times New Roman" w:eastAsia="Calibri" w:hAnsi="Times New Roman" w:cs="Times New Roman"/>
          <w:sz w:val="28"/>
          <w:szCs w:val="28"/>
          <w:lang w:eastAsia="ru-RU"/>
        </w:rPr>
        <w:t xml:space="preserve"> </w:t>
      </w:r>
      <w:r w:rsidRPr="00373A03">
        <w:rPr>
          <w:rFonts w:ascii="Times New Roman" w:eastAsia="Calibri" w:hAnsi="Times New Roman" w:cs="Times New Roman"/>
          <w:sz w:val="28"/>
          <w:szCs w:val="28"/>
          <w:lang w:eastAsia="ru-RU"/>
        </w:rPr>
        <w:t>громади.</w:t>
      </w:r>
    </w:p>
    <w:p w:rsidR="006B5D0D" w:rsidRPr="00373A03" w:rsidRDefault="006B5D0D" w:rsidP="00373A03">
      <w:pPr>
        <w:spacing w:before="5" w:after="0" w:line="240" w:lineRule="auto"/>
        <w:jc w:val="both"/>
        <w:rPr>
          <w:rFonts w:ascii="Times New Roman" w:eastAsia="Calibri" w:hAnsi="Times New Roman" w:cs="Times New Roman"/>
          <w:sz w:val="28"/>
          <w:szCs w:val="28"/>
          <w:lang w:eastAsia="ru-RU"/>
        </w:rPr>
      </w:pPr>
      <w:r w:rsidRPr="00373A03">
        <w:rPr>
          <w:rFonts w:ascii="Times New Roman" w:eastAsia="Calibri" w:hAnsi="Times New Roman" w:cs="Times New Roman"/>
          <w:sz w:val="28"/>
          <w:szCs w:val="28"/>
          <w:lang w:eastAsia="ru-RU"/>
        </w:rPr>
        <w:t>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Вимоги до матеріально-технічної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бази закладу визначаються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відповідними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будівельними і санітарно-гігієнічними нормами і правилами, а також</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типовими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переліками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обов'язкового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навчального та іншого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обладнання (в тому числі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корекційного), навчально-методичних та навчально-наочних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посібників, підручників, художньої та іншої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літератури.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7.2. 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законодавства.</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lastRenderedPageBreak/>
        <w:t xml:space="preserve">7.3. Держава гарантує безоплатне забезпечення підручниками (у тому числі електронними), посібниками всіх </w:t>
      </w:r>
      <w:r w:rsidR="00BA288E" w:rsidRPr="00373A03">
        <w:rPr>
          <w:rFonts w:ascii="Times New Roman" w:eastAsia="Times New Roman" w:hAnsi="Times New Roman" w:cs="Times New Roman"/>
          <w:sz w:val="28"/>
          <w:szCs w:val="28"/>
          <w:lang w:eastAsia="uk-UA"/>
        </w:rPr>
        <w:t xml:space="preserve"> здобувачів  освіти </w:t>
      </w:r>
      <w:r w:rsidRPr="00373A03">
        <w:rPr>
          <w:rFonts w:ascii="Times New Roman" w:eastAsia="Times New Roman" w:hAnsi="Times New Roman" w:cs="Times New Roman"/>
          <w:sz w:val="28"/>
          <w:szCs w:val="28"/>
          <w:lang w:eastAsia="uk-UA"/>
        </w:rPr>
        <w:t xml:space="preserve"> та педагогічних працівників у порядку, встановленому законодавством. </w:t>
      </w:r>
    </w:p>
    <w:p w:rsidR="001C1841" w:rsidRPr="00373A03" w:rsidRDefault="001C1841" w:rsidP="00373A03">
      <w:pPr>
        <w:spacing w:after="0" w:line="240" w:lineRule="auto"/>
        <w:jc w:val="both"/>
        <w:rPr>
          <w:rFonts w:ascii="Times New Roman" w:eastAsia="Times New Roman" w:hAnsi="Times New Roman" w:cs="Times New Roman"/>
          <w:b/>
          <w:bCs/>
          <w:sz w:val="28"/>
          <w:szCs w:val="28"/>
          <w:lang w:eastAsia="ru-RU"/>
        </w:rPr>
      </w:pPr>
    </w:p>
    <w:p w:rsidR="006B5D0D"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VІІІ. Фінансово-господарська діяльність</w:t>
      </w:r>
    </w:p>
    <w:p w:rsidR="004D4B48" w:rsidRPr="00373A03" w:rsidRDefault="004D4B48" w:rsidP="00373A03">
      <w:pPr>
        <w:spacing w:after="0" w:line="240" w:lineRule="auto"/>
        <w:jc w:val="center"/>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8.1. Фінансово-господарська діяльність закладу здійснюється відповідно до законів України «Про освіту», «Про</w:t>
      </w:r>
      <w:r w:rsidR="000433E5">
        <w:rPr>
          <w:rFonts w:ascii="Times New Roman" w:eastAsia="Times New Roman" w:hAnsi="Times New Roman" w:cs="Times New Roman"/>
          <w:sz w:val="28"/>
          <w:szCs w:val="28"/>
          <w:lang w:eastAsia="ru-RU"/>
        </w:rPr>
        <w:t xml:space="preserve"> повну</w:t>
      </w:r>
      <w:r w:rsidRPr="00373A03">
        <w:rPr>
          <w:rFonts w:ascii="Times New Roman" w:eastAsia="Times New Roman" w:hAnsi="Times New Roman" w:cs="Times New Roman"/>
          <w:sz w:val="28"/>
          <w:szCs w:val="28"/>
          <w:lang w:eastAsia="ru-RU"/>
        </w:rPr>
        <w:t xml:space="preserve"> загальну середню освіту», «Про місцеве самоврядування в Україні», Бюджетного кодексу України та інших нормативно-правових актів.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8.2. Утримання та розвиток</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матеріально-технічної</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бази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фінансуються за рахунок</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коштів</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засновника та інших джерел фінансування.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8.3.   Заклад</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може</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надавати</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платні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освітні та інші</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послуги, перелік</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яких</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затверджує</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Кабінет</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Міністрів</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України або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засновник.</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8.4.Порядок діловодства і бухгалтерського</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обліку</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визначається</w:t>
      </w:r>
      <w:r w:rsidR="00151233">
        <w:rPr>
          <w:rFonts w:ascii="Times New Roman" w:eastAsia="Times New Roman" w:hAnsi="Times New Roman" w:cs="Times New Roman"/>
          <w:sz w:val="28"/>
          <w:szCs w:val="28"/>
          <w:lang w:eastAsia="ru-RU"/>
        </w:rPr>
        <w:t xml:space="preserve"> </w:t>
      </w:r>
      <w:r w:rsidR="00440A9D" w:rsidRPr="00373A03">
        <w:rPr>
          <w:rFonts w:ascii="Times New Roman" w:eastAsia="Times New Roman" w:hAnsi="Times New Roman" w:cs="Times New Roman"/>
          <w:sz w:val="28"/>
          <w:szCs w:val="28"/>
          <w:lang w:eastAsia="ru-RU"/>
        </w:rPr>
        <w:t>керівником  закладу</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відповідно до законодавства.</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Бухгалтерський</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облік</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може</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здійснюватися</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самостійно закладом або через централізовану</w:t>
      </w:r>
      <w:r w:rsidR="0015123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бухгалтерію.</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8.5. Фінансово-господарська діяльність здійснюється на основі кошторису закладу.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8.6.    Джерелами фінансування закладу відповідно до законодавства є:</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державний бюджет;</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місцевий бюджет;</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плата за надання освітніх та інших послуг відповідно до укладених договорів;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доходи від надання в оренду приміщень, споруд, обладнання;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гранти вітчизняних і міжнародних організацій;</w:t>
      </w:r>
    </w:p>
    <w:p w:rsidR="006B5D0D" w:rsidRPr="00373A03" w:rsidRDefault="000433E5" w:rsidP="00373A0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B5D0D" w:rsidRPr="00373A03">
        <w:rPr>
          <w:rFonts w:ascii="Times New Roman" w:eastAsia="Times New Roman" w:hAnsi="Times New Roman" w:cs="Times New Roman"/>
          <w:sz w:val="28"/>
          <w:szCs w:val="28"/>
          <w:lang w:eastAsia="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інші джерела, не заборонені законодавством.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8.7. Фінансування освітньої діяльності з державного бюджету може здійснюватися шляхом надання освітніх субвенцій.</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Бюджетні асигнування на освіту, включаючи кошти освітніх субвенцій, позабюджетні кошти та кошти, отримані закладом за надання додаткових освітніх послуг, не можуть бути вилучені в дохід держави або місцевого бюджету. Зазначені кошти спрямовуються на діяльність, визначену Статутом.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Кошти, матеріальні та нематеріальні активи, що надходять до закладу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оздоровчої, спортивної, культурної діяльності, не вважаються прибутком.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 xml:space="preserve">Усі кошти, отримані від оренди нерухомого майна закладу, використовуються виключно на зміцнення матеріально-технічної бази.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lastRenderedPageBreak/>
        <w:t>У разі одержання коштів з інших джерел бюджетні асигнування закладу не зменшуються.</w:t>
      </w:r>
    </w:p>
    <w:p w:rsidR="006B5D0D" w:rsidRPr="00373A03" w:rsidRDefault="006B5D0D" w:rsidP="00373A03">
      <w:pPr>
        <w:spacing w:after="0" w:line="240" w:lineRule="auto"/>
        <w:jc w:val="both"/>
        <w:rPr>
          <w:rFonts w:ascii="Times New Roman" w:eastAsia="Times New Roman" w:hAnsi="Times New Roman" w:cs="Times New Roman"/>
          <w:sz w:val="28"/>
          <w:szCs w:val="28"/>
          <w:lang w:eastAsia="uk-UA"/>
        </w:rPr>
      </w:pPr>
      <w:r w:rsidRPr="00373A03">
        <w:rPr>
          <w:rFonts w:ascii="Times New Roman" w:eastAsia="Times New Roman" w:hAnsi="Times New Roman" w:cs="Times New Roman"/>
          <w:sz w:val="28"/>
          <w:szCs w:val="28"/>
          <w:lang w:eastAsia="uk-UA"/>
        </w:rPr>
        <w:t>Заклад самостійно розпоряджається надходженнями від провадження господарської та іншої діяльності, передбаченої Статутом, укладеними договорами.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8.8.   Заклад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8.9. Кошти закладу зберігаються на його рахунках у Державній казначейській службі України і знаходяться у повному його розпорядженні. Не використані за звітний період кошти вилученню не підлягають за умови виконання закладом розрахункових показників його розвитку, якщо інше не передбачено законодавством.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 xml:space="preserve">8.10.  Штатний розпис закладу затверджується </w:t>
      </w:r>
      <w:r w:rsidR="00151233">
        <w:rPr>
          <w:rFonts w:ascii="Times New Roman" w:eastAsia="Times New Roman" w:hAnsi="Times New Roman" w:cs="Times New Roman"/>
          <w:sz w:val="28"/>
          <w:szCs w:val="28"/>
          <w:lang w:eastAsia="ru-RU"/>
        </w:rPr>
        <w:t>керівником</w:t>
      </w:r>
      <w:r w:rsidRPr="00373A03">
        <w:rPr>
          <w:rFonts w:ascii="Times New Roman" w:eastAsia="Times New Roman" w:hAnsi="Times New Roman" w:cs="Times New Roman"/>
          <w:sz w:val="28"/>
          <w:szCs w:val="28"/>
          <w:lang w:eastAsia="ru-RU"/>
        </w:rPr>
        <w:t xml:space="preserve"> на підставі Типових штатних нормативів закладів загальної середньої освіти.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8.11. За наявності додаткових коштів на фінансування закладу можливе збільшення фонду заробітної плати для індивідуального преміювання працівників.</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8.12. За наявності фінансових можливостей (асигнувань) засновника додатково можуть виділятися бюджетні кошти на поділ класів на групи з окремих предметів, факультативи, консультації, індивідуальне, інклюзивне навчання та для організації позакласної (гуртки, лекції, курси тощо), методичної, науково-експериментальної роботи.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8.13.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rsidR="00AD7E70" w:rsidRPr="00373A03" w:rsidRDefault="00AD7E70" w:rsidP="00373A03">
      <w:pPr>
        <w:spacing w:after="0" w:line="240" w:lineRule="auto"/>
        <w:jc w:val="both"/>
        <w:rPr>
          <w:rFonts w:ascii="Times New Roman" w:eastAsia="Times New Roman" w:hAnsi="Times New Roman" w:cs="Times New Roman"/>
          <w:b/>
          <w:bCs/>
          <w:sz w:val="28"/>
          <w:szCs w:val="28"/>
          <w:lang w:eastAsia="ru-RU"/>
        </w:rPr>
      </w:pPr>
    </w:p>
    <w:p w:rsidR="006B5D0D"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ІХ. Міжнародне співробітництво</w:t>
      </w:r>
    </w:p>
    <w:p w:rsidR="004D4B48" w:rsidRPr="00373A03" w:rsidRDefault="004D4B48" w:rsidP="00373A03">
      <w:pPr>
        <w:spacing w:after="0" w:line="240" w:lineRule="auto"/>
        <w:jc w:val="center"/>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9.1. Заклад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9.2. Заклад, педагогічні</w:t>
      </w:r>
      <w:r w:rsidR="007452F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працівники</w:t>
      </w:r>
      <w:r w:rsidR="007452F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та</w:t>
      </w:r>
      <w:r w:rsidR="00440A9D" w:rsidRPr="00373A03">
        <w:rPr>
          <w:rFonts w:ascii="Times New Roman" w:eastAsia="Times New Roman" w:hAnsi="Times New Roman" w:cs="Times New Roman"/>
          <w:sz w:val="28"/>
          <w:szCs w:val="28"/>
          <w:lang w:eastAsia="ru-RU"/>
        </w:rPr>
        <w:t xml:space="preserve"> здобувачі  освіти </w:t>
      </w:r>
      <w:r w:rsidRPr="00373A03">
        <w:rPr>
          <w:rFonts w:ascii="Times New Roman" w:eastAsia="Times New Roman" w:hAnsi="Times New Roman" w:cs="Times New Roman"/>
          <w:sz w:val="28"/>
          <w:szCs w:val="28"/>
          <w:lang w:eastAsia="ru-RU"/>
        </w:rPr>
        <w:t>можуть</w:t>
      </w:r>
      <w:r w:rsidR="007452F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брати участь у реалізації</w:t>
      </w:r>
      <w:r w:rsidR="007452F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міжнародних</w:t>
      </w:r>
      <w:r w:rsidR="007452F0">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проектів та програм.</w:t>
      </w:r>
    </w:p>
    <w:p w:rsidR="00E30B4D" w:rsidRPr="00373A03" w:rsidRDefault="00E30B4D" w:rsidP="00373A03">
      <w:pPr>
        <w:spacing w:after="0" w:line="240" w:lineRule="auto"/>
        <w:jc w:val="both"/>
        <w:rPr>
          <w:rFonts w:ascii="Times New Roman" w:eastAsia="Times New Roman" w:hAnsi="Times New Roman" w:cs="Times New Roman"/>
          <w:sz w:val="28"/>
          <w:szCs w:val="28"/>
          <w:lang w:eastAsia="ru-RU"/>
        </w:rPr>
      </w:pPr>
    </w:p>
    <w:p w:rsidR="006B5D0D" w:rsidRDefault="006B5D0D" w:rsidP="00373A03">
      <w:pPr>
        <w:spacing w:after="0" w:line="240" w:lineRule="auto"/>
        <w:jc w:val="center"/>
        <w:rPr>
          <w:rFonts w:ascii="Times New Roman" w:eastAsia="Times New Roman" w:hAnsi="Times New Roman" w:cs="Times New Roman"/>
          <w:b/>
          <w:bCs/>
          <w:sz w:val="28"/>
          <w:szCs w:val="28"/>
          <w:lang w:eastAsia="ru-RU"/>
        </w:rPr>
      </w:pPr>
      <w:r w:rsidRPr="00373A03">
        <w:rPr>
          <w:rFonts w:ascii="Times New Roman" w:eastAsia="Times New Roman" w:hAnsi="Times New Roman" w:cs="Times New Roman"/>
          <w:b/>
          <w:bCs/>
          <w:sz w:val="28"/>
          <w:szCs w:val="28"/>
          <w:lang w:eastAsia="ru-RU"/>
        </w:rPr>
        <w:t xml:space="preserve">Х. </w:t>
      </w:r>
      <w:r w:rsidRPr="00373A03">
        <w:rPr>
          <w:rFonts w:ascii="Times New Roman" w:eastAsia="Times New Roman" w:hAnsi="Times New Roman" w:cs="Times New Roman"/>
          <w:b/>
          <w:sz w:val="28"/>
          <w:szCs w:val="28"/>
          <w:lang w:eastAsia="ru-RU"/>
        </w:rPr>
        <w:t xml:space="preserve">Нагляд </w:t>
      </w:r>
      <w:r w:rsidRPr="00373A03">
        <w:rPr>
          <w:rFonts w:ascii="Times New Roman" w:eastAsia="Times New Roman" w:hAnsi="Times New Roman" w:cs="Times New Roman"/>
          <w:b/>
          <w:bCs/>
          <w:sz w:val="28"/>
          <w:szCs w:val="28"/>
          <w:lang w:eastAsia="ru-RU"/>
        </w:rPr>
        <w:t>за діяльністю закладу</w:t>
      </w:r>
    </w:p>
    <w:p w:rsidR="004D4B48" w:rsidRPr="00373A03" w:rsidRDefault="004D4B48" w:rsidP="00373A03">
      <w:pPr>
        <w:spacing w:after="0" w:line="240" w:lineRule="auto"/>
        <w:jc w:val="center"/>
        <w:rPr>
          <w:rFonts w:ascii="Times New Roman" w:eastAsia="Times New Roman" w:hAnsi="Times New Roman" w:cs="Times New Roman"/>
          <w:b/>
          <w:bCs/>
          <w:sz w:val="28"/>
          <w:szCs w:val="28"/>
          <w:lang w:eastAsia="ru-RU"/>
        </w:rPr>
      </w:pPr>
    </w:p>
    <w:p w:rsidR="000433E5" w:rsidRPr="00945D2C" w:rsidRDefault="000433E5" w:rsidP="000433E5">
      <w:pPr>
        <w:pStyle w:val="a3"/>
        <w:tabs>
          <w:tab w:val="left" w:pos="426"/>
        </w:tabs>
        <w:spacing w:before="5"/>
        <w:rPr>
          <w:sz w:val="28"/>
          <w:szCs w:val="28"/>
        </w:rPr>
      </w:pPr>
      <w:r>
        <w:rPr>
          <w:sz w:val="28"/>
          <w:szCs w:val="28"/>
        </w:rPr>
        <w:t>10</w:t>
      </w:r>
      <w:r w:rsidRPr="00945D2C">
        <w:rPr>
          <w:sz w:val="28"/>
          <w:szCs w:val="28"/>
        </w:rPr>
        <w:t>.1.</w:t>
      </w:r>
      <w:r w:rsidRPr="00945D2C">
        <w:rPr>
          <w:sz w:val="28"/>
          <w:szCs w:val="28"/>
        </w:rPr>
        <w:tab/>
        <w:t>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0433E5" w:rsidRPr="00945D2C" w:rsidRDefault="000433E5" w:rsidP="000433E5">
      <w:pPr>
        <w:pStyle w:val="a3"/>
        <w:tabs>
          <w:tab w:val="left" w:pos="426"/>
        </w:tabs>
        <w:spacing w:before="5"/>
        <w:rPr>
          <w:sz w:val="28"/>
          <w:szCs w:val="28"/>
        </w:rPr>
      </w:pPr>
      <w:r>
        <w:rPr>
          <w:sz w:val="28"/>
          <w:szCs w:val="28"/>
        </w:rPr>
        <w:lastRenderedPageBreak/>
        <w:t>10</w:t>
      </w:r>
      <w:r w:rsidRPr="00945D2C">
        <w:rPr>
          <w:sz w:val="28"/>
          <w:szCs w:val="28"/>
        </w:rPr>
        <w:t>.2.</w:t>
      </w:r>
      <w:r w:rsidRPr="00945D2C">
        <w:rPr>
          <w:sz w:val="28"/>
          <w:szCs w:val="28"/>
        </w:rPr>
        <w:tab/>
        <w:t>Державний нагляд (контроль) за діяльністю закладу освіти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0433E5" w:rsidRPr="00945D2C" w:rsidRDefault="000433E5" w:rsidP="000433E5">
      <w:pPr>
        <w:pStyle w:val="a3"/>
        <w:tabs>
          <w:tab w:val="left" w:pos="426"/>
        </w:tabs>
        <w:spacing w:before="5"/>
        <w:rPr>
          <w:sz w:val="28"/>
          <w:szCs w:val="28"/>
        </w:rPr>
      </w:pPr>
      <w:r w:rsidRPr="00945D2C">
        <w:rPr>
          <w:sz w:val="28"/>
          <w:szCs w:val="28"/>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0433E5" w:rsidRPr="00945D2C" w:rsidRDefault="000433E5" w:rsidP="000433E5">
      <w:pPr>
        <w:pStyle w:val="a3"/>
        <w:tabs>
          <w:tab w:val="left" w:pos="426"/>
        </w:tabs>
        <w:spacing w:before="5"/>
        <w:rPr>
          <w:sz w:val="28"/>
          <w:szCs w:val="28"/>
        </w:rPr>
      </w:pPr>
      <w:r>
        <w:rPr>
          <w:sz w:val="28"/>
          <w:szCs w:val="28"/>
        </w:rPr>
        <w:t>10</w:t>
      </w:r>
      <w:r w:rsidRPr="00945D2C">
        <w:rPr>
          <w:sz w:val="28"/>
          <w:szCs w:val="28"/>
        </w:rPr>
        <w:t>.3.</w:t>
      </w:r>
      <w:r w:rsidRPr="00945D2C">
        <w:rPr>
          <w:sz w:val="28"/>
          <w:szCs w:val="28"/>
        </w:rPr>
        <w:tab/>
        <w:t>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r>
        <w:rPr>
          <w:sz w:val="28"/>
          <w:szCs w:val="28"/>
        </w:rPr>
        <w:t xml:space="preserve"> </w:t>
      </w:r>
      <w:r w:rsidRPr="00945D2C">
        <w:rPr>
          <w:sz w:val="28"/>
          <w:szCs w:val="28"/>
        </w:rPr>
        <w:t>Інституційний аудит включає планову перевірку дотримання ліцензійних умов. Позаплановий інституційний аудит може бути провед</w:t>
      </w:r>
      <w:r>
        <w:rPr>
          <w:sz w:val="28"/>
          <w:szCs w:val="28"/>
        </w:rPr>
        <w:t xml:space="preserve">ений за ініціативою засновника, </w:t>
      </w:r>
      <w:r w:rsidRPr="00945D2C">
        <w:rPr>
          <w:sz w:val="28"/>
          <w:szCs w:val="28"/>
        </w:rPr>
        <w:t>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0433E5" w:rsidRPr="00945D2C" w:rsidRDefault="000433E5" w:rsidP="000433E5">
      <w:pPr>
        <w:pStyle w:val="a3"/>
        <w:tabs>
          <w:tab w:val="left" w:pos="426"/>
        </w:tabs>
        <w:spacing w:before="5"/>
        <w:rPr>
          <w:sz w:val="28"/>
          <w:szCs w:val="28"/>
        </w:rPr>
      </w:pPr>
      <w:r>
        <w:rPr>
          <w:sz w:val="28"/>
          <w:szCs w:val="28"/>
        </w:rPr>
        <w:t>10</w:t>
      </w:r>
      <w:r w:rsidRPr="00945D2C">
        <w:rPr>
          <w:sz w:val="28"/>
          <w:szCs w:val="28"/>
        </w:rPr>
        <w:t>.4.Громадський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0433E5" w:rsidRPr="00945D2C" w:rsidRDefault="000433E5" w:rsidP="000433E5">
      <w:pPr>
        <w:pStyle w:val="a3"/>
        <w:tabs>
          <w:tab w:val="left" w:pos="426"/>
        </w:tabs>
        <w:spacing w:before="5"/>
        <w:rPr>
          <w:sz w:val="28"/>
          <w:szCs w:val="28"/>
        </w:rPr>
      </w:pPr>
      <w:r>
        <w:rPr>
          <w:sz w:val="28"/>
          <w:szCs w:val="28"/>
        </w:rPr>
        <w:t>10</w:t>
      </w:r>
      <w:r w:rsidRPr="00945D2C">
        <w:rPr>
          <w:sz w:val="28"/>
          <w:szCs w:val="28"/>
        </w:rPr>
        <w:t>.5.</w:t>
      </w:r>
      <w:r w:rsidRPr="00945D2C">
        <w:rPr>
          <w:sz w:val="28"/>
          <w:szCs w:val="28"/>
        </w:rPr>
        <w:tab/>
        <w:t xml:space="preserve">Результати інституційного аудиту оприлюднюються на сайтах закладу освіти, засновника та органу, що </w:t>
      </w:r>
      <w:r>
        <w:rPr>
          <w:sz w:val="28"/>
          <w:szCs w:val="28"/>
        </w:rPr>
        <w:t>здійснював інституційний аудит.</w:t>
      </w:r>
    </w:p>
    <w:p w:rsidR="000433E5" w:rsidRPr="00945D2C" w:rsidRDefault="000433E5" w:rsidP="000433E5">
      <w:pPr>
        <w:pStyle w:val="a3"/>
        <w:tabs>
          <w:tab w:val="left" w:pos="426"/>
        </w:tabs>
        <w:spacing w:before="5"/>
        <w:rPr>
          <w:sz w:val="28"/>
          <w:szCs w:val="28"/>
        </w:rPr>
      </w:pPr>
      <w:r>
        <w:rPr>
          <w:sz w:val="28"/>
          <w:szCs w:val="28"/>
        </w:rPr>
        <w:t>10.6</w:t>
      </w:r>
      <w:r w:rsidRPr="00945D2C">
        <w:rPr>
          <w:sz w:val="28"/>
          <w:szCs w:val="28"/>
        </w:rPr>
        <w:t>. Засновник закладу освіти або уповноважена ним орган:</w:t>
      </w:r>
    </w:p>
    <w:p w:rsidR="000433E5" w:rsidRPr="00945D2C" w:rsidRDefault="000433E5" w:rsidP="000433E5">
      <w:pPr>
        <w:pStyle w:val="a3"/>
        <w:tabs>
          <w:tab w:val="left" w:pos="426"/>
        </w:tabs>
        <w:spacing w:before="5"/>
        <w:rPr>
          <w:sz w:val="28"/>
          <w:szCs w:val="28"/>
        </w:rPr>
      </w:pPr>
      <w:r w:rsidRPr="00945D2C">
        <w:rPr>
          <w:sz w:val="28"/>
          <w:szCs w:val="28"/>
        </w:rPr>
        <w:t>-</w:t>
      </w:r>
      <w:r w:rsidRPr="00945D2C">
        <w:rPr>
          <w:sz w:val="28"/>
          <w:szCs w:val="28"/>
        </w:rPr>
        <w:tab/>
        <w:t>здійснює контроль за дотриманням установчих документів закладу освіти;</w:t>
      </w:r>
    </w:p>
    <w:p w:rsidR="000433E5" w:rsidRPr="00945D2C" w:rsidRDefault="000433E5" w:rsidP="000433E5">
      <w:pPr>
        <w:pStyle w:val="a3"/>
        <w:tabs>
          <w:tab w:val="left" w:pos="426"/>
        </w:tabs>
        <w:spacing w:before="5"/>
        <w:rPr>
          <w:sz w:val="28"/>
          <w:szCs w:val="28"/>
        </w:rPr>
      </w:pPr>
      <w:r w:rsidRPr="00945D2C">
        <w:rPr>
          <w:sz w:val="28"/>
          <w:szCs w:val="28"/>
        </w:rPr>
        <w:t>-</w:t>
      </w:r>
      <w:r w:rsidRPr="00945D2C">
        <w:rPr>
          <w:sz w:val="28"/>
          <w:szCs w:val="28"/>
        </w:rPr>
        <w:tab/>
        <w:t>здійснює контроль за фінансово-господарською діяльністю закладу освіти.</w:t>
      </w:r>
    </w:p>
    <w:p w:rsidR="000433E5" w:rsidRPr="00C4685C" w:rsidRDefault="000433E5" w:rsidP="000433E5">
      <w:pPr>
        <w:pStyle w:val="a3"/>
        <w:tabs>
          <w:tab w:val="left" w:pos="426"/>
        </w:tabs>
        <w:spacing w:before="5"/>
        <w:rPr>
          <w:sz w:val="28"/>
          <w:szCs w:val="28"/>
        </w:rPr>
      </w:pPr>
      <w:r>
        <w:rPr>
          <w:sz w:val="28"/>
          <w:szCs w:val="28"/>
        </w:rPr>
        <w:t xml:space="preserve">-    </w:t>
      </w:r>
      <w:r w:rsidRPr="00945D2C">
        <w:rPr>
          <w:sz w:val="28"/>
          <w:szCs w:val="28"/>
        </w:rPr>
        <w:t xml:space="preserve">здійснює контроль за недопущенням привілеїв чи обмежень (дискримінації) </w:t>
      </w:r>
      <w:r w:rsidRPr="00C4685C">
        <w:rPr>
          <w:sz w:val="28"/>
          <w:szCs w:val="28"/>
        </w:rPr>
        <w:t>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6B5D0D" w:rsidRPr="00373A03" w:rsidRDefault="006B5D0D" w:rsidP="00373A03">
      <w:pPr>
        <w:spacing w:after="0" w:line="240" w:lineRule="auto"/>
        <w:jc w:val="both"/>
        <w:rPr>
          <w:rFonts w:ascii="Times New Roman" w:eastAsia="Times New Roman" w:hAnsi="Times New Roman" w:cs="Times New Roman"/>
          <w:b/>
          <w:bCs/>
          <w:sz w:val="28"/>
          <w:szCs w:val="28"/>
          <w:lang w:eastAsia="ru-RU"/>
        </w:rPr>
      </w:pPr>
    </w:p>
    <w:p w:rsidR="006B5D0D" w:rsidRPr="00373A03"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sz w:val="28"/>
          <w:szCs w:val="28"/>
          <w:lang w:eastAsia="ru-RU"/>
        </w:rPr>
        <w:t>XІ. Відповідальність за порушення</w:t>
      </w:r>
      <w:r w:rsidR="0085463D">
        <w:rPr>
          <w:rFonts w:ascii="Times New Roman" w:eastAsia="Times New Roman" w:hAnsi="Times New Roman" w:cs="Times New Roman"/>
          <w:b/>
          <w:sz w:val="28"/>
          <w:szCs w:val="28"/>
          <w:lang w:eastAsia="ru-RU"/>
        </w:rPr>
        <w:t xml:space="preserve"> </w:t>
      </w:r>
      <w:r w:rsidRPr="00373A03">
        <w:rPr>
          <w:rFonts w:ascii="Times New Roman" w:eastAsia="Times New Roman" w:hAnsi="Times New Roman" w:cs="Times New Roman"/>
          <w:b/>
          <w:sz w:val="28"/>
          <w:szCs w:val="28"/>
          <w:lang w:eastAsia="ru-RU"/>
        </w:rPr>
        <w:t>законодавства</w:t>
      </w:r>
    </w:p>
    <w:p w:rsidR="006B5D0D"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sz w:val="28"/>
          <w:szCs w:val="28"/>
          <w:lang w:eastAsia="ru-RU"/>
        </w:rPr>
        <w:t>про загальну</w:t>
      </w:r>
      <w:r w:rsidR="0085463D">
        <w:rPr>
          <w:rFonts w:ascii="Times New Roman" w:eastAsia="Times New Roman" w:hAnsi="Times New Roman" w:cs="Times New Roman"/>
          <w:b/>
          <w:sz w:val="28"/>
          <w:szCs w:val="28"/>
          <w:lang w:eastAsia="ru-RU"/>
        </w:rPr>
        <w:t xml:space="preserve"> </w:t>
      </w:r>
      <w:r w:rsidRPr="00373A03">
        <w:rPr>
          <w:rFonts w:ascii="Times New Roman" w:eastAsia="Times New Roman" w:hAnsi="Times New Roman" w:cs="Times New Roman"/>
          <w:b/>
          <w:sz w:val="28"/>
          <w:szCs w:val="28"/>
          <w:lang w:eastAsia="ru-RU"/>
        </w:rPr>
        <w:t>середню</w:t>
      </w:r>
      <w:r w:rsidR="0085463D">
        <w:rPr>
          <w:rFonts w:ascii="Times New Roman" w:eastAsia="Times New Roman" w:hAnsi="Times New Roman" w:cs="Times New Roman"/>
          <w:b/>
          <w:sz w:val="28"/>
          <w:szCs w:val="28"/>
          <w:lang w:eastAsia="ru-RU"/>
        </w:rPr>
        <w:t xml:space="preserve"> </w:t>
      </w:r>
      <w:r w:rsidRPr="00373A03">
        <w:rPr>
          <w:rFonts w:ascii="Times New Roman" w:eastAsia="Times New Roman" w:hAnsi="Times New Roman" w:cs="Times New Roman"/>
          <w:b/>
          <w:sz w:val="28"/>
          <w:szCs w:val="28"/>
          <w:lang w:eastAsia="ru-RU"/>
        </w:rPr>
        <w:t>освіту</w:t>
      </w:r>
    </w:p>
    <w:p w:rsidR="004D4B48" w:rsidRPr="00373A03" w:rsidRDefault="004D4B48" w:rsidP="00373A03">
      <w:pPr>
        <w:spacing w:after="0" w:line="240" w:lineRule="auto"/>
        <w:jc w:val="center"/>
        <w:rPr>
          <w:rFonts w:ascii="Times New Roman" w:eastAsia="Times New Roman" w:hAnsi="Times New Roman" w:cs="Times New Roman"/>
          <w:b/>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11.1. Посадові особи і громадяни, винні у порушенні</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законодавства про загальну</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середню</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освіту, несуть</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відповідальність</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 порядку, встановленому законами України.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11.2. Шкода, заподіяна</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 xml:space="preserve">учнями закладу, </w:t>
      </w:r>
      <w:r w:rsidR="0085463D">
        <w:rPr>
          <w:rFonts w:ascii="Times New Roman" w:eastAsia="Times New Roman" w:hAnsi="Times New Roman" w:cs="Times New Roman"/>
          <w:sz w:val="28"/>
          <w:szCs w:val="28"/>
          <w:lang w:eastAsia="ru-RU"/>
        </w:rPr>
        <w:t xml:space="preserve">відшкодовується </w:t>
      </w:r>
      <w:r w:rsidRPr="00373A03">
        <w:rPr>
          <w:rFonts w:ascii="Times New Roman" w:eastAsia="Times New Roman" w:hAnsi="Times New Roman" w:cs="Times New Roman"/>
          <w:sz w:val="28"/>
          <w:szCs w:val="28"/>
          <w:lang w:eastAsia="ru-RU"/>
        </w:rPr>
        <w:t>відповідно до законодавства</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України.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lastRenderedPageBreak/>
        <w:t>11.3. Злісне</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ухилення</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батьків</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від</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виконання</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обов'язків</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щодо</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здобуття</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їх</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неповнолітніми</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дітьми</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повної</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загальної</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середньої</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освіти</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може бути підставою для позбавлення</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їх</w:t>
      </w:r>
      <w:r w:rsidR="0085463D">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батьківських прав.</w:t>
      </w:r>
    </w:p>
    <w:p w:rsidR="006B5D0D" w:rsidRPr="00373A03" w:rsidRDefault="006B5D0D" w:rsidP="00373A03">
      <w:pPr>
        <w:spacing w:after="0" w:line="240" w:lineRule="auto"/>
        <w:jc w:val="center"/>
        <w:rPr>
          <w:rFonts w:ascii="Times New Roman" w:eastAsia="Times New Roman" w:hAnsi="Times New Roman" w:cs="Times New Roman"/>
          <w:b/>
          <w:bCs/>
          <w:sz w:val="28"/>
          <w:szCs w:val="28"/>
          <w:lang w:eastAsia="ru-RU"/>
        </w:rPr>
      </w:pPr>
    </w:p>
    <w:p w:rsidR="006B5D0D" w:rsidRDefault="006B5D0D" w:rsidP="00373A03">
      <w:pPr>
        <w:spacing w:after="0" w:line="240" w:lineRule="auto"/>
        <w:jc w:val="center"/>
        <w:rPr>
          <w:rFonts w:ascii="Times New Roman" w:eastAsia="Times New Roman" w:hAnsi="Times New Roman" w:cs="Times New Roman"/>
          <w:b/>
          <w:sz w:val="28"/>
          <w:szCs w:val="28"/>
          <w:lang w:eastAsia="ru-RU"/>
        </w:rPr>
      </w:pPr>
      <w:r w:rsidRPr="00373A03">
        <w:rPr>
          <w:rFonts w:ascii="Times New Roman" w:eastAsia="Times New Roman" w:hAnsi="Times New Roman" w:cs="Times New Roman"/>
          <w:b/>
          <w:bCs/>
          <w:sz w:val="28"/>
          <w:szCs w:val="28"/>
          <w:lang w:eastAsia="ru-RU"/>
        </w:rPr>
        <w:t xml:space="preserve">ХІІ. </w:t>
      </w:r>
      <w:r w:rsidRPr="00373A03">
        <w:rPr>
          <w:rFonts w:ascii="Times New Roman" w:eastAsia="Times New Roman" w:hAnsi="Times New Roman" w:cs="Times New Roman"/>
          <w:b/>
          <w:sz w:val="28"/>
          <w:szCs w:val="28"/>
          <w:lang w:eastAsia="ru-RU"/>
        </w:rPr>
        <w:t>Створення, реорганізація, ліквідація та перепрофілювання закладу</w:t>
      </w:r>
    </w:p>
    <w:p w:rsidR="004D4B48" w:rsidRPr="00373A03" w:rsidRDefault="004D4B48" w:rsidP="00373A03">
      <w:pPr>
        <w:spacing w:after="0" w:line="240" w:lineRule="auto"/>
        <w:jc w:val="center"/>
        <w:rPr>
          <w:rFonts w:ascii="Times New Roman" w:eastAsia="Times New Roman" w:hAnsi="Times New Roman" w:cs="Times New Roman"/>
          <w:b/>
          <w:sz w:val="28"/>
          <w:szCs w:val="28"/>
          <w:lang w:eastAsia="ru-RU"/>
        </w:rPr>
      </w:pPr>
    </w:p>
    <w:p w:rsidR="006B5D0D" w:rsidRPr="00373A03" w:rsidRDefault="006B5D0D" w:rsidP="00373A03">
      <w:pPr>
        <w:tabs>
          <w:tab w:val="left" w:pos="1418"/>
        </w:tabs>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12.1. Рішення про створення, реорганізацію, ліквідацію чи перепрофілювання (зміну типу) закладу приймає його засновник. Заклад створюється відповідно до ліцензійних умов провадження освітньої діяльності у сфері загальної середньої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12.2.  У разі реорганізації чи ліквідації закладу засновник зобов’язаний забезпечити</w:t>
      </w:r>
      <w:r w:rsidR="00440A9D" w:rsidRPr="00373A03">
        <w:rPr>
          <w:rFonts w:ascii="Times New Roman" w:eastAsia="Times New Roman" w:hAnsi="Times New Roman" w:cs="Times New Roman"/>
          <w:sz w:val="28"/>
          <w:szCs w:val="28"/>
          <w:lang w:eastAsia="ru-RU"/>
        </w:rPr>
        <w:t xml:space="preserve"> </w:t>
      </w:r>
      <w:r w:rsidR="00D0245A">
        <w:rPr>
          <w:rFonts w:ascii="Times New Roman" w:eastAsia="Times New Roman" w:hAnsi="Times New Roman" w:cs="Times New Roman"/>
          <w:sz w:val="28"/>
          <w:szCs w:val="28"/>
          <w:lang w:eastAsia="ru-RU"/>
        </w:rPr>
        <w:t>учням</w:t>
      </w:r>
      <w:r w:rsidR="00440A9D" w:rsidRPr="00373A03">
        <w:rPr>
          <w:rFonts w:ascii="Times New Roman" w:eastAsia="Times New Roman" w:hAnsi="Times New Roman" w:cs="Times New Roman"/>
          <w:sz w:val="28"/>
          <w:szCs w:val="28"/>
          <w:lang w:eastAsia="ru-RU"/>
        </w:rPr>
        <w:t xml:space="preserve"> </w:t>
      </w:r>
      <w:r w:rsidRPr="00373A03">
        <w:rPr>
          <w:rFonts w:ascii="Times New Roman" w:eastAsia="Times New Roman" w:hAnsi="Times New Roman" w:cs="Times New Roman"/>
          <w:sz w:val="28"/>
          <w:szCs w:val="28"/>
          <w:lang w:eastAsia="ru-RU"/>
        </w:rPr>
        <w:t xml:space="preserve">можливість продовжити здобуття загальної середньої освіти. </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12.3. З часу призначення ліквідаційної комісії до неї переходять повноваження щодо управління закладом.</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Ліквідаційна комісія оцінює наявне майно закладу, виявляє його дебіторів і кредиторів і розраховується з ними, складає ліквідаційний баланс і представляє його засновнику.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r w:rsidRPr="00373A03">
        <w:rPr>
          <w:rFonts w:ascii="Times New Roman" w:eastAsia="Times New Roman" w:hAnsi="Times New Roman" w:cs="Times New Roman"/>
          <w:sz w:val="28"/>
          <w:szCs w:val="28"/>
          <w:lang w:eastAsia="ru-RU"/>
        </w:rPr>
        <w:t>У випадку реорганізації права та зобов’язання закладу переходять до правонаступників відповідно до чинного законодавства або визначених закладів загальної середньої освіти.</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p>
    <w:p w:rsidR="006B5D0D" w:rsidRDefault="006B5D0D" w:rsidP="00373A03">
      <w:pPr>
        <w:tabs>
          <w:tab w:val="left" w:pos="-180"/>
          <w:tab w:val="left" w:pos="0"/>
        </w:tabs>
        <w:spacing w:after="0" w:line="240" w:lineRule="auto"/>
        <w:jc w:val="center"/>
        <w:rPr>
          <w:rFonts w:ascii="Times New Roman" w:eastAsia="Calibri" w:hAnsi="Times New Roman" w:cs="Times New Roman"/>
          <w:b/>
          <w:color w:val="000000"/>
          <w:sz w:val="28"/>
          <w:szCs w:val="28"/>
          <w:lang w:eastAsia="ru-RU"/>
        </w:rPr>
      </w:pPr>
      <w:r w:rsidRPr="00373A03">
        <w:rPr>
          <w:rFonts w:ascii="Times New Roman" w:eastAsia="Calibri" w:hAnsi="Times New Roman" w:cs="Times New Roman"/>
          <w:b/>
          <w:color w:val="000000"/>
          <w:sz w:val="28"/>
          <w:szCs w:val="28"/>
          <w:lang w:eastAsia="ru-RU"/>
        </w:rPr>
        <w:t>XІІІ. Внесення змін та доповнень до Статуту</w:t>
      </w:r>
    </w:p>
    <w:p w:rsidR="004D4B48" w:rsidRPr="00373A03" w:rsidRDefault="004D4B48" w:rsidP="00373A03">
      <w:pPr>
        <w:tabs>
          <w:tab w:val="left" w:pos="-180"/>
          <w:tab w:val="left" w:pos="0"/>
        </w:tabs>
        <w:spacing w:after="0" w:line="240" w:lineRule="auto"/>
        <w:jc w:val="center"/>
        <w:rPr>
          <w:rFonts w:ascii="Times New Roman" w:eastAsia="Calibri" w:hAnsi="Times New Roman" w:cs="Times New Roman"/>
          <w:b/>
          <w:color w:val="000000"/>
          <w:sz w:val="28"/>
          <w:szCs w:val="28"/>
          <w:lang w:eastAsia="ru-RU"/>
        </w:rPr>
      </w:pPr>
    </w:p>
    <w:p w:rsidR="006B5D0D" w:rsidRPr="00373A03" w:rsidRDefault="006B5D0D" w:rsidP="00373A03">
      <w:pPr>
        <w:tabs>
          <w:tab w:val="left" w:pos="-180"/>
          <w:tab w:val="left" w:pos="0"/>
        </w:tabs>
        <w:spacing w:after="0" w:line="240" w:lineRule="auto"/>
        <w:jc w:val="both"/>
        <w:rPr>
          <w:rFonts w:ascii="Times New Roman" w:eastAsia="Calibri" w:hAnsi="Times New Roman" w:cs="Times New Roman"/>
          <w:b/>
          <w:color w:val="000000"/>
          <w:sz w:val="28"/>
          <w:szCs w:val="28"/>
          <w:lang w:eastAsia="ru-RU"/>
        </w:rPr>
      </w:pPr>
      <w:r w:rsidRPr="00373A03">
        <w:rPr>
          <w:rFonts w:ascii="Times New Roman" w:eastAsia="Calibri" w:hAnsi="Times New Roman" w:cs="Times New Roman"/>
          <w:color w:val="000000"/>
          <w:sz w:val="28"/>
          <w:szCs w:val="28"/>
          <w:lang w:eastAsia="ru-RU"/>
        </w:rPr>
        <w:t>13.1</w:t>
      </w:r>
      <w:r w:rsidRPr="00373A03">
        <w:rPr>
          <w:rFonts w:ascii="Times New Roman" w:eastAsia="Calibri" w:hAnsi="Times New Roman" w:cs="Times New Roman"/>
          <w:b/>
          <w:color w:val="000000"/>
          <w:sz w:val="28"/>
          <w:szCs w:val="28"/>
          <w:lang w:eastAsia="ru-RU"/>
        </w:rPr>
        <w:t>.</w:t>
      </w:r>
      <w:r w:rsidRPr="00373A03">
        <w:rPr>
          <w:rFonts w:ascii="Times New Roman" w:eastAsia="Calibri" w:hAnsi="Times New Roman" w:cs="Times New Roman"/>
          <w:color w:val="000000"/>
          <w:sz w:val="28"/>
          <w:szCs w:val="28"/>
          <w:lang w:eastAsia="ru-RU"/>
        </w:rPr>
        <w:t xml:space="preserve"> Зміни та доповнення до Статуту затверджуються  за рішенням засновника і підлягають державній реєстрації у встановленому законом порядку.</w:t>
      </w: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p>
    <w:p w:rsidR="006B5D0D" w:rsidRPr="00373A03" w:rsidRDefault="006B5D0D" w:rsidP="00373A03">
      <w:pPr>
        <w:spacing w:after="0" w:line="240" w:lineRule="auto"/>
        <w:jc w:val="both"/>
        <w:rPr>
          <w:rFonts w:ascii="Times New Roman" w:eastAsia="Times New Roman" w:hAnsi="Times New Roman" w:cs="Times New Roman"/>
          <w:sz w:val="28"/>
          <w:szCs w:val="28"/>
          <w:lang w:eastAsia="ru-RU"/>
        </w:rPr>
      </w:pPr>
    </w:p>
    <w:p w:rsidR="00D973C1" w:rsidRPr="00373A03" w:rsidRDefault="00D973C1" w:rsidP="00373A03">
      <w:pPr>
        <w:jc w:val="both"/>
        <w:rPr>
          <w:rFonts w:ascii="Times New Roman" w:hAnsi="Times New Roman" w:cs="Times New Roman"/>
          <w:sz w:val="28"/>
          <w:szCs w:val="28"/>
        </w:rPr>
      </w:pPr>
    </w:p>
    <w:sectPr w:rsidR="00D973C1" w:rsidRPr="00373A03" w:rsidSect="00E173F8">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424" w:rsidRDefault="009B7424">
      <w:pPr>
        <w:spacing w:after="0" w:line="240" w:lineRule="auto"/>
      </w:pPr>
      <w:r>
        <w:separator/>
      </w:r>
    </w:p>
  </w:endnote>
  <w:endnote w:type="continuationSeparator" w:id="1">
    <w:p w:rsidR="009B7424" w:rsidRDefault="009B7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Default="00A8017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Default="00A8017D">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Default="00A8017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424" w:rsidRDefault="009B7424">
      <w:pPr>
        <w:spacing w:after="0" w:line="240" w:lineRule="auto"/>
      </w:pPr>
      <w:r>
        <w:separator/>
      </w:r>
    </w:p>
  </w:footnote>
  <w:footnote w:type="continuationSeparator" w:id="1">
    <w:p w:rsidR="009B7424" w:rsidRDefault="009B74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Default="00B86861" w:rsidP="008C1C34">
    <w:pPr>
      <w:pStyle w:val="ab"/>
      <w:framePr w:wrap="around" w:vAnchor="text" w:hAnchor="margin" w:xAlign="right" w:y="1"/>
      <w:rPr>
        <w:rStyle w:val="ad"/>
      </w:rPr>
    </w:pPr>
    <w:r>
      <w:rPr>
        <w:rStyle w:val="ad"/>
      </w:rPr>
      <w:fldChar w:fldCharType="begin"/>
    </w:r>
    <w:r w:rsidR="00A8017D">
      <w:rPr>
        <w:rStyle w:val="ad"/>
      </w:rPr>
      <w:instrText xml:space="preserve">PAGE  </w:instrText>
    </w:r>
    <w:r>
      <w:rPr>
        <w:rStyle w:val="ad"/>
      </w:rPr>
      <w:fldChar w:fldCharType="end"/>
    </w:r>
  </w:p>
  <w:p w:rsidR="00A8017D" w:rsidRDefault="00A8017D" w:rsidP="008C1C34">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Pr="00804008" w:rsidRDefault="00B86861">
    <w:pPr>
      <w:pStyle w:val="ab"/>
      <w:jc w:val="center"/>
      <w:rPr>
        <w:lang w:val="uk-UA"/>
      </w:rPr>
    </w:pPr>
    <w:r>
      <w:rPr>
        <w:noProof/>
      </w:rPr>
      <w:fldChar w:fldCharType="begin"/>
    </w:r>
    <w:r w:rsidR="00A8017D">
      <w:rPr>
        <w:noProof/>
      </w:rPr>
      <w:instrText xml:space="preserve"> PAGE   \* MERGEFORMAT </w:instrText>
    </w:r>
    <w:r>
      <w:rPr>
        <w:noProof/>
      </w:rPr>
      <w:fldChar w:fldCharType="separate"/>
    </w:r>
    <w:r w:rsidR="00931FBF">
      <w:rPr>
        <w:noProof/>
      </w:rPr>
      <w:t>4</w:t>
    </w:r>
    <w:r>
      <w:rPr>
        <w:noProof/>
      </w:rPr>
      <w:fldChar w:fldCharType="end"/>
    </w:r>
  </w:p>
  <w:p w:rsidR="00A8017D" w:rsidRDefault="00A8017D" w:rsidP="008C1C34">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7D" w:rsidRPr="00477266" w:rsidRDefault="00A8017D" w:rsidP="00477266">
    <w:pPr>
      <w:pStyle w:val="ab"/>
      <w:jc w:val="center"/>
      <w:rPr>
        <w:lang w:val="uk-UA"/>
      </w:rPr>
    </w:pPr>
    <w:r>
      <w:rPr>
        <w:lang w:val="uk-U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15187"/>
    <w:multiLevelType w:val="multilevel"/>
    <w:tmpl w:val="CE902AD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C327B"/>
    <w:multiLevelType w:val="multilevel"/>
    <w:tmpl w:val="CA2ED8F8"/>
    <w:lvl w:ilvl="0">
      <w:start w:val="1"/>
      <w:numFmt w:val="decimal"/>
      <w:lvlText w:val="%1."/>
      <w:lvlJc w:val="left"/>
      <w:pPr>
        <w:ind w:left="3940" w:hanging="240"/>
      </w:pPr>
      <w:rPr>
        <w:rFonts w:ascii="Times New Roman" w:eastAsia="Times New Roman" w:hAnsi="Times New Roman" w:cs="Times New Roman" w:hint="default"/>
        <w:b/>
        <w:bCs/>
        <w:spacing w:val="-4"/>
        <w:w w:val="100"/>
        <w:sz w:val="24"/>
        <w:szCs w:val="24"/>
      </w:rPr>
    </w:lvl>
    <w:lvl w:ilvl="1">
      <w:start w:val="1"/>
      <w:numFmt w:val="decimal"/>
      <w:lvlText w:val="%1.%2."/>
      <w:lvlJc w:val="left"/>
      <w:pPr>
        <w:ind w:left="102" w:hanging="442"/>
      </w:pPr>
      <w:rPr>
        <w:rFonts w:ascii="Times New Roman" w:eastAsia="Times New Roman" w:hAnsi="Times New Roman" w:cs="Times New Roman" w:hint="default"/>
        <w:w w:val="100"/>
        <w:sz w:val="24"/>
        <w:szCs w:val="24"/>
      </w:rPr>
    </w:lvl>
    <w:lvl w:ilvl="2">
      <w:numFmt w:val="bullet"/>
      <w:lvlText w:val="•"/>
      <w:lvlJc w:val="left"/>
      <w:pPr>
        <w:ind w:left="4596" w:hanging="442"/>
      </w:pPr>
    </w:lvl>
    <w:lvl w:ilvl="3">
      <w:numFmt w:val="bullet"/>
      <w:lvlText w:val="•"/>
      <w:lvlJc w:val="left"/>
      <w:pPr>
        <w:ind w:left="5252" w:hanging="442"/>
      </w:pPr>
    </w:lvl>
    <w:lvl w:ilvl="4">
      <w:numFmt w:val="bullet"/>
      <w:lvlText w:val="•"/>
      <w:lvlJc w:val="left"/>
      <w:pPr>
        <w:ind w:left="5908" w:hanging="442"/>
      </w:pPr>
    </w:lvl>
    <w:lvl w:ilvl="5">
      <w:numFmt w:val="bullet"/>
      <w:lvlText w:val="•"/>
      <w:lvlJc w:val="left"/>
      <w:pPr>
        <w:ind w:left="6565" w:hanging="442"/>
      </w:pPr>
    </w:lvl>
    <w:lvl w:ilvl="6">
      <w:numFmt w:val="bullet"/>
      <w:lvlText w:val="•"/>
      <w:lvlJc w:val="left"/>
      <w:pPr>
        <w:ind w:left="7221" w:hanging="442"/>
      </w:pPr>
    </w:lvl>
    <w:lvl w:ilvl="7">
      <w:numFmt w:val="bullet"/>
      <w:lvlText w:val="•"/>
      <w:lvlJc w:val="left"/>
      <w:pPr>
        <w:ind w:left="7877" w:hanging="442"/>
      </w:pPr>
    </w:lvl>
    <w:lvl w:ilvl="8">
      <w:numFmt w:val="bullet"/>
      <w:lvlText w:val="•"/>
      <w:lvlJc w:val="left"/>
      <w:pPr>
        <w:ind w:left="8533" w:hanging="442"/>
      </w:pPr>
    </w:lvl>
  </w:abstractNum>
  <w:abstractNum w:abstractNumId="2">
    <w:nsid w:val="0C2069C7"/>
    <w:multiLevelType w:val="hybridMultilevel"/>
    <w:tmpl w:val="835824F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6167F9"/>
    <w:multiLevelType w:val="hybridMultilevel"/>
    <w:tmpl w:val="2B8AACCC"/>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740E5"/>
    <w:multiLevelType w:val="hybridMultilevel"/>
    <w:tmpl w:val="890C2336"/>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01D75"/>
    <w:multiLevelType w:val="hybridMultilevel"/>
    <w:tmpl w:val="BD169BD6"/>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A24FF6"/>
    <w:multiLevelType w:val="hybridMultilevel"/>
    <w:tmpl w:val="959AB88C"/>
    <w:lvl w:ilvl="0" w:tplc="0F3E413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864F10"/>
    <w:multiLevelType w:val="hybridMultilevel"/>
    <w:tmpl w:val="AEB24E6A"/>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1957FD"/>
    <w:multiLevelType w:val="multilevel"/>
    <w:tmpl w:val="108ABB2E"/>
    <w:lvl w:ilvl="0">
      <w:start w:val="1"/>
      <w:numFmt w:val="decimal"/>
      <w:lvlText w:val="%1"/>
      <w:lvlJc w:val="left"/>
      <w:pPr>
        <w:ind w:left="102" w:hanging="420"/>
      </w:pPr>
    </w:lvl>
    <w:lvl w:ilvl="1">
      <w:start w:val="1"/>
      <w:numFmt w:val="decimal"/>
      <w:lvlText w:val="%1.%2."/>
      <w:lvlJc w:val="left"/>
      <w:pPr>
        <w:ind w:left="102" w:hanging="420"/>
      </w:pPr>
      <w:rPr>
        <w:b w:val="0"/>
        <w:spacing w:val="0"/>
        <w:w w:val="100"/>
        <w:lang w:val="uk-UA"/>
      </w:rPr>
    </w:lvl>
    <w:lvl w:ilvl="2">
      <w:numFmt w:val="bullet"/>
      <w:lvlText w:val="•"/>
      <w:lvlJc w:val="left"/>
      <w:pPr>
        <w:ind w:left="2049" w:hanging="420"/>
      </w:pPr>
    </w:lvl>
    <w:lvl w:ilvl="3">
      <w:numFmt w:val="bullet"/>
      <w:lvlText w:val="•"/>
      <w:lvlJc w:val="left"/>
      <w:pPr>
        <w:ind w:left="3023" w:hanging="420"/>
      </w:pPr>
    </w:lvl>
    <w:lvl w:ilvl="4">
      <w:numFmt w:val="bullet"/>
      <w:lvlText w:val="•"/>
      <w:lvlJc w:val="left"/>
      <w:pPr>
        <w:ind w:left="3998" w:hanging="420"/>
      </w:pPr>
    </w:lvl>
    <w:lvl w:ilvl="5">
      <w:numFmt w:val="bullet"/>
      <w:lvlText w:val="•"/>
      <w:lvlJc w:val="left"/>
      <w:pPr>
        <w:ind w:left="4973" w:hanging="420"/>
      </w:pPr>
    </w:lvl>
    <w:lvl w:ilvl="6">
      <w:numFmt w:val="bullet"/>
      <w:lvlText w:val="•"/>
      <w:lvlJc w:val="left"/>
      <w:pPr>
        <w:ind w:left="5947" w:hanging="420"/>
      </w:pPr>
    </w:lvl>
    <w:lvl w:ilvl="7">
      <w:numFmt w:val="bullet"/>
      <w:lvlText w:val="•"/>
      <w:lvlJc w:val="left"/>
      <w:pPr>
        <w:ind w:left="6922" w:hanging="420"/>
      </w:pPr>
    </w:lvl>
    <w:lvl w:ilvl="8">
      <w:numFmt w:val="bullet"/>
      <w:lvlText w:val="•"/>
      <w:lvlJc w:val="left"/>
      <w:pPr>
        <w:ind w:left="7897" w:hanging="420"/>
      </w:pPr>
    </w:lvl>
  </w:abstractNum>
  <w:abstractNum w:abstractNumId="9">
    <w:nsid w:val="572449C1"/>
    <w:multiLevelType w:val="hybridMultilevel"/>
    <w:tmpl w:val="825C8FA2"/>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140F5C"/>
    <w:multiLevelType w:val="hybridMultilevel"/>
    <w:tmpl w:val="CBECB1DE"/>
    <w:lvl w:ilvl="0" w:tplc="2392E4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9A5CBC"/>
    <w:multiLevelType w:val="hybridMultilevel"/>
    <w:tmpl w:val="D45EA954"/>
    <w:lvl w:ilvl="0" w:tplc="0F3E413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7"/>
  </w:num>
  <w:num w:numId="5">
    <w:abstractNumId w:val="2"/>
  </w:num>
  <w:num w:numId="6">
    <w:abstractNumId w:val="9"/>
  </w:num>
  <w:num w:numId="7">
    <w:abstractNumId w:val="10"/>
  </w:num>
  <w:num w:numId="8">
    <w:abstractNumId w:val="6"/>
  </w:num>
  <w:num w:numId="9">
    <w:abstractNumId w:val="11"/>
  </w:num>
  <w:num w:numId="10">
    <w:abstractNumId w:val="4"/>
  </w:num>
  <w:num w:numId="11">
    <w:abstractNumId w:val="3"/>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5D0D"/>
    <w:rsid w:val="0001067E"/>
    <w:rsid w:val="00013CE7"/>
    <w:rsid w:val="000206B4"/>
    <w:rsid w:val="000433E5"/>
    <w:rsid w:val="00064890"/>
    <w:rsid w:val="000834C3"/>
    <w:rsid w:val="000B3346"/>
    <w:rsid w:val="000B3A61"/>
    <w:rsid w:val="00151233"/>
    <w:rsid w:val="00157FCF"/>
    <w:rsid w:val="0018184F"/>
    <w:rsid w:val="00183A1C"/>
    <w:rsid w:val="001925EF"/>
    <w:rsid w:val="001C1841"/>
    <w:rsid w:val="001F62E3"/>
    <w:rsid w:val="00254360"/>
    <w:rsid w:val="002800EB"/>
    <w:rsid w:val="002D4E18"/>
    <w:rsid w:val="00326CC8"/>
    <w:rsid w:val="003301D9"/>
    <w:rsid w:val="0033426F"/>
    <w:rsid w:val="0034759B"/>
    <w:rsid w:val="00350CE2"/>
    <w:rsid w:val="00373A03"/>
    <w:rsid w:val="003A4CED"/>
    <w:rsid w:val="003E07B3"/>
    <w:rsid w:val="003E4583"/>
    <w:rsid w:val="004342FB"/>
    <w:rsid w:val="00440A9D"/>
    <w:rsid w:val="00477266"/>
    <w:rsid w:val="00481D9E"/>
    <w:rsid w:val="004B33E0"/>
    <w:rsid w:val="004B3ED3"/>
    <w:rsid w:val="004D4B48"/>
    <w:rsid w:val="004E61A8"/>
    <w:rsid w:val="00500E0B"/>
    <w:rsid w:val="0050608E"/>
    <w:rsid w:val="0058620A"/>
    <w:rsid w:val="00614C0E"/>
    <w:rsid w:val="00615FC0"/>
    <w:rsid w:val="0062364E"/>
    <w:rsid w:val="0069203A"/>
    <w:rsid w:val="006A0851"/>
    <w:rsid w:val="006B4E09"/>
    <w:rsid w:val="006B5D0D"/>
    <w:rsid w:val="006C3CD3"/>
    <w:rsid w:val="006F2A36"/>
    <w:rsid w:val="006F47C5"/>
    <w:rsid w:val="007115CF"/>
    <w:rsid w:val="00736216"/>
    <w:rsid w:val="007452F0"/>
    <w:rsid w:val="00756696"/>
    <w:rsid w:val="00767F3B"/>
    <w:rsid w:val="00785559"/>
    <w:rsid w:val="007E6464"/>
    <w:rsid w:val="007E6482"/>
    <w:rsid w:val="0085463D"/>
    <w:rsid w:val="0085755A"/>
    <w:rsid w:val="008A0748"/>
    <w:rsid w:val="008C1C34"/>
    <w:rsid w:val="008F6DB7"/>
    <w:rsid w:val="009146D7"/>
    <w:rsid w:val="00931FBF"/>
    <w:rsid w:val="00964B12"/>
    <w:rsid w:val="009867E7"/>
    <w:rsid w:val="009B7424"/>
    <w:rsid w:val="009C0EAC"/>
    <w:rsid w:val="00A2345F"/>
    <w:rsid w:val="00A31FA6"/>
    <w:rsid w:val="00A8017D"/>
    <w:rsid w:val="00AD7E70"/>
    <w:rsid w:val="00B05CED"/>
    <w:rsid w:val="00B3721B"/>
    <w:rsid w:val="00B4632C"/>
    <w:rsid w:val="00B6484D"/>
    <w:rsid w:val="00B86861"/>
    <w:rsid w:val="00BA288E"/>
    <w:rsid w:val="00BE0CB9"/>
    <w:rsid w:val="00BF7DD1"/>
    <w:rsid w:val="00C3595E"/>
    <w:rsid w:val="00C73EEC"/>
    <w:rsid w:val="00C93577"/>
    <w:rsid w:val="00CC77E2"/>
    <w:rsid w:val="00CD5459"/>
    <w:rsid w:val="00CE6F68"/>
    <w:rsid w:val="00D0245A"/>
    <w:rsid w:val="00D42606"/>
    <w:rsid w:val="00D67B3D"/>
    <w:rsid w:val="00D973C1"/>
    <w:rsid w:val="00DC1C5F"/>
    <w:rsid w:val="00E173F8"/>
    <w:rsid w:val="00E30B4D"/>
    <w:rsid w:val="00E43230"/>
    <w:rsid w:val="00EE1A7C"/>
    <w:rsid w:val="00EF6F5C"/>
    <w:rsid w:val="00F21F4D"/>
    <w:rsid w:val="00F726E4"/>
    <w:rsid w:val="00F736A4"/>
    <w:rsid w:val="00F85966"/>
    <w:rsid w:val="00F92046"/>
    <w:rsid w:val="00FB259D"/>
    <w:rsid w:val="00FD1B2A"/>
    <w:rsid w:val="00FE24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1D9"/>
  </w:style>
  <w:style w:type="paragraph" w:styleId="1">
    <w:name w:val="heading 1"/>
    <w:basedOn w:val="a"/>
    <w:next w:val="a"/>
    <w:link w:val="10"/>
    <w:uiPriority w:val="99"/>
    <w:qFormat/>
    <w:rsid w:val="006B5D0D"/>
    <w:pPr>
      <w:keepNext/>
      <w:spacing w:before="240" w:after="60" w:line="240" w:lineRule="auto"/>
      <w:outlineLvl w:val="0"/>
    </w:pPr>
    <w:rPr>
      <w:rFonts w:ascii="Arial" w:eastAsia="Calibri" w:hAnsi="Arial" w:cs="Times New Roman"/>
      <w:b/>
      <w:bCs/>
      <w:kern w:val="32"/>
      <w:sz w:val="32"/>
      <w:szCs w:val="32"/>
      <w:lang w:val="ru-RU" w:eastAsia="ru-RU"/>
    </w:rPr>
  </w:style>
  <w:style w:type="paragraph" w:styleId="2">
    <w:name w:val="heading 2"/>
    <w:basedOn w:val="a"/>
    <w:next w:val="a"/>
    <w:link w:val="20"/>
    <w:uiPriority w:val="99"/>
    <w:qFormat/>
    <w:rsid w:val="006B5D0D"/>
    <w:pPr>
      <w:keepNext/>
      <w:spacing w:after="0" w:line="240" w:lineRule="auto"/>
      <w:outlineLvl w:val="1"/>
    </w:pPr>
    <w:rPr>
      <w:rFonts w:ascii="Times New Roman" w:eastAsia="Calibri" w:hAnsi="Times New Roman" w:cs="Times New Roman"/>
      <w:b/>
      <w:sz w:val="20"/>
      <w:szCs w:val="20"/>
      <w:lang w:eastAsia="ru-RU"/>
    </w:rPr>
  </w:style>
  <w:style w:type="paragraph" w:styleId="3">
    <w:name w:val="heading 3"/>
    <w:basedOn w:val="a"/>
    <w:next w:val="a"/>
    <w:link w:val="30"/>
    <w:uiPriority w:val="99"/>
    <w:qFormat/>
    <w:rsid w:val="006B5D0D"/>
    <w:pPr>
      <w:keepNext/>
      <w:spacing w:before="240" w:after="60" w:line="240" w:lineRule="auto"/>
      <w:outlineLvl w:val="2"/>
    </w:pPr>
    <w:rPr>
      <w:rFonts w:ascii="Cambria" w:eastAsia="Calibri" w:hAnsi="Cambria" w:cs="Times New Roman"/>
      <w:b/>
      <w:bCs/>
      <w:sz w:val="26"/>
      <w:szCs w:val="26"/>
      <w:lang w:val="ru-RU" w:eastAsia="ru-RU"/>
    </w:rPr>
  </w:style>
  <w:style w:type="paragraph" w:styleId="4">
    <w:name w:val="heading 4"/>
    <w:basedOn w:val="a"/>
    <w:next w:val="a"/>
    <w:link w:val="40"/>
    <w:uiPriority w:val="99"/>
    <w:qFormat/>
    <w:rsid w:val="006B5D0D"/>
    <w:pPr>
      <w:keepNext/>
      <w:spacing w:after="0" w:line="240" w:lineRule="auto"/>
      <w:outlineLvl w:val="3"/>
    </w:pPr>
    <w:rPr>
      <w:rFonts w:ascii="Times New Roman" w:eastAsia="Calibri" w:hAnsi="Times New Roman" w:cs="Times New Roman"/>
      <w:sz w:val="20"/>
      <w:szCs w:val="20"/>
      <w:lang w:val="ru-RU" w:eastAsia="ru-RU"/>
    </w:rPr>
  </w:style>
  <w:style w:type="paragraph" w:styleId="6">
    <w:name w:val="heading 6"/>
    <w:basedOn w:val="a"/>
    <w:next w:val="a"/>
    <w:link w:val="60"/>
    <w:uiPriority w:val="99"/>
    <w:qFormat/>
    <w:rsid w:val="006B5D0D"/>
    <w:pPr>
      <w:spacing w:before="240" w:after="60" w:line="240" w:lineRule="auto"/>
      <w:outlineLvl w:val="5"/>
    </w:pPr>
    <w:rPr>
      <w:rFonts w:ascii="Times New Roman" w:eastAsia="Calibri"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5D0D"/>
    <w:rPr>
      <w:rFonts w:ascii="Arial" w:eastAsia="Calibri" w:hAnsi="Arial" w:cs="Times New Roman"/>
      <w:b/>
      <w:bCs/>
      <w:kern w:val="32"/>
      <w:sz w:val="32"/>
      <w:szCs w:val="32"/>
      <w:lang w:val="ru-RU" w:eastAsia="ru-RU"/>
    </w:rPr>
  </w:style>
  <w:style w:type="character" w:customStyle="1" w:styleId="20">
    <w:name w:val="Заголовок 2 Знак"/>
    <w:basedOn w:val="a0"/>
    <w:link w:val="2"/>
    <w:uiPriority w:val="99"/>
    <w:rsid w:val="006B5D0D"/>
    <w:rPr>
      <w:rFonts w:ascii="Times New Roman" w:eastAsia="Calibri" w:hAnsi="Times New Roman" w:cs="Times New Roman"/>
      <w:b/>
      <w:sz w:val="20"/>
      <w:szCs w:val="20"/>
      <w:lang w:eastAsia="ru-RU"/>
    </w:rPr>
  </w:style>
  <w:style w:type="character" w:customStyle="1" w:styleId="30">
    <w:name w:val="Заголовок 3 Знак"/>
    <w:basedOn w:val="a0"/>
    <w:link w:val="3"/>
    <w:uiPriority w:val="99"/>
    <w:rsid w:val="006B5D0D"/>
    <w:rPr>
      <w:rFonts w:ascii="Cambria" w:eastAsia="Calibri" w:hAnsi="Cambria" w:cs="Times New Roman"/>
      <w:b/>
      <w:bCs/>
      <w:sz w:val="26"/>
      <w:szCs w:val="26"/>
      <w:lang w:val="ru-RU" w:eastAsia="ru-RU"/>
    </w:rPr>
  </w:style>
  <w:style w:type="character" w:customStyle="1" w:styleId="40">
    <w:name w:val="Заголовок 4 Знак"/>
    <w:basedOn w:val="a0"/>
    <w:link w:val="4"/>
    <w:uiPriority w:val="99"/>
    <w:rsid w:val="006B5D0D"/>
    <w:rPr>
      <w:rFonts w:ascii="Times New Roman" w:eastAsia="Calibri" w:hAnsi="Times New Roman" w:cs="Times New Roman"/>
      <w:sz w:val="20"/>
      <w:szCs w:val="20"/>
      <w:lang w:val="ru-RU" w:eastAsia="ru-RU"/>
    </w:rPr>
  </w:style>
  <w:style w:type="character" w:customStyle="1" w:styleId="60">
    <w:name w:val="Заголовок 6 Знак"/>
    <w:basedOn w:val="a0"/>
    <w:link w:val="6"/>
    <w:uiPriority w:val="99"/>
    <w:rsid w:val="006B5D0D"/>
    <w:rPr>
      <w:rFonts w:ascii="Times New Roman" w:eastAsia="Calibri" w:hAnsi="Times New Roman" w:cs="Times New Roman"/>
      <w:b/>
      <w:bCs/>
      <w:sz w:val="20"/>
      <w:szCs w:val="20"/>
      <w:lang w:val="ru-RU" w:eastAsia="ru-RU"/>
    </w:rPr>
  </w:style>
  <w:style w:type="numbering" w:customStyle="1" w:styleId="11">
    <w:name w:val="Немає списку1"/>
    <w:next w:val="a2"/>
    <w:uiPriority w:val="99"/>
    <w:semiHidden/>
    <w:unhideWhenUsed/>
    <w:rsid w:val="006B5D0D"/>
  </w:style>
  <w:style w:type="paragraph" w:styleId="a3">
    <w:name w:val="Body Text"/>
    <w:basedOn w:val="a"/>
    <w:link w:val="a4"/>
    <w:uiPriority w:val="99"/>
    <w:rsid w:val="006B5D0D"/>
    <w:pPr>
      <w:spacing w:after="0" w:line="240" w:lineRule="auto"/>
      <w:jc w:val="both"/>
    </w:pPr>
    <w:rPr>
      <w:rFonts w:ascii="Times New Roman" w:eastAsia="Calibri" w:hAnsi="Times New Roman" w:cs="Times New Roman"/>
      <w:sz w:val="20"/>
      <w:szCs w:val="20"/>
      <w:lang w:eastAsia="ru-RU"/>
    </w:rPr>
  </w:style>
  <w:style w:type="character" w:customStyle="1" w:styleId="a4">
    <w:name w:val="Основной текст Знак"/>
    <w:basedOn w:val="a0"/>
    <w:link w:val="a3"/>
    <w:uiPriority w:val="99"/>
    <w:rsid w:val="006B5D0D"/>
    <w:rPr>
      <w:rFonts w:ascii="Times New Roman" w:eastAsia="Calibri" w:hAnsi="Times New Roman" w:cs="Times New Roman"/>
      <w:sz w:val="20"/>
      <w:szCs w:val="20"/>
      <w:lang w:eastAsia="ru-RU"/>
    </w:rPr>
  </w:style>
  <w:style w:type="paragraph" w:styleId="31">
    <w:name w:val="Body Text 3"/>
    <w:basedOn w:val="a"/>
    <w:link w:val="32"/>
    <w:uiPriority w:val="99"/>
    <w:rsid w:val="006B5D0D"/>
    <w:pPr>
      <w:spacing w:after="0" w:line="240" w:lineRule="auto"/>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uiPriority w:val="99"/>
    <w:rsid w:val="006B5D0D"/>
    <w:rPr>
      <w:rFonts w:ascii="Times New Roman" w:eastAsia="Calibri" w:hAnsi="Times New Roman" w:cs="Times New Roman"/>
      <w:sz w:val="20"/>
      <w:szCs w:val="20"/>
      <w:lang w:eastAsia="ru-RU"/>
    </w:rPr>
  </w:style>
  <w:style w:type="table" w:styleId="a5">
    <w:name w:val="Table Grid"/>
    <w:basedOn w:val="a1"/>
    <w:uiPriority w:val="99"/>
    <w:rsid w:val="006B5D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99"/>
    <w:qFormat/>
    <w:rsid w:val="006B5D0D"/>
    <w:pPr>
      <w:spacing w:after="0" w:line="240" w:lineRule="auto"/>
      <w:jc w:val="center"/>
    </w:pPr>
    <w:rPr>
      <w:rFonts w:ascii="Times New Roman" w:eastAsia="Times New Roman" w:hAnsi="Times New Roman" w:cs="Times New Roman"/>
      <w:b/>
      <w:sz w:val="32"/>
      <w:szCs w:val="20"/>
      <w:lang w:eastAsia="ru-RU"/>
    </w:rPr>
  </w:style>
  <w:style w:type="paragraph" w:customStyle="1" w:styleId="12">
    <w:name w:val="Знак Знак1 Знак"/>
    <w:basedOn w:val="a"/>
    <w:uiPriority w:val="99"/>
    <w:rsid w:val="006B5D0D"/>
    <w:pPr>
      <w:spacing w:after="0" w:line="240" w:lineRule="auto"/>
    </w:pPr>
    <w:rPr>
      <w:rFonts w:ascii="Verdana" w:eastAsia="Times New Roman" w:hAnsi="Verdana" w:cs="Verdana"/>
      <w:sz w:val="20"/>
      <w:szCs w:val="20"/>
      <w:lang w:val="en-US"/>
    </w:rPr>
  </w:style>
  <w:style w:type="paragraph" w:styleId="21">
    <w:name w:val="Body Text 2"/>
    <w:basedOn w:val="a"/>
    <w:link w:val="22"/>
    <w:uiPriority w:val="99"/>
    <w:rsid w:val="006B5D0D"/>
    <w:pPr>
      <w:spacing w:after="120" w:line="480" w:lineRule="auto"/>
    </w:pPr>
    <w:rPr>
      <w:rFonts w:ascii="Times New Roman" w:eastAsia="Calibri" w:hAnsi="Times New Roman" w:cs="Times New Roman"/>
      <w:sz w:val="20"/>
      <w:szCs w:val="20"/>
      <w:lang w:val="ru-RU" w:eastAsia="ru-RU"/>
    </w:rPr>
  </w:style>
  <w:style w:type="character" w:customStyle="1" w:styleId="22">
    <w:name w:val="Основной текст 2 Знак"/>
    <w:basedOn w:val="a0"/>
    <w:link w:val="21"/>
    <w:uiPriority w:val="99"/>
    <w:rsid w:val="006B5D0D"/>
    <w:rPr>
      <w:rFonts w:ascii="Times New Roman" w:eastAsia="Calibri" w:hAnsi="Times New Roman" w:cs="Times New Roman"/>
      <w:sz w:val="20"/>
      <w:szCs w:val="20"/>
      <w:lang w:val="ru-RU" w:eastAsia="ru-RU"/>
    </w:rPr>
  </w:style>
  <w:style w:type="paragraph" w:styleId="33">
    <w:name w:val="Body Text Indent 3"/>
    <w:basedOn w:val="a"/>
    <w:link w:val="34"/>
    <w:uiPriority w:val="99"/>
    <w:rsid w:val="006B5D0D"/>
    <w:pPr>
      <w:spacing w:after="120" w:line="240" w:lineRule="auto"/>
      <w:ind w:left="283"/>
    </w:pPr>
    <w:rPr>
      <w:rFonts w:ascii="Times New Roman" w:eastAsia="Calibri"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6B5D0D"/>
    <w:rPr>
      <w:rFonts w:ascii="Times New Roman" w:eastAsia="Calibri" w:hAnsi="Times New Roman" w:cs="Times New Roman"/>
      <w:sz w:val="16"/>
      <w:szCs w:val="16"/>
      <w:lang w:val="ru-RU" w:eastAsia="ru-RU"/>
    </w:rPr>
  </w:style>
  <w:style w:type="paragraph" w:styleId="a7">
    <w:name w:val="Body Text Indent"/>
    <w:basedOn w:val="a"/>
    <w:link w:val="a8"/>
    <w:uiPriority w:val="99"/>
    <w:rsid w:val="006B5D0D"/>
    <w:pPr>
      <w:spacing w:after="120" w:line="240" w:lineRule="auto"/>
      <w:ind w:left="283"/>
    </w:pPr>
    <w:rPr>
      <w:rFonts w:ascii="Times New Roman" w:eastAsia="Calibri" w:hAnsi="Times New Roman" w:cs="Times New Roman"/>
      <w:sz w:val="20"/>
      <w:szCs w:val="20"/>
      <w:lang w:val="ru-RU" w:eastAsia="ru-RU"/>
    </w:rPr>
  </w:style>
  <w:style w:type="character" w:customStyle="1" w:styleId="a8">
    <w:name w:val="Основной текст с отступом Знак"/>
    <w:basedOn w:val="a0"/>
    <w:link w:val="a7"/>
    <w:uiPriority w:val="99"/>
    <w:rsid w:val="006B5D0D"/>
    <w:rPr>
      <w:rFonts w:ascii="Times New Roman" w:eastAsia="Calibri" w:hAnsi="Times New Roman" w:cs="Times New Roman"/>
      <w:sz w:val="20"/>
      <w:szCs w:val="20"/>
      <w:lang w:val="ru-RU" w:eastAsia="ru-RU"/>
    </w:rPr>
  </w:style>
  <w:style w:type="paragraph" w:styleId="23">
    <w:name w:val="Body Text Indent 2"/>
    <w:basedOn w:val="a"/>
    <w:link w:val="24"/>
    <w:uiPriority w:val="99"/>
    <w:rsid w:val="006B5D0D"/>
    <w:pPr>
      <w:spacing w:after="120" w:line="480" w:lineRule="auto"/>
      <w:ind w:left="283"/>
    </w:pPr>
    <w:rPr>
      <w:rFonts w:ascii="Times New Roman" w:eastAsia="Calibri" w:hAnsi="Times New Roman" w:cs="Times New Roman"/>
      <w:sz w:val="20"/>
      <w:szCs w:val="20"/>
      <w:lang w:val="ru-RU" w:eastAsia="ru-RU"/>
    </w:rPr>
  </w:style>
  <w:style w:type="character" w:customStyle="1" w:styleId="24">
    <w:name w:val="Основной текст с отступом 2 Знак"/>
    <w:basedOn w:val="a0"/>
    <w:link w:val="23"/>
    <w:uiPriority w:val="99"/>
    <w:rsid w:val="006B5D0D"/>
    <w:rPr>
      <w:rFonts w:ascii="Times New Roman" w:eastAsia="Calibri" w:hAnsi="Times New Roman" w:cs="Times New Roman"/>
      <w:sz w:val="20"/>
      <w:szCs w:val="20"/>
      <w:lang w:val="ru-RU" w:eastAsia="ru-RU"/>
    </w:rPr>
  </w:style>
  <w:style w:type="paragraph" w:styleId="a9">
    <w:name w:val="Title"/>
    <w:basedOn w:val="a"/>
    <w:link w:val="aa"/>
    <w:uiPriority w:val="99"/>
    <w:qFormat/>
    <w:rsid w:val="006B5D0D"/>
    <w:pPr>
      <w:spacing w:after="0" w:line="240" w:lineRule="auto"/>
      <w:jc w:val="center"/>
    </w:pPr>
    <w:rPr>
      <w:rFonts w:ascii="Tahoma" w:eastAsia="Calibri" w:hAnsi="Tahoma" w:cs="Times New Roman"/>
      <w:sz w:val="20"/>
      <w:szCs w:val="20"/>
      <w:lang w:eastAsia="ru-RU"/>
    </w:rPr>
  </w:style>
  <w:style w:type="character" w:customStyle="1" w:styleId="aa">
    <w:name w:val="Название Знак"/>
    <w:basedOn w:val="a0"/>
    <w:link w:val="a9"/>
    <w:uiPriority w:val="99"/>
    <w:rsid w:val="006B5D0D"/>
    <w:rPr>
      <w:rFonts w:ascii="Tahoma" w:eastAsia="Calibri" w:hAnsi="Tahoma" w:cs="Times New Roman"/>
      <w:sz w:val="20"/>
      <w:szCs w:val="20"/>
      <w:lang w:eastAsia="ru-RU"/>
    </w:rPr>
  </w:style>
  <w:style w:type="paragraph" w:styleId="ab">
    <w:name w:val="header"/>
    <w:basedOn w:val="a"/>
    <w:link w:val="ac"/>
    <w:uiPriority w:val="99"/>
    <w:rsid w:val="006B5D0D"/>
    <w:pPr>
      <w:tabs>
        <w:tab w:val="center" w:pos="4677"/>
        <w:tab w:val="right" w:pos="9355"/>
      </w:tabs>
      <w:spacing w:after="0" w:line="240" w:lineRule="auto"/>
    </w:pPr>
    <w:rPr>
      <w:rFonts w:ascii="Times New Roman" w:eastAsia="Calibri" w:hAnsi="Times New Roman" w:cs="Times New Roman"/>
      <w:sz w:val="20"/>
      <w:szCs w:val="20"/>
      <w:lang w:val="ru-RU" w:eastAsia="ru-RU"/>
    </w:rPr>
  </w:style>
  <w:style w:type="character" w:customStyle="1" w:styleId="ac">
    <w:name w:val="Верхний колонтитул Знак"/>
    <w:basedOn w:val="a0"/>
    <w:link w:val="ab"/>
    <w:uiPriority w:val="99"/>
    <w:rsid w:val="006B5D0D"/>
    <w:rPr>
      <w:rFonts w:ascii="Times New Roman" w:eastAsia="Calibri" w:hAnsi="Times New Roman" w:cs="Times New Roman"/>
      <w:sz w:val="20"/>
      <w:szCs w:val="20"/>
      <w:lang w:val="ru-RU" w:eastAsia="ru-RU"/>
    </w:rPr>
  </w:style>
  <w:style w:type="character" w:styleId="ad">
    <w:name w:val="page number"/>
    <w:uiPriority w:val="99"/>
    <w:rsid w:val="006B5D0D"/>
    <w:rPr>
      <w:rFonts w:cs="Times New Roman"/>
    </w:rPr>
  </w:style>
  <w:style w:type="paragraph" w:styleId="ae">
    <w:name w:val="No Spacing"/>
    <w:uiPriority w:val="99"/>
    <w:qFormat/>
    <w:rsid w:val="006B5D0D"/>
    <w:pPr>
      <w:spacing w:after="0" w:line="240" w:lineRule="auto"/>
    </w:pPr>
    <w:rPr>
      <w:rFonts w:ascii="Calibri" w:eastAsia="Times New Roman" w:hAnsi="Calibri" w:cs="Times New Roman"/>
      <w:lang w:val="ru-RU" w:eastAsia="ru-RU"/>
    </w:rPr>
  </w:style>
  <w:style w:type="paragraph" w:styleId="HTML">
    <w:name w:val="HTML Preformatted"/>
    <w:basedOn w:val="a"/>
    <w:link w:val="HTML0"/>
    <w:rsid w:val="006B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4"/>
      <w:szCs w:val="14"/>
      <w:lang w:val="ru-RU" w:eastAsia="ru-RU"/>
    </w:rPr>
  </w:style>
  <w:style w:type="character" w:customStyle="1" w:styleId="HTML0">
    <w:name w:val="Стандартный HTML Знак"/>
    <w:basedOn w:val="a0"/>
    <w:link w:val="HTML"/>
    <w:rsid w:val="006B5D0D"/>
    <w:rPr>
      <w:rFonts w:ascii="Courier New" w:eastAsia="Calibri" w:hAnsi="Courier New" w:cs="Times New Roman"/>
      <w:color w:val="000000"/>
      <w:sz w:val="14"/>
      <w:szCs w:val="14"/>
      <w:lang w:val="ru-RU" w:eastAsia="ru-RU"/>
    </w:rPr>
  </w:style>
  <w:style w:type="character" w:styleId="af">
    <w:name w:val="Hyperlink"/>
    <w:uiPriority w:val="99"/>
    <w:rsid w:val="006B5D0D"/>
    <w:rPr>
      <w:rFonts w:cs="Times New Roman"/>
      <w:color w:val="0260D0"/>
      <w:u w:val="none"/>
      <w:effect w:val="none"/>
    </w:rPr>
  </w:style>
  <w:style w:type="paragraph" w:styleId="af0">
    <w:name w:val="Normal (Web)"/>
    <w:basedOn w:val="a"/>
    <w:uiPriority w:val="99"/>
    <w:rsid w:val="006B5D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1">
    <w:name w:val="List Paragraph"/>
    <w:basedOn w:val="a"/>
    <w:uiPriority w:val="99"/>
    <w:qFormat/>
    <w:rsid w:val="006B5D0D"/>
    <w:pPr>
      <w:widowControl w:val="0"/>
      <w:autoSpaceDE w:val="0"/>
      <w:autoSpaceDN w:val="0"/>
      <w:spacing w:after="0" w:line="240" w:lineRule="auto"/>
      <w:ind w:left="102" w:firstLine="566"/>
    </w:pPr>
    <w:rPr>
      <w:rFonts w:ascii="Times New Roman" w:eastAsia="Times New Roman" w:hAnsi="Times New Roman" w:cs="Times New Roman"/>
      <w:lang w:val="en-US"/>
    </w:rPr>
  </w:style>
  <w:style w:type="paragraph" w:styleId="af2">
    <w:name w:val="Balloon Text"/>
    <w:basedOn w:val="a"/>
    <w:link w:val="af3"/>
    <w:uiPriority w:val="99"/>
    <w:semiHidden/>
    <w:unhideWhenUsed/>
    <w:rsid w:val="006B5D0D"/>
    <w:pPr>
      <w:spacing w:after="0" w:line="240" w:lineRule="auto"/>
    </w:pPr>
    <w:rPr>
      <w:rFonts w:ascii="Segoe UI" w:eastAsia="Times New Roman" w:hAnsi="Segoe UI" w:cs="Times New Roman"/>
      <w:sz w:val="18"/>
      <w:szCs w:val="18"/>
      <w:lang w:val="ru-RU" w:eastAsia="ru-RU"/>
    </w:rPr>
  </w:style>
  <w:style w:type="character" w:customStyle="1" w:styleId="af3">
    <w:name w:val="Текст выноски Знак"/>
    <w:basedOn w:val="a0"/>
    <w:link w:val="af2"/>
    <w:uiPriority w:val="99"/>
    <w:semiHidden/>
    <w:rsid w:val="006B5D0D"/>
    <w:rPr>
      <w:rFonts w:ascii="Segoe UI" w:eastAsia="Times New Roman" w:hAnsi="Segoe UI" w:cs="Times New Roman"/>
      <w:sz w:val="18"/>
      <w:szCs w:val="18"/>
      <w:lang w:val="ru-RU" w:eastAsia="ru-RU"/>
    </w:rPr>
  </w:style>
  <w:style w:type="character" w:customStyle="1" w:styleId="FontStyle19">
    <w:name w:val="Font Style19"/>
    <w:uiPriority w:val="99"/>
    <w:rsid w:val="006B5D0D"/>
    <w:rPr>
      <w:rFonts w:ascii="Times New Roman" w:hAnsi="Times New Roman" w:cs="Times New Roman"/>
      <w:b/>
      <w:bCs/>
      <w:sz w:val="26"/>
      <w:szCs w:val="26"/>
    </w:rPr>
  </w:style>
  <w:style w:type="paragraph" w:customStyle="1" w:styleId="13">
    <w:name w:val="Обычный1"/>
    <w:uiPriority w:val="99"/>
    <w:rsid w:val="006B5D0D"/>
    <w:pPr>
      <w:widowControl w:val="0"/>
      <w:spacing w:after="0" w:line="240" w:lineRule="auto"/>
    </w:pPr>
    <w:rPr>
      <w:rFonts w:ascii="Times New Roman" w:eastAsia="Calibri" w:hAnsi="Times New Roman" w:cs="Times New Roman"/>
      <w:sz w:val="20"/>
      <w:szCs w:val="20"/>
      <w:lang w:val="ru-RU" w:eastAsia="ru-RU"/>
    </w:rPr>
  </w:style>
  <w:style w:type="paragraph" w:customStyle="1" w:styleId="rvps2">
    <w:name w:val="rvps2"/>
    <w:basedOn w:val="a"/>
    <w:rsid w:val="006B5D0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4">
    <w:name w:val="footer"/>
    <w:basedOn w:val="a"/>
    <w:link w:val="af5"/>
    <w:uiPriority w:val="99"/>
    <w:unhideWhenUsed/>
    <w:rsid w:val="006B5D0D"/>
    <w:pPr>
      <w:tabs>
        <w:tab w:val="center" w:pos="4819"/>
        <w:tab w:val="right" w:pos="9639"/>
      </w:tabs>
      <w:spacing w:after="0" w:line="240" w:lineRule="auto"/>
    </w:pPr>
    <w:rPr>
      <w:rFonts w:ascii="Times New Roman" w:eastAsia="Times New Roman" w:hAnsi="Times New Roman" w:cs="Times New Roman"/>
      <w:sz w:val="20"/>
      <w:szCs w:val="20"/>
      <w:lang w:val="ru-RU" w:eastAsia="ru-RU"/>
    </w:rPr>
  </w:style>
  <w:style w:type="character" w:customStyle="1" w:styleId="af5">
    <w:name w:val="Нижний колонтитул Знак"/>
    <w:basedOn w:val="a0"/>
    <w:link w:val="af4"/>
    <w:uiPriority w:val="99"/>
    <w:rsid w:val="006B5D0D"/>
    <w:rPr>
      <w:rFonts w:ascii="Times New Roman" w:eastAsia="Times New Roman" w:hAnsi="Times New Roman" w:cs="Times New Roman"/>
      <w:sz w:val="20"/>
      <w:szCs w:val="20"/>
      <w:lang w:val="ru-RU" w:eastAsia="ru-RU"/>
    </w:rPr>
  </w:style>
  <w:style w:type="character" w:customStyle="1" w:styleId="FontStyle18">
    <w:name w:val="Font Style18"/>
    <w:uiPriority w:val="99"/>
    <w:rsid w:val="00B05CED"/>
    <w:rPr>
      <w:rFonts w:ascii="Times New Roman" w:hAnsi="Times New Roman" w:cs="Times New Roman"/>
      <w:sz w:val="26"/>
      <w:szCs w:val="26"/>
    </w:rPr>
  </w:style>
  <w:style w:type="character" w:customStyle="1" w:styleId="UnresolvedMention">
    <w:name w:val="Unresolved Mention"/>
    <w:basedOn w:val="a0"/>
    <w:uiPriority w:val="99"/>
    <w:semiHidden/>
    <w:unhideWhenUsed/>
    <w:rsid w:val="00C359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8394804">
      <w:bodyDiv w:val="1"/>
      <w:marLeft w:val="0"/>
      <w:marRight w:val="0"/>
      <w:marTop w:val="0"/>
      <w:marBottom w:val="0"/>
      <w:divBdr>
        <w:top w:val="none" w:sz="0" w:space="0" w:color="auto"/>
        <w:left w:val="none" w:sz="0" w:space="0" w:color="auto"/>
        <w:bottom w:val="none" w:sz="0" w:space="0" w:color="auto"/>
        <w:right w:val="none" w:sz="0" w:space="0" w:color="auto"/>
      </w:divBdr>
    </w:div>
    <w:div w:id="391973514">
      <w:bodyDiv w:val="1"/>
      <w:marLeft w:val="0"/>
      <w:marRight w:val="0"/>
      <w:marTop w:val="0"/>
      <w:marBottom w:val="0"/>
      <w:divBdr>
        <w:top w:val="none" w:sz="0" w:space="0" w:color="auto"/>
        <w:left w:val="none" w:sz="0" w:space="0" w:color="auto"/>
        <w:bottom w:val="none" w:sz="0" w:space="0" w:color="auto"/>
        <w:right w:val="none" w:sz="0" w:space="0" w:color="auto"/>
      </w:divBdr>
    </w:div>
    <w:div w:id="829517310">
      <w:bodyDiv w:val="1"/>
      <w:marLeft w:val="0"/>
      <w:marRight w:val="0"/>
      <w:marTop w:val="0"/>
      <w:marBottom w:val="0"/>
      <w:divBdr>
        <w:top w:val="none" w:sz="0" w:space="0" w:color="auto"/>
        <w:left w:val="none" w:sz="0" w:space="0" w:color="auto"/>
        <w:bottom w:val="none" w:sz="0" w:space="0" w:color="auto"/>
        <w:right w:val="none" w:sz="0" w:space="0" w:color="auto"/>
      </w:divBdr>
    </w:div>
    <w:div w:id="1103451183">
      <w:bodyDiv w:val="1"/>
      <w:marLeft w:val="0"/>
      <w:marRight w:val="0"/>
      <w:marTop w:val="0"/>
      <w:marBottom w:val="0"/>
      <w:divBdr>
        <w:top w:val="none" w:sz="0" w:space="0" w:color="auto"/>
        <w:left w:val="none" w:sz="0" w:space="0" w:color="auto"/>
        <w:bottom w:val="none" w:sz="0" w:space="0" w:color="auto"/>
        <w:right w:val="none" w:sz="0" w:space="0" w:color="auto"/>
      </w:divBdr>
    </w:div>
    <w:div w:id="1158812095">
      <w:bodyDiv w:val="1"/>
      <w:marLeft w:val="0"/>
      <w:marRight w:val="0"/>
      <w:marTop w:val="0"/>
      <w:marBottom w:val="0"/>
      <w:divBdr>
        <w:top w:val="none" w:sz="0" w:space="0" w:color="auto"/>
        <w:left w:val="none" w:sz="0" w:space="0" w:color="auto"/>
        <w:bottom w:val="none" w:sz="0" w:space="0" w:color="auto"/>
        <w:right w:val="none" w:sz="0" w:space="0" w:color="auto"/>
      </w:divBdr>
    </w:div>
    <w:div w:id="1275559312">
      <w:bodyDiv w:val="1"/>
      <w:marLeft w:val="0"/>
      <w:marRight w:val="0"/>
      <w:marTop w:val="0"/>
      <w:marBottom w:val="0"/>
      <w:divBdr>
        <w:top w:val="none" w:sz="0" w:space="0" w:color="auto"/>
        <w:left w:val="none" w:sz="0" w:space="0" w:color="auto"/>
        <w:bottom w:val="none" w:sz="0" w:space="0" w:color="auto"/>
        <w:right w:val="none" w:sz="0" w:space="0" w:color="auto"/>
      </w:divBdr>
    </w:div>
    <w:div w:id="1399286239">
      <w:bodyDiv w:val="1"/>
      <w:marLeft w:val="0"/>
      <w:marRight w:val="0"/>
      <w:marTop w:val="0"/>
      <w:marBottom w:val="0"/>
      <w:divBdr>
        <w:top w:val="none" w:sz="0" w:space="0" w:color="auto"/>
        <w:left w:val="none" w:sz="0" w:space="0" w:color="auto"/>
        <w:bottom w:val="none" w:sz="0" w:space="0" w:color="auto"/>
        <w:right w:val="none" w:sz="0" w:space="0" w:color="auto"/>
      </w:divBdr>
    </w:div>
    <w:div w:id="1414550372">
      <w:bodyDiv w:val="1"/>
      <w:marLeft w:val="0"/>
      <w:marRight w:val="0"/>
      <w:marTop w:val="0"/>
      <w:marBottom w:val="0"/>
      <w:divBdr>
        <w:top w:val="none" w:sz="0" w:space="0" w:color="auto"/>
        <w:left w:val="none" w:sz="0" w:space="0" w:color="auto"/>
        <w:bottom w:val="none" w:sz="0" w:space="0" w:color="auto"/>
        <w:right w:val="none" w:sz="0" w:space="0" w:color="auto"/>
      </w:divBdr>
    </w:div>
    <w:div w:id="1455245197">
      <w:bodyDiv w:val="1"/>
      <w:marLeft w:val="0"/>
      <w:marRight w:val="0"/>
      <w:marTop w:val="0"/>
      <w:marBottom w:val="0"/>
      <w:divBdr>
        <w:top w:val="none" w:sz="0" w:space="0" w:color="auto"/>
        <w:left w:val="none" w:sz="0" w:space="0" w:color="auto"/>
        <w:bottom w:val="none" w:sz="0" w:space="0" w:color="auto"/>
        <w:right w:val="none" w:sz="0" w:space="0" w:color="auto"/>
      </w:divBdr>
    </w:div>
    <w:div w:id="1469545620">
      <w:bodyDiv w:val="1"/>
      <w:marLeft w:val="0"/>
      <w:marRight w:val="0"/>
      <w:marTop w:val="0"/>
      <w:marBottom w:val="0"/>
      <w:divBdr>
        <w:top w:val="none" w:sz="0" w:space="0" w:color="auto"/>
        <w:left w:val="none" w:sz="0" w:space="0" w:color="auto"/>
        <w:bottom w:val="none" w:sz="0" w:space="0" w:color="auto"/>
        <w:right w:val="none" w:sz="0" w:space="0" w:color="auto"/>
      </w:divBdr>
    </w:div>
    <w:div w:id="1656714392">
      <w:bodyDiv w:val="1"/>
      <w:marLeft w:val="0"/>
      <w:marRight w:val="0"/>
      <w:marTop w:val="0"/>
      <w:marBottom w:val="0"/>
      <w:divBdr>
        <w:top w:val="none" w:sz="0" w:space="0" w:color="auto"/>
        <w:left w:val="none" w:sz="0" w:space="0" w:color="auto"/>
        <w:bottom w:val="none" w:sz="0" w:space="0" w:color="auto"/>
        <w:right w:val="none" w:sz="0" w:space="0" w:color="auto"/>
      </w:divBdr>
    </w:div>
    <w:div w:id="1752003037">
      <w:bodyDiv w:val="1"/>
      <w:marLeft w:val="0"/>
      <w:marRight w:val="0"/>
      <w:marTop w:val="0"/>
      <w:marBottom w:val="0"/>
      <w:divBdr>
        <w:top w:val="none" w:sz="0" w:space="0" w:color="auto"/>
        <w:left w:val="none" w:sz="0" w:space="0" w:color="auto"/>
        <w:bottom w:val="none" w:sz="0" w:space="0" w:color="auto"/>
        <w:right w:val="none" w:sz="0" w:space="0" w:color="auto"/>
      </w:divBdr>
    </w:div>
    <w:div w:id="1998341161">
      <w:bodyDiv w:val="1"/>
      <w:marLeft w:val="0"/>
      <w:marRight w:val="0"/>
      <w:marTop w:val="0"/>
      <w:marBottom w:val="0"/>
      <w:divBdr>
        <w:top w:val="none" w:sz="0" w:space="0" w:color="auto"/>
        <w:left w:val="none" w:sz="0" w:space="0" w:color="auto"/>
        <w:bottom w:val="none" w:sz="0" w:space="0" w:color="auto"/>
        <w:right w:val="none" w:sz="0" w:space="0" w:color="auto"/>
      </w:divBdr>
    </w:div>
    <w:div w:id="212522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7846</Words>
  <Characters>44727</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LH</dc:creator>
  <cp:lastModifiedBy>Uzer-241115</cp:lastModifiedBy>
  <cp:revision>8</cp:revision>
  <cp:lastPrinted>2021-01-15T11:34:00Z</cp:lastPrinted>
  <dcterms:created xsi:type="dcterms:W3CDTF">2021-01-12T09:18:00Z</dcterms:created>
  <dcterms:modified xsi:type="dcterms:W3CDTF">2021-01-15T11:37:00Z</dcterms:modified>
</cp:coreProperties>
</file>