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ED" w:rsidRPr="000D0FED" w:rsidRDefault="000D0FED" w:rsidP="000D0FED">
      <w:pPr>
        <w:spacing w:after="225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uk-UA"/>
        </w:rPr>
      </w:pPr>
      <w:bookmarkStart w:id="0" w:name="_GoBack"/>
      <w:r w:rsidRPr="000D0FE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uk-UA"/>
        </w:rPr>
        <w:t>Мистецтво: критерії оцінювання. 7–11 класи</w:t>
      </w:r>
    </w:p>
    <w:bookmarkEnd w:id="0"/>
    <w:p w:rsidR="000D0FED" w:rsidRPr="000D0FED" w:rsidRDefault="000D0FED" w:rsidP="000D0FED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0FED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Особливістю системи оцінювання досягнень учнів з дисциплін художньо-</w:t>
      </w:r>
      <w:r w:rsidRPr="000D0FED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 xml:space="preserve">естетичного циклу є її багатофункціональність, що зумовлена </w:t>
      </w:r>
      <w:proofErr w:type="spellStart"/>
      <w:r w:rsidRPr="000D0FED">
        <w:rPr>
          <w:rFonts w:ascii="Times New Roman" w:eastAsia="Times New Roman" w:hAnsi="Times New Roman" w:cs="Times New Roman"/>
          <w:sz w:val="28"/>
          <w:szCs w:val="28"/>
          <w:lang w:eastAsia="uk-UA"/>
        </w:rPr>
        <w:t>багатокомпонентністю</w:t>
      </w:r>
      <w:proofErr w:type="spellEnd"/>
      <w:r w:rsidRPr="000D0F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змісту мистецької освіти, спрямованої на формування  в учнів комплексу загальнокультурних (ключових),  естетичних (міжпредметних), мистецьких (предметних) </w:t>
      </w:r>
      <w:proofErr w:type="spellStart"/>
      <w:r w:rsidRPr="000D0FE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компетентностей</w:t>
      </w:r>
      <w:proofErr w:type="spellEnd"/>
      <w:r w:rsidRPr="000D0FED">
        <w:rPr>
          <w:rFonts w:ascii="Times New Roman" w:eastAsia="Times New Roman" w:hAnsi="Times New Roman" w:cs="Times New Roman"/>
          <w:sz w:val="28"/>
          <w:szCs w:val="28"/>
          <w:lang w:eastAsia="uk-UA"/>
        </w:rPr>
        <w:t>. Ця система передбачає:</w:t>
      </w:r>
    </w:p>
    <w:p w:rsidR="000D0FED" w:rsidRPr="000D0FED" w:rsidRDefault="000D0FED" w:rsidP="000D0FED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0F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розвиток мотивації до пізнання мистецтва, </w:t>
      </w:r>
      <w:proofErr w:type="spellStart"/>
      <w:r w:rsidRPr="000D0FED">
        <w:rPr>
          <w:rFonts w:ascii="Times New Roman" w:eastAsia="Times New Roman" w:hAnsi="Times New Roman" w:cs="Times New Roman"/>
          <w:sz w:val="28"/>
          <w:szCs w:val="28"/>
          <w:lang w:eastAsia="uk-UA"/>
        </w:rPr>
        <w:t>емоційно</w:t>
      </w:r>
      <w:proofErr w:type="spellEnd"/>
      <w:r w:rsidRPr="000D0FED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0D0FED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почуттєвої сфери, оригінального асоціативно-</w:t>
      </w:r>
      <w:r w:rsidRPr="000D0FED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образного мислення, здатності естетичного сприймання художніх творів; розкриття креативного потенціалу особистості;</w:t>
      </w:r>
    </w:p>
    <w:p w:rsidR="000D0FED" w:rsidRPr="000D0FED" w:rsidRDefault="000D0FED" w:rsidP="000D0FED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0FED">
        <w:rPr>
          <w:rFonts w:ascii="Times New Roman" w:eastAsia="Times New Roman" w:hAnsi="Times New Roman" w:cs="Times New Roman"/>
          <w:sz w:val="28"/>
          <w:szCs w:val="28"/>
          <w:lang w:eastAsia="uk-UA"/>
        </w:rPr>
        <w:t>виховання в учнів особистісно-</w:t>
      </w:r>
      <w:r w:rsidRPr="000D0FED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ціннісного ставлення до мистецтва, вітчизняної та зарубіжної художньої культури, естетичного ставлення до дійсності, світоглядних орієнтацій;</w:t>
      </w:r>
    </w:p>
    <w:p w:rsidR="000D0FED" w:rsidRPr="000D0FED" w:rsidRDefault="000D0FED" w:rsidP="000D0FED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0F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формування знань та уявлень про мистецтво, специфіку </w:t>
      </w:r>
      <w:proofErr w:type="spellStart"/>
      <w:r w:rsidRPr="000D0FED">
        <w:rPr>
          <w:rFonts w:ascii="Times New Roman" w:eastAsia="Times New Roman" w:hAnsi="Times New Roman" w:cs="Times New Roman"/>
          <w:sz w:val="28"/>
          <w:szCs w:val="28"/>
          <w:lang w:eastAsia="uk-UA"/>
        </w:rPr>
        <w:t>художньо</w:t>
      </w:r>
      <w:r w:rsidRPr="000D0FED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образної</w:t>
      </w:r>
      <w:proofErr w:type="spellEnd"/>
      <w:r w:rsidRPr="000D0F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мови різних видів мистецтва,  розвиток  здатності естетичного сприймання та інтерпретації творів;</w:t>
      </w:r>
    </w:p>
    <w:p w:rsidR="000D0FED" w:rsidRPr="000D0FED" w:rsidRDefault="000D0FED" w:rsidP="000D0FED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0FE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розширення естетичного досвіду, вмінь і навичок у сфері мистецької діяльності, потреби в художньо</w:t>
      </w:r>
      <w:r w:rsidRPr="000D0FED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-творчій самореалізації та духовному самовдосконаленні.</w:t>
      </w:r>
    </w:p>
    <w:tbl>
      <w:tblPr>
        <w:tblW w:w="104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944"/>
        <w:gridCol w:w="7483"/>
      </w:tblGrid>
      <w:tr w:rsidR="000D0FED" w:rsidRPr="000D0FED" w:rsidTr="000D0FE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0FED" w:rsidRPr="000D0FED" w:rsidRDefault="000D0FED" w:rsidP="000D0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0F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Рівні навчальних досягнень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0FED" w:rsidRPr="000D0FED" w:rsidRDefault="000D0FED" w:rsidP="000D0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0F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Бали</w:t>
            </w:r>
          </w:p>
        </w:tc>
        <w:tc>
          <w:tcPr>
            <w:tcW w:w="748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0FED" w:rsidRPr="000D0FED" w:rsidRDefault="000D0FED" w:rsidP="000D0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0F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Характеристика навчальних досягнень учня (учениці)</w:t>
            </w:r>
          </w:p>
        </w:tc>
      </w:tr>
      <w:tr w:rsidR="000D0FED" w:rsidRPr="000D0FED" w:rsidTr="000D0FED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0FED" w:rsidRPr="000D0FED" w:rsidRDefault="000D0FED" w:rsidP="000D0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Початковий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0FED" w:rsidRPr="000D0FED" w:rsidRDefault="000D0FED" w:rsidP="000D0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48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0FED" w:rsidRPr="000D0FED" w:rsidRDefault="000D0FED" w:rsidP="000D0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виявляє низьку емоційність та фрагментарність сприймання творів мистецтва, відсутність мотивації щодо художнього пізнання та практично-</w:t>
            </w:r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 xml:space="preserve">творчої діяльності; частково усвідомлює незначну частину тематичного матеріалу, який відтворює на репродуктивному рівні; застосовує дуже обмежений </w:t>
            </w:r>
            <w:proofErr w:type="spellStart"/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понятійно</w:t>
            </w:r>
            <w:proofErr w:type="spellEnd"/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термінологічний тезаурус; потребує постійної теоретичної та практичної допомоги вчителя.</w:t>
            </w:r>
          </w:p>
        </w:tc>
      </w:tr>
      <w:tr w:rsidR="000D0FED" w:rsidRPr="000D0FED" w:rsidTr="000D0FE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0D0FED" w:rsidRPr="000D0FED" w:rsidRDefault="000D0FED" w:rsidP="000D0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0FED" w:rsidRPr="000D0FED" w:rsidRDefault="000D0FED" w:rsidP="000D0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48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0FED" w:rsidRPr="000D0FED" w:rsidRDefault="000D0FED" w:rsidP="000D0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 виявляє недостатню емоційність та вибірковість сприймання творів, низький інтерес до мистецтва; розуміє незначну частину тематичного матеріалу; користується обмеженим </w:t>
            </w:r>
            <w:proofErr w:type="spellStart"/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понятійно</w:t>
            </w:r>
            <w:proofErr w:type="spellEnd"/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термінологічним запасом у розповіді про мистецтво; частково відтворює тематичний матеріал у практичній діяльності, потребуючи постійної теоретичної та практичної допомоги вчителя;</w:t>
            </w:r>
          </w:p>
        </w:tc>
      </w:tr>
      <w:tr w:rsidR="000D0FED" w:rsidRPr="000D0FED" w:rsidTr="000D0FE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0D0FED" w:rsidRPr="000D0FED" w:rsidRDefault="000D0FED" w:rsidP="000D0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0FED" w:rsidRPr="000D0FED" w:rsidRDefault="000D0FED" w:rsidP="000D0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48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0FED" w:rsidRPr="000D0FED" w:rsidRDefault="000D0FED" w:rsidP="000D0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 виявляє недостатню емоційність сприймання, позитивну, але вибіркову мотивацію до художнього пізнання; користується обмеженим </w:t>
            </w:r>
            <w:proofErr w:type="spellStart"/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понятійно</w:t>
            </w:r>
            <w:proofErr w:type="spellEnd"/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термінологічним запасом у розповіді про мистецтво; частково відтворює тематичний матеріал у практично-</w:t>
            </w:r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творчій діяльності на репродуктивному рівні; демонструє елементарний рівень розвиненості художньо-</w:t>
            </w:r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образного мислення.</w:t>
            </w:r>
          </w:p>
        </w:tc>
      </w:tr>
      <w:tr w:rsidR="000D0FED" w:rsidRPr="000D0FED" w:rsidTr="000D0FED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0FED" w:rsidRPr="000D0FED" w:rsidRDefault="000D0FED" w:rsidP="000D0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Середній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0FED" w:rsidRPr="000D0FED" w:rsidRDefault="000D0FED" w:rsidP="000D0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48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0FED" w:rsidRPr="000D0FED" w:rsidRDefault="000D0FED" w:rsidP="000D0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виявляє вибіркову емоційність сприймання мистецьких творів, але має позитивну мотивацію щодо власної практично-</w:t>
            </w:r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творчої діяльності, яка здійснюється на репродуктивному рівні; розуміє та усвідомлює частину тематичного матеріалу; але в інтерпретації творів мистецтва застосовує незначний термінологічний запас; потребує значної теоретичної та практичної допомоги вчителя; художньо-</w:t>
            </w:r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образне мислення розвинуте слабо.</w:t>
            </w:r>
          </w:p>
        </w:tc>
      </w:tr>
      <w:tr w:rsidR="000D0FED" w:rsidRPr="000D0FED" w:rsidTr="000D0FE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0D0FED" w:rsidRPr="000D0FED" w:rsidRDefault="000D0FED" w:rsidP="000D0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0FED" w:rsidRPr="000D0FED" w:rsidRDefault="000D0FED" w:rsidP="000D0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48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0FED" w:rsidRPr="000D0FED" w:rsidRDefault="000D0FED" w:rsidP="000D0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виявляє інтерес та емоційність сприймання творів, розуміє та усвідомлює значну частину тематичного матеріалу; але демонструє небагатий словниково-</w:t>
            </w:r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термінологічний запас для характеристики творів мистецтва; тематичний матеріал у практичній діяльності відтворює під керівництвом учителя; художньо-</w:t>
            </w:r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образне мислення розвинуте недостатньо. Потребує періодичної практичної та теоретичної допомоги вчителя.</w:t>
            </w:r>
          </w:p>
        </w:tc>
      </w:tr>
      <w:tr w:rsidR="000D0FED" w:rsidRPr="000D0FED" w:rsidTr="000D0FE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0D0FED" w:rsidRPr="000D0FED" w:rsidRDefault="000D0FED" w:rsidP="000D0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0FED" w:rsidRPr="000D0FED" w:rsidRDefault="000D0FED" w:rsidP="000D0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48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0FED" w:rsidRPr="000D0FED" w:rsidRDefault="000D0FED" w:rsidP="000D0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виявляє здатність емоційного сприймання творів, має позитивну мотивацію щодо пізнання мистецьких явищ та власної практичної діяльності, усвідомлює більшу частину тематичного матеріалу; хоча демонструє небагатий термінологічний запас в інтерпретації творів мистецтва; у практичній діяльності потребує періодичної практичної допомоги вчителя; художньо</w:t>
            </w:r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-образне мислення розвинуте недостатньо.</w:t>
            </w:r>
          </w:p>
        </w:tc>
      </w:tr>
      <w:tr w:rsidR="000D0FED" w:rsidRPr="000D0FED" w:rsidTr="000D0FED"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0FED" w:rsidRPr="000D0FED" w:rsidRDefault="000D0FED" w:rsidP="000D0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Достатній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0FED" w:rsidRPr="000D0FED" w:rsidRDefault="000D0FED" w:rsidP="000D0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48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0FED" w:rsidRPr="000D0FED" w:rsidRDefault="000D0FED" w:rsidP="000D0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 виявляє здатність </w:t>
            </w:r>
            <w:proofErr w:type="spellStart"/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емоційно</w:t>
            </w:r>
            <w:proofErr w:type="spellEnd"/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сприймати  твори, позитивну мотивацію щодо пізнання мистецьких явищ та власної діяльності; володіє достатнім термінологічним запасом, хоча у викладенні думок може припускатись термінологічних помилок; усвідомлює більшу частину тематичного матеріалу, який застосовує у практичній діяльності за допомогою вчителя, виявляє прагнення самостійності; у судженнях з'являються окремі аналогії, асоціації.</w:t>
            </w:r>
          </w:p>
        </w:tc>
      </w:tr>
      <w:tr w:rsidR="000D0FED" w:rsidRPr="000D0FED" w:rsidTr="000D0FED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0FED" w:rsidRPr="000D0FED" w:rsidRDefault="000D0FED" w:rsidP="000D0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Достатній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0FED" w:rsidRPr="000D0FED" w:rsidRDefault="000D0FED" w:rsidP="000D0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48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0FED" w:rsidRPr="000D0FED" w:rsidRDefault="000D0FED" w:rsidP="000D0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 виявляє здатність </w:t>
            </w:r>
            <w:proofErr w:type="spellStart"/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емоційно</w:t>
            </w:r>
            <w:proofErr w:type="spellEnd"/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сприймати твори, позитивну мотивацію щодо пізнання мистецьких явищ та власної творчості, усвідомлює основний тематичний матеріал, здатний систематизувати його за допомогою вчителя; свідомо користується ключовими поняттями; прагне застосовувати набуті знання та вміння у практичній  діяльності; художньо-</w:t>
            </w:r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образне мислення достатньо розвинуте (у поясненнях застосовуються аналогії, асоціації).</w:t>
            </w:r>
          </w:p>
        </w:tc>
      </w:tr>
      <w:tr w:rsidR="000D0FED" w:rsidRPr="000D0FED" w:rsidTr="000D0FE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0D0FED" w:rsidRPr="000D0FED" w:rsidRDefault="000D0FED" w:rsidP="000D0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0FED" w:rsidRPr="000D0FED" w:rsidRDefault="000D0FED" w:rsidP="000D0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48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0FED" w:rsidRPr="000D0FED" w:rsidRDefault="000D0FED" w:rsidP="000D0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 виявляє емоційність сприймання творів, позитивну мотивацію щодо пізнання мистецьких явищ та їх зв’язку з життям, розуміє та усвідомлює тематичний матеріал, здатний його узагальнювати та систематизувати, </w:t>
            </w:r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наводити приклади на підтвердження думок; демонструє достатній </w:t>
            </w:r>
            <w:proofErr w:type="spellStart"/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понятійно</w:t>
            </w:r>
            <w:proofErr w:type="spellEnd"/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-термінологічний запас, хоча може допускати неточності у використанні спеціальної термінології; самостійно застосовує матеріал у практичній діяльності; художньо-</w:t>
            </w:r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образне мислення достатньо розвинуте (</w:t>
            </w:r>
            <w:proofErr w:type="spellStart"/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формулюються</w:t>
            </w:r>
            <w:proofErr w:type="spellEnd"/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окремі висновки, узагальнення).</w:t>
            </w:r>
          </w:p>
        </w:tc>
      </w:tr>
      <w:tr w:rsidR="000D0FED" w:rsidRPr="000D0FED" w:rsidTr="000D0FED">
        <w:tc>
          <w:tcPr>
            <w:tcW w:w="0" w:type="auto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0FED" w:rsidRPr="000D0FED" w:rsidRDefault="000D0FED" w:rsidP="000D0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Високий</w:t>
            </w: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0FED" w:rsidRPr="000D0FED" w:rsidRDefault="000D0FED" w:rsidP="000D0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48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0FED" w:rsidRPr="000D0FED" w:rsidRDefault="000D0FED" w:rsidP="000D0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виявляє емоційність сприймання творів, стійку позитивну мотивацію щодо пізнання життєвих та мистецьких явищ, повністю розуміє та усвідомлює тематичний матеріал у межах програми; виявляє здатність оцінювання творів, користується адекватною термінологією, хоча може допускати несуттєві неточності у її застосуванні; самостійно використовує тематичний матеріал у практичній  діяльності; художньо-</w:t>
            </w:r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образне мислення достатньо розвинуте, що дозволяє учневі застосовувати асоціативні зв'язки, образні аналогії та порівняння щодо різних видів мистецтв та життєвих явищ</w:t>
            </w:r>
          </w:p>
        </w:tc>
      </w:tr>
      <w:tr w:rsidR="000D0FED" w:rsidRPr="000D0FED" w:rsidTr="000D0FE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0D0FED" w:rsidRPr="000D0FED" w:rsidRDefault="000D0FED" w:rsidP="000D0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0FED" w:rsidRPr="000D0FED" w:rsidRDefault="000D0FED" w:rsidP="000D0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48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0FED" w:rsidRPr="000D0FED" w:rsidRDefault="000D0FED" w:rsidP="000D0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 (учениця) виявляє емоційність сприймання творів та їх зв’язок з життєвими явищами, позитивну мотивацію щодо художнього пізнання; повністю усвідомлює тематичний матеріал у межах програми; оцінюючи мистецькі явища, прагне аргументувати висновки; вільно користується спеціальною термінологією відповідно до програмних вимог; художньо-</w:t>
            </w:r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 xml:space="preserve">образне мислення характеризується використанням нестандартних асоціативних </w:t>
            </w:r>
            <w:proofErr w:type="spellStart"/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зв'язків</w:t>
            </w:r>
            <w:proofErr w:type="spellEnd"/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порівнянь творів різних видів мистецтв та життєвих явищ; самостійно використовує тематичний матеріал у практичній діяльності на </w:t>
            </w:r>
            <w:proofErr w:type="spellStart"/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уроках</w:t>
            </w:r>
            <w:proofErr w:type="spellEnd"/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у позаурочний час.</w:t>
            </w:r>
          </w:p>
        </w:tc>
      </w:tr>
      <w:tr w:rsidR="000D0FED" w:rsidRPr="000D0FED" w:rsidTr="000D0FED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:rsidR="000D0FED" w:rsidRPr="000D0FED" w:rsidRDefault="000D0FED" w:rsidP="000D0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0FED" w:rsidRPr="000D0FED" w:rsidRDefault="000D0FED" w:rsidP="000D0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483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D0FED" w:rsidRPr="000D0FED" w:rsidRDefault="000D0FED" w:rsidP="000D0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Учень (учениця) володіє стійкою позитивною мотивацією щодо пізнання мистецьких творів, встановлення їх зв’язку з життєвими явищами та творами інших мистецтв; має міцні знання тематичного матеріалу в межах програми; під час інтерпретації художніх творів аргументує власні оцінки, вільно оперує спеціальною термінологією відповідно до програмних вимог; самостійно застосовує тематичний матеріал у практичній  діяльності на </w:t>
            </w:r>
            <w:proofErr w:type="spellStart"/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уроках</w:t>
            </w:r>
            <w:proofErr w:type="spellEnd"/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у позаурочний час; художньо-</w:t>
            </w:r>
            <w:r w:rsidRPr="000D0F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oftHyphen/>
              <w:t>образне мислення високо розвинуте, характеризується оригінальністю.</w:t>
            </w:r>
          </w:p>
        </w:tc>
      </w:tr>
    </w:tbl>
    <w:p w:rsidR="000D0FED" w:rsidRPr="000D0FED" w:rsidRDefault="000D0FED" w:rsidP="000D0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D0FE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D0F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Складено на підставі </w:t>
      </w:r>
      <w:hyperlink r:id="rId5" w:history="1">
        <w:r w:rsidRPr="000D0FED">
          <w:rPr>
            <w:rFonts w:ascii="Times New Roman" w:eastAsia="Times New Roman" w:hAnsi="Times New Roman" w:cs="Times New Roman"/>
            <w:i/>
            <w:iCs/>
            <w:sz w:val="28"/>
            <w:szCs w:val="28"/>
            <w:bdr w:val="none" w:sz="0" w:space="0" w:color="auto" w:frame="1"/>
            <w:lang w:eastAsia="uk-UA"/>
          </w:rPr>
          <w:t>наказу</w:t>
        </w:r>
      </w:hyperlink>
      <w:r w:rsidRPr="000D0FE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uk-UA"/>
        </w:rPr>
        <w:t> МОН №1222 від 21.08.2013 «Про затвердження орієнтовних вимог оцінювання  навчальних досягнень учнів із базових дисциплін у системі загальної середньої освіти».</w:t>
      </w:r>
    </w:p>
    <w:p w:rsidR="00247064" w:rsidRPr="000D0FED" w:rsidRDefault="00247064" w:rsidP="000D0F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7064" w:rsidRPr="000D0FED" w:rsidSect="000D0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D082E"/>
    <w:multiLevelType w:val="multilevel"/>
    <w:tmpl w:val="0BAE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ED"/>
    <w:rsid w:val="000D0FED"/>
    <w:rsid w:val="0024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E7F7C-5FD9-47CE-82B2-FC343833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0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FE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0D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D0FED"/>
    <w:rPr>
      <w:b/>
      <w:bCs/>
    </w:rPr>
  </w:style>
  <w:style w:type="character" w:styleId="a5">
    <w:name w:val="Emphasis"/>
    <w:basedOn w:val="a0"/>
    <w:uiPriority w:val="20"/>
    <w:qFormat/>
    <w:rsid w:val="000D0F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9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vita.ua/legislation/Ser_osv/369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4473</Words>
  <Characters>2551</Characters>
  <Application>Microsoft Office Word</Application>
  <DocSecurity>0</DocSecurity>
  <Lines>21</Lines>
  <Paragraphs>14</Paragraphs>
  <ScaleCrop>false</ScaleCrop>
  <Company>SPecialiST RePack</Company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михайлюк</dc:creator>
  <cp:keywords/>
  <dc:description/>
  <cp:lastModifiedBy>оксана михайлюк</cp:lastModifiedBy>
  <cp:revision>1</cp:revision>
  <dcterms:created xsi:type="dcterms:W3CDTF">2023-11-18T19:17:00Z</dcterms:created>
  <dcterms:modified xsi:type="dcterms:W3CDTF">2023-11-18T19:18:00Z</dcterms:modified>
</cp:coreProperties>
</file>