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41" w:rsidRPr="002951DC" w:rsidRDefault="006C0F41" w:rsidP="0029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51DC">
        <w:rPr>
          <w:rFonts w:ascii="Times New Roman" w:hAnsi="Times New Roman" w:cs="Times New Roman"/>
          <w:b/>
          <w:sz w:val="28"/>
          <w:szCs w:val="24"/>
        </w:rPr>
        <w:t>Вик</w:t>
      </w:r>
      <w:r w:rsidR="00D73F2C" w:rsidRPr="002951DC">
        <w:rPr>
          <w:rFonts w:ascii="Times New Roman" w:hAnsi="Times New Roman" w:cs="Times New Roman"/>
          <w:b/>
          <w:sz w:val="28"/>
          <w:szCs w:val="24"/>
        </w:rPr>
        <w:t>ористання коштів станом на 01.01.2021</w:t>
      </w:r>
      <w:r w:rsidRPr="002951DC">
        <w:rPr>
          <w:rFonts w:ascii="Times New Roman" w:hAnsi="Times New Roman" w:cs="Times New Roman"/>
          <w:b/>
          <w:sz w:val="28"/>
          <w:szCs w:val="24"/>
        </w:rPr>
        <w:t xml:space="preserve"> р. загальноосвітніми навчальними закладами</w:t>
      </w:r>
    </w:p>
    <w:p w:rsidR="006C0F41" w:rsidRPr="002951DC" w:rsidRDefault="00D73F2C" w:rsidP="002951DC">
      <w:pPr>
        <w:tabs>
          <w:tab w:val="left" w:pos="14220"/>
        </w:tabs>
        <w:spacing w:after="0" w:line="240" w:lineRule="auto"/>
        <w:rPr>
          <w:rFonts w:ascii="Times New Roman" w:hAnsi="Times New Roman" w:cs="Times New Roman"/>
          <w:b/>
        </w:rPr>
      </w:pPr>
      <w:r w:rsidRPr="002951DC">
        <w:rPr>
          <w:rFonts w:ascii="Times New Roman" w:hAnsi="Times New Roman" w:cs="Times New Roman"/>
          <w:b/>
        </w:rPr>
        <w:t>грудень</w:t>
      </w:r>
      <w:r w:rsidR="006C0F41" w:rsidRPr="002951D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76C9" w:rsidRPr="002951DC">
        <w:rPr>
          <w:rFonts w:ascii="Times New Roman" w:hAnsi="Times New Roman" w:cs="Times New Roman"/>
          <w:b/>
        </w:rPr>
        <w:t xml:space="preserve">                          </w:t>
      </w:r>
      <w:r w:rsidR="006C0F41" w:rsidRPr="002951DC">
        <w:rPr>
          <w:rFonts w:ascii="Times New Roman" w:hAnsi="Times New Roman" w:cs="Times New Roman"/>
          <w:b/>
        </w:rPr>
        <w:t xml:space="preserve">           грн.</w:t>
      </w:r>
    </w:p>
    <w:tbl>
      <w:tblPr>
        <w:tblStyle w:val="a4"/>
        <w:tblpPr w:leftFromText="180" w:rightFromText="180" w:vertAnchor="page" w:horzAnchor="margin" w:tblpY="2386"/>
        <w:tblW w:w="15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9"/>
        <w:gridCol w:w="1814"/>
        <w:gridCol w:w="1021"/>
        <w:gridCol w:w="1134"/>
        <w:gridCol w:w="1134"/>
        <w:gridCol w:w="850"/>
        <w:gridCol w:w="1134"/>
        <w:gridCol w:w="851"/>
        <w:gridCol w:w="1134"/>
        <w:gridCol w:w="850"/>
        <w:gridCol w:w="993"/>
        <w:gridCol w:w="992"/>
        <w:gridCol w:w="992"/>
        <w:gridCol w:w="1276"/>
        <w:gridCol w:w="786"/>
      </w:tblGrid>
      <w:tr w:rsidR="006C0F41" w:rsidRPr="002951DC" w:rsidTr="002951DC">
        <w:trPr>
          <w:trHeight w:val="71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951DC" w:rsidRDefault="006C0F41" w:rsidP="002951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C1447D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 xml:space="preserve">Заробітна плата </w:t>
            </w:r>
            <w:r w:rsidR="006C0F41" w:rsidRPr="002951DC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C1447D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 xml:space="preserve">Нарахування </w:t>
            </w:r>
            <w:r w:rsidR="006C0F41" w:rsidRPr="002951DC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  <w:p w:rsidR="006C0F41" w:rsidRPr="002951DC" w:rsidRDefault="006C0F41" w:rsidP="002951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Харчу</w:t>
            </w:r>
          </w:p>
          <w:p w:rsidR="006C0F41" w:rsidRPr="002951DC" w:rsidRDefault="00C1447D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C0F41" w:rsidRPr="002951DC">
              <w:rPr>
                <w:rFonts w:ascii="Times New Roman" w:hAnsi="Times New Roman" w:cs="Times New Roman"/>
                <w:sz w:val="20"/>
                <w:szCs w:val="20"/>
              </w:rPr>
              <w:t>ання</w:t>
            </w:r>
            <w:proofErr w:type="spellEnd"/>
            <w:r w:rsidRPr="002951DC">
              <w:rPr>
                <w:rFonts w:ascii="Times New Roman" w:hAnsi="Times New Roman" w:cs="Times New Roman"/>
                <w:sz w:val="20"/>
                <w:szCs w:val="20"/>
              </w:rPr>
              <w:t xml:space="preserve"> 2230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</w:p>
          <w:p w:rsidR="006C0F41" w:rsidRPr="002951DC" w:rsidRDefault="00C1447D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C0F41" w:rsidRPr="002951DC">
              <w:rPr>
                <w:rFonts w:ascii="Times New Roman" w:hAnsi="Times New Roman" w:cs="Times New Roman"/>
                <w:sz w:val="20"/>
                <w:szCs w:val="20"/>
              </w:rPr>
              <w:t>ослуг</w:t>
            </w: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 xml:space="preserve"> 2240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98107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2282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0B50B5" w:rsidP="002951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="006C0F41" w:rsidRPr="002951D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6C0F41" w:rsidRPr="002951DC" w:rsidRDefault="00C1447D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0F41" w:rsidRPr="002951DC">
              <w:rPr>
                <w:rFonts w:ascii="Times New Roman" w:hAnsi="Times New Roman" w:cs="Times New Roman"/>
                <w:sz w:val="20"/>
                <w:szCs w:val="20"/>
              </w:rPr>
              <w:t>атеріалів</w:t>
            </w: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 xml:space="preserve"> 2210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C1447D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Придб</w:t>
            </w:r>
            <w:proofErr w:type="spellEnd"/>
            <w:r w:rsidRPr="002951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облад</w:t>
            </w:r>
            <w:proofErr w:type="spellEnd"/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. 3110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Світло</w:t>
            </w:r>
            <w:r w:rsidR="00C1447D" w:rsidRPr="002951DC">
              <w:rPr>
                <w:rFonts w:ascii="Times New Roman" w:hAnsi="Times New Roman" w:cs="Times New Roman"/>
                <w:sz w:val="20"/>
                <w:szCs w:val="20"/>
              </w:rPr>
              <w:t xml:space="preserve"> 2273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="00C1447D" w:rsidRPr="002951DC">
              <w:rPr>
                <w:rFonts w:ascii="Times New Roman" w:hAnsi="Times New Roman" w:cs="Times New Roman"/>
                <w:sz w:val="20"/>
                <w:szCs w:val="20"/>
              </w:rPr>
              <w:t xml:space="preserve">  2274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C1447D" w:rsidP="002951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Капітал.</w:t>
            </w:r>
          </w:p>
          <w:p w:rsidR="006C0F41" w:rsidRPr="002951DC" w:rsidRDefault="00C1447D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C0F41" w:rsidRPr="002951DC">
              <w:rPr>
                <w:rFonts w:ascii="Times New Roman" w:hAnsi="Times New Roman" w:cs="Times New Roman"/>
                <w:sz w:val="20"/>
                <w:szCs w:val="20"/>
              </w:rPr>
              <w:t>ем.</w:t>
            </w: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3FA7" w:rsidRPr="002951D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E03FA7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Реконструкція</w:t>
            </w:r>
            <w:r w:rsidR="00CA57D1" w:rsidRPr="0029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3142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Вивіз ТПВ</w:t>
            </w:r>
            <w:r w:rsidR="00C1447D" w:rsidRPr="002951DC">
              <w:rPr>
                <w:rFonts w:ascii="Times New Roman" w:hAnsi="Times New Roman" w:cs="Times New Roman"/>
                <w:sz w:val="20"/>
                <w:szCs w:val="20"/>
              </w:rPr>
              <w:t xml:space="preserve"> 2275</w:t>
            </w:r>
          </w:p>
        </w:tc>
      </w:tr>
      <w:tr w:rsidR="006C0F41" w:rsidRPr="002951DC" w:rsidTr="002951D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41" w:rsidRPr="002951DC" w:rsidTr="002951DC">
        <w:trPr>
          <w:trHeight w:val="81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951DC" w:rsidRDefault="006C0F41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51DC">
              <w:rPr>
                <w:rFonts w:ascii="Times New Roman" w:hAnsi="Times New Roman" w:cs="Times New Roman"/>
                <w:b/>
                <w:sz w:val="20"/>
                <w:szCs w:val="20"/>
              </w:rPr>
              <w:t>Підберізцівський</w:t>
            </w:r>
            <w:proofErr w:type="spellEnd"/>
            <w:r w:rsidRPr="00295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НВК І-ІІІ ступенів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951DC" w:rsidRDefault="00211587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Субвенція</w:t>
            </w:r>
          </w:p>
          <w:p w:rsidR="00211587" w:rsidRPr="002951DC" w:rsidRDefault="00D73F2C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252192,33</w:t>
            </w:r>
          </w:p>
          <w:p w:rsidR="00211587" w:rsidRPr="002951DC" w:rsidRDefault="00211587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  <w:p w:rsidR="00211587" w:rsidRPr="002951DC" w:rsidRDefault="00D73F2C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99397,93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951DC" w:rsidRDefault="00211587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Субвенція</w:t>
            </w:r>
          </w:p>
          <w:p w:rsidR="00211587" w:rsidRPr="002951DC" w:rsidRDefault="00D73F2C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55249,35</w:t>
            </w:r>
          </w:p>
          <w:p w:rsidR="00211587" w:rsidRPr="002951DC" w:rsidRDefault="00211587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  <w:p w:rsidR="00211587" w:rsidRPr="002951DC" w:rsidRDefault="00D73F2C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20982,24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80" w:rsidRPr="002951DC" w:rsidRDefault="00D73F2C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427821,85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951DC" w:rsidRDefault="000B50B5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4113,0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951DC" w:rsidRDefault="000B50B5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3338,44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951DC" w:rsidRDefault="000B50B5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951DC" w:rsidRDefault="000B50B5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37944,10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951DC" w:rsidRDefault="000B50B5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951DC" w:rsidRDefault="000B50B5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27964,18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951DC" w:rsidRDefault="000B50B5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100078,83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951DC" w:rsidRDefault="000B50B5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1294,0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951DC" w:rsidRDefault="00367BB0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1693417,07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951DC" w:rsidRDefault="00367BB0" w:rsidP="002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DC">
              <w:rPr>
                <w:rFonts w:ascii="Times New Roman" w:hAnsi="Times New Roman" w:cs="Times New Roman"/>
                <w:sz w:val="20"/>
                <w:szCs w:val="20"/>
              </w:rPr>
              <w:t>538,78</w:t>
            </w:r>
          </w:p>
        </w:tc>
      </w:tr>
    </w:tbl>
    <w:p w:rsidR="005B669F" w:rsidRPr="002951DC" w:rsidRDefault="002951DC" w:rsidP="002951DC">
      <w:pPr>
        <w:spacing w:after="0" w:line="240" w:lineRule="auto"/>
        <w:rPr>
          <w:rFonts w:ascii="Times New Roman" w:hAnsi="Times New Roman" w:cs="Times New Roman"/>
        </w:rPr>
      </w:pPr>
    </w:p>
    <w:p w:rsidR="00706518" w:rsidRPr="002951DC" w:rsidRDefault="00706518" w:rsidP="002951DC">
      <w:pPr>
        <w:spacing w:after="0" w:line="240" w:lineRule="auto"/>
        <w:rPr>
          <w:rFonts w:ascii="Times New Roman" w:hAnsi="Times New Roman" w:cs="Times New Roman"/>
        </w:rPr>
      </w:pPr>
      <w:r w:rsidRPr="002951DC">
        <w:rPr>
          <w:rFonts w:ascii="Times New Roman" w:hAnsi="Times New Roman" w:cs="Times New Roman"/>
        </w:rPr>
        <w:t>2240 Надання послуг:</w:t>
      </w:r>
    </w:p>
    <w:p w:rsidR="00F95724" w:rsidRPr="002951DC" w:rsidRDefault="00F95724" w:rsidP="002951D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951DC">
        <w:rPr>
          <w:rFonts w:ascii="Times New Roman" w:hAnsi="Times New Roman" w:cs="Times New Roman"/>
        </w:rPr>
        <w:t>оплата за послуги інтернету – 450,0 грн.</w:t>
      </w:r>
      <w:r w:rsidR="00106770" w:rsidRPr="002951DC">
        <w:rPr>
          <w:rFonts w:ascii="Times New Roman" w:hAnsi="Times New Roman" w:cs="Times New Roman"/>
        </w:rPr>
        <w:t>;</w:t>
      </w:r>
    </w:p>
    <w:p w:rsidR="000B50B5" w:rsidRPr="002951DC" w:rsidRDefault="000B50B5" w:rsidP="002951D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951DC">
        <w:rPr>
          <w:rFonts w:ascii="Times New Roman" w:hAnsi="Times New Roman" w:cs="Times New Roman"/>
        </w:rPr>
        <w:t>оплата за дослідження води – 1048,44 грн.</w:t>
      </w:r>
    </w:p>
    <w:p w:rsidR="001A5D1E" w:rsidRPr="002951DC" w:rsidRDefault="001A5D1E" w:rsidP="002951DC">
      <w:pPr>
        <w:spacing w:after="0" w:line="240" w:lineRule="auto"/>
        <w:rPr>
          <w:rFonts w:ascii="Times New Roman" w:hAnsi="Times New Roman" w:cs="Times New Roman"/>
        </w:rPr>
      </w:pPr>
      <w:r w:rsidRPr="002951DC">
        <w:rPr>
          <w:rFonts w:ascii="Times New Roman" w:hAnsi="Times New Roman" w:cs="Times New Roman"/>
        </w:rPr>
        <w:t xml:space="preserve">2210 Придбання </w:t>
      </w:r>
      <w:r w:rsidR="00F95724" w:rsidRPr="002951DC">
        <w:rPr>
          <w:rFonts w:ascii="Times New Roman" w:hAnsi="Times New Roman" w:cs="Times New Roman"/>
        </w:rPr>
        <w:t>матеріалів</w:t>
      </w:r>
      <w:r w:rsidRPr="002951DC">
        <w:rPr>
          <w:rFonts w:ascii="Times New Roman" w:hAnsi="Times New Roman" w:cs="Times New Roman"/>
        </w:rPr>
        <w:t>:</w:t>
      </w:r>
    </w:p>
    <w:p w:rsidR="00E96466" w:rsidRPr="002951DC" w:rsidRDefault="00E96466" w:rsidP="002951D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951DC">
        <w:rPr>
          <w:rFonts w:ascii="Times New Roman" w:hAnsi="Times New Roman" w:cs="Times New Roman"/>
        </w:rPr>
        <w:t>оплата за</w:t>
      </w:r>
      <w:r w:rsidR="000B50B5" w:rsidRPr="002951DC">
        <w:rPr>
          <w:rFonts w:ascii="Times New Roman" w:hAnsi="Times New Roman" w:cs="Times New Roman"/>
        </w:rPr>
        <w:t xml:space="preserve"> паливо дизельне – 19959,35</w:t>
      </w:r>
      <w:r w:rsidRPr="002951DC">
        <w:rPr>
          <w:rFonts w:ascii="Times New Roman" w:hAnsi="Times New Roman" w:cs="Times New Roman"/>
        </w:rPr>
        <w:t xml:space="preserve"> грн.;</w:t>
      </w:r>
    </w:p>
    <w:p w:rsidR="00E96466" w:rsidRPr="002951DC" w:rsidRDefault="00E96466" w:rsidP="002951D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951DC">
        <w:rPr>
          <w:rFonts w:ascii="Times New Roman" w:hAnsi="Times New Roman" w:cs="Times New Roman"/>
        </w:rPr>
        <w:t xml:space="preserve">оплата за </w:t>
      </w:r>
      <w:proofErr w:type="spellStart"/>
      <w:r w:rsidR="000B50B5" w:rsidRPr="002951DC">
        <w:rPr>
          <w:rFonts w:ascii="Times New Roman" w:hAnsi="Times New Roman" w:cs="Times New Roman"/>
        </w:rPr>
        <w:t>деззасоби</w:t>
      </w:r>
      <w:proofErr w:type="spellEnd"/>
      <w:r w:rsidR="000B50B5" w:rsidRPr="002951DC">
        <w:rPr>
          <w:rFonts w:ascii="Times New Roman" w:hAnsi="Times New Roman" w:cs="Times New Roman"/>
        </w:rPr>
        <w:t xml:space="preserve"> – 17984,75 грн.</w:t>
      </w:r>
    </w:p>
    <w:p w:rsidR="000B50B5" w:rsidRPr="002951DC" w:rsidRDefault="000B50B5" w:rsidP="002951DC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951DC">
        <w:rPr>
          <w:rFonts w:ascii="Times New Roman" w:hAnsi="Times New Roman" w:cs="Times New Roman"/>
          <w:color w:val="000000"/>
          <w:sz w:val="23"/>
          <w:szCs w:val="23"/>
        </w:rPr>
        <w:t>2282 Окремі заходи по реалізації державних (регіональних) програм, не віднесені до заходів розвитку:</w:t>
      </w:r>
    </w:p>
    <w:p w:rsidR="000B50B5" w:rsidRPr="002951DC" w:rsidRDefault="000B50B5" w:rsidP="002951D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951DC">
        <w:rPr>
          <w:rFonts w:ascii="Times New Roman" w:hAnsi="Times New Roman" w:cs="Times New Roman"/>
          <w:color w:val="000000"/>
          <w:sz w:val="23"/>
          <w:szCs w:val="23"/>
        </w:rPr>
        <w:t>оплата за освітню послугу за проф. програмою « Професійний розвиток педагога закладу ЗСО» - 1440,0 грн.</w:t>
      </w:r>
    </w:p>
    <w:p w:rsidR="004324DA" w:rsidRPr="002951DC" w:rsidRDefault="004324DA" w:rsidP="002951DC">
      <w:pPr>
        <w:spacing w:after="0" w:line="240" w:lineRule="auto"/>
        <w:rPr>
          <w:rFonts w:ascii="Times New Roman" w:hAnsi="Times New Roman" w:cs="Times New Roman"/>
        </w:rPr>
      </w:pPr>
      <w:r w:rsidRPr="002951DC">
        <w:rPr>
          <w:rFonts w:ascii="Times New Roman" w:hAnsi="Times New Roman" w:cs="Times New Roman"/>
        </w:rPr>
        <w:t>3132 Капітальний ремонт інших об</w:t>
      </w:r>
      <w:r w:rsidRPr="002951DC">
        <w:rPr>
          <w:rFonts w:ascii="Times New Roman" w:hAnsi="Times New Roman" w:cs="Times New Roman"/>
          <w:lang w:val="ru-RU"/>
        </w:rPr>
        <w:t>’</w:t>
      </w:r>
      <w:proofErr w:type="spellStart"/>
      <w:r w:rsidRPr="002951DC">
        <w:rPr>
          <w:rFonts w:ascii="Times New Roman" w:hAnsi="Times New Roman" w:cs="Times New Roman"/>
        </w:rPr>
        <w:t>єктів</w:t>
      </w:r>
      <w:proofErr w:type="spellEnd"/>
      <w:r w:rsidRPr="002951DC">
        <w:rPr>
          <w:rFonts w:ascii="Times New Roman" w:hAnsi="Times New Roman" w:cs="Times New Roman"/>
        </w:rPr>
        <w:t>:</w:t>
      </w:r>
    </w:p>
    <w:p w:rsidR="004324DA" w:rsidRPr="002951DC" w:rsidRDefault="004324DA" w:rsidP="002951D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951DC">
        <w:rPr>
          <w:rFonts w:ascii="Times New Roman" w:hAnsi="Times New Roman" w:cs="Times New Roman"/>
        </w:rPr>
        <w:t>оплата за технагляд по об</w:t>
      </w:r>
      <w:r w:rsidRPr="002951DC">
        <w:rPr>
          <w:rFonts w:ascii="Times New Roman" w:hAnsi="Times New Roman" w:cs="Times New Roman"/>
          <w:lang w:val="ru-RU"/>
        </w:rPr>
        <w:t>’</w:t>
      </w:r>
      <w:proofErr w:type="spellStart"/>
      <w:r w:rsidRPr="002951DC">
        <w:rPr>
          <w:rFonts w:ascii="Times New Roman" w:hAnsi="Times New Roman" w:cs="Times New Roman"/>
        </w:rPr>
        <w:t>єкту</w:t>
      </w:r>
      <w:proofErr w:type="spellEnd"/>
      <w:r w:rsidRPr="002951DC">
        <w:rPr>
          <w:rFonts w:ascii="Times New Roman" w:hAnsi="Times New Roman" w:cs="Times New Roman"/>
        </w:rPr>
        <w:t xml:space="preserve"> «Капітальний ремонт </w:t>
      </w:r>
      <w:r w:rsidR="000B50B5" w:rsidRPr="002951DC">
        <w:rPr>
          <w:rFonts w:ascii="Times New Roman" w:hAnsi="Times New Roman" w:cs="Times New Roman"/>
        </w:rPr>
        <w:t>підлоги кабінету хімії та біології» - 650,0</w:t>
      </w:r>
      <w:r w:rsidRPr="002951DC">
        <w:rPr>
          <w:rFonts w:ascii="Times New Roman" w:hAnsi="Times New Roman" w:cs="Times New Roman"/>
        </w:rPr>
        <w:t xml:space="preserve"> грн.</w:t>
      </w:r>
      <w:r w:rsidR="000B50B5" w:rsidRPr="002951DC">
        <w:rPr>
          <w:rFonts w:ascii="Times New Roman" w:hAnsi="Times New Roman" w:cs="Times New Roman"/>
        </w:rPr>
        <w:t>;</w:t>
      </w:r>
    </w:p>
    <w:p w:rsidR="000B50B5" w:rsidRPr="002951DC" w:rsidRDefault="000B50B5" w:rsidP="002951D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951DC">
        <w:rPr>
          <w:rFonts w:ascii="Times New Roman" w:hAnsi="Times New Roman" w:cs="Times New Roman"/>
        </w:rPr>
        <w:t>оплата за технагляд по об</w:t>
      </w:r>
      <w:r w:rsidRPr="002951DC">
        <w:rPr>
          <w:rFonts w:ascii="Times New Roman" w:hAnsi="Times New Roman" w:cs="Times New Roman"/>
          <w:lang w:val="ru-RU"/>
        </w:rPr>
        <w:t>’</w:t>
      </w:r>
      <w:proofErr w:type="spellStart"/>
      <w:r w:rsidRPr="002951DC">
        <w:rPr>
          <w:rFonts w:ascii="Times New Roman" w:hAnsi="Times New Roman" w:cs="Times New Roman"/>
        </w:rPr>
        <w:t>єкту</w:t>
      </w:r>
      <w:proofErr w:type="spellEnd"/>
      <w:r w:rsidRPr="002951DC">
        <w:rPr>
          <w:rFonts w:ascii="Times New Roman" w:hAnsi="Times New Roman" w:cs="Times New Roman"/>
        </w:rPr>
        <w:t xml:space="preserve"> «Капітальний ремонт стелі в кабінеті їдальні </w:t>
      </w:r>
      <w:proofErr w:type="spellStart"/>
      <w:r w:rsidRPr="002951DC">
        <w:rPr>
          <w:rFonts w:ascii="Times New Roman" w:hAnsi="Times New Roman" w:cs="Times New Roman"/>
        </w:rPr>
        <w:t>Підберізцівського</w:t>
      </w:r>
      <w:proofErr w:type="spellEnd"/>
      <w:r w:rsidRPr="002951DC">
        <w:rPr>
          <w:rFonts w:ascii="Times New Roman" w:hAnsi="Times New Roman" w:cs="Times New Roman"/>
        </w:rPr>
        <w:t xml:space="preserve"> НВК»</w:t>
      </w:r>
      <w:r w:rsidR="00367BB0" w:rsidRPr="002951DC">
        <w:rPr>
          <w:rFonts w:ascii="Times New Roman" w:hAnsi="Times New Roman" w:cs="Times New Roman"/>
        </w:rPr>
        <w:t xml:space="preserve"> - 644,0 грн.</w:t>
      </w:r>
    </w:p>
    <w:p w:rsidR="003F3EE4" w:rsidRPr="002951DC" w:rsidRDefault="003F3EE4" w:rsidP="002951DC">
      <w:pPr>
        <w:spacing w:after="0" w:line="240" w:lineRule="auto"/>
        <w:rPr>
          <w:rFonts w:ascii="Times New Roman" w:hAnsi="Times New Roman" w:cs="Times New Roman"/>
        </w:rPr>
      </w:pPr>
      <w:r w:rsidRPr="002951DC">
        <w:rPr>
          <w:rFonts w:ascii="Times New Roman" w:hAnsi="Times New Roman" w:cs="Times New Roman"/>
        </w:rPr>
        <w:t>3142 Реконструкція та реставрація інших об</w:t>
      </w:r>
      <w:r w:rsidRPr="002951DC">
        <w:rPr>
          <w:rFonts w:ascii="Times New Roman" w:hAnsi="Times New Roman" w:cs="Times New Roman"/>
          <w:lang w:val="ru-RU"/>
        </w:rPr>
        <w:t>’</w:t>
      </w:r>
      <w:proofErr w:type="spellStart"/>
      <w:r w:rsidRPr="002951DC">
        <w:rPr>
          <w:rFonts w:ascii="Times New Roman" w:hAnsi="Times New Roman" w:cs="Times New Roman"/>
        </w:rPr>
        <w:t>єктів</w:t>
      </w:r>
      <w:proofErr w:type="spellEnd"/>
      <w:r w:rsidRPr="002951DC">
        <w:rPr>
          <w:rFonts w:ascii="Times New Roman" w:hAnsi="Times New Roman" w:cs="Times New Roman"/>
        </w:rPr>
        <w:t>:</w:t>
      </w:r>
    </w:p>
    <w:p w:rsidR="00CD64A4" w:rsidRPr="002951DC" w:rsidRDefault="00CD64A4" w:rsidP="002951D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951DC">
        <w:rPr>
          <w:rFonts w:ascii="Times New Roman" w:hAnsi="Times New Roman" w:cs="Times New Roman"/>
        </w:rPr>
        <w:t>оплата за технагляд по об</w:t>
      </w:r>
      <w:r w:rsidRPr="002951DC">
        <w:rPr>
          <w:rFonts w:ascii="Times New Roman" w:hAnsi="Times New Roman" w:cs="Times New Roman"/>
          <w:lang w:val="ru-RU"/>
        </w:rPr>
        <w:t>’</w:t>
      </w:r>
      <w:proofErr w:type="spellStart"/>
      <w:r w:rsidRPr="002951DC">
        <w:rPr>
          <w:rFonts w:ascii="Times New Roman" w:hAnsi="Times New Roman" w:cs="Times New Roman"/>
        </w:rPr>
        <w:t>єкту</w:t>
      </w:r>
      <w:proofErr w:type="spellEnd"/>
      <w:r w:rsidRPr="002951DC">
        <w:rPr>
          <w:rFonts w:ascii="Times New Roman" w:hAnsi="Times New Roman" w:cs="Times New Roman"/>
        </w:rPr>
        <w:t xml:space="preserve"> « Реконс</w:t>
      </w:r>
      <w:bookmarkStart w:id="0" w:name="_GoBack"/>
      <w:bookmarkEnd w:id="0"/>
      <w:r w:rsidRPr="002951DC">
        <w:rPr>
          <w:rFonts w:ascii="Times New Roman" w:hAnsi="Times New Roman" w:cs="Times New Roman"/>
        </w:rPr>
        <w:t xml:space="preserve">трукція будівлі </w:t>
      </w:r>
      <w:proofErr w:type="spellStart"/>
      <w:r w:rsidRPr="002951DC">
        <w:rPr>
          <w:rFonts w:ascii="Times New Roman" w:hAnsi="Times New Roman" w:cs="Times New Roman"/>
        </w:rPr>
        <w:t>Підберізцівського</w:t>
      </w:r>
      <w:proofErr w:type="spellEnd"/>
      <w:r w:rsidRPr="002951DC">
        <w:rPr>
          <w:rFonts w:ascii="Times New Roman" w:hAnsi="Times New Roman" w:cs="Times New Roman"/>
        </w:rPr>
        <w:t xml:space="preserve"> НВК з добудовою приміщень </w:t>
      </w:r>
      <w:r w:rsidR="003D6E42" w:rsidRPr="002951DC">
        <w:rPr>
          <w:rFonts w:ascii="Times New Roman" w:hAnsi="Times New Roman" w:cs="Times New Roman"/>
        </w:rPr>
        <w:t>для ЗДО на 40 мі</w:t>
      </w:r>
      <w:r w:rsidR="00367BB0" w:rsidRPr="002951DC">
        <w:rPr>
          <w:rFonts w:ascii="Times New Roman" w:hAnsi="Times New Roman" w:cs="Times New Roman"/>
        </w:rPr>
        <w:t>сць » - 20024,27</w:t>
      </w:r>
      <w:r w:rsidRPr="002951DC">
        <w:rPr>
          <w:rFonts w:ascii="Times New Roman" w:hAnsi="Times New Roman" w:cs="Times New Roman"/>
        </w:rPr>
        <w:t xml:space="preserve"> грн.;</w:t>
      </w:r>
    </w:p>
    <w:p w:rsidR="00CD64A4" w:rsidRPr="002951DC" w:rsidRDefault="00CD64A4" w:rsidP="002951D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951DC">
        <w:rPr>
          <w:rFonts w:ascii="Times New Roman" w:hAnsi="Times New Roman" w:cs="Times New Roman"/>
        </w:rPr>
        <w:t xml:space="preserve">оплата за реконструкцію будівлі </w:t>
      </w:r>
      <w:proofErr w:type="spellStart"/>
      <w:r w:rsidRPr="002951DC">
        <w:rPr>
          <w:rFonts w:ascii="Times New Roman" w:hAnsi="Times New Roman" w:cs="Times New Roman"/>
        </w:rPr>
        <w:t>Пі</w:t>
      </w:r>
      <w:r w:rsidR="003D6E42" w:rsidRPr="002951DC">
        <w:rPr>
          <w:rFonts w:ascii="Times New Roman" w:hAnsi="Times New Roman" w:cs="Times New Roman"/>
        </w:rPr>
        <w:t>д</w:t>
      </w:r>
      <w:r w:rsidR="00367BB0" w:rsidRPr="002951DC">
        <w:rPr>
          <w:rFonts w:ascii="Times New Roman" w:hAnsi="Times New Roman" w:cs="Times New Roman"/>
        </w:rPr>
        <w:t>берізцівського</w:t>
      </w:r>
      <w:proofErr w:type="spellEnd"/>
      <w:r w:rsidR="00367BB0" w:rsidRPr="002951DC">
        <w:rPr>
          <w:rFonts w:ascii="Times New Roman" w:hAnsi="Times New Roman" w:cs="Times New Roman"/>
        </w:rPr>
        <w:t xml:space="preserve"> НВК – 1661242,8</w:t>
      </w:r>
      <w:r w:rsidRPr="002951DC">
        <w:rPr>
          <w:rFonts w:ascii="Times New Roman" w:hAnsi="Times New Roman" w:cs="Times New Roman"/>
        </w:rPr>
        <w:t xml:space="preserve"> грн.</w:t>
      </w:r>
      <w:r w:rsidR="00367BB0" w:rsidRPr="002951DC">
        <w:rPr>
          <w:rFonts w:ascii="Times New Roman" w:hAnsi="Times New Roman" w:cs="Times New Roman"/>
        </w:rPr>
        <w:t>;</w:t>
      </w:r>
    </w:p>
    <w:p w:rsidR="00367BB0" w:rsidRPr="002951DC" w:rsidRDefault="00367BB0" w:rsidP="002951D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951DC">
        <w:rPr>
          <w:rFonts w:ascii="Times New Roman" w:hAnsi="Times New Roman" w:cs="Times New Roman"/>
        </w:rPr>
        <w:t>оплата за авторський нагляд по об</w:t>
      </w:r>
      <w:r w:rsidRPr="002951DC">
        <w:rPr>
          <w:rFonts w:ascii="Times New Roman" w:hAnsi="Times New Roman" w:cs="Times New Roman"/>
          <w:lang w:val="ru-RU"/>
        </w:rPr>
        <w:t>’</w:t>
      </w:r>
      <w:proofErr w:type="spellStart"/>
      <w:r w:rsidRPr="002951DC">
        <w:rPr>
          <w:rFonts w:ascii="Times New Roman" w:hAnsi="Times New Roman" w:cs="Times New Roman"/>
        </w:rPr>
        <w:t>єкту</w:t>
      </w:r>
      <w:proofErr w:type="spellEnd"/>
      <w:r w:rsidRPr="002951DC">
        <w:rPr>
          <w:rFonts w:ascii="Times New Roman" w:hAnsi="Times New Roman" w:cs="Times New Roman"/>
        </w:rPr>
        <w:t xml:space="preserve"> « Реконструкція будівлі </w:t>
      </w:r>
      <w:proofErr w:type="spellStart"/>
      <w:r w:rsidRPr="002951DC">
        <w:rPr>
          <w:rFonts w:ascii="Times New Roman" w:hAnsi="Times New Roman" w:cs="Times New Roman"/>
        </w:rPr>
        <w:t>Підберізцівського</w:t>
      </w:r>
      <w:proofErr w:type="spellEnd"/>
      <w:r w:rsidRPr="002951DC">
        <w:rPr>
          <w:rFonts w:ascii="Times New Roman" w:hAnsi="Times New Roman" w:cs="Times New Roman"/>
        </w:rPr>
        <w:t xml:space="preserve"> НВК з добудовою приміщень для ЗДО на 40 місць » - 12150,0 грн.</w:t>
      </w:r>
    </w:p>
    <w:sectPr w:rsidR="00367BB0" w:rsidRPr="002951DC" w:rsidSect="0095224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1BA"/>
    <w:multiLevelType w:val="hybridMultilevel"/>
    <w:tmpl w:val="B610056A"/>
    <w:lvl w:ilvl="0" w:tplc="6FB85906">
      <w:start w:val="2210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ECB41AC"/>
    <w:multiLevelType w:val="hybridMultilevel"/>
    <w:tmpl w:val="5E3EF638"/>
    <w:lvl w:ilvl="0" w:tplc="F0D818D0">
      <w:start w:val="313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622E"/>
    <w:multiLevelType w:val="hybridMultilevel"/>
    <w:tmpl w:val="0F06D8A6"/>
    <w:lvl w:ilvl="0" w:tplc="4D04208C">
      <w:start w:val="2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85BC5"/>
    <w:multiLevelType w:val="hybridMultilevel"/>
    <w:tmpl w:val="7598EB24"/>
    <w:lvl w:ilvl="0" w:tplc="374A8472">
      <w:start w:val="3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C24C8"/>
    <w:multiLevelType w:val="hybridMultilevel"/>
    <w:tmpl w:val="964A1B92"/>
    <w:lvl w:ilvl="0" w:tplc="F1F63146">
      <w:start w:val="2210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4E5D1C76"/>
    <w:multiLevelType w:val="hybridMultilevel"/>
    <w:tmpl w:val="53E60832"/>
    <w:lvl w:ilvl="0" w:tplc="20E419F6">
      <w:start w:val="2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B7B2A"/>
    <w:multiLevelType w:val="hybridMultilevel"/>
    <w:tmpl w:val="CBE83246"/>
    <w:lvl w:ilvl="0" w:tplc="16A4E6CC">
      <w:start w:val="2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5761B"/>
    <w:multiLevelType w:val="hybridMultilevel"/>
    <w:tmpl w:val="0B0C161E"/>
    <w:lvl w:ilvl="0" w:tplc="D1D46090">
      <w:start w:val="2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10752"/>
    <w:multiLevelType w:val="hybridMultilevel"/>
    <w:tmpl w:val="751E72D0"/>
    <w:lvl w:ilvl="0" w:tplc="73BEE4AE">
      <w:start w:val="2210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6F415DC8"/>
    <w:multiLevelType w:val="hybridMultilevel"/>
    <w:tmpl w:val="D93A3208"/>
    <w:lvl w:ilvl="0" w:tplc="A824E794">
      <w:start w:val="313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46374"/>
    <w:multiLevelType w:val="hybridMultilevel"/>
    <w:tmpl w:val="444479DE"/>
    <w:lvl w:ilvl="0" w:tplc="F9467CDA">
      <w:start w:val="2240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>
    <w:nsid w:val="7E7C3F87"/>
    <w:multiLevelType w:val="hybridMultilevel"/>
    <w:tmpl w:val="7DB4DE4E"/>
    <w:lvl w:ilvl="0" w:tplc="7D20C606">
      <w:start w:val="2240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52"/>
    <w:rsid w:val="00097C0A"/>
    <w:rsid w:val="000B50B5"/>
    <w:rsid w:val="000D2360"/>
    <w:rsid w:val="000E7DAA"/>
    <w:rsid w:val="00106770"/>
    <w:rsid w:val="001576C9"/>
    <w:rsid w:val="001833A4"/>
    <w:rsid w:val="00183577"/>
    <w:rsid w:val="00183CA5"/>
    <w:rsid w:val="001A5D1E"/>
    <w:rsid w:val="001C7380"/>
    <w:rsid w:val="00211587"/>
    <w:rsid w:val="00261C4E"/>
    <w:rsid w:val="002951DC"/>
    <w:rsid w:val="002B3D61"/>
    <w:rsid w:val="002C3550"/>
    <w:rsid w:val="00317D61"/>
    <w:rsid w:val="0032484D"/>
    <w:rsid w:val="0034725F"/>
    <w:rsid w:val="00367BB0"/>
    <w:rsid w:val="003D6E42"/>
    <w:rsid w:val="003F3EE4"/>
    <w:rsid w:val="0041240A"/>
    <w:rsid w:val="004324DA"/>
    <w:rsid w:val="00464992"/>
    <w:rsid w:val="004C13EF"/>
    <w:rsid w:val="0051281D"/>
    <w:rsid w:val="005700D7"/>
    <w:rsid w:val="00590AAA"/>
    <w:rsid w:val="00611F40"/>
    <w:rsid w:val="00676436"/>
    <w:rsid w:val="006C0F41"/>
    <w:rsid w:val="006D2D44"/>
    <w:rsid w:val="006E0B42"/>
    <w:rsid w:val="00706518"/>
    <w:rsid w:val="00715840"/>
    <w:rsid w:val="00735693"/>
    <w:rsid w:val="0077121B"/>
    <w:rsid w:val="00777A52"/>
    <w:rsid w:val="007B3190"/>
    <w:rsid w:val="007D0B9D"/>
    <w:rsid w:val="008442CD"/>
    <w:rsid w:val="0086588E"/>
    <w:rsid w:val="00871A06"/>
    <w:rsid w:val="008E59FF"/>
    <w:rsid w:val="008E6A90"/>
    <w:rsid w:val="0092288D"/>
    <w:rsid w:val="00940662"/>
    <w:rsid w:val="00950573"/>
    <w:rsid w:val="00954F0F"/>
    <w:rsid w:val="009712BF"/>
    <w:rsid w:val="00981071"/>
    <w:rsid w:val="00986297"/>
    <w:rsid w:val="00A22D90"/>
    <w:rsid w:val="00A26F2C"/>
    <w:rsid w:val="00A3365F"/>
    <w:rsid w:val="00A9656E"/>
    <w:rsid w:val="00A97AB0"/>
    <w:rsid w:val="00AE13FD"/>
    <w:rsid w:val="00B12EB5"/>
    <w:rsid w:val="00C01A2F"/>
    <w:rsid w:val="00C1268E"/>
    <w:rsid w:val="00C1447D"/>
    <w:rsid w:val="00C1674D"/>
    <w:rsid w:val="00C953B3"/>
    <w:rsid w:val="00CA53FE"/>
    <w:rsid w:val="00CA57D1"/>
    <w:rsid w:val="00CD64A4"/>
    <w:rsid w:val="00D1120D"/>
    <w:rsid w:val="00D7100E"/>
    <w:rsid w:val="00D73F2C"/>
    <w:rsid w:val="00D81C3D"/>
    <w:rsid w:val="00D91177"/>
    <w:rsid w:val="00DE0525"/>
    <w:rsid w:val="00E03FA7"/>
    <w:rsid w:val="00E64FD8"/>
    <w:rsid w:val="00E96466"/>
    <w:rsid w:val="00EB0DA2"/>
    <w:rsid w:val="00EC1580"/>
    <w:rsid w:val="00F03012"/>
    <w:rsid w:val="00F117E0"/>
    <w:rsid w:val="00F95724"/>
    <w:rsid w:val="00F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41"/>
    <w:pPr>
      <w:ind w:left="720"/>
      <w:contextualSpacing/>
    </w:pPr>
  </w:style>
  <w:style w:type="table" w:styleId="a4">
    <w:name w:val="Table Grid"/>
    <w:basedOn w:val="a1"/>
    <w:uiPriority w:val="39"/>
    <w:rsid w:val="006C0F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41"/>
    <w:pPr>
      <w:ind w:left="720"/>
      <w:contextualSpacing/>
    </w:pPr>
  </w:style>
  <w:style w:type="table" w:styleId="a4">
    <w:name w:val="Table Grid"/>
    <w:basedOn w:val="a1"/>
    <w:uiPriority w:val="39"/>
    <w:rsid w:val="006C0F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gadjet-service.com</cp:lastModifiedBy>
  <cp:revision>2</cp:revision>
  <dcterms:created xsi:type="dcterms:W3CDTF">2021-01-06T10:11:00Z</dcterms:created>
  <dcterms:modified xsi:type="dcterms:W3CDTF">2021-01-06T10:11:00Z</dcterms:modified>
</cp:coreProperties>
</file>