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3C" w:rsidRDefault="00827F3C" w:rsidP="00827F3C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7F3C" w:rsidRDefault="00827F3C" w:rsidP="00827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3600BB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9D687C4" wp14:editId="762348C2">
            <wp:simplePos x="0" y="0"/>
            <wp:positionH relativeFrom="column">
              <wp:posOffset>2729865</wp:posOffset>
            </wp:positionH>
            <wp:positionV relativeFrom="paragraph">
              <wp:posOffset>-300990</wp:posOffset>
            </wp:positionV>
            <wp:extent cx="514350" cy="619125"/>
            <wp:effectExtent l="19050" t="0" r="0" b="0"/>
            <wp:wrapNone/>
            <wp:docPr id="33" name="Рисунок 6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F3C" w:rsidRDefault="00827F3C" w:rsidP="00827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827F3C" w:rsidRPr="0066010F" w:rsidRDefault="00827F3C" w:rsidP="00827F3C">
      <w:pPr>
        <w:pStyle w:val="zfr3q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6010F">
        <w:rPr>
          <w:sz w:val="28"/>
          <w:szCs w:val="28"/>
          <w:lang w:val="uk-UA"/>
        </w:rPr>
        <w:t>Україна</w:t>
      </w:r>
    </w:p>
    <w:p w:rsidR="00827F3C" w:rsidRPr="0066010F" w:rsidRDefault="00827F3C" w:rsidP="00827F3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10F">
        <w:rPr>
          <w:rFonts w:ascii="Times New Roman" w:eastAsia="Calibri" w:hAnsi="Times New Roman" w:cs="Times New Roman"/>
          <w:sz w:val="28"/>
          <w:szCs w:val="28"/>
          <w:lang w:val="uk-UA"/>
        </w:rPr>
        <w:t>БОЛЕХІВСЬКА МІСЬКА РАДА</w:t>
      </w:r>
    </w:p>
    <w:p w:rsidR="00827F3C" w:rsidRPr="0066010F" w:rsidRDefault="00827F3C" w:rsidP="00827F3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1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ІВАНО-ФРАНКІВСЬКОЇ ОБЛАСТІ</w:t>
      </w:r>
    </w:p>
    <w:p w:rsidR="00827F3C" w:rsidRPr="00E7394A" w:rsidRDefault="00827F3C" w:rsidP="00827F3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01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ПІДБЕРЕЗЬКА ЗАГА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ЛЬНООСВІТНЯ ШКОЛА І-ІІ СТУПЕНІВ</w:t>
      </w:r>
    </w:p>
    <w:p w:rsidR="00827F3C" w:rsidRDefault="00827F3C" w:rsidP="00827F3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827F3C" w:rsidRDefault="00827F3C" w:rsidP="00827F3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827F3C" w:rsidRDefault="00827F3C" w:rsidP="00827F3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E6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НАКАЗ</w:t>
      </w:r>
    </w:p>
    <w:p w:rsidR="00827F3C" w:rsidRPr="00E61989" w:rsidRDefault="00827F3C" w:rsidP="00827F3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827F3C" w:rsidRDefault="00827F3C" w:rsidP="00827F3C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  26  вересня 2019</w:t>
      </w:r>
      <w:r w:rsidRPr="00E619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r w:rsidRPr="00E619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E619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№33-о</w:t>
      </w:r>
    </w:p>
    <w:p w:rsidR="00827F3C" w:rsidRDefault="00827F3C" w:rsidP="00827F3C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827F3C" w:rsidRPr="003600BB" w:rsidRDefault="00827F3C" w:rsidP="00827F3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3600BB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Про правила користування</w:t>
      </w:r>
    </w:p>
    <w:p w:rsidR="00827F3C" w:rsidRPr="003600BB" w:rsidRDefault="00827F3C" w:rsidP="00827F3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3600BB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Мобільними телефонами</w:t>
      </w:r>
    </w:p>
    <w:p w:rsidR="00827F3C" w:rsidRDefault="00827F3C" w:rsidP="00827F3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3600BB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Підчас навчально-виховного процесу</w:t>
      </w:r>
    </w:p>
    <w:p w:rsidR="00827F3C" w:rsidRDefault="00827F3C" w:rsidP="00827F3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</w:p>
    <w:p w:rsidR="00827F3C" w:rsidRDefault="00827F3C" w:rsidP="00827F3C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На виконання вимог С</w:t>
      </w:r>
      <w:r w:rsidRPr="003600BB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татуту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та Правил внутрішнього розпорядку закладу, для підвищення ефективності навчально-виховного процесу, формування культури користування мобільними телефонами у школі</w:t>
      </w:r>
    </w:p>
    <w:p w:rsidR="00827F3C" w:rsidRDefault="00827F3C" w:rsidP="00827F3C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827F3C" w:rsidRDefault="00827F3C" w:rsidP="00827F3C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НАКАЗУЮ:</w:t>
      </w:r>
    </w:p>
    <w:p w:rsidR="00827F3C" w:rsidRPr="003600BB" w:rsidRDefault="00827F3C" w:rsidP="00827F3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 правила користувпання мобільними телефонами підчас навчально-виховного процесу в Підберезькій ЗОШ І-ІІ ступенів(додаток 1)</w:t>
      </w:r>
    </w:p>
    <w:p w:rsidR="00827F3C" w:rsidRPr="003600BB" w:rsidRDefault="00827F3C" w:rsidP="00827F3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Заборонити використання смобільних телефонів без потреби підчас нвчально-виховного процесу</w:t>
      </w:r>
    </w:p>
    <w:p w:rsidR="00827F3C" w:rsidRPr="003600BB" w:rsidRDefault="00827F3C" w:rsidP="00827F3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Учителям і класними керівникам6</w:t>
      </w:r>
    </w:p>
    <w:p w:rsidR="00827F3C" w:rsidRPr="003600BB" w:rsidRDefault="00827F3C" w:rsidP="00827F3C">
      <w:pPr>
        <w:pStyle w:val="a3"/>
        <w:numPr>
          <w:ilvl w:val="1"/>
          <w:numId w:val="1"/>
        </w:numPr>
        <w:spacing w:after="0" w:line="240" w:lineRule="auto"/>
        <w:ind w:left="993" w:hanging="567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Провести виховні години «Правила користування мобільними телефонами підчас навчально-виховного процесу», «Про культуру користування мобільними телефонами», «Правила мобільного етикету».</w:t>
      </w:r>
    </w:p>
    <w:p w:rsidR="00827F3C" w:rsidRPr="00880D04" w:rsidRDefault="00827F3C" w:rsidP="00827F3C">
      <w:pPr>
        <w:pStyle w:val="a3"/>
        <w:numPr>
          <w:ilvl w:val="1"/>
          <w:numId w:val="1"/>
        </w:numPr>
        <w:spacing w:after="0" w:line="240" w:lineRule="auto"/>
        <w:ind w:left="993" w:hanging="567"/>
        <w:rPr>
          <w:rFonts w:ascii="Times New Roman" w:eastAsia="Times New Roman" w:hAnsi="Times New Roman"/>
          <w:sz w:val="28"/>
          <w:szCs w:val="20"/>
          <w:lang w:val="uk-UA"/>
        </w:rPr>
      </w:pPr>
      <w:r w:rsidRPr="003600B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На батьківських зборах довести до відома батьків «Правила користування мобільними телефонами підчас навчально-виховного процесу»</w:t>
      </w:r>
    </w:p>
    <w:p w:rsidR="00827F3C" w:rsidRDefault="00827F3C" w:rsidP="00827F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>Педагогу-організатору Яцків Н.Т., розмістити «Правила користування мобільними телефонами підчас навчально-виховного процесу» на інформаційному стенді в школі.</w:t>
      </w:r>
    </w:p>
    <w:p w:rsidR="00827F3C" w:rsidRDefault="00827F3C" w:rsidP="00827F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>Матіїв К.З., соціальному педагогу, розмістити дані правила на сайті школи</w:t>
      </w:r>
    </w:p>
    <w:p w:rsidR="00827F3C" w:rsidRDefault="00827F3C" w:rsidP="00827F3C">
      <w:pPr>
        <w:pStyle w:val="a3"/>
        <w:numPr>
          <w:ilvl w:val="0"/>
          <w:numId w:val="1"/>
        </w:numPr>
        <w:tabs>
          <w:tab w:val="left" w:pos="678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</w:t>
      </w:r>
    </w:p>
    <w:p w:rsidR="00827F3C" w:rsidRDefault="00827F3C" w:rsidP="00827F3C">
      <w:pPr>
        <w:pStyle w:val="a3"/>
        <w:tabs>
          <w:tab w:val="left" w:pos="6780"/>
        </w:tabs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27F3C" w:rsidRDefault="00827F3C" w:rsidP="00827F3C">
      <w:pPr>
        <w:pStyle w:val="a3"/>
        <w:tabs>
          <w:tab w:val="left" w:pos="6780"/>
        </w:tabs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27F3C" w:rsidRPr="00FC65DF" w:rsidRDefault="00827F3C" w:rsidP="00827F3C">
      <w:pPr>
        <w:tabs>
          <w:tab w:val="left" w:pos="678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27F3C" w:rsidRDefault="00827F3C" w:rsidP="00827F3C">
      <w:pPr>
        <w:pStyle w:val="a3"/>
        <w:tabs>
          <w:tab w:val="left" w:pos="6780"/>
        </w:tabs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27F3C" w:rsidRPr="00464C2D" w:rsidRDefault="00827F3C" w:rsidP="00827F3C">
      <w:pPr>
        <w:pStyle w:val="a3"/>
        <w:tabs>
          <w:tab w:val="left" w:pos="6780"/>
        </w:tabs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М.Гошовський</w:t>
      </w:r>
    </w:p>
    <w:p w:rsidR="00827F3C" w:rsidRDefault="00827F3C" w:rsidP="00827F3C">
      <w:pPr>
        <w:pStyle w:val="a3"/>
        <w:tabs>
          <w:tab w:val="left" w:pos="6780"/>
        </w:tabs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27F3C" w:rsidRDefault="00827F3C" w:rsidP="00827F3C">
      <w:pPr>
        <w:pStyle w:val="a3"/>
        <w:tabs>
          <w:tab w:val="left" w:pos="6780"/>
        </w:tabs>
        <w:spacing w:after="0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827F3C" w:rsidRDefault="00827F3C" w:rsidP="00827F3C">
      <w:pPr>
        <w:pStyle w:val="a3"/>
        <w:tabs>
          <w:tab w:val="left" w:pos="6780"/>
        </w:tabs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№ 33-о</w:t>
      </w:r>
    </w:p>
    <w:p w:rsidR="00827F3C" w:rsidRDefault="00827F3C" w:rsidP="00827F3C">
      <w:pPr>
        <w:shd w:val="clear" w:color="auto" w:fill="FFFFFF"/>
        <w:spacing w:after="90" w:line="375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26.09.2019 року</w:t>
      </w:r>
    </w:p>
    <w:p w:rsidR="00827F3C" w:rsidRPr="00260FDE" w:rsidRDefault="00827F3C" w:rsidP="00827F3C">
      <w:pPr>
        <w:shd w:val="clear" w:color="auto" w:fill="FFFFFF"/>
        <w:spacing w:after="9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</w:pPr>
      <w:r w:rsidRPr="00260F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Правила </w:t>
      </w:r>
      <w:proofErr w:type="spellStart"/>
      <w:r w:rsidRPr="00260F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кор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истування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мобільними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телефон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  <w:t>а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  <w:t>и</w:t>
      </w:r>
      <w:r w:rsidRPr="00260F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  <w:t>ідберезькій ЗОШ І-ІІ ступенів</w:t>
      </w:r>
    </w:p>
    <w:p w:rsidR="00827F3C" w:rsidRPr="002E3073" w:rsidRDefault="00827F3C" w:rsidP="00827F3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27F3C" w:rsidRPr="00D70824" w:rsidRDefault="00827F3C" w:rsidP="00827F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1. Загальні положення інструкції</w:t>
      </w:r>
    </w:p>
    <w:p w:rsidR="00827F3C" w:rsidRPr="00260FDE" w:rsidRDefault="00827F3C" w:rsidP="00827F3C">
      <w:pPr>
        <w:tabs>
          <w:tab w:val="left" w:pos="6780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D70824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D708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1.1.</w:t>
      </w:r>
      <w:r w:rsidRPr="00D7082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082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«Правила користування мобільними телефонами у Підберезькій ЗОШ І-ІІ ступенів»</w:t>
      </w:r>
      <w:r w:rsidRPr="00D7082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0824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 у відповідності до Закону України "Про охорону праці" (Постанова ВР України від 14.10.1992 № 2694-</w:t>
      </w:r>
      <w:r w:rsidRPr="00D70824">
        <w:rPr>
          <w:rFonts w:ascii="Times New Roman" w:eastAsia="Times New Roman" w:hAnsi="Times New Roman" w:cs="Times New Roman"/>
          <w:sz w:val="28"/>
          <w:szCs w:val="28"/>
        </w:rPr>
        <w:t>XII</w:t>
      </w:r>
      <w:r w:rsidRPr="00D70824">
        <w:rPr>
          <w:rFonts w:ascii="Times New Roman" w:eastAsia="Times New Roman" w:hAnsi="Times New Roman" w:cs="Times New Roman"/>
          <w:sz w:val="28"/>
          <w:szCs w:val="28"/>
          <w:lang w:val="uk-UA"/>
        </w:rPr>
        <w:t>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на виконання вимог Статуту школи та правил внутрішнього розпорядку загальноосвітнього навчального закладу, наказу Міністерства освіти і науки України від № 910 від 07 серпня 2014 року «Про скасування наказу Міністерства освіти і науки України від 24 травня 2007 року № 420», для підвищення ефективності навчально-виховного процесу, формування культури користування мобільними телефонами у ЗНЗ.</w:t>
      </w:r>
      <w:r w:rsidRPr="00D70824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D708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1.2</w:t>
      </w:r>
      <w:r w:rsidRPr="00D70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Інструкція з охорони праці встановлює вимоги користування мобільними телефонами для учнів 1-9 класів під час проведення уроків </w:t>
      </w:r>
      <w:r w:rsidRPr="00D7082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D70824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D7082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D70824">
        <w:rPr>
          <w:rFonts w:ascii="Times New Roman" w:eastAsia="Times New Roman" w:hAnsi="Times New Roman" w:cs="Times New Roman"/>
          <w:sz w:val="28"/>
          <w:szCs w:val="28"/>
        </w:rPr>
        <w:t>перерв</w:t>
      </w:r>
      <w:proofErr w:type="spellEnd"/>
      <w:r w:rsidRPr="00D7082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70824">
        <w:rPr>
          <w:rFonts w:ascii="Times New Roman" w:eastAsia="Times New Roman" w:hAnsi="Times New Roman" w:cs="Times New Roman"/>
          <w:sz w:val="28"/>
          <w:szCs w:val="28"/>
        </w:rPr>
        <w:t>загальноосвітньому</w:t>
      </w:r>
      <w:proofErr w:type="spellEnd"/>
      <w:r w:rsidRPr="00D7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824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D7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824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D708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0824">
        <w:rPr>
          <w:rFonts w:ascii="Times New Roman" w:eastAsia="Times New Roman" w:hAnsi="Times New Roman" w:cs="Times New Roman"/>
          <w:sz w:val="28"/>
          <w:szCs w:val="28"/>
        </w:rPr>
        <w:br/>
      </w:r>
      <w:r w:rsidRPr="00D70824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D70824">
        <w:rPr>
          <w:rFonts w:ascii="Times New Roman" w:hAnsi="Times New Roman"/>
          <w:sz w:val="28"/>
          <w:szCs w:val="28"/>
          <w:lang w:val="uk-UA"/>
        </w:rPr>
        <w:t xml:space="preserve"> Правила користування мобільними телефонами підчас навчально-виховного процесу в Підберезькій ЗОШ І-ІІ ступенів є обов’язковими для виконання всіма учасниками навчально-виховного процесу: учнями, вчителями, батьками (далі учасник навчально-виховного процесу).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1.4.</w:t>
      </w:r>
      <w:r w:rsidRPr="00260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60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Дані правила користування мобільним телефоном складено з метою</w:t>
      </w:r>
    </w:p>
    <w:p w:rsidR="00827F3C" w:rsidRPr="00260FDE" w:rsidRDefault="00827F3C" w:rsidP="00827F3C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одержуваних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психологічно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комфортних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ійсненні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загальноосвітньому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простору школи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спроб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пропаганди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культу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жорстокості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звести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мінімуму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шкідливий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телефоні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цивільних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телефоні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особистого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особистої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827F3C" w:rsidRPr="00260FDE" w:rsidRDefault="00827F3C" w:rsidP="00827F3C">
      <w:pPr>
        <w:shd w:val="clear" w:color="auto" w:fill="FFFFFF"/>
        <w:spacing w:after="2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пролягає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власника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Загальноосвітній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заклад не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lastRenderedPageBreak/>
        <w:t>збереження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телефонів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співробітникам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школи.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винятку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випадки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крадіжки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визначеному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законом порядку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переслідуються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Загальноосвітній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заклад не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займається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пошуком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вкрадених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загублених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телефоні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співробітників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школи.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Випадки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крадіжки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телефонів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телефону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відділенні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телефонів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загальноосвітньому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обмежується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надзвичайної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1.9.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 є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особистою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власністю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1.10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порушенні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невиконанні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даної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телефонів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схильні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дисциплінарної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Статуту школи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заохочення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3C" w:rsidRDefault="00827F3C" w:rsidP="00827F3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proofErr w:type="spellStart"/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Обов'язки</w:t>
      </w:r>
      <w:proofErr w:type="spellEnd"/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зобов'язаний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вимкнути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сигнал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виклику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абонента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телефону (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перевести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режим «без звуку»).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. Перед початком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шикування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виховні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години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святкові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спортивні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заходи),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зобов'язані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вимкнути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портфель,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ранець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 т.п.</w:t>
      </w:r>
    </w:p>
    <w:p w:rsidR="00827F3C" w:rsidRPr="00FC65DF" w:rsidRDefault="00827F3C" w:rsidP="00827F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65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C65DF"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proofErr w:type="gram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ід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уроків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мобільний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телефон не повинен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знаходитися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робочому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місці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учня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Телефони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мають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бути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здані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вчителю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спеціальну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скриньку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їхнього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збереження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proofErr w:type="gram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ісля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уроку –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телефони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повертаються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</w:t>
      </w:r>
      <w:proofErr w:type="spellEnd"/>
      <w:r w:rsidRPr="00FC65D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батькам, родичам,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позашкільних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час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перерв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заняттями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заходами, для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дзвінків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перерв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заняттями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3C" w:rsidRPr="00FC21D1" w:rsidRDefault="00827F3C" w:rsidP="00827F3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C21D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C2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Підчас перерв слід дотримуватися культури використання засобів мобільного зв’язку </w:t>
      </w:r>
    </w:p>
    <w:p w:rsidR="00827F3C" w:rsidRPr="00260FDE" w:rsidRDefault="00827F3C" w:rsidP="00827F3C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голосно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включати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голосно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музику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розмови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3C" w:rsidRDefault="00827F3C" w:rsidP="00827F3C">
      <w:p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Суворо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 правил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мобільними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телефонами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пояснювати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дан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молодшим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школярам.</w:t>
      </w:r>
    </w:p>
    <w:p w:rsidR="00827F3C" w:rsidRPr="00FC65DF" w:rsidRDefault="00827F3C" w:rsidP="00827F3C">
      <w:p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7F3C" w:rsidRPr="00260FDE" w:rsidRDefault="00827F3C" w:rsidP="00827F3C">
      <w:pPr>
        <w:shd w:val="clear" w:color="auto" w:fill="FFFFFF"/>
        <w:spacing w:after="27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D708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lastRenderedPageBreak/>
        <w:t>3. Учням категорично заборонено</w:t>
      </w:r>
    </w:p>
    <w:p w:rsidR="00827F3C" w:rsidRPr="00FC21D1" w:rsidRDefault="00827F3C" w:rsidP="00827F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Вішати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 на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шию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класти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нагрудні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кишені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кишені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штанів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спідниць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включати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електричну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режу школи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ідзарядки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70824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Класти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 на парту.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C2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Встановлювати під час уроків мобільний телефон на наведені нижче режими:</w:t>
      </w:r>
    </w:p>
    <w:p w:rsidR="00827F3C" w:rsidRPr="00260FDE" w:rsidRDefault="00827F3C" w:rsidP="00827F3C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прослуховування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музики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(режим «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плеєр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»), в тому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навушники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27F3C" w:rsidRPr="00260FDE" w:rsidRDefault="00827F3C" w:rsidP="00827F3C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фото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(для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ігор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перегляду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зображень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текстів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малюнкі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відеозаписів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фотографій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27F3C" w:rsidRPr="00260FDE" w:rsidRDefault="00827F3C" w:rsidP="00827F3C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режими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«калькулятор», «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годинник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», «дата», «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секундомі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календар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», «блокнот», «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записна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книжка» і т.п.;</w:t>
      </w:r>
    </w:p>
    <w:p w:rsidR="00827F3C" w:rsidRPr="00260FDE" w:rsidRDefault="00827F3C" w:rsidP="00827F3C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звукозапис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(режим «диктофон»).</w:t>
      </w:r>
    </w:p>
    <w:p w:rsidR="00827F3C" w:rsidRPr="00260FDE" w:rsidRDefault="00827F3C" w:rsidP="00827F3C">
      <w:p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Категорично заборонено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розмовляти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відправляти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SMS-, MMS- та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повідомлень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3.5.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строго заборонено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демонструвати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функціональні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телефону.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забороняється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показувати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оточуючим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 фото, де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пропагується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насильство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жорстокість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здатні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завдати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шкоди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іджу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школи, в тому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зйомки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подальшою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демонстрацією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оточуючим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сцен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вандалізму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завдавати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шкоди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іміджу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закладу, 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зйомку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інах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школи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режисовані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постановочні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) сцен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вандалізму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показу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оточуючим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3C" w:rsidRPr="00D70824" w:rsidRDefault="00827F3C" w:rsidP="00827F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4. Права </w:t>
      </w:r>
      <w:proofErr w:type="spellStart"/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учні</w:t>
      </w:r>
      <w:proofErr w:type="gramStart"/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proofErr w:type="spellEnd"/>
      <w:proofErr w:type="gramEnd"/>
    </w:p>
    <w:p w:rsidR="00827F3C" w:rsidRPr="00FC21D1" w:rsidRDefault="00827F3C" w:rsidP="00827F3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0FDE">
        <w:rPr>
          <w:rFonts w:ascii="Times New Roman" w:eastAsia="Times New Roman" w:hAnsi="Times New Roman" w:cs="Times New Roman"/>
          <w:sz w:val="28"/>
          <w:szCs w:val="28"/>
        </w:rPr>
        <w:br/>
        <w:t>4.1. 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Підчас перерв між уроками учень має повне право:</w:t>
      </w:r>
    </w:p>
    <w:p w:rsidR="00827F3C" w:rsidRPr="00260FDE" w:rsidRDefault="00827F3C" w:rsidP="00827F3C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включити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мобільний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телефон;</w:t>
      </w:r>
    </w:p>
    <w:p w:rsidR="00827F3C" w:rsidRPr="00260FDE" w:rsidRDefault="00827F3C" w:rsidP="00827F3C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ірити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подивитися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номери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пропущених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прочитати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sms-повідомлення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передзвонити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зателефонувати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відправити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sms-повідомлення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розмови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по телефону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вийти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коридор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хол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розмовляти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тихо і коротко.</w:t>
      </w:r>
    </w:p>
    <w:p w:rsidR="00827F3C" w:rsidRPr="00FC21D1" w:rsidRDefault="00827F3C" w:rsidP="00827F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60F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4.2.</w:t>
      </w:r>
      <w:r w:rsidRPr="00FC2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Використовувати мобільні телефони (дзвонити і відправляти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смс-повідомлення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) тільки для швидкого зв’язку учня</w:t>
      </w:r>
    </w:p>
    <w:p w:rsidR="00827F3C" w:rsidRPr="00260FDE" w:rsidRDefault="00827F3C" w:rsidP="00827F3C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lastRenderedPageBreak/>
        <w:t>зі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батьками, родичами,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керівниками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позашкільних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виключно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крайньої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спеціальними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екстреними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службами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іста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пожежна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служба - 101,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поліція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- 102,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швидка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медична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- 103, служба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екстреної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- 112 і т. п.);</w:t>
      </w:r>
    </w:p>
    <w:p w:rsidR="00827F3C" w:rsidRPr="00260FDE" w:rsidRDefault="00827F3C" w:rsidP="00827F3C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подзвонити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мобільному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зателефонувати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7F3C" w:rsidRPr="00260FDE" w:rsidRDefault="00827F3C" w:rsidP="00827F3C">
      <w:p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Школярі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827F3C" w:rsidRPr="00D70824" w:rsidRDefault="00827F3C" w:rsidP="00827F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proofErr w:type="spellStart"/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Відповідальність</w:t>
      </w:r>
      <w:proofErr w:type="spellEnd"/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70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учнів</w:t>
      </w:r>
      <w:proofErr w:type="spellEnd"/>
    </w:p>
    <w:p w:rsidR="00827F3C" w:rsidRPr="002E3073" w:rsidRDefault="00827F3C" w:rsidP="00827F3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 не дотримання даних правил передбачена наступна відповідальність: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порушили будь-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мобільних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телефонів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застосовані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запис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щоденнику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виклик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тих,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заміню</w:t>
      </w:r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роз'яснювальних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бесід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br/>
      </w: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30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разі неодноразового порушення цих правил педагогічний працівник загальноосвітнього навчального закладу має право</w:t>
      </w:r>
    </w:p>
    <w:p w:rsidR="00827F3C" w:rsidRPr="00260FDE" w:rsidRDefault="00827F3C" w:rsidP="00827F3C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учневі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зауваження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F3C" w:rsidRPr="00260FDE" w:rsidRDefault="00827F3C" w:rsidP="00827F3C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Правил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доповідної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директору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закладу (з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написанням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пояснювальної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27F3C" w:rsidRPr="00260FDE" w:rsidRDefault="00827F3C" w:rsidP="00827F3C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3C" w:rsidRPr="00260FDE" w:rsidRDefault="00827F3C" w:rsidP="00827F3C">
      <w:pPr>
        <w:shd w:val="clear" w:color="auto" w:fill="FFFFFF"/>
        <w:spacing w:after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FDE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систематичного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грубого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FDE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вилучити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телефон у школяра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скласти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вилучення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примірниках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(один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примірник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акта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260FDE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260F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7F3C" w:rsidRDefault="00827F3C" w:rsidP="00827F3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827F3C" w:rsidRDefault="00827F3C" w:rsidP="00827F3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827F3C" w:rsidRDefault="00827F3C" w:rsidP="00827F3C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827F3C" w:rsidRPr="002E3073" w:rsidRDefault="00827F3C" w:rsidP="00827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Директор школи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ab/>
        <w:t>М. Гошовський.</w:t>
      </w:r>
    </w:p>
    <w:p w:rsidR="00827F3C" w:rsidRPr="002A5F01" w:rsidRDefault="00827F3C" w:rsidP="00827F3C">
      <w:pPr>
        <w:pStyle w:val="a3"/>
        <w:tabs>
          <w:tab w:val="left" w:pos="6780"/>
        </w:tabs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953A09" w:rsidRDefault="00953A09">
      <w:bookmarkStart w:id="0" w:name="_GoBack"/>
      <w:bookmarkEnd w:id="0"/>
    </w:p>
    <w:sectPr w:rsidR="00953A09" w:rsidSect="00827F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FC5"/>
    <w:multiLevelType w:val="multilevel"/>
    <w:tmpl w:val="B41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147F16"/>
    <w:multiLevelType w:val="multilevel"/>
    <w:tmpl w:val="7B82B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91612D"/>
    <w:multiLevelType w:val="multilevel"/>
    <w:tmpl w:val="B3C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9F70BD"/>
    <w:multiLevelType w:val="hybridMultilevel"/>
    <w:tmpl w:val="E4A07E6E"/>
    <w:lvl w:ilvl="0" w:tplc="BF1E80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23E8A"/>
    <w:multiLevelType w:val="multilevel"/>
    <w:tmpl w:val="AF9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3F2C63"/>
    <w:multiLevelType w:val="multilevel"/>
    <w:tmpl w:val="0B3C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F616BF"/>
    <w:multiLevelType w:val="multilevel"/>
    <w:tmpl w:val="C682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3C0A75"/>
    <w:multiLevelType w:val="multilevel"/>
    <w:tmpl w:val="9ED0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5F"/>
    <w:rsid w:val="0037635F"/>
    <w:rsid w:val="00827F3C"/>
    <w:rsid w:val="009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3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82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27F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3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82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27F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5763</Words>
  <Characters>3286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2</cp:revision>
  <dcterms:created xsi:type="dcterms:W3CDTF">2019-10-11T14:11:00Z</dcterms:created>
  <dcterms:modified xsi:type="dcterms:W3CDTF">2019-10-11T14:11:00Z</dcterms:modified>
</cp:coreProperties>
</file>