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3" w:rsidRPr="008500B3" w:rsidRDefault="008500B3" w:rsidP="008500B3">
      <w:pPr>
        <w:pStyle w:val="a5"/>
        <w:tabs>
          <w:tab w:val="left" w:pos="9355"/>
        </w:tabs>
        <w:ind w:right="-6" w:firstLine="539"/>
        <w:jc w:val="center"/>
        <w:rPr>
          <w:b/>
          <w:sz w:val="32"/>
          <w:szCs w:val="32"/>
        </w:rPr>
      </w:pPr>
      <w:r w:rsidRPr="008500B3">
        <w:rPr>
          <w:b/>
          <w:sz w:val="32"/>
          <w:szCs w:val="32"/>
        </w:rPr>
        <w:t>Результати моніторингу якості</w:t>
      </w:r>
    </w:p>
    <w:p w:rsidR="008500B3" w:rsidRDefault="008500B3" w:rsidP="008500B3">
      <w:pPr>
        <w:pStyle w:val="a5"/>
        <w:tabs>
          <w:tab w:val="left" w:pos="9355"/>
        </w:tabs>
        <w:ind w:right="-6" w:firstLine="539"/>
        <w:jc w:val="center"/>
        <w:rPr>
          <w:b/>
          <w:sz w:val="32"/>
          <w:szCs w:val="32"/>
        </w:rPr>
      </w:pPr>
      <w:r w:rsidRPr="008500B3">
        <w:rPr>
          <w:b/>
          <w:sz w:val="32"/>
          <w:szCs w:val="32"/>
        </w:rPr>
        <w:t>освіти.</w:t>
      </w:r>
    </w:p>
    <w:p w:rsidR="008500B3" w:rsidRPr="008500B3" w:rsidRDefault="008500B3" w:rsidP="008500B3">
      <w:pPr>
        <w:pStyle w:val="a5"/>
        <w:tabs>
          <w:tab w:val="left" w:pos="9355"/>
        </w:tabs>
        <w:ind w:right="-6" w:firstLine="539"/>
        <w:jc w:val="center"/>
        <w:rPr>
          <w:b/>
          <w:sz w:val="32"/>
          <w:szCs w:val="32"/>
        </w:rPr>
      </w:pPr>
      <w:bookmarkStart w:id="0" w:name="_GoBack"/>
      <w:bookmarkEnd w:id="0"/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 w:firstLine="539"/>
        <w:jc w:val="both"/>
        <w:rPr>
          <w:b/>
          <w:sz w:val="28"/>
          <w:szCs w:val="28"/>
        </w:rPr>
      </w:pPr>
      <w:r w:rsidRPr="008500B3">
        <w:rPr>
          <w:sz w:val="28"/>
          <w:szCs w:val="28"/>
        </w:rPr>
        <w:t>Згідно з планом роботи школи на 20</w:t>
      </w:r>
      <w:r w:rsidRPr="008500B3">
        <w:rPr>
          <w:sz w:val="28"/>
          <w:szCs w:val="28"/>
          <w:lang w:val="ru-RU"/>
        </w:rPr>
        <w:t>19</w:t>
      </w:r>
      <w:r w:rsidRPr="008500B3">
        <w:rPr>
          <w:sz w:val="28"/>
          <w:szCs w:val="28"/>
        </w:rPr>
        <w:t>/2020  навчальний рік адміністрацією школи постійно контролюється  рівень навчальних досягнень учнів. Результати навчальних досягнень такі:</w:t>
      </w:r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 w:firstLine="539"/>
        <w:jc w:val="both"/>
        <w:rPr>
          <w:b/>
          <w:sz w:val="28"/>
          <w:szCs w:val="28"/>
        </w:rPr>
      </w:pPr>
      <w:r w:rsidRPr="008500B3">
        <w:rPr>
          <w:b/>
          <w:noProof/>
          <w:sz w:val="28"/>
          <w:szCs w:val="28"/>
          <w:lang w:eastAsia="uk-UA"/>
        </w:rPr>
        <w:drawing>
          <wp:inline distT="0" distB="0" distL="0" distR="0" wp14:anchorId="266E6898" wp14:editId="74AF5413">
            <wp:extent cx="5419725" cy="4572000"/>
            <wp:effectExtent l="0" t="0" r="9525" b="1905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 w:firstLine="539"/>
        <w:jc w:val="both"/>
        <w:rPr>
          <w:b/>
          <w:sz w:val="28"/>
          <w:szCs w:val="28"/>
        </w:rPr>
      </w:pPr>
      <w:r w:rsidRPr="008500B3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05395A56" wp14:editId="044B4B45">
            <wp:extent cx="5486400" cy="320040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 w:firstLine="539"/>
        <w:jc w:val="both"/>
        <w:rPr>
          <w:b/>
          <w:sz w:val="28"/>
          <w:szCs w:val="28"/>
        </w:rPr>
      </w:pPr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 w:firstLine="539"/>
        <w:jc w:val="both"/>
        <w:rPr>
          <w:b/>
          <w:sz w:val="28"/>
          <w:szCs w:val="28"/>
        </w:rPr>
      </w:pPr>
      <w:r w:rsidRPr="008500B3">
        <w:rPr>
          <w:b/>
          <w:noProof/>
          <w:sz w:val="28"/>
          <w:szCs w:val="28"/>
          <w:lang w:eastAsia="uk-UA"/>
        </w:rPr>
        <w:drawing>
          <wp:inline distT="0" distB="0" distL="0" distR="0" wp14:anchorId="5793481E" wp14:editId="48428DA0">
            <wp:extent cx="5486400" cy="3200400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00B3" w:rsidRPr="008500B3" w:rsidRDefault="008500B3" w:rsidP="008500B3">
      <w:pPr>
        <w:pStyle w:val="a5"/>
        <w:tabs>
          <w:tab w:val="left" w:pos="9355"/>
        </w:tabs>
        <w:spacing w:line="360" w:lineRule="auto"/>
        <w:ind w:right="-6"/>
        <w:jc w:val="both"/>
        <w:rPr>
          <w:b/>
          <w:sz w:val="28"/>
          <w:szCs w:val="28"/>
        </w:rPr>
      </w:pPr>
    </w:p>
    <w:p w:rsidR="008500B3" w:rsidRPr="008500B3" w:rsidRDefault="008500B3" w:rsidP="008500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0B3">
        <w:rPr>
          <w:rFonts w:ascii="Times New Roman" w:hAnsi="Times New Roman" w:cs="Times New Roman"/>
          <w:sz w:val="28"/>
          <w:szCs w:val="28"/>
          <w:lang w:val="uk-UA"/>
        </w:rPr>
        <w:t>Усього по школі 17</w:t>
      </w: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учнів, які закінчили І семе</w:t>
      </w:r>
      <w:r w:rsidRPr="008500B3">
        <w:rPr>
          <w:rFonts w:ascii="Times New Roman" w:hAnsi="Times New Roman" w:cs="Times New Roman"/>
          <w:sz w:val="28"/>
          <w:szCs w:val="28"/>
          <w:lang w:val="uk-UA"/>
        </w:rPr>
        <w:t>стр на високому  рівні  (13</w:t>
      </w: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%),. </w:t>
      </w:r>
      <w:r w:rsidRPr="008500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Pr="008500B3">
        <w:rPr>
          <w:rFonts w:ascii="Times New Roman" w:hAnsi="Times New Roman" w:cs="Times New Roman"/>
          <w:sz w:val="28"/>
          <w:szCs w:val="28"/>
          <w:lang w:val="uk-UA"/>
        </w:rPr>
        <w:t xml:space="preserve"> з балами початкового рівня (2</w:t>
      </w: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%). </w:t>
      </w:r>
    </w:p>
    <w:p w:rsidR="008500B3" w:rsidRPr="008500B3" w:rsidRDefault="008500B3" w:rsidP="008500B3">
      <w:p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>З балами високого та достатньо</w:t>
      </w:r>
      <w:r w:rsidRPr="008500B3">
        <w:rPr>
          <w:rFonts w:ascii="Times New Roman" w:hAnsi="Times New Roman" w:cs="Times New Roman"/>
          <w:sz w:val="28"/>
          <w:szCs w:val="28"/>
          <w:lang w:val="uk-UA"/>
        </w:rPr>
        <w:t>го рівня закінчили І семестр  82 учнів, що становить 65</w:t>
      </w:r>
      <w:r w:rsidRPr="00850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</w:t>
      </w:r>
    </w:p>
    <w:p w:rsidR="008500B3" w:rsidRPr="008500B3" w:rsidRDefault="008500B3" w:rsidP="008500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00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Учнів  з балами початкового рівня по школі </w:t>
      </w:r>
      <w:r w:rsidRPr="008500B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500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850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саме: 1 у 4</w:t>
      </w:r>
      <w:r w:rsidRPr="008500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класі, 1 у 8 класі, 1 у 9 класі. Найкращі показники мають учні  3 та 6  класів</w:t>
      </w:r>
    </w:p>
    <w:p w:rsidR="008500B3" w:rsidRPr="008500B3" w:rsidRDefault="008500B3" w:rsidP="008500B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00B3" w:rsidRDefault="008500B3" w:rsidP="008500B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500B3" w:rsidRDefault="008500B3" w:rsidP="008500B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B7EF64A" wp14:editId="00BB625B">
            <wp:extent cx="5743575" cy="5257800"/>
            <wp:effectExtent l="0" t="0" r="9525" b="19050"/>
            <wp:docPr id="3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00B3" w:rsidRDefault="008500B3" w:rsidP="008500B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500B3" w:rsidRDefault="008500B3" w:rsidP="008500B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8500B3" w:rsidSect="0085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C"/>
    <w:rsid w:val="006328B3"/>
    <w:rsid w:val="007D568C"/>
    <w:rsid w:val="008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B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850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500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B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850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500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/>
              <a:t>Загальні дані моніторингу успішності учнів школи на кінець І семестру 2019-2020 н.р</a:t>
            </a:r>
          </a:p>
        </c:rich>
      </c:tx>
      <c:layout>
        <c:manualLayout>
          <c:xMode val="edge"/>
          <c:yMode val="edge"/>
          <c:x val="7.8570591681312238E-2"/>
          <c:y val="1.666666666666666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загальні дані моніторингу успішності учнів школи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низький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25</c:v>
                </c:pt>
                <c:pt idx="2">
                  <c:v>57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94272256"/>
        <c:axId val="189699200"/>
      </c:barChart>
      <c:catAx>
        <c:axId val="1942722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89699200"/>
        <c:crosses val="autoZero"/>
        <c:auto val="1"/>
        <c:lblAlgn val="ctr"/>
        <c:lblOffset val="100"/>
        <c:noMultiLvlLbl val="0"/>
      </c:catAx>
      <c:valAx>
        <c:axId val="189699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94272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10</c:v>
                </c:pt>
                <c:pt idx="4">
                  <c:v>5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112896"/>
        <c:axId val="190114432"/>
        <c:axId val="0"/>
      </c:bar3DChart>
      <c:catAx>
        <c:axId val="1901128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90114432"/>
        <c:crosses val="autoZero"/>
        <c:auto val="1"/>
        <c:lblAlgn val="ctr"/>
        <c:lblOffset val="100"/>
        <c:noMultiLvlLbl val="0"/>
      </c:catAx>
      <c:valAx>
        <c:axId val="19011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90112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6клас</c:v>
                </c:pt>
                <c:pt idx="4">
                  <c:v>7 клас  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0.36000000000000032</c:v>
                </c:pt>
                <c:pt idx="1">
                  <c:v>0.05</c:v>
                </c:pt>
                <c:pt idx="2">
                  <c:v>0.15000000000000024</c:v>
                </c:pt>
                <c:pt idx="3">
                  <c:v>0.27</c:v>
                </c:pt>
                <c:pt idx="4">
                  <c:v>0.29000000000000031</c:v>
                </c:pt>
                <c:pt idx="5">
                  <c:v>7.0000000000000021E-2</c:v>
                </c:pt>
                <c:pt idx="6">
                  <c:v>8.0000000000000043E-2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6клас</c:v>
                </c:pt>
                <c:pt idx="4">
                  <c:v>7 клас  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General">
                  <c:v>0</c:v>
                </c:pt>
                <c:pt idx="1">
                  <c:v>0.05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7.0000000000000021E-2</c:v>
                </c:pt>
                <c:pt idx="6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6клас</c:v>
                </c:pt>
                <c:pt idx="4">
                  <c:v>7 клас  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0.36000000000000032</c:v>
                </c:pt>
                <c:pt idx="1">
                  <c:v>0.5</c:v>
                </c:pt>
                <c:pt idx="2">
                  <c:v>0.05</c:v>
                </c:pt>
                <c:pt idx="3">
                  <c:v>7.0000000000000021E-2</c:v>
                </c:pt>
                <c:pt idx="4" formatCode="General">
                  <c:v>0</c:v>
                </c:pt>
                <c:pt idx="5">
                  <c:v>0.47000000000000008</c:v>
                </c:pt>
                <c:pt idx="6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 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6клас</c:v>
                </c:pt>
                <c:pt idx="4">
                  <c:v>7 клас  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0.27</c:v>
                </c:pt>
                <c:pt idx="1">
                  <c:v>0.4</c:v>
                </c:pt>
                <c:pt idx="2">
                  <c:v>0.8</c:v>
                </c:pt>
                <c:pt idx="3">
                  <c:v>0.67000000000000348</c:v>
                </c:pt>
                <c:pt idx="4">
                  <c:v>0.71000000000000063</c:v>
                </c:pt>
                <c:pt idx="5">
                  <c:v>0.4</c:v>
                </c:pt>
                <c:pt idx="6">
                  <c:v>0.69000000000000061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91530880"/>
        <c:axId val="191532416"/>
      </c:barChart>
      <c:catAx>
        <c:axId val="191530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91532416"/>
        <c:crosses val="autoZero"/>
        <c:auto val="1"/>
        <c:lblAlgn val="ctr"/>
        <c:lblOffset val="100"/>
        <c:noMultiLvlLbl val="0"/>
      </c:catAx>
      <c:valAx>
        <c:axId val="19153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uk-UA"/>
          </a:p>
        </c:txPr>
        <c:crossAx val="191530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uk-UA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Успішність</a:t>
            </a:r>
            <a:r>
              <a:rPr lang="ru-RU" baseline="0"/>
              <a:t> учнів на кінець</a:t>
            </a:r>
          </a:p>
          <a:p>
            <a:pPr>
              <a:defRPr/>
            </a:pPr>
            <a:r>
              <a:rPr lang="ru-RU" baseline="0"/>
              <a:t>ІІ семестру 2019/2020 н.р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654528"/>
        <c:axId val="191676800"/>
      </c:barChart>
      <c:catAx>
        <c:axId val="191654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1676800"/>
        <c:crosses val="autoZero"/>
        <c:auto val="1"/>
        <c:lblAlgn val="ctr"/>
        <c:lblOffset val="100"/>
        <c:noMultiLvlLbl val="0"/>
      </c:catAx>
      <c:valAx>
        <c:axId val="191676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1654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2020-07-10T10:27:00Z</dcterms:created>
  <dcterms:modified xsi:type="dcterms:W3CDTF">2020-07-10T10:27:00Z</dcterms:modified>
</cp:coreProperties>
</file>