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34" w:rsidRPr="00671E8D" w:rsidRDefault="00283C34" w:rsidP="00167992">
      <w:pPr>
        <w:spacing w:after="0" w:line="240" w:lineRule="auto"/>
        <w:jc w:val="center"/>
        <w:rPr>
          <w:rFonts w:ascii="Times New Roman" w:eastAsia="Times New Roman" w:hAnsi="Times New Roman" w:cs="Times New Roman"/>
          <w:b/>
          <w:sz w:val="28"/>
          <w:szCs w:val="28"/>
          <w:lang w:val="uk-UA" w:eastAsia="ru-RU"/>
        </w:rPr>
      </w:pPr>
      <w:r w:rsidRPr="00671E8D">
        <w:rPr>
          <w:rFonts w:ascii="Times New Roman" w:eastAsia="Times New Roman" w:hAnsi="Times New Roman" w:cs="Times New Roman"/>
          <w:b/>
          <w:sz w:val="28"/>
          <w:szCs w:val="28"/>
          <w:lang w:val="uk-UA" w:eastAsia="ru-RU"/>
        </w:rPr>
        <w:t>Звіт</w:t>
      </w:r>
    </w:p>
    <w:p w:rsidR="00283C34" w:rsidRPr="00671E8D" w:rsidRDefault="00283C34" w:rsidP="00167992">
      <w:pPr>
        <w:spacing w:after="0" w:line="240" w:lineRule="auto"/>
        <w:jc w:val="center"/>
        <w:rPr>
          <w:rFonts w:ascii="Times New Roman" w:eastAsia="Times New Roman" w:hAnsi="Times New Roman" w:cs="Times New Roman"/>
          <w:b/>
          <w:sz w:val="28"/>
          <w:szCs w:val="28"/>
          <w:lang w:val="uk-UA" w:eastAsia="ru-RU"/>
        </w:rPr>
      </w:pPr>
      <w:r w:rsidRPr="00671E8D">
        <w:rPr>
          <w:rFonts w:ascii="Times New Roman" w:eastAsia="Times New Roman" w:hAnsi="Times New Roman" w:cs="Times New Roman"/>
          <w:b/>
          <w:sz w:val="28"/>
          <w:szCs w:val="28"/>
          <w:lang w:val="uk-UA" w:eastAsia="ru-RU"/>
        </w:rPr>
        <w:t xml:space="preserve">директора  </w:t>
      </w:r>
      <w:r w:rsidR="00167992">
        <w:rPr>
          <w:rFonts w:ascii="Times New Roman" w:eastAsia="Times New Roman" w:hAnsi="Times New Roman" w:cs="Times New Roman"/>
          <w:b/>
          <w:sz w:val="28"/>
          <w:szCs w:val="28"/>
          <w:lang w:val="uk-UA" w:eastAsia="ru-RU"/>
        </w:rPr>
        <w:t>Підберезької гімназії</w:t>
      </w:r>
    </w:p>
    <w:p w:rsidR="00283C34" w:rsidRPr="00671E8D" w:rsidRDefault="00167992" w:rsidP="0016799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Гошовського Миколи Івановича</w:t>
      </w:r>
    </w:p>
    <w:p w:rsidR="00283C34" w:rsidRPr="00671E8D" w:rsidRDefault="00283C34" w:rsidP="00167992">
      <w:pPr>
        <w:spacing w:after="0" w:line="240" w:lineRule="auto"/>
        <w:jc w:val="center"/>
        <w:rPr>
          <w:rFonts w:ascii="Times New Roman" w:eastAsia="Times New Roman" w:hAnsi="Times New Roman" w:cs="Times New Roman"/>
          <w:b/>
          <w:sz w:val="28"/>
          <w:szCs w:val="28"/>
          <w:lang w:val="uk-UA" w:eastAsia="ru-RU"/>
        </w:rPr>
      </w:pPr>
      <w:r w:rsidRPr="00671E8D">
        <w:rPr>
          <w:rFonts w:ascii="Times New Roman" w:eastAsia="Times New Roman" w:hAnsi="Times New Roman" w:cs="Times New Roman"/>
          <w:b/>
          <w:sz w:val="28"/>
          <w:szCs w:val="28"/>
          <w:lang w:val="uk-UA" w:eastAsia="ru-RU"/>
        </w:rPr>
        <w:t>з питань статутної діяльності</w:t>
      </w:r>
    </w:p>
    <w:p w:rsidR="00283C34" w:rsidRPr="00671E8D" w:rsidRDefault="00167992" w:rsidP="0016799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 підсумками 2022-2023</w:t>
      </w:r>
      <w:r w:rsidR="00283C34" w:rsidRPr="00671E8D">
        <w:rPr>
          <w:rFonts w:ascii="Times New Roman" w:eastAsia="Times New Roman" w:hAnsi="Times New Roman" w:cs="Times New Roman"/>
          <w:b/>
          <w:sz w:val="28"/>
          <w:szCs w:val="28"/>
          <w:lang w:val="uk-UA" w:eastAsia="ru-RU"/>
        </w:rPr>
        <w:t xml:space="preserve"> навчального року</w:t>
      </w:r>
    </w:p>
    <w:p w:rsidR="00283C34" w:rsidRPr="00671E8D" w:rsidRDefault="00283C34" w:rsidP="00D77A1B">
      <w:pPr>
        <w:shd w:val="clear" w:color="auto" w:fill="FFFFFF"/>
        <w:spacing w:after="0" w:line="240" w:lineRule="auto"/>
        <w:outlineLvl w:val="1"/>
        <w:rPr>
          <w:rFonts w:ascii="Times New Roman" w:eastAsia="Times New Roman" w:hAnsi="Times New Roman" w:cs="Times New Roman"/>
          <w:caps/>
          <w:sz w:val="28"/>
          <w:szCs w:val="28"/>
          <w:u w:val="single"/>
          <w:lang w:val="uk-UA" w:eastAsia="ru-RU"/>
        </w:rPr>
      </w:pPr>
    </w:p>
    <w:p w:rsidR="00556F81" w:rsidRPr="00671E8D" w:rsidRDefault="00283C34" w:rsidP="00167992">
      <w:pPr>
        <w:shd w:val="clear" w:color="auto" w:fill="FFFFFF"/>
        <w:spacing w:after="0" w:line="240" w:lineRule="auto"/>
        <w:ind w:firstLine="708"/>
        <w:outlineLvl w:val="1"/>
        <w:rPr>
          <w:rFonts w:ascii="Times New Roman" w:hAnsi="Times New Roman" w:cs="Times New Roman"/>
          <w:sz w:val="28"/>
          <w:szCs w:val="28"/>
          <w:lang w:val="uk-UA"/>
        </w:rPr>
      </w:pPr>
      <w:r w:rsidRPr="00671E8D">
        <w:rPr>
          <w:rFonts w:ascii="Times New Roman" w:hAnsi="Times New Roman" w:cs="Times New Roman"/>
          <w:sz w:val="28"/>
          <w:szCs w:val="28"/>
          <w:lang w:val="uk-UA"/>
        </w:rPr>
        <w:t xml:space="preserve">Відповідно до Статуту  </w:t>
      </w:r>
      <w:r w:rsidR="00D11063">
        <w:rPr>
          <w:rFonts w:ascii="Times New Roman" w:hAnsi="Times New Roman" w:cs="Times New Roman"/>
          <w:sz w:val="28"/>
          <w:szCs w:val="28"/>
          <w:lang w:val="uk-UA"/>
        </w:rPr>
        <w:t xml:space="preserve">Підберезької гімназії </w:t>
      </w:r>
      <w:r w:rsidRPr="00671E8D">
        <w:rPr>
          <w:rFonts w:ascii="Times New Roman" w:hAnsi="Times New Roman" w:cs="Times New Roman"/>
          <w:sz w:val="28"/>
          <w:szCs w:val="28"/>
          <w:lang w:val="uk-UA"/>
        </w:rPr>
        <w:t>заклад є юридичною особою. У своїй діяльності заклад  керується Конституцією України, законами України «Про освіту», «Про повну загальну середню освіту», інш</w:t>
      </w:r>
      <w:r w:rsidR="00556F81" w:rsidRPr="00671E8D">
        <w:rPr>
          <w:rFonts w:ascii="Times New Roman" w:hAnsi="Times New Roman" w:cs="Times New Roman"/>
          <w:sz w:val="28"/>
          <w:szCs w:val="28"/>
          <w:lang w:val="uk-UA"/>
        </w:rPr>
        <w:t xml:space="preserve">ими нормативно-правовими актами. </w:t>
      </w:r>
      <w:r w:rsidRPr="00671E8D">
        <w:rPr>
          <w:rFonts w:ascii="Times New Roman" w:hAnsi="Times New Roman" w:cs="Times New Roman"/>
          <w:sz w:val="28"/>
          <w:szCs w:val="28"/>
          <w:lang w:val="uk-UA"/>
        </w:rPr>
        <w:t xml:space="preserve">Директор закладу, у </w:t>
      </w:r>
      <w:r w:rsidR="00167992">
        <w:rPr>
          <w:rFonts w:ascii="Times New Roman" w:hAnsi="Times New Roman" w:cs="Times New Roman"/>
          <w:sz w:val="28"/>
          <w:szCs w:val="28"/>
          <w:lang w:val="uk-UA"/>
        </w:rPr>
        <w:t xml:space="preserve">межах наданих йому повноважень, </w:t>
      </w:r>
      <w:r w:rsidRPr="00671E8D">
        <w:rPr>
          <w:rFonts w:ascii="Times New Roman" w:hAnsi="Times New Roman" w:cs="Times New Roman"/>
          <w:sz w:val="28"/>
          <w:szCs w:val="28"/>
          <w:lang w:val="uk-UA"/>
        </w:rPr>
        <w:t>керуючись вищезгаданими документами, Статутом закладу та іншими нор</w:t>
      </w:r>
      <w:r w:rsidR="00D11063">
        <w:rPr>
          <w:rFonts w:ascii="Times New Roman" w:hAnsi="Times New Roman" w:cs="Times New Roman"/>
          <w:sz w:val="28"/>
          <w:szCs w:val="28"/>
          <w:lang w:val="uk-UA"/>
        </w:rPr>
        <w:t>мативно-правовими актами, у 2022-2023</w:t>
      </w:r>
      <w:r w:rsidRPr="00671E8D">
        <w:rPr>
          <w:rFonts w:ascii="Times New Roman" w:hAnsi="Times New Roman" w:cs="Times New Roman"/>
          <w:sz w:val="28"/>
          <w:szCs w:val="28"/>
          <w:lang w:val="uk-UA"/>
        </w:rPr>
        <w:t xml:space="preserve"> навчальному році забезпечував діяльність закладу відповідно до наступних напрямів:</w:t>
      </w:r>
    </w:p>
    <w:p w:rsidR="00556F81" w:rsidRPr="00671E8D" w:rsidRDefault="00283C34" w:rsidP="00D77A1B">
      <w:pPr>
        <w:shd w:val="clear" w:color="auto" w:fill="FFFFFF"/>
        <w:spacing w:after="0" w:line="240" w:lineRule="auto"/>
        <w:outlineLvl w:val="1"/>
        <w:rPr>
          <w:rFonts w:ascii="Times New Roman" w:hAnsi="Times New Roman" w:cs="Times New Roman"/>
          <w:sz w:val="28"/>
          <w:szCs w:val="28"/>
          <w:lang w:val="uk-UA"/>
        </w:rPr>
      </w:pPr>
      <w:r w:rsidRPr="00671E8D">
        <w:rPr>
          <w:rFonts w:ascii="Times New Roman" w:hAnsi="Times New Roman" w:cs="Times New Roman"/>
          <w:sz w:val="28"/>
          <w:szCs w:val="28"/>
          <w:lang w:val="uk-UA"/>
        </w:rPr>
        <w:t>- організація освітнього процесу;</w:t>
      </w:r>
    </w:p>
    <w:p w:rsidR="00556F81" w:rsidRPr="00671E8D" w:rsidRDefault="00283C34" w:rsidP="00D77A1B">
      <w:pPr>
        <w:shd w:val="clear" w:color="auto" w:fill="FFFFFF"/>
        <w:spacing w:after="0" w:line="240" w:lineRule="auto"/>
        <w:outlineLvl w:val="1"/>
        <w:rPr>
          <w:rFonts w:ascii="Times New Roman" w:hAnsi="Times New Roman" w:cs="Times New Roman"/>
          <w:sz w:val="28"/>
          <w:szCs w:val="28"/>
          <w:lang w:val="uk-UA"/>
        </w:rPr>
      </w:pPr>
      <w:r w:rsidRPr="00671E8D">
        <w:rPr>
          <w:rFonts w:ascii="Times New Roman" w:hAnsi="Times New Roman" w:cs="Times New Roman"/>
          <w:sz w:val="28"/>
          <w:szCs w:val="28"/>
          <w:lang w:val="uk-UA"/>
        </w:rPr>
        <w:t>- виховний процес;</w:t>
      </w:r>
    </w:p>
    <w:p w:rsidR="00556F81" w:rsidRPr="00671E8D" w:rsidRDefault="00283C34" w:rsidP="00D77A1B">
      <w:pPr>
        <w:shd w:val="clear" w:color="auto" w:fill="FFFFFF"/>
        <w:spacing w:after="0" w:line="240" w:lineRule="auto"/>
        <w:outlineLvl w:val="1"/>
        <w:rPr>
          <w:rFonts w:ascii="Times New Roman" w:hAnsi="Times New Roman" w:cs="Times New Roman"/>
          <w:sz w:val="28"/>
          <w:szCs w:val="28"/>
          <w:lang w:val="uk-UA"/>
        </w:rPr>
      </w:pPr>
      <w:r w:rsidRPr="00671E8D">
        <w:rPr>
          <w:rFonts w:ascii="Times New Roman" w:hAnsi="Times New Roman" w:cs="Times New Roman"/>
          <w:sz w:val="28"/>
          <w:szCs w:val="28"/>
          <w:lang w:val="uk-UA"/>
        </w:rPr>
        <w:t>- учасники освітнього процесу;</w:t>
      </w:r>
    </w:p>
    <w:p w:rsidR="00556F81" w:rsidRPr="00671E8D" w:rsidRDefault="00283C34" w:rsidP="00D77A1B">
      <w:pPr>
        <w:shd w:val="clear" w:color="auto" w:fill="FFFFFF"/>
        <w:spacing w:after="0" w:line="240" w:lineRule="auto"/>
        <w:outlineLvl w:val="1"/>
        <w:rPr>
          <w:rFonts w:ascii="Times New Roman" w:hAnsi="Times New Roman" w:cs="Times New Roman"/>
          <w:sz w:val="28"/>
          <w:szCs w:val="28"/>
          <w:lang w:val="uk-UA"/>
        </w:rPr>
      </w:pPr>
      <w:r w:rsidRPr="00671E8D">
        <w:rPr>
          <w:rFonts w:ascii="Times New Roman" w:hAnsi="Times New Roman" w:cs="Times New Roman"/>
          <w:sz w:val="28"/>
          <w:szCs w:val="28"/>
          <w:lang w:val="uk-UA"/>
        </w:rPr>
        <w:t>- управління та громадське самоврядування закладу;</w:t>
      </w:r>
    </w:p>
    <w:p w:rsidR="00556F81" w:rsidRPr="00671E8D" w:rsidRDefault="00283C34" w:rsidP="00D77A1B">
      <w:pPr>
        <w:shd w:val="clear" w:color="auto" w:fill="FFFFFF"/>
        <w:spacing w:after="0" w:line="240" w:lineRule="auto"/>
        <w:outlineLvl w:val="1"/>
        <w:rPr>
          <w:rFonts w:ascii="Times New Roman" w:hAnsi="Times New Roman" w:cs="Times New Roman"/>
          <w:sz w:val="28"/>
          <w:szCs w:val="28"/>
          <w:lang w:val="uk-UA"/>
        </w:rPr>
      </w:pPr>
      <w:r w:rsidRPr="00671E8D">
        <w:rPr>
          <w:rFonts w:ascii="Times New Roman" w:hAnsi="Times New Roman" w:cs="Times New Roman"/>
          <w:sz w:val="28"/>
          <w:szCs w:val="28"/>
          <w:lang w:val="uk-UA"/>
        </w:rPr>
        <w:t>- матеріально-технічна база закладу;</w:t>
      </w:r>
    </w:p>
    <w:p w:rsidR="00556F81" w:rsidRPr="00671E8D" w:rsidRDefault="00283C34" w:rsidP="00D77A1B">
      <w:pPr>
        <w:shd w:val="clear" w:color="auto" w:fill="FFFFFF"/>
        <w:spacing w:after="0" w:line="240" w:lineRule="auto"/>
        <w:outlineLvl w:val="1"/>
        <w:rPr>
          <w:rFonts w:ascii="Times New Roman" w:hAnsi="Times New Roman" w:cs="Times New Roman"/>
          <w:sz w:val="28"/>
          <w:szCs w:val="28"/>
          <w:lang w:val="uk-UA"/>
        </w:rPr>
      </w:pPr>
      <w:r w:rsidRPr="00671E8D">
        <w:rPr>
          <w:rFonts w:ascii="Times New Roman" w:hAnsi="Times New Roman" w:cs="Times New Roman"/>
          <w:sz w:val="28"/>
          <w:szCs w:val="28"/>
          <w:lang w:val="uk-UA"/>
        </w:rPr>
        <w:t>- фінансово-господарська діяльність закладу;</w:t>
      </w:r>
    </w:p>
    <w:p w:rsidR="00556F81" w:rsidRPr="00671E8D" w:rsidRDefault="00283C34" w:rsidP="00D77A1B">
      <w:pPr>
        <w:shd w:val="clear" w:color="auto" w:fill="FFFFFF"/>
        <w:spacing w:after="0" w:line="240" w:lineRule="auto"/>
        <w:outlineLvl w:val="1"/>
        <w:rPr>
          <w:rFonts w:ascii="Times New Roman" w:hAnsi="Times New Roman" w:cs="Times New Roman"/>
          <w:sz w:val="28"/>
          <w:szCs w:val="28"/>
          <w:lang w:val="uk-UA"/>
        </w:rPr>
      </w:pPr>
      <w:r w:rsidRPr="00671E8D">
        <w:rPr>
          <w:rFonts w:ascii="Times New Roman" w:hAnsi="Times New Roman" w:cs="Times New Roman"/>
          <w:sz w:val="28"/>
          <w:szCs w:val="28"/>
          <w:lang w:val="uk-UA"/>
        </w:rPr>
        <w:t>- прозорість та і</w:t>
      </w:r>
      <w:r w:rsidR="00C73C3B" w:rsidRPr="00671E8D">
        <w:rPr>
          <w:rFonts w:ascii="Times New Roman" w:hAnsi="Times New Roman" w:cs="Times New Roman"/>
          <w:sz w:val="28"/>
          <w:szCs w:val="28"/>
          <w:lang w:val="uk-UA"/>
        </w:rPr>
        <w:t>нформаційна відкритість закладу.</w:t>
      </w:r>
    </w:p>
    <w:p w:rsidR="00556F81" w:rsidRPr="00671E8D" w:rsidRDefault="00556F81" w:rsidP="00D77A1B">
      <w:pPr>
        <w:shd w:val="clear" w:color="auto" w:fill="FFFFFF"/>
        <w:spacing w:after="0" w:line="240" w:lineRule="auto"/>
        <w:outlineLvl w:val="1"/>
        <w:rPr>
          <w:rFonts w:ascii="Times New Roman" w:eastAsia="Times New Roman" w:hAnsi="Times New Roman" w:cs="Times New Roman"/>
          <w:sz w:val="28"/>
          <w:szCs w:val="28"/>
          <w:lang w:val="uk-UA" w:eastAsia="ru-RU"/>
        </w:rPr>
      </w:pPr>
    </w:p>
    <w:p w:rsidR="00283C34" w:rsidRPr="00167992" w:rsidRDefault="00283C34" w:rsidP="00167992">
      <w:pPr>
        <w:shd w:val="clear" w:color="auto" w:fill="FFFFFF"/>
        <w:spacing w:after="0"/>
        <w:jc w:val="center"/>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b/>
          <w:bCs/>
          <w:sz w:val="28"/>
          <w:szCs w:val="28"/>
          <w:lang w:val="uk-UA" w:eastAsia="ru-RU"/>
        </w:rPr>
        <w:t>Виступ на конференції педагогічного колективу, батьківського комітету, батьків та громадськості «Про основні напрями та підсумки діяльності ЗЗСО протягом</w:t>
      </w:r>
      <w:r w:rsidRPr="00671E8D">
        <w:rPr>
          <w:rFonts w:ascii="Times New Roman" w:eastAsia="Times New Roman" w:hAnsi="Times New Roman" w:cs="Times New Roman"/>
          <w:sz w:val="28"/>
          <w:szCs w:val="28"/>
          <w:lang w:val="uk-UA" w:eastAsia="ru-RU"/>
        </w:rPr>
        <w:t xml:space="preserve"> </w:t>
      </w:r>
      <w:r w:rsidR="00167992">
        <w:rPr>
          <w:rFonts w:ascii="Times New Roman" w:eastAsia="Times New Roman" w:hAnsi="Times New Roman" w:cs="Times New Roman"/>
          <w:b/>
          <w:bCs/>
          <w:sz w:val="28"/>
          <w:szCs w:val="28"/>
          <w:lang w:val="uk-UA" w:eastAsia="ru-RU"/>
        </w:rPr>
        <w:t>2022-2023</w:t>
      </w:r>
      <w:r w:rsidRPr="00671E8D">
        <w:rPr>
          <w:rFonts w:ascii="Times New Roman" w:eastAsia="Times New Roman" w:hAnsi="Times New Roman" w:cs="Times New Roman"/>
          <w:b/>
          <w:bCs/>
          <w:sz w:val="28"/>
          <w:szCs w:val="28"/>
          <w:lang w:val="uk-UA" w:eastAsia="ru-RU"/>
        </w:rPr>
        <w:t xml:space="preserve"> навчального року»</w:t>
      </w:r>
    </w:p>
    <w:p w:rsidR="00167992" w:rsidRDefault="00934A77" w:rsidP="00167992">
      <w:pPr>
        <w:shd w:val="clear" w:color="auto" w:fill="FFFFFF"/>
        <w:spacing w:after="0" w:line="240" w:lineRule="auto"/>
        <w:ind w:firstLine="708"/>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Шановні присутні! Закінчився навчальний рік і тому ми зібралися сьогодні, щоб зробити певні</w:t>
      </w:r>
      <w:r w:rsidR="00167992">
        <w:rPr>
          <w:rFonts w:ascii="Times New Roman" w:eastAsia="Times New Roman" w:hAnsi="Times New Roman" w:cs="Times New Roman"/>
          <w:color w:val="000000"/>
          <w:sz w:val="28"/>
          <w:szCs w:val="28"/>
          <w:lang w:val="uk-UA" w:eastAsia="ru-RU"/>
        </w:rPr>
        <w:t xml:space="preserve"> підсумки роботи колективу гімназії</w:t>
      </w:r>
      <w:r w:rsidRPr="00671E8D">
        <w:rPr>
          <w:rFonts w:ascii="Times New Roman" w:eastAsia="Times New Roman" w:hAnsi="Times New Roman" w:cs="Times New Roman"/>
          <w:color w:val="000000"/>
          <w:sz w:val="28"/>
          <w:szCs w:val="28"/>
          <w:lang w:val="uk-UA" w:eastAsia="ru-RU"/>
        </w:rPr>
        <w:t>, оцінити діяльність д</w:t>
      </w:r>
      <w:r w:rsidR="00D11063">
        <w:rPr>
          <w:rFonts w:ascii="Times New Roman" w:eastAsia="Times New Roman" w:hAnsi="Times New Roman" w:cs="Times New Roman"/>
          <w:color w:val="000000"/>
          <w:sz w:val="28"/>
          <w:szCs w:val="28"/>
          <w:lang w:val="uk-UA" w:eastAsia="ru-RU"/>
        </w:rPr>
        <w:t>иректора на посаді протягом 2022/2023</w:t>
      </w:r>
      <w:r w:rsidRPr="00671E8D">
        <w:rPr>
          <w:rFonts w:ascii="Times New Roman" w:eastAsia="Times New Roman" w:hAnsi="Times New Roman" w:cs="Times New Roman"/>
          <w:color w:val="000000"/>
          <w:sz w:val="28"/>
          <w:szCs w:val="28"/>
          <w:lang w:val="uk-UA" w:eastAsia="ru-RU"/>
        </w:rPr>
        <w:t xml:space="preserve"> навчального року.</w:t>
      </w:r>
      <w:r w:rsidR="00C73C3B" w:rsidRPr="00671E8D">
        <w:rPr>
          <w:rFonts w:ascii="Times New Roman" w:eastAsia="Times New Roman" w:hAnsi="Times New Roman" w:cs="Times New Roman"/>
          <w:color w:val="000000"/>
          <w:sz w:val="28"/>
          <w:szCs w:val="28"/>
          <w:lang w:val="uk-UA" w:eastAsia="ru-RU"/>
        </w:rPr>
        <w:t xml:space="preserve"> </w:t>
      </w:r>
    </w:p>
    <w:p w:rsidR="00410588" w:rsidRPr="00671E8D" w:rsidRDefault="00283C34" w:rsidP="00167992">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Закінчився </w:t>
      </w:r>
      <w:r w:rsidR="00410588" w:rsidRPr="00671E8D">
        <w:rPr>
          <w:rFonts w:ascii="Times New Roman" w:eastAsia="Times New Roman" w:hAnsi="Times New Roman" w:cs="Times New Roman"/>
          <w:sz w:val="28"/>
          <w:szCs w:val="28"/>
          <w:lang w:val="uk-UA" w:eastAsia="ru-RU"/>
        </w:rPr>
        <w:t xml:space="preserve"> ще один </w:t>
      </w:r>
      <w:r w:rsidRPr="00671E8D">
        <w:rPr>
          <w:rFonts w:ascii="Times New Roman" w:eastAsia="Times New Roman" w:hAnsi="Times New Roman" w:cs="Times New Roman"/>
          <w:sz w:val="28"/>
          <w:szCs w:val="28"/>
          <w:lang w:val="uk-UA" w:eastAsia="ru-RU"/>
        </w:rPr>
        <w:t xml:space="preserve">навчальний рік, </w:t>
      </w:r>
      <w:proofErr w:type="spellStart"/>
      <w:r w:rsidRPr="00671E8D">
        <w:rPr>
          <w:rFonts w:ascii="Times New Roman" w:eastAsia="Times New Roman" w:hAnsi="Times New Roman" w:cs="Times New Roman"/>
          <w:sz w:val="28"/>
          <w:szCs w:val="28"/>
          <w:lang w:val="uk-UA" w:eastAsia="ru-RU"/>
        </w:rPr>
        <w:t>рі</w:t>
      </w:r>
      <w:r w:rsidR="00410588" w:rsidRPr="00671E8D">
        <w:rPr>
          <w:rFonts w:ascii="Times New Roman" w:eastAsia="Times New Roman" w:hAnsi="Times New Roman" w:cs="Times New Roman"/>
          <w:sz w:val="28"/>
          <w:szCs w:val="28"/>
          <w:lang w:val="uk-UA" w:eastAsia="ru-RU"/>
        </w:rPr>
        <w:t>к</w:t>
      </w:r>
      <w:proofErr w:type="spellEnd"/>
      <w:r w:rsidR="00410588" w:rsidRPr="00671E8D">
        <w:rPr>
          <w:rFonts w:ascii="Times New Roman" w:eastAsia="Times New Roman" w:hAnsi="Times New Roman" w:cs="Times New Roman"/>
          <w:sz w:val="28"/>
          <w:szCs w:val="28"/>
          <w:lang w:val="uk-UA" w:eastAsia="ru-RU"/>
        </w:rPr>
        <w:t>, не простий. Н</w:t>
      </w:r>
      <w:r w:rsidRPr="00671E8D">
        <w:rPr>
          <w:rFonts w:ascii="Times New Roman" w:eastAsia="Times New Roman" w:hAnsi="Times New Roman" w:cs="Times New Roman"/>
          <w:sz w:val="28"/>
          <w:szCs w:val="28"/>
          <w:lang w:val="uk-UA" w:eastAsia="ru-RU"/>
        </w:rPr>
        <w:t xml:space="preserve">аразі наша країна знаходиться у стані війни з </w:t>
      </w:r>
      <w:r w:rsidR="00D11063">
        <w:rPr>
          <w:rFonts w:ascii="Times New Roman" w:eastAsia="Times New Roman" w:hAnsi="Times New Roman" w:cs="Times New Roman"/>
          <w:sz w:val="28"/>
          <w:szCs w:val="28"/>
          <w:lang w:val="uk-UA" w:eastAsia="ru-RU"/>
        </w:rPr>
        <w:t xml:space="preserve">російським агресором. У зв’язку з ти, що укриття Підберезької гімназії не може одночасно помістити всіх учасників освітнього процесу, тому </w:t>
      </w:r>
      <w:r w:rsidRPr="00671E8D">
        <w:rPr>
          <w:rFonts w:ascii="Times New Roman" w:eastAsia="Times New Roman" w:hAnsi="Times New Roman" w:cs="Times New Roman"/>
          <w:sz w:val="28"/>
          <w:szCs w:val="28"/>
          <w:lang w:val="uk-UA" w:eastAsia="ru-RU"/>
        </w:rPr>
        <w:t xml:space="preserve"> </w:t>
      </w:r>
      <w:r w:rsidR="00D11063">
        <w:rPr>
          <w:rFonts w:ascii="Times New Roman" w:eastAsia="Times New Roman" w:hAnsi="Times New Roman" w:cs="Times New Roman"/>
          <w:sz w:val="28"/>
          <w:szCs w:val="28"/>
          <w:lang w:val="uk-UA" w:eastAsia="ru-RU"/>
        </w:rPr>
        <w:t>з вересня 2022 року діти навчалися за змішаною системо ( тиждень 2-4, тиждень 5-9)</w:t>
      </w:r>
      <w:r w:rsidR="00DB743E" w:rsidRPr="00671E8D">
        <w:rPr>
          <w:rFonts w:ascii="Times New Roman" w:eastAsia="Times New Roman" w:hAnsi="Times New Roman" w:cs="Times New Roman"/>
          <w:sz w:val="28"/>
          <w:szCs w:val="28"/>
          <w:lang w:val="uk-UA" w:eastAsia="ru-RU"/>
        </w:rPr>
        <w:t>. Це був виклик як для учителів, так і для учнів</w:t>
      </w:r>
      <w:r w:rsidRPr="00671E8D">
        <w:rPr>
          <w:rFonts w:ascii="Times New Roman" w:eastAsia="Times New Roman" w:hAnsi="Times New Roman" w:cs="Times New Roman"/>
          <w:sz w:val="28"/>
          <w:szCs w:val="28"/>
          <w:lang w:val="uk-UA" w:eastAsia="ru-RU"/>
        </w:rPr>
        <w:t xml:space="preserve">, а  у великій мірі для батьків, яким потрібно було і забезпечити дитині можливість для навчання, маю на увазі </w:t>
      </w:r>
      <w:proofErr w:type="spellStart"/>
      <w:r w:rsidRPr="00671E8D">
        <w:rPr>
          <w:rFonts w:ascii="Times New Roman" w:eastAsia="Times New Roman" w:hAnsi="Times New Roman" w:cs="Times New Roman"/>
          <w:sz w:val="28"/>
          <w:szCs w:val="28"/>
          <w:lang w:val="uk-UA" w:eastAsia="ru-RU"/>
        </w:rPr>
        <w:t>інтернет</w:t>
      </w:r>
      <w:proofErr w:type="spellEnd"/>
      <w:r w:rsidRPr="00671E8D">
        <w:rPr>
          <w:rFonts w:ascii="Times New Roman" w:eastAsia="Times New Roman" w:hAnsi="Times New Roman" w:cs="Times New Roman"/>
          <w:sz w:val="28"/>
          <w:szCs w:val="28"/>
          <w:lang w:val="uk-UA" w:eastAsia="ru-RU"/>
        </w:rPr>
        <w:t xml:space="preserve"> та комп’ютер, так і контроль за навчанням.</w:t>
      </w:r>
    </w:p>
    <w:p w:rsidR="00283C34" w:rsidRPr="00671E8D" w:rsidRDefault="00283C34" w:rsidP="00167992">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З цим викликом ми впорались та багато навчились, ці вміння знадобляться усім без винятку. Окрім освітньої роботи, шк</w:t>
      </w:r>
      <w:r w:rsidR="00DB743E" w:rsidRPr="00671E8D">
        <w:rPr>
          <w:rFonts w:ascii="Times New Roman" w:eastAsia="Times New Roman" w:hAnsi="Times New Roman" w:cs="Times New Roman"/>
          <w:sz w:val="28"/>
          <w:szCs w:val="28"/>
          <w:lang w:val="uk-UA" w:eastAsia="ru-RU"/>
        </w:rPr>
        <w:t>ола стала осередком волонтерської роботи</w:t>
      </w:r>
      <w:r w:rsidRPr="00671E8D">
        <w:rPr>
          <w:rFonts w:ascii="Times New Roman" w:eastAsia="Times New Roman" w:hAnsi="Times New Roman" w:cs="Times New Roman"/>
          <w:sz w:val="28"/>
          <w:szCs w:val="28"/>
          <w:lang w:val="uk-UA" w:eastAsia="ru-RU"/>
        </w:rPr>
        <w:t xml:space="preserve"> у селі. </w:t>
      </w:r>
      <w:r w:rsidR="00DB743E" w:rsidRPr="00671E8D">
        <w:rPr>
          <w:rFonts w:ascii="Times New Roman" w:eastAsia="Times New Roman" w:hAnsi="Times New Roman" w:cs="Times New Roman"/>
          <w:sz w:val="28"/>
          <w:szCs w:val="28"/>
          <w:lang w:val="uk-UA" w:eastAsia="ru-RU"/>
        </w:rPr>
        <w:t xml:space="preserve"> </w:t>
      </w:r>
      <w:r w:rsidRPr="00671E8D">
        <w:rPr>
          <w:rFonts w:ascii="Times New Roman" w:eastAsia="Times New Roman" w:hAnsi="Times New Roman" w:cs="Times New Roman"/>
          <w:sz w:val="28"/>
          <w:szCs w:val="28"/>
          <w:lang w:val="uk-UA" w:eastAsia="ru-RU"/>
        </w:rPr>
        <w:t xml:space="preserve">На цих загальних зборах ми проводимо звітування перед трудовим колективом, представниками громадського самоврядування </w:t>
      </w:r>
      <w:r w:rsidR="00167992" w:rsidRPr="00167992">
        <w:rPr>
          <w:rFonts w:ascii="Times New Roman" w:eastAsia="Times New Roman" w:hAnsi="Times New Roman" w:cs="Times New Roman"/>
          <w:sz w:val="28"/>
          <w:szCs w:val="28"/>
          <w:lang w:val="uk-UA" w:eastAsia="ru-RU"/>
        </w:rPr>
        <w:t>гімназії</w:t>
      </w:r>
      <w:r w:rsidRPr="00671E8D">
        <w:rPr>
          <w:rFonts w:ascii="Times New Roman" w:eastAsia="Times New Roman" w:hAnsi="Times New Roman" w:cs="Times New Roman"/>
          <w:sz w:val="28"/>
          <w:szCs w:val="28"/>
          <w:lang w:val="uk-UA" w:eastAsia="ru-RU"/>
        </w:rPr>
        <w:t xml:space="preserve"> щодо своєї діяльності на посаді протягом навчального року  відповідно до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 р. № 55; Примірного положення про порядок звітування керівників дошкільних, загальноосвітніх та професійно-технічних навчальних закладів перед </w:t>
      </w:r>
      <w:r w:rsidRPr="00671E8D">
        <w:rPr>
          <w:rFonts w:ascii="Times New Roman" w:eastAsia="Times New Roman" w:hAnsi="Times New Roman" w:cs="Times New Roman"/>
          <w:sz w:val="28"/>
          <w:szCs w:val="28"/>
          <w:lang w:val="uk-UA" w:eastAsia="ru-RU"/>
        </w:rPr>
        <w:lastRenderedPageBreak/>
        <w:t>педагогічним колективом та громадськістю, затвердженого наказом Міністерства освіти і науки України від 23 березня 2005 р. № 178.</w:t>
      </w:r>
    </w:p>
    <w:p w:rsidR="00283C34" w:rsidRPr="00671E8D" w:rsidRDefault="00283C34" w:rsidP="00167992">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Як  директор, у своїй діяльності протягом звітного пе</w:t>
      </w:r>
      <w:r w:rsidR="00882EF0" w:rsidRPr="00671E8D">
        <w:rPr>
          <w:rFonts w:ascii="Times New Roman" w:eastAsia="Times New Roman" w:hAnsi="Times New Roman" w:cs="Times New Roman"/>
          <w:sz w:val="28"/>
          <w:szCs w:val="28"/>
          <w:lang w:val="uk-UA" w:eastAsia="ru-RU"/>
        </w:rPr>
        <w:t>ріоду, я керувався</w:t>
      </w:r>
      <w:r w:rsidRPr="00671E8D">
        <w:rPr>
          <w:rFonts w:ascii="Times New Roman" w:eastAsia="Times New Roman" w:hAnsi="Times New Roman" w:cs="Times New Roman"/>
          <w:sz w:val="28"/>
          <w:szCs w:val="28"/>
          <w:lang w:val="uk-UA" w:eastAsia="ru-RU"/>
        </w:rPr>
        <w:t xml:space="preserve"> Статутом </w:t>
      </w:r>
      <w:r w:rsidR="00D11063">
        <w:rPr>
          <w:rFonts w:ascii="Times New Roman" w:eastAsia="Times New Roman" w:hAnsi="Times New Roman" w:cs="Times New Roman"/>
          <w:sz w:val="28"/>
          <w:szCs w:val="28"/>
          <w:lang w:val="uk-UA" w:eastAsia="ru-RU"/>
        </w:rPr>
        <w:t>гімназії</w:t>
      </w:r>
      <w:r w:rsidRPr="00671E8D">
        <w:rPr>
          <w:rFonts w:ascii="Times New Roman" w:eastAsia="Times New Roman" w:hAnsi="Times New Roman" w:cs="Times New Roman"/>
          <w:sz w:val="28"/>
          <w:szCs w:val="28"/>
          <w:lang w:val="uk-UA" w:eastAsia="ru-RU"/>
        </w:rPr>
        <w:t>, Правилами внутрішнього трудового розпорядку, посадовими обов’язками , законом України «Про освіту», «Про загальну середню освіту» іншими нормативними актами, що регламентують роботу керівника ЗЗСО.</w:t>
      </w:r>
      <w:r w:rsidRPr="00671E8D">
        <w:rPr>
          <w:rFonts w:ascii="Times New Roman" w:eastAsia="Times New Roman" w:hAnsi="Times New Roman" w:cs="Times New Roman"/>
          <w:sz w:val="28"/>
          <w:szCs w:val="28"/>
          <w:lang w:val="uk-UA" w:eastAsia="ru-RU"/>
        </w:rPr>
        <w:br/>
      </w:r>
      <w:r w:rsidRPr="00671E8D">
        <w:rPr>
          <w:rFonts w:ascii="Times New Roman" w:eastAsia="Times New Roman" w:hAnsi="Times New Roman" w:cs="Times New Roman"/>
          <w:b/>
          <w:bCs/>
          <w:sz w:val="28"/>
          <w:szCs w:val="28"/>
          <w:lang w:val="uk-UA" w:eastAsia="ru-RU"/>
        </w:rPr>
        <w:br/>
        <w:t>1. Загальна інформація про школу</w:t>
      </w:r>
    </w:p>
    <w:p w:rsidR="00410588" w:rsidRPr="00671E8D" w:rsidRDefault="00D11063" w:rsidP="00167992">
      <w:pPr>
        <w:shd w:val="clear" w:color="auto" w:fill="FFFFFF"/>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Підберезька гімназія </w:t>
      </w:r>
      <w:r w:rsidR="00283C34" w:rsidRPr="00671E8D">
        <w:rPr>
          <w:rFonts w:ascii="Times New Roman" w:eastAsia="Times New Roman" w:hAnsi="Times New Roman" w:cs="Times New Roman"/>
          <w:sz w:val="28"/>
          <w:szCs w:val="28"/>
          <w:lang w:val="uk-UA" w:eastAsia="ru-RU"/>
        </w:rPr>
        <w:t xml:space="preserve"> є комунальною власністю </w:t>
      </w:r>
      <w:r>
        <w:rPr>
          <w:rFonts w:ascii="Times New Roman" w:eastAsia="Times New Roman" w:hAnsi="Times New Roman" w:cs="Times New Roman"/>
          <w:sz w:val="28"/>
          <w:szCs w:val="28"/>
          <w:lang w:val="uk-UA" w:eastAsia="ru-RU"/>
        </w:rPr>
        <w:t>Долинської міської</w:t>
      </w:r>
      <w:r w:rsidR="00283C34" w:rsidRPr="00671E8D">
        <w:rPr>
          <w:rFonts w:ascii="Times New Roman" w:eastAsia="Times New Roman" w:hAnsi="Times New Roman" w:cs="Times New Roman"/>
          <w:sz w:val="28"/>
          <w:szCs w:val="28"/>
          <w:lang w:val="uk-UA" w:eastAsia="ru-RU"/>
        </w:rPr>
        <w:t xml:space="preserve"> ради </w:t>
      </w:r>
      <w:r>
        <w:rPr>
          <w:rFonts w:ascii="Times New Roman" w:eastAsia="Times New Roman" w:hAnsi="Times New Roman" w:cs="Times New Roman"/>
          <w:sz w:val="28"/>
          <w:szCs w:val="28"/>
          <w:lang w:val="uk-UA" w:eastAsia="ru-RU"/>
        </w:rPr>
        <w:t>Івано-Франківської</w:t>
      </w:r>
      <w:r w:rsidR="00283C34" w:rsidRPr="00671E8D">
        <w:rPr>
          <w:rFonts w:ascii="Times New Roman" w:eastAsia="Times New Roman" w:hAnsi="Times New Roman" w:cs="Times New Roman"/>
          <w:sz w:val="28"/>
          <w:szCs w:val="28"/>
          <w:lang w:val="uk-UA" w:eastAsia="ru-RU"/>
        </w:rPr>
        <w:t xml:space="preserve"> області.</w:t>
      </w:r>
      <w:r w:rsidR="00167992">
        <w:rPr>
          <w:rFonts w:ascii="Times New Roman" w:eastAsia="Times New Roman" w:hAnsi="Times New Roman" w:cs="Times New Roman"/>
          <w:sz w:val="28"/>
          <w:szCs w:val="28"/>
          <w:lang w:val="uk-UA" w:eastAsia="ru-RU"/>
        </w:rPr>
        <w:t xml:space="preserve"> </w:t>
      </w:r>
      <w:r w:rsidR="00D82A62" w:rsidRPr="00671E8D">
        <w:rPr>
          <w:rFonts w:ascii="Times New Roman" w:eastAsia="Times New Roman" w:hAnsi="Times New Roman" w:cs="Times New Roman"/>
          <w:sz w:val="28"/>
          <w:szCs w:val="28"/>
          <w:lang w:val="uk-UA" w:eastAsia="ru-RU"/>
        </w:rPr>
        <w:t>Будівля шк</w:t>
      </w:r>
      <w:r>
        <w:rPr>
          <w:rFonts w:ascii="Times New Roman" w:eastAsia="Times New Roman" w:hAnsi="Times New Roman" w:cs="Times New Roman"/>
          <w:sz w:val="28"/>
          <w:szCs w:val="28"/>
          <w:lang w:val="uk-UA" w:eastAsia="ru-RU"/>
        </w:rPr>
        <w:t>оли прийнята в експлуатацію у 2011 році</w:t>
      </w:r>
      <w:r w:rsidR="00D82A62" w:rsidRPr="00671E8D">
        <w:rPr>
          <w:rFonts w:ascii="Times New Roman" w:eastAsia="Times New Roman" w:hAnsi="Times New Roman" w:cs="Times New Roman"/>
          <w:sz w:val="28"/>
          <w:szCs w:val="28"/>
          <w:lang w:val="uk-UA" w:eastAsia="ru-RU"/>
        </w:rPr>
        <w:t>.</w:t>
      </w:r>
    </w:p>
    <w:p w:rsidR="00D11063" w:rsidRDefault="00410588"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Юридична адреса закладу :</w:t>
      </w:r>
      <w:r w:rsidR="00167992">
        <w:rPr>
          <w:rFonts w:ascii="Times New Roman" w:eastAsia="Times New Roman" w:hAnsi="Times New Roman" w:cs="Times New Roman"/>
          <w:sz w:val="28"/>
          <w:szCs w:val="28"/>
          <w:lang w:val="uk-UA" w:eastAsia="ru-RU"/>
        </w:rPr>
        <w:t xml:space="preserve"> </w:t>
      </w:r>
      <w:r w:rsidR="00D11063">
        <w:rPr>
          <w:rFonts w:ascii="Times New Roman" w:eastAsia="Times New Roman" w:hAnsi="Times New Roman" w:cs="Times New Roman"/>
          <w:sz w:val="28"/>
          <w:szCs w:val="28"/>
          <w:lang w:val="uk-UA" w:eastAsia="ru-RU"/>
        </w:rPr>
        <w:t>Підберезька гімназія Долинської міської ради</w:t>
      </w:r>
    </w:p>
    <w:p w:rsidR="00410588" w:rsidRPr="00671E8D" w:rsidRDefault="00D11063" w:rsidP="00D77A1B">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77212, вул. Б.Хмельницького 76 б</w:t>
      </w:r>
      <w:r w:rsidR="001679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w:t>
      </w:r>
      <w:r w:rsidR="001679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Підбережжя</w:t>
      </w:r>
      <w:r w:rsidR="00410588" w:rsidRPr="00671E8D">
        <w:rPr>
          <w:rFonts w:ascii="Times New Roman" w:eastAsia="Times New Roman" w:hAnsi="Times New Roman" w:cs="Times New Roman"/>
          <w:sz w:val="28"/>
          <w:szCs w:val="28"/>
          <w:lang w:val="uk-UA" w:eastAsia="ru-RU"/>
        </w:rPr>
        <w:t>,</w:t>
      </w:r>
      <w:r w:rsidR="001679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Калуського </w:t>
      </w:r>
      <w:r w:rsidR="00410588" w:rsidRPr="00671E8D">
        <w:rPr>
          <w:rFonts w:ascii="Times New Roman" w:eastAsia="Times New Roman" w:hAnsi="Times New Roman" w:cs="Times New Roman"/>
          <w:sz w:val="28"/>
          <w:szCs w:val="28"/>
          <w:lang w:val="uk-UA" w:eastAsia="ru-RU"/>
        </w:rPr>
        <w:t xml:space="preserve"> району</w:t>
      </w:r>
      <w:r w:rsidR="001679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Івано-Франківської</w:t>
      </w:r>
      <w:r w:rsidR="00410588" w:rsidRPr="00671E8D">
        <w:rPr>
          <w:rFonts w:ascii="Times New Roman" w:eastAsia="Times New Roman" w:hAnsi="Times New Roman" w:cs="Times New Roman"/>
          <w:sz w:val="28"/>
          <w:szCs w:val="28"/>
          <w:lang w:val="uk-UA" w:eastAsia="ru-RU"/>
        </w:rPr>
        <w:t xml:space="preserve"> області</w:t>
      </w:r>
      <w:r w:rsidR="00167992">
        <w:rPr>
          <w:rFonts w:ascii="Times New Roman" w:eastAsia="Times New Roman" w:hAnsi="Times New Roman" w:cs="Times New Roman"/>
          <w:sz w:val="28"/>
          <w:szCs w:val="28"/>
          <w:lang w:val="uk-UA" w:eastAsia="ru-RU"/>
        </w:rPr>
        <w:t>.</w:t>
      </w:r>
    </w:p>
    <w:p w:rsidR="00D82A62" w:rsidRPr="00671E8D" w:rsidRDefault="00D11063" w:rsidP="00167992">
      <w:pPr>
        <w:shd w:val="clear" w:color="auto" w:fill="FFFFFF"/>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Станом на 01.06.2023</w:t>
      </w:r>
      <w:r w:rsidR="0060795D">
        <w:rPr>
          <w:rFonts w:ascii="Times New Roman" w:eastAsia="Times New Roman" w:hAnsi="Times New Roman" w:cs="Times New Roman"/>
          <w:sz w:val="28"/>
          <w:szCs w:val="28"/>
          <w:lang w:val="uk-UA" w:eastAsia="ru-RU"/>
        </w:rPr>
        <w:t xml:space="preserve"> р. у закладі  працює 26</w:t>
      </w:r>
      <w:r w:rsidR="00D82A62" w:rsidRPr="00671E8D">
        <w:rPr>
          <w:rFonts w:ascii="Times New Roman" w:eastAsia="Times New Roman" w:hAnsi="Times New Roman" w:cs="Times New Roman"/>
          <w:sz w:val="28"/>
          <w:szCs w:val="28"/>
          <w:lang w:val="uk-UA" w:eastAsia="ru-RU"/>
        </w:rPr>
        <w:t xml:space="preserve"> педагогічних працівники,</w:t>
      </w:r>
    </w:p>
    <w:p w:rsidR="00D82A62" w:rsidRPr="00671E8D" w:rsidRDefault="0060795D" w:rsidP="00D77A1B">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D82A62" w:rsidRPr="00671E8D">
        <w:rPr>
          <w:rFonts w:ascii="Times New Roman" w:eastAsia="Times New Roman" w:hAnsi="Times New Roman" w:cs="Times New Roman"/>
          <w:sz w:val="28"/>
          <w:szCs w:val="28"/>
          <w:lang w:val="uk-UA" w:eastAsia="ru-RU"/>
        </w:rPr>
        <w:t xml:space="preserve"> працівників з числа обслуговуючого персоналу.</w:t>
      </w:r>
    </w:p>
    <w:p w:rsidR="00283C34" w:rsidRPr="00671E8D" w:rsidRDefault="0060795D" w:rsidP="00D77A1B">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Навчання завершило 135</w:t>
      </w:r>
      <w:r w:rsidR="00D82A62" w:rsidRPr="00671E8D">
        <w:rPr>
          <w:rFonts w:ascii="Times New Roman" w:eastAsia="Times New Roman" w:hAnsi="Times New Roman" w:cs="Times New Roman"/>
          <w:sz w:val="28"/>
          <w:szCs w:val="28"/>
          <w:lang w:val="uk-UA" w:eastAsia="ru-RU"/>
        </w:rPr>
        <w:t xml:space="preserve"> учнів, середня на</w:t>
      </w:r>
      <w:r>
        <w:rPr>
          <w:rFonts w:ascii="Times New Roman" w:eastAsia="Times New Roman" w:hAnsi="Times New Roman" w:cs="Times New Roman"/>
          <w:sz w:val="28"/>
          <w:szCs w:val="28"/>
          <w:lang w:val="uk-UA" w:eastAsia="ru-RU"/>
        </w:rPr>
        <w:t>повнюваність класів становить 1</w:t>
      </w:r>
      <w:r w:rsidR="00167992">
        <w:rPr>
          <w:rFonts w:ascii="Times New Roman" w:eastAsia="Times New Roman" w:hAnsi="Times New Roman" w:cs="Times New Roman"/>
          <w:sz w:val="28"/>
          <w:szCs w:val="28"/>
          <w:lang w:val="uk-UA" w:eastAsia="ru-RU"/>
        </w:rPr>
        <w:t xml:space="preserve">5  учнів, що </w:t>
      </w:r>
      <w:r>
        <w:rPr>
          <w:rFonts w:ascii="Times New Roman" w:eastAsia="Times New Roman" w:hAnsi="Times New Roman" w:cs="Times New Roman"/>
          <w:sz w:val="28"/>
          <w:szCs w:val="28"/>
          <w:lang w:val="uk-UA" w:eastAsia="ru-RU"/>
        </w:rPr>
        <w:t xml:space="preserve">є вищою як </w:t>
      </w:r>
      <w:r w:rsidR="00D82A62" w:rsidRPr="00671E8D">
        <w:rPr>
          <w:rFonts w:ascii="Times New Roman" w:eastAsia="Times New Roman" w:hAnsi="Times New Roman" w:cs="Times New Roman"/>
          <w:sz w:val="28"/>
          <w:szCs w:val="28"/>
          <w:lang w:val="uk-UA" w:eastAsia="ru-RU"/>
        </w:rPr>
        <w:t>минулого року.</w:t>
      </w:r>
    </w:p>
    <w:p w:rsidR="0060795D" w:rsidRDefault="00410588" w:rsidP="00D77A1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 xml:space="preserve">Органами самоврядування були:                                                                             Педагогічна рада - керівник </w:t>
      </w:r>
      <w:r w:rsidR="0060795D">
        <w:rPr>
          <w:rFonts w:ascii="Times New Roman" w:eastAsia="Times New Roman" w:hAnsi="Times New Roman" w:cs="Times New Roman"/>
          <w:color w:val="000000"/>
          <w:sz w:val="28"/>
          <w:szCs w:val="28"/>
          <w:lang w:val="uk-UA" w:eastAsia="ru-RU"/>
        </w:rPr>
        <w:t>Гошовський М.І.</w:t>
      </w:r>
    </w:p>
    <w:p w:rsidR="0060795D" w:rsidRDefault="00410588" w:rsidP="00D77A1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 xml:space="preserve">Профспілковий комітет - голова </w:t>
      </w:r>
      <w:r w:rsidR="0060795D">
        <w:rPr>
          <w:rFonts w:ascii="Times New Roman" w:eastAsia="Times New Roman" w:hAnsi="Times New Roman" w:cs="Times New Roman"/>
          <w:color w:val="000000"/>
          <w:sz w:val="28"/>
          <w:szCs w:val="28"/>
          <w:lang w:val="uk-UA" w:eastAsia="ru-RU"/>
        </w:rPr>
        <w:t>Рак О.Б.</w:t>
      </w:r>
    </w:p>
    <w:p w:rsidR="0060795D" w:rsidRDefault="00410588" w:rsidP="00D77A1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 xml:space="preserve">Методична рада – голова </w:t>
      </w:r>
      <w:r w:rsidR="0060795D">
        <w:rPr>
          <w:rFonts w:ascii="Times New Roman" w:eastAsia="Times New Roman" w:hAnsi="Times New Roman" w:cs="Times New Roman"/>
          <w:color w:val="000000"/>
          <w:sz w:val="28"/>
          <w:szCs w:val="28"/>
          <w:lang w:val="uk-UA" w:eastAsia="ru-RU"/>
        </w:rPr>
        <w:t>Личак Г.Б.</w:t>
      </w:r>
    </w:p>
    <w:p w:rsidR="0060795D" w:rsidRDefault="00410588" w:rsidP="00D77A1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 xml:space="preserve">Батьківський </w:t>
      </w:r>
      <w:proofErr w:type="spellStart"/>
      <w:r w:rsidRPr="00671E8D">
        <w:rPr>
          <w:rFonts w:ascii="Times New Roman" w:eastAsia="Times New Roman" w:hAnsi="Times New Roman" w:cs="Times New Roman"/>
          <w:color w:val="000000"/>
          <w:sz w:val="28"/>
          <w:szCs w:val="28"/>
          <w:lang w:val="uk-UA" w:eastAsia="ru-RU"/>
        </w:rPr>
        <w:t>комітет-</w:t>
      </w:r>
      <w:proofErr w:type="spellEnd"/>
      <w:r w:rsidRPr="00671E8D">
        <w:rPr>
          <w:rFonts w:ascii="Times New Roman" w:eastAsia="Times New Roman" w:hAnsi="Times New Roman" w:cs="Times New Roman"/>
          <w:color w:val="000000"/>
          <w:sz w:val="28"/>
          <w:szCs w:val="28"/>
          <w:lang w:val="uk-UA" w:eastAsia="ru-RU"/>
        </w:rPr>
        <w:t xml:space="preserve"> голова </w:t>
      </w:r>
      <w:proofErr w:type="spellStart"/>
      <w:r w:rsidR="0060795D">
        <w:rPr>
          <w:rFonts w:ascii="Times New Roman" w:eastAsia="Times New Roman" w:hAnsi="Times New Roman" w:cs="Times New Roman"/>
          <w:color w:val="000000"/>
          <w:sz w:val="28"/>
          <w:szCs w:val="28"/>
          <w:lang w:val="uk-UA" w:eastAsia="ru-RU"/>
        </w:rPr>
        <w:t>Гошовська</w:t>
      </w:r>
      <w:proofErr w:type="spellEnd"/>
      <w:r w:rsidR="0060795D">
        <w:rPr>
          <w:rFonts w:ascii="Times New Roman" w:eastAsia="Times New Roman" w:hAnsi="Times New Roman" w:cs="Times New Roman"/>
          <w:color w:val="000000"/>
          <w:sz w:val="28"/>
          <w:szCs w:val="28"/>
          <w:lang w:val="uk-UA" w:eastAsia="ru-RU"/>
        </w:rPr>
        <w:t xml:space="preserve"> І.І.</w:t>
      </w:r>
    </w:p>
    <w:p w:rsidR="00D82A62" w:rsidRPr="00671E8D" w:rsidRDefault="00410588" w:rsidP="00D77A1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 xml:space="preserve">Учнівське самоврядування - голова </w:t>
      </w:r>
      <w:proofErr w:type="spellStart"/>
      <w:r w:rsidR="0060795D">
        <w:rPr>
          <w:rFonts w:ascii="Times New Roman" w:eastAsia="Times New Roman" w:hAnsi="Times New Roman" w:cs="Times New Roman"/>
          <w:color w:val="000000"/>
          <w:sz w:val="28"/>
          <w:szCs w:val="28"/>
          <w:lang w:val="uk-UA" w:eastAsia="ru-RU"/>
        </w:rPr>
        <w:t>Гошовська</w:t>
      </w:r>
      <w:proofErr w:type="spellEnd"/>
      <w:r w:rsidR="0060795D">
        <w:rPr>
          <w:rFonts w:ascii="Times New Roman" w:eastAsia="Times New Roman" w:hAnsi="Times New Roman" w:cs="Times New Roman"/>
          <w:color w:val="000000"/>
          <w:sz w:val="28"/>
          <w:szCs w:val="28"/>
          <w:lang w:val="uk-UA" w:eastAsia="ru-RU"/>
        </w:rPr>
        <w:t xml:space="preserve"> Аліна</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b/>
          <w:bCs/>
          <w:sz w:val="28"/>
          <w:szCs w:val="28"/>
          <w:lang w:val="uk-UA" w:eastAsia="ru-RU"/>
        </w:rPr>
        <w:t xml:space="preserve">2. </w:t>
      </w:r>
      <w:r w:rsidR="00614304" w:rsidRPr="00671E8D">
        <w:rPr>
          <w:rFonts w:ascii="Times New Roman" w:eastAsia="Times New Roman" w:hAnsi="Times New Roman" w:cs="Times New Roman"/>
          <w:b/>
          <w:bCs/>
          <w:sz w:val="28"/>
          <w:szCs w:val="28"/>
          <w:lang w:val="uk-UA" w:eastAsia="ru-RU"/>
        </w:rPr>
        <w:t>Організація освітнього</w:t>
      </w:r>
      <w:r w:rsidRPr="00671E8D">
        <w:rPr>
          <w:rFonts w:ascii="Times New Roman" w:eastAsia="Times New Roman" w:hAnsi="Times New Roman" w:cs="Times New Roman"/>
          <w:b/>
          <w:bCs/>
          <w:sz w:val="28"/>
          <w:szCs w:val="28"/>
          <w:lang w:val="uk-UA" w:eastAsia="ru-RU"/>
        </w:rPr>
        <w:t xml:space="preserve"> процесу</w:t>
      </w:r>
      <w:r w:rsidRPr="00671E8D">
        <w:rPr>
          <w:rFonts w:ascii="Times New Roman" w:eastAsia="Times New Roman" w:hAnsi="Times New Roman" w:cs="Times New Roman"/>
          <w:sz w:val="28"/>
          <w:szCs w:val="28"/>
          <w:lang w:val="uk-UA" w:eastAsia="ru-RU"/>
        </w:rPr>
        <w:t>.</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Заклад має два рівні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початкова освіта;</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базова середня освіта;</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Освітня роб</w:t>
      </w:r>
      <w:r w:rsidR="00BA61EA">
        <w:rPr>
          <w:rFonts w:ascii="Times New Roman" w:eastAsia="Times New Roman" w:hAnsi="Times New Roman" w:cs="Times New Roman"/>
          <w:sz w:val="28"/>
          <w:szCs w:val="28"/>
          <w:lang w:val="uk-UA" w:eastAsia="ru-RU"/>
        </w:rPr>
        <w:t>ота закладу освіти впродовж 2022-2023</w:t>
      </w:r>
      <w:r w:rsidRPr="00671E8D">
        <w:rPr>
          <w:rFonts w:ascii="Times New Roman" w:eastAsia="Times New Roman" w:hAnsi="Times New Roman" w:cs="Times New Roman"/>
          <w:sz w:val="28"/>
          <w:szCs w:val="28"/>
          <w:lang w:val="uk-UA" w:eastAsia="ru-RU"/>
        </w:rPr>
        <w:t xml:space="preserve"> </w:t>
      </w:r>
      <w:proofErr w:type="spellStart"/>
      <w:r w:rsidRPr="00671E8D">
        <w:rPr>
          <w:rFonts w:ascii="Times New Roman" w:eastAsia="Times New Roman" w:hAnsi="Times New Roman" w:cs="Times New Roman"/>
          <w:sz w:val="28"/>
          <w:szCs w:val="28"/>
          <w:lang w:val="uk-UA" w:eastAsia="ru-RU"/>
        </w:rPr>
        <w:t>н.р</w:t>
      </w:r>
      <w:proofErr w:type="spellEnd"/>
      <w:r w:rsidRPr="00671E8D">
        <w:rPr>
          <w:rFonts w:ascii="Times New Roman" w:eastAsia="Times New Roman" w:hAnsi="Times New Roman" w:cs="Times New Roman"/>
          <w:sz w:val="28"/>
          <w:szCs w:val="28"/>
          <w:lang w:val="uk-UA" w:eastAsia="ru-RU"/>
        </w:rPr>
        <w:t>. була організована згідно:</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Стратегії розвитку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річного плану роботи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освітньої програми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планів виховної роботи класних керівників;</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плану роботи шкільної бібліотеки;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плані</w:t>
      </w:r>
      <w:r w:rsidR="00BA61EA">
        <w:rPr>
          <w:rFonts w:ascii="Times New Roman" w:eastAsia="Times New Roman" w:hAnsi="Times New Roman" w:cs="Times New Roman"/>
          <w:sz w:val="28"/>
          <w:szCs w:val="28"/>
          <w:lang w:val="uk-UA" w:eastAsia="ru-RU"/>
        </w:rPr>
        <w:t>в роботи шкільних методичних об</w:t>
      </w:r>
      <w:r w:rsidR="00BA61EA" w:rsidRPr="00671E8D">
        <w:rPr>
          <w:rFonts w:ascii="Times New Roman" w:eastAsia="Times New Roman" w:hAnsi="Times New Roman" w:cs="Times New Roman"/>
          <w:sz w:val="28"/>
          <w:szCs w:val="28"/>
          <w:lang w:val="uk-UA" w:eastAsia="ru-RU"/>
        </w:rPr>
        <w:t>’єднань</w:t>
      </w:r>
      <w:r w:rsidRPr="00671E8D">
        <w:rPr>
          <w:rFonts w:ascii="Times New Roman" w:eastAsia="Times New Roman" w:hAnsi="Times New Roman" w:cs="Times New Roman"/>
          <w:sz w:val="28"/>
          <w:szCs w:val="28"/>
          <w:lang w:val="uk-UA" w:eastAsia="ru-RU"/>
        </w:rPr>
        <w:t xml:space="preserve">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планів гурткової роботи з учнями;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календарно – тематичного планування з основ наук вчителів – </w:t>
      </w:r>
      <w:proofErr w:type="spellStart"/>
      <w:r w:rsidRPr="00671E8D">
        <w:rPr>
          <w:rFonts w:ascii="Times New Roman" w:eastAsia="Times New Roman" w:hAnsi="Times New Roman" w:cs="Times New Roman"/>
          <w:sz w:val="28"/>
          <w:szCs w:val="28"/>
          <w:lang w:val="uk-UA" w:eastAsia="ru-RU"/>
        </w:rPr>
        <w:t>предметників</w:t>
      </w:r>
      <w:proofErr w:type="spellEnd"/>
      <w:r w:rsidRPr="00671E8D">
        <w:rPr>
          <w:rFonts w:ascii="Times New Roman" w:eastAsia="Times New Roman" w:hAnsi="Times New Roman" w:cs="Times New Roman"/>
          <w:sz w:val="28"/>
          <w:szCs w:val="28"/>
          <w:lang w:val="uk-UA" w:eastAsia="ru-RU"/>
        </w:rPr>
        <w:t>;</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Статуту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Положення про академічну доброчесність учасників освітнього процесу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Положення про систему забезпечення внутрішньої якості освіти закладу.</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p>
    <w:p w:rsidR="00EB5CC1" w:rsidRPr="00671E8D" w:rsidRDefault="00EB5CC1" w:rsidP="00167992">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Орган</w:t>
      </w:r>
      <w:r w:rsidR="00BA61EA">
        <w:rPr>
          <w:rFonts w:ascii="Times New Roman" w:eastAsia="Times New Roman" w:hAnsi="Times New Roman" w:cs="Times New Roman"/>
          <w:sz w:val="28"/>
          <w:szCs w:val="28"/>
          <w:lang w:val="uk-UA" w:eastAsia="ru-RU"/>
        </w:rPr>
        <w:t>ізація освітнього процесу у 2022 – 2023</w:t>
      </w:r>
      <w:r w:rsidRPr="00671E8D">
        <w:rPr>
          <w:rFonts w:ascii="Times New Roman" w:eastAsia="Times New Roman" w:hAnsi="Times New Roman" w:cs="Times New Roman"/>
          <w:sz w:val="28"/>
          <w:szCs w:val="28"/>
          <w:lang w:val="uk-UA" w:eastAsia="ru-RU"/>
        </w:rPr>
        <w:t xml:space="preserve"> навчальному році була спрямована на</w:t>
      </w:r>
      <w:r w:rsidR="00614304" w:rsidRPr="00671E8D">
        <w:rPr>
          <w:rFonts w:ascii="Times New Roman" w:eastAsia="Times New Roman" w:hAnsi="Times New Roman" w:cs="Times New Roman"/>
          <w:sz w:val="28"/>
          <w:szCs w:val="28"/>
          <w:lang w:val="uk-UA" w:eastAsia="ru-RU"/>
        </w:rPr>
        <w:t xml:space="preserve"> </w:t>
      </w:r>
      <w:r w:rsidRPr="00671E8D">
        <w:rPr>
          <w:rFonts w:ascii="Times New Roman" w:eastAsia="Times New Roman" w:hAnsi="Times New Roman" w:cs="Times New Roman"/>
          <w:sz w:val="28"/>
          <w:szCs w:val="28"/>
          <w:lang w:val="uk-UA" w:eastAsia="ru-RU"/>
        </w:rPr>
        <w:t>реалізацію наступних завдань:</w:t>
      </w:r>
    </w:p>
    <w:p w:rsidR="00EB5CC1"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2</w:t>
      </w:r>
      <w:r w:rsidR="00EB5CC1" w:rsidRPr="00671E8D">
        <w:rPr>
          <w:rFonts w:ascii="Times New Roman" w:eastAsia="Times New Roman" w:hAnsi="Times New Roman" w:cs="Times New Roman"/>
          <w:sz w:val="28"/>
          <w:szCs w:val="28"/>
          <w:lang w:val="uk-UA" w:eastAsia="ru-RU"/>
        </w:rPr>
        <w:t>.1.Освітнє середовище:</w:t>
      </w:r>
    </w:p>
    <w:p w:rsidR="00EB5CC1"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lastRenderedPageBreak/>
        <w:t>- з</w:t>
      </w:r>
      <w:r w:rsidR="00EB5CC1" w:rsidRPr="00671E8D">
        <w:rPr>
          <w:rFonts w:ascii="Times New Roman" w:eastAsia="Times New Roman" w:hAnsi="Times New Roman" w:cs="Times New Roman"/>
          <w:sz w:val="28"/>
          <w:szCs w:val="28"/>
          <w:lang w:val="uk-UA" w:eastAsia="ru-RU"/>
        </w:rPr>
        <w:t>абезпечення комфортних і безпечних умов навчання та праці;</w:t>
      </w:r>
    </w:p>
    <w:p w:rsidR="00EB5CC1"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с</w:t>
      </w:r>
      <w:r w:rsidR="00EB5CC1" w:rsidRPr="00671E8D">
        <w:rPr>
          <w:rFonts w:ascii="Times New Roman" w:eastAsia="Times New Roman" w:hAnsi="Times New Roman" w:cs="Times New Roman"/>
          <w:sz w:val="28"/>
          <w:szCs w:val="28"/>
          <w:lang w:val="uk-UA" w:eastAsia="ru-RU"/>
        </w:rPr>
        <w:t>творення освітнього середовища, вільного від будь-яких форм насильства та   дискримінації;</w:t>
      </w:r>
    </w:p>
    <w:p w:rsidR="00EB5CC1"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ф</w:t>
      </w:r>
      <w:r w:rsidR="00EB5CC1" w:rsidRPr="00671E8D">
        <w:rPr>
          <w:rFonts w:ascii="Times New Roman" w:eastAsia="Times New Roman" w:hAnsi="Times New Roman" w:cs="Times New Roman"/>
          <w:sz w:val="28"/>
          <w:szCs w:val="28"/>
          <w:lang w:val="uk-UA" w:eastAsia="ru-RU"/>
        </w:rPr>
        <w:t>ормування інклюзивного, розвивального та мотивуючого до навчання освітнього простору;</w:t>
      </w:r>
    </w:p>
    <w:p w:rsidR="00EB5CC1"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2</w:t>
      </w:r>
      <w:r w:rsidR="00EB5CC1" w:rsidRPr="00671E8D">
        <w:rPr>
          <w:rFonts w:ascii="Times New Roman" w:eastAsia="Times New Roman" w:hAnsi="Times New Roman" w:cs="Times New Roman"/>
          <w:sz w:val="28"/>
          <w:szCs w:val="28"/>
          <w:lang w:val="uk-UA" w:eastAsia="ru-RU"/>
        </w:rPr>
        <w:t>.2.Система оцінювання здобувачів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формування відкритої, прозорої і зрозумілої для здобувачів освіти системи оцінювання їх навчальних досягнень;</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застосовування внутрішнього моніторингу, що передбачає систематичне відстеження та коригування результатів навчання кожного здобувача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спрямовування системи оцінювання на формування у здобувачів освіти відповідальності за результати свого навчання, здатності до </w:t>
      </w:r>
      <w:proofErr w:type="spellStart"/>
      <w:r w:rsidRPr="00671E8D">
        <w:rPr>
          <w:rFonts w:ascii="Times New Roman" w:eastAsia="Times New Roman" w:hAnsi="Times New Roman" w:cs="Times New Roman"/>
          <w:sz w:val="28"/>
          <w:szCs w:val="28"/>
          <w:lang w:val="uk-UA" w:eastAsia="ru-RU"/>
        </w:rPr>
        <w:t>самооцінювання</w:t>
      </w:r>
      <w:proofErr w:type="spellEnd"/>
      <w:r w:rsidRPr="00671E8D">
        <w:rPr>
          <w:rFonts w:ascii="Times New Roman" w:eastAsia="Times New Roman" w:hAnsi="Times New Roman" w:cs="Times New Roman"/>
          <w:sz w:val="28"/>
          <w:szCs w:val="28"/>
          <w:lang w:val="uk-UA" w:eastAsia="ru-RU"/>
        </w:rPr>
        <w:t>;</w:t>
      </w:r>
    </w:p>
    <w:p w:rsidR="00EB5CC1"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2</w:t>
      </w:r>
      <w:r w:rsidR="00EB5CC1" w:rsidRPr="00671E8D">
        <w:rPr>
          <w:rFonts w:ascii="Times New Roman" w:eastAsia="Times New Roman" w:hAnsi="Times New Roman" w:cs="Times New Roman"/>
          <w:sz w:val="28"/>
          <w:szCs w:val="28"/>
          <w:lang w:val="uk-UA" w:eastAsia="ru-RU"/>
        </w:rPr>
        <w:t>.3.Педагогічна діяльність педагогічних працівників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671E8D">
        <w:rPr>
          <w:rFonts w:ascii="Times New Roman" w:eastAsia="Times New Roman" w:hAnsi="Times New Roman" w:cs="Times New Roman"/>
          <w:sz w:val="28"/>
          <w:szCs w:val="28"/>
          <w:lang w:val="uk-UA" w:eastAsia="ru-RU"/>
        </w:rPr>
        <w:t>компетентностей</w:t>
      </w:r>
      <w:proofErr w:type="spellEnd"/>
      <w:r w:rsidRPr="00671E8D">
        <w:rPr>
          <w:rFonts w:ascii="Times New Roman" w:eastAsia="Times New Roman" w:hAnsi="Times New Roman" w:cs="Times New Roman"/>
          <w:sz w:val="28"/>
          <w:szCs w:val="28"/>
          <w:lang w:val="uk-UA" w:eastAsia="ru-RU"/>
        </w:rPr>
        <w:t xml:space="preserve"> здобувачів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постійне підвищення рівня професійної компетентності та майстерності педагогічних працівників;</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налагодження співпраці зі здобувачами освіти, їх батьками чи іншими законними представниками (далі - батьки), працівниками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організація педагогічної діяльності та навчання здобувачів освіти на засадах академічної доброчесності;</w:t>
      </w:r>
    </w:p>
    <w:p w:rsidR="00EB5CC1"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2</w:t>
      </w:r>
      <w:r w:rsidR="00EB5CC1" w:rsidRPr="00671E8D">
        <w:rPr>
          <w:rFonts w:ascii="Times New Roman" w:eastAsia="Times New Roman" w:hAnsi="Times New Roman" w:cs="Times New Roman"/>
          <w:sz w:val="28"/>
          <w:szCs w:val="28"/>
          <w:lang w:val="uk-UA" w:eastAsia="ru-RU"/>
        </w:rPr>
        <w:t>.4.Управлінські процеси закладу освіти:</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наявність стратегії та системи планування діяльності закладу;</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формування відносин довіри, прозорості, дотримання етичних норм;</w:t>
      </w:r>
    </w:p>
    <w:p w:rsidR="00EB5CC1"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EB5CC1" w:rsidRPr="00671E8D">
        <w:rPr>
          <w:rFonts w:ascii="Times New Roman" w:eastAsia="Times New Roman" w:hAnsi="Times New Roman" w:cs="Times New Roman"/>
          <w:sz w:val="28"/>
          <w:szCs w:val="28"/>
          <w:lang w:val="uk-UA" w:eastAsia="ru-RU"/>
        </w:rPr>
        <w:t>ефективність кадрової політики та забезпечення можливостей для професійного розвитку педагогічних працівників.</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організація освітнього процесу на засадах </w:t>
      </w:r>
      <w:proofErr w:type="spellStart"/>
      <w:r w:rsidRPr="00671E8D">
        <w:rPr>
          <w:rFonts w:ascii="Times New Roman" w:eastAsia="Times New Roman" w:hAnsi="Times New Roman" w:cs="Times New Roman"/>
          <w:sz w:val="28"/>
          <w:szCs w:val="28"/>
          <w:lang w:val="uk-UA" w:eastAsia="ru-RU"/>
        </w:rPr>
        <w:t>людиноцентризму</w:t>
      </w:r>
      <w:proofErr w:type="spellEnd"/>
      <w:r w:rsidRPr="00671E8D">
        <w:rPr>
          <w:rFonts w:ascii="Times New Roman" w:eastAsia="Times New Roman" w:hAnsi="Times New Roman" w:cs="Times New Roman"/>
          <w:sz w:val="28"/>
          <w:szCs w:val="28"/>
          <w:lang w:val="uk-UA" w:eastAsia="ru-RU"/>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формування та забезпечення реалізації політики академічної доброчесності.</w:t>
      </w:r>
    </w:p>
    <w:p w:rsidR="00DB743E"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p>
    <w:p w:rsidR="00EB5CC1" w:rsidRPr="00671E8D" w:rsidRDefault="002D6C31" w:rsidP="00167992">
      <w:pPr>
        <w:shd w:val="clear" w:color="auto" w:fill="FFFFFF"/>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2022-2023</w:t>
      </w:r>
      <w:r w:rsidR="00EB5CC1" w:rsidRPr="00671E8D">
        <w:rPr>
          <w:rFonts w:ascii="Times New Roman" w:eastAsia="Times New Roman" w:hAnsi="Times New Roman" w:cs="Times New Roman"/>
          <w:sz w:val="28"/>
          <w:szCs w:val="28"/>
          <w:lang w:val="uk-UA" w:eastAsia="ru-RU"/>
        </w:rPr>
        <w:t xml:space="preserve"> навчальному році:</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заклад планував власну діяльність та формував стратегію розвитку;</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у закладі на основі освітньої програми складено та </w:t>
      </w:r>
      <w:r w:rsidR="00A66FBC" w:rsidRPr="00671E8D">
        <w:rPr>
          <w:rFonts w:ascii="Times New Roman" w:eastAsia="Times New Roman" w:hAnsi="Times New Roman" w:cs="Times New Roman"/>
          <w:sz w:val="28"/>
          <w:szCs w:val="28"/>
          <w:lang w:val="uk-UA" w:eastAsia="ru-RU"/>
        </w:rPr>
        <w:t xml:space="preserve">затверджено навчальний план, що </w:t>
      </w:r>
      <w:r w:rsidRPr="00671E8D">
        <w:rPr>
          <w:rFonts w:ascii="Times New Roman" w:eastAsia="Times New Roman" w:hAnsi="Times New Roman" w:cs="Times New Roman"/>
          <w:sz w:val="28"/>
          <w:szCs w:val="28"/>
          <w:lang w:val="uk-UA" w:eastAsia="ru-RU"/>
        </w:rPr>
        <w:t>конкретизує організацію освітнього процесу;</w:t>
      </w:r>
    </w:p>
    <w:p w:rsidR="00EB5CC1" w:rsidRPr="00671E8D" w:rsidRDefault="00A66FBC"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у закладі</w:t>
      </w:r>
      <w:r w:rsidR="00EB5CC1" w:rsidRPr="00671E8D">
        <w:rPr>
          <w:rFonts w:ascii="Times New Roman" w:eastAsia="Times New Roman" w:hAnsi="Times New Roman" w:cs="Times New Roman"/>
          <w:sz w:val="28"/>
          <w:szCs w:val="28"/>
          <w:lang w:val="uk-UA" w:eastAsia="ru-RU"/>
        </w:rPr>
        <w:t xml:space="preserve"> освітня програма схвалена педагог</w:t>
      </w:r>
      <w:r w:rsidRPr="00671E8D">
        <w:rPr>
          <w:rFonts w:ascii="Times New Roman" w:eastAsia="Times New Roman" w:hAnsi="Times New Roman" w:cs="Times New Roman"/>
          <w:sz w:val="28"/>
          <w:szCs w:val="28"/>
          <w:lang w:val="uk-UA" w:eastAsia="ru-RU"/>
        </w:rPr>
        <w:t xml:space="preserve">ічною радою та затверджена його </w:t>
      </w:r>
      <w:r w:rsidR="00EB5CC1" w:rsidRPr="00671E8D">
        <w:rPr>
          <w:rFonts w:ascii="Times New Roman" w:eastAsia="Times New Roman" w:hAnsi="Times New Roman" w:cs="Times New Roman"/>
          <w:sz w:val="28"/>
          <w:szCs w:val="28"/>
          <w:lang w:val="uk-UA" w:eastAsia="ru-RU"/>
        </w:rPr>
        <w:t>керівником;</w:t>
      </w:r>
    </w:p>
    <w:p w:rsidR="00EB5CC1" w:rsidRPr="00671E8D" w:rsidRDefault="00A66FBC"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в</w:t>
      </w:r>
      <w:r w:rsidR="00EB5CC1" w:rsidRPr="00671E8D">
        <w:rPr>
          <w:rFonts w:ascii="Times New Roman" w:eastAsia="Times New Roman" w:hAnsi="Times New Roman" w:cs="Times New Roman"/>
          <w:sz w:val="28"/>
          <w:szCs w:val="28"/>
          <w:lang w:val="uk-UA" w:eastAsia="ru-RU"/>
        </w:rPr>
        <w:t>аріативну складову обрано відповідно до запитів</w:t>
      </w:r>
      <w:r w:rsidRPr="00671E8D">
        <w:rPr>
          <w:rFonts w:ascii="Times New Roman" w:eastAsia="Times New Roman" w:hAnsi="Times New Roman" w:cs="Times New Roman"/>
          <w:sz w:val="28"/>
          <w:szCs w:val="28"/>
          <w:lang w:val="uk-UA" w:eastAsia="ru-RU"/>
        </w:rPr>
        <w:t xml:space="preserve"> здобувачів освіти та письмових </w:t>
      </w:r>
      <w:r w:rsidR="00EB5CC1" w:rsidRPr="00671E8D">
        <w:rPr>
          <w:rFonts w:ascii="Times New Roman" w:eastAsia="Times New Roman" w:hAnsi="Times New Roman" w:cs="Times New Roman"/>
          <w:sz w:val="28"/>
          <w:szCs w:val="28"/>
          <w:lang w:val="uk-UA" w:eastAsia="ru-RU"/>
        </w:rPr>
        <w:t>заяв їх батьків:</w:t>
      </w:r>
    </w:p>
    <w:p w:rsidR="00EB5CC1" w:rsidRPr="00671E8D" w:rsidRDefault="00A66FBC"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у закладі  наявний інклюзивний клас</w:t>
      </w:r>
      <w:r w:rsidR="00EB5CC1" w:rsidRPr="00671E8D">
        <w:rPr>
          <w:rFonts w:ascii="Times New Roman" w:eastAsia="Times New Roman" w:hAnsi="Times New Roman" w:cs="Times New Roman"/>
          <w:sz w:val="28"/>
          <w:szCs w:val="28"/>
          <w:lang w:val="uk-UA" w:eastAsia="ru-RU"/>
        </w:rPr>
        <w:t xml:space="preserve"> та створено умови</w:t>
      </w:r>
      <w:r w:rsidRPr="00671E8D">
        <w:rPr>
          <w:rFonts w:ascii="Times New Roman" w:eastAsia="Times New Roman" w:hAnsi="Times New Roman" w:cs="Times New Roman"/>
          <w:sz w:val="28"/>
          <w:szCs w:val="28"/>
          <w:lang w:val="uk-UA" w:eastAsia="ru-RU"/>
        </w:rPr>
        <w:t xml:space="preserve"> для навчання осіб з особливими </w:t>
      </w:r>
      <w:r w:rsidR="00EB5CC1" w:rsidRPr="00671E8D">
        <w:rPr>
          <w:rFonts w:ascii="Times New Roman" w:eastAsia="Times New Roman" w:hAnsi="Times New Roman" w:cs="Times New Roman"/>
          <w:sz w:val="28"/>
          <w:szCs w:val="28"/>
          <w:lang w:val="uk-UA" w:eastAsia="ru-RU"/>
        </w:rPr>
        <w:t>освітніми потребами відповідно до індиві</w:t>
      </w:r>
      <w:r w:rsidRPr="00671E8D">
        <w:rPr>
          <w:rFonts w:ascii="Times New Roman" w:eastAsia="Times New Roman" w:hAnsi="Times New Roman" w:cs="Times New Roman"/>
          <w:sz w:val="28"/>
          <w:szCs w:val="28"/>
          <w:lang w:val="uk-UA" w:eastAsia="ru-RU"/>
        </w:rPr>
        <w:t xml:space="preserve">дуальної програми розвитку та з </w:t>
      </w:r>
      <w:r w:rsidR="00EB5CC1" w:rsidRPr="00671E8D">
        <w:rPr>
          <w:rFonts w:ascii="Times New Roman" w:eastAsia="Times New Roman" w:hAnsi="Times New Roman" w:cs="Times New Roman"/>
          <w:sz w:val="28"/>
          <w:szCs w:val="28"/>
          <w:lang w:val="uk-UA" w:eastAsia="ru-RU"/>
        </w:rPr>
        <w:t>урахуванням їхніх індивідуальних потреб та можливостей;</w:t>
      </w:r>
    </w:p>
    <w:p w:rsidR="00EB5CC1" w:rsidRPr="00671E8D" w:rsidRDefault="00A66FBC"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lastRenderedPageBreak/>
        <w:t xml:space="preserve">- у закладі </w:t>
      </w:r>
      <w:r w:rsidR="00EB5CC1" w:rsidRPr="00671E8D">
        <w:rPr>
          <w:rFonts w:ascii="Times New Roman" w:eastAsia="Times New Roman" w:hAnsi="Times New Roman" w:cs="Times New Roman"/>
          <w:sz w:val="28"/>
          <w:szCs w:val="28"/>
          <w:lang w:val="uk-UA" w:eastAsia="ru-RU"/>
        </w:rPr>
        <w:t xml:space="preserve"> інваріантний складник навчального плану реалізується в повному обсязі;</w:t>
      </w:r>
    </w:p>
    <w:p w:rsidR="00EB5CC1" w:rsidRPr="00671E8D" w:rsidRDefault="00A66FBC"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у закладі </w:t>
      </w:r>
      <w:r w:rsidR="00EB5CC1" w:rsidRPr="00671E8D">
        <w:rPr>
          <w:rFonts w:ascii="Times New Roman" w:eastAsia="Times New Roman" w:hAnsi="Times New Roman" w:cs="Times New Roman"/>
          <w:sz w:val="28"/>
          <w:szCs w:val="28"/>
          <w:lang w:val="uk-UA" w:eastAsia="ru-RU"/>
        </w:rPr>
        <w:t xml:space="preserve"> у межах часу, передбаченого освітньою п</w:t>
      </w:r>
      <w:r w:rsidRPr="00671E8D">
        <w:rPr>
          <w:rFonts w:ascii="Times New Roman" w:eastAsia="Times New Roman" w:hAnsi="Times New Roman" w:cs="Times New Roman"/>
          <w:sz w:val="28"/>
          <w:szCs w:val="28"/>
          <w:lang w:val="uk-UA" w:eastAsia="ru-RU"/>
        </w:rPr>
        <w:t xml:space="preserve">рограмою, встановлено структуру </w:t>
      </w:r>
      <w:r w:rsidR="00EB5CC1" w:rsidRPr="00671E8D">
        <w:rPr>
          <w:rFonts w:ascii="Times New Roman" w:eastAsia="Times New Roman" w:hAnsi="Times New Roman" w:cs="Times New Roman"/>
          <w:sz w:val="28"/>
          <w:szCs w:val="28"/>
          <w:lang w:val="uk-UA" w:eastAsia="ru-RU"/>
        </w:rPr>
        <w:t>навчального року (за семестрами), тривалість навчальн</w:t>
      </w:r>
      <w:r w:rsidRPr="00671E8D">
        <w:rPr>
          <w:rFonts w:ascii="Times New Roman" w:eastAsia="Times New Roman" w:hAnsi="Times New Roman" w:cs="Times New Roman"/>
          <w:sz w:val="28"/>
          <w:szCs w:val="28"/>
          <w:lang w:val="uk-UA" w:eastAsia="ru-RU"/>
        </w:rPr>
        <w:t xml:space="preserve">ого тижня (5-денний робочий </w:t>
      </w:r>
      <w:r w:rsidR="00EB5CC1" w:rsidRPr="00671E8D">
        <w:rPr>
          <w:rFonts w:ascii="Times New Roman" w:eastAsia="Times New Roman" w:hAnsi="Times New Roman" w:cs="Times New Roman"/>
          <w:sz w:val="28"/>
          <w:szCs w:val="28"/>
          <w:lang w:val="uk-UA" w:eastAsia="ru-RU"/>
        </w:rPr>
        <w:t xml:space="preserve">тиждень), дня (8-годинний робочий день), занять, </w:t>
      </w:r>
      <w:r w:rsidRPr="00671E8D">
        <w:rPr>
          <w:rFonts w:ascii="Times New Roman" w:eastAsia="Times New Roman" w:hAnsi="Times New Roman" w:cs="Times New Roman"/>
          <w:sz w:val="28"/>
          <w:szCs w:val="28"/>
          <w:lang w:val="uk-UA" w:eastAsia="ru-RU"/>
        </w:rPr>
        <w:t xml:space="preserve">відпочинку між ними, інші форми </w:t>
      </w:r>
      <w:r w:rsidR="00EB5CC1" w:rsidRPr="00671E8D">
        <w:rPr>
          <w:rFonts w:ascii="Times New Roman" w:eastAsia="Times New Roman" w:hAnsi="Times New Roman" w:cs="Times New Roman"/>
          <w:sz w:val="28"/>
          <w:szCs w:val="28"/>
          <w:lang w:val="uk-UA" w:eastAsia="ru-RU"/>
        </w:rPr>
        <w:t>організації освітнього процесу;</w:t>
      </w:r>
    </w:p>
    <w:p w:rsidR="00EB5CC1" w:rsidRPr="00671E8D" w:rsidRDefault="00A66FBC"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у закладі</w:t>
      </w:r>
      <w:r w:rsidR="00EB5CC1" w:rsidRPr="00671E8D">
        <w:rPr>
          <w:rFonts w:ascii="Times New Roman" w:eastAsia="Times New Roman" w:hAnsi="Times New Roman" w:cs="Times New Roman"/>
          <w:sz w:val="28"/>
          <w:szCs w:val="28"/>
          <w:lang w:val="uk-UA" w:eastAsia="ru-RU"/>
        </w:rPr>
        <w:t xml:space="preserve"> медичне обслуговування здобувачів освіти</w:t>
      </w:r>
      <w:r w:rsidRPr="00671E8D">
        <w:rPr>
          <w:rFonts w:ascii="Times New Roman" w:eastAsia="Times New Roman" w:hAnsi="Times New Roman" w:cs="Times New Roman"/>
          <w:sz w:val="28"/>
          <w:szCs w:val="28"/>
          <w:lang w:val="uk-UA" w:eastAsia="ru-RU"/>
        </w:rPr>
        <w:t xml:space="preserve"> забезпечує медичний працівник</w:t>
      </w:r>
      <w:r w:rsidR="00EB5CC1" w:rsidRPr="00671E8D">
        <w:rPr>
          <w:rFonts w:ascii="Times New Roman" w:eastAsia="Times New Roman" w:hAnsi="Times New Roman" w:cs="Times New Roman"/>
          <w:sz w:val="28"/>
          <w:szCs w:val="28"/>
          <w:lang w:val="uk-UA" w:eastAsia="ru-RU"/>
        </w:rPr>
        <w:t>.</w:t>
      </w:r>
    </w:p>
    <w:p w:rsidR="00EB5CC1" w:rsidRPr="00671E8D" w:rsidRDefault="00EB5CC1"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Основним джерелом інформаційного забезпечення</w:t>
      </w:r>
      <w:r w:rsidR="00A66FBC" w:rsidRPr="00671E8D">
        <w:rPr>
          <w:rFonts w:ascii="Times New Roman" w:eastAsia="Times New Roman" w:hAnsi="Times New Roman" w:cs="Times New Roman"/>
          <w:sz w:val="28"/>
          <w:szCs w:val="28"/>
          <w:lang w:val="uk-UA" w:eastAsia="ru-RU"/>
        </w:rPr>
        <w:t xml:space="preserve"> впродовж навчального року була </w:t>
      </w:r>
      <w:r w:rsidRPr="00671E8D">
        <w:rPr>
          <w:rFonts w:ascii="Times New Roman" w:eastAsia="Times New Roman" w:hAnsi="Times New Roman" w:cs="Times New Roman"/>
          <w:sz w:val="28"/>
          <w:szCs w:val="28"/>
          <w:lang w:val="uk-UA" w:eastAsia="ru-RU"/>
        </w:rPr>
        <w:t>мережа Інтернет.</w:t>
      </w:r>
    </w:p>
    <w:p w:rsidR="00EB5CC1" w:rsidRPr="00C21E2F" w:rsidRDefault="00EB5CC1" w:rsidP="00167992">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C21E2F">
        <w:rPr>
          <w:rFonts w:ascii="Times New Roman" w:eastAsia="Times New Roman" w:hAnsi="Times New Roman" w:cs="Times New Roman"/>
          <w:sz w:val="28"/>
          <w:szCs w:val="28"/>
          <w:lang w:val="uk-UA" w:eastAsia="ru-RU"/>
        </w:rPr>
        <w:t>Діяльність закладу освіти висвітлювалась на шкільному веб-сайті</w:t>
      </w:r>
    </w:p>
    <w:p w:rsidR="00EB5CC1" w:rsidRPr="002D6C31" w:rsidRDefault="00EB5CC1" w:rsidP="00D77A1B">
      <w:pPr>
        <w:shd w:val="clear" w:color="auto" w:fill="FFFFFF"/>
        <w:spacing w:after="0" w:line="240" w:lineRule="auto"/>
        <w:rPr>
          <w:lang w:val="uk-UA"/>
        </w:rPr>
      </w:pPr>
      <w:r w:rsidRPr="00C21E2F">
        <w:rPr>
          <w:rFonts w:ascii="Times New Roman" w:eastAsia="Times New Roman" w:hAnsi="Times New Roman" w:cs="Times New Roman"/>
          <w:sz w:val="28"/>
          <w:szCs w:val="28"/>
          <w:lang w:val="uk-UA" w:eastAsia="ru-RU"/>
        </w:rPr>
        <w:t>(</w:t>
      </w:r>
      <w:hyperlink r:id="rId8" w:history="1">
        <w:r w:rsidR="002D6C31" w:rsidRPr="0096423E">
          <w:rPr>
            <w:rStyle w:val="a4"/>
          </w:rPr>
          <w:t>https</w:t>
        </w:r>
        <w:r w:rsidR="002D6C31" w:rsidRPr="0096423E">
          <w:rPr>
            <w:rStyle w:val="a4"/>
            <w:lang w:val="uk-UA"/>
          </w:rPr>
          <w:t>://</w:t>
        </w:r>
        <w:r w:rsidR="002D6C31" w:rsidRPr="0096423E">
          <w:rPr>
            <w:rStyle w:val="a4"/>
          </w:rPr>
          <w:t>pidberezh</w:t>
        </w:r>
        <w:r w:rsidR="002D6C31" w:rsidRPr="0096423E">
          <w:rPr>
            <w:rStyle w:val="a4"/>
            <w:lang w:val="uk-UA"/>
          </w:rPr>
          <w:t>.</w:t>
        </w:r>
        <w:r w:rsidR="002D6C31" w:rsidRPr="0096423E">
          <w:rPr>
            <w:rStyle w:val="a4"/>
          </w:rPr>
          <w:t>e</w:t>
        </w:r>
        <w:r w:rsidR="002D6C31" w:rsidRPr="0096423E">
          <w:rPr>
            <w:rStyle w:val="a4"/>
            <w:lang w:val="uk-UA"/>
          </w:rPr>
          <w:t>-</w:t>
        </w:r>
        <w:r w:rsidR="002D6C31" w:rsidRPr="0096423E">
          <w:rPr>
            <w:rStyle w:val="a4"/>
          </w:rPr>
          <w:t>schools</w:t>
        </w:r>
        <w:r w:rsidR="002D6C31" w:rsidRPr="0096423E">
          <w:rPr>
            <w:rStyle w:val="a4"/>
            <w:lang w:val="uk-UA"/>
          </w:rPr>
          <w:t>.</w:t>
        </w:r>
        <w:r w:rsidR="002D6C31" w:rsidRPr="0096423E">
          <w:rPr>
            <w:rStyle w:val="a4"/>
          </w:rPr>
          <w:t>info</w:t>
        </w:r>
        <w:r w:rsidR="002D6C31" w:rsidRPr="0096423E">
          <w:rPr>
            <w:rStyle w:val="a4"/>
            <w:lang w:val="uk-UA"/>
          </w:rPr>
          <w:t>/</w:t>
        </w:r>
      </w:hyperlink>
      <w:r w:rsidR="00337FDF" w:rsidRPr="00C21E2F">
        <w:rPr>
          <w:rFonts w:ascii="Times New Roman" w:eastAsia="Calibri" w:hAnsi="Times New Roman" w:cs="Times New Roman"/>
          <w:sz w:val="28"/>
          <w:szCs w:val="28"/>
          <w:lang w:val="uk-UA"/>
        </w:rPr>
        <w:t xml:space="preserve">) </w:t>
      </w:r>
      <w:r w:rsidRPr="00C21E2F">
        <w:rPr>
          <w:rFonts w:ascii="Times New Roman" w:eastAsia="Times New Roman" w:hAnsi="Times New Roman" w:cs="Times New Roman"/>
          <w:sz w:val="28"/>
          <w:szCs w:val="28"/>
          <w:lang w:val="uk-UA" w:eastAsia="ru-RU"/>
        </w:rPr>
        <w:t>та на офіційній сторінці закладу освіти в ФБ</w:t>
      </w:r>
    </w:p>
    <w:p w:rsidR="00EB5CC1" w:rsidRPr="002D6C31" w:rsidRDefault="00337FDF" w:rsidP="00D77A1B">
      <w:pPr>
        <w:shd w:val="clear" w:color="auto" w:fill="FFFFFF"/>
        <w:spacing w:after="0" w:line="240" w:lineRule="auto"/>
        <w:rPr>
          <w:lang w:val="uk-UA"/>
        </w:rPr>
      </w:pPr>
      <w:r w:rsidRPr="00C21E2F">
        <w:rPr>
          <w:rFonts w:ascii="Times New Roman" w:eastAsia="Times New Roman" w:hAnsi="Times New Roman" w:cs="Times New Roman"/>
          <w:sz w:val="28"/>
          <w:szCs w:val="28"/>
          <w:lang w:val="uk-UA" w:eastAsia="ru-RU"/>
        </w:rPr>
        <w:t>(</w:t>
      </w:r>
      <w:hyperlink r:id="rId9" w:history="1">
        <w:r w:rsidR="002D6C31" w:rsidRPr="0096423E">
          <w:rPr>
            <w:rStyle w:val="a4"/>
          </w:rPr>
          <w:t>https</w:t>
        </w:r>
        <w:r w:rsidR="002D6C31" w:rsidRPr="002D6C31">
          <w:rPr>
            <w:rStyle w:val="a4"/>
            <w:lang w:val="uk-UA"/>
          </w:rPr>
          <w:t>://</w:t>
        </w:r>
        <w:r w:rsidR="002D6C31" w:rsidRPr="0096423E">
          <w:rPr>
            <w:rStyle w:val="a4"/>
          </w:rPr>
          <w:t>www</w:t>
        </w:r>
        <w:r w:rsidR="002D6C31" w:rsidRPr="002D6C31">
          <w:rPr>
            <w:rStyle w:val="a4"/>
            <w:lang w:val="uk-UA"/>
          </w:rPr>
          <w:t>.</w:t>
        </w:r>
        <w:r w:rsidR="002D6C31" w:rsidRPr="0096423E">
          <w:rPr>
            <w:rStyle w:val="a4"/>
          </w:rPr>
          <w:t>facebook</w:t>
        </w:r>
        <w:r w:rsidR="002D6C31" w:rsidRPr="002D6C31">
          <w:rPr>
            <w:rStyle w:val="a4"/>
            <w:lang w:val="uk-UA"/>
          </w:rPr>
          <w:t>.</w:t>
        </w:r>
        <w:r w:rsidR="002D6C31" w:rsidRPr="0096423E">
          <w:rPr>
            <w:rStyle w:val="a4"/>
          </w:rPr>
          <w:t>com</w:t>
        </w:r>
        <w:r w:rsidR="002D6C31" w:rsidRPr="002D6C31">
          <w:rPr>
            <w:rStyle w:val="a4"/>
            <w:lang w:val="uk-UA"/>
          </w:rPr>
          <w:t>/</w:t>
        </w:r>
      </w:hyperlink>
      <w:r w:rsidR="00C21E2F" w:rsidRPr="00C21E2F">
        <w:rPr>
          <w:rFonts w:ascii="Times New Roman" w:eastAsia="Times New Roman" w:hAnsi="Times New Roman" w:cs="Times New Roman"/>
          <w:sz w:val="28"/>
          <w:szCs w:val="28"/>
          <w:lang w:val="uk-UA" w:eastAsia="ru-RU"/>
        </w:rPr>
        <w:t>)</w:t>
      </w:r>
    </w:p>
    <w:p w:rsidR="00EB5CC1" w:rsidRPr="00671E8D" w:rsidRDefault="00410588" w:rsidP="00167992">
      <w:pPr>
        <w:shd w:val="clear" w:color="auto" w:fill="FFFFFF"/>
        <w:spacing w:after="360" w:line="240" w:lineRule="auto"/>
        <w:ind w:firstLine="708"/>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 xml:space="preserve">Колектив </w:t>
      </w:r>
      <w:r w:rsidR="002D6C31">
        <w:rPr>
          <w:rFonts w:ascii="Times New Roman" w:eastAsia="Times New Roman" w:hAnsi="Times New Roman" w:cs="Times New Roman"/>
          <w:color w:val="000000"/>
          <w:sz w:val="28"/>
          <w:szCs w:val="28"/>
          <w:lang w:val="uk-UA" w:eastAsia="ru-RU"/>
        </w:rPr>
        <w:t xml:space="preserve">гімназії </w:t>
      </w:r>
      <w:r w:rsidRPr="00671E8D">
        <w:rPr>
          <w:rFonts w:ascii="Times New Roman" w:eastAsia="Times New Roman" w:hAnsi="Times New Roman" w:cs="Times New Roman"/>
          <w:color w:val="000000"/>
          <w:sz w:val="28"/>
          <w:szCs w:val="28"/>
          <w:lang w:val="uk-UA" w:eastAsia="ru-RU"/>
        </w:rPr>
        <w:t>протягом 202</w:t>
      </w:r>
      <w:r w:rsidR="002D6C31">
        <w:rPr>
          <w:rFonts w:ascii="Times New Roman" w:eastAsia="Times New Roman" w:hAnsi="Times New Roman" w:cs="Times New Roman"/>
          <w:color w:val="000000"/>
          <w:sz w:val="28"/>
          <w:szCs w:val="28"/>
          <w:lang w:val="uk-UA" w:eastAsia="ru-RU"/>
        </w:rPr>
        <w:t>2-2023</w:t>
      </w:r>
      <w:r w:rsidRPr="00671E8D">
        <w:rPr>
          <w:rFonts w:ascii="Times New Roman" w:eastAsia="Times New Roman" w:hAnsi="Times New Roman" w:cs="Times New Roman"/>
          <w:color w:val="000000"/>
          <w:sz w:val="28"/>
          <w:szCs w:val="28"/>
          <w:lang w:val="uk-UA" w:eastAsia="ru-RU"/>
        </w:rPr>
        <w:t xml:space="preserve"> навчального року працював над втіленням у життя Нового Закону України «Про освіту», Державної національної програми «Освіта», «Концепції Нова Українська школа», «Національної доктрини розвитку освіти», Конвенції ООН про права дитини.    Це були поступальні кроки, які логічно сприяли вирішенню та реалізації проблемного питання роботи школи: </w:t>
      </w:r>
      <w:r w:rsidRPr="00671E8D">
        <w:rPr>
          <w:rFonts w:ascii="Times New Roman" w:hAnsi="Times New Roman"/>
          <w:sz w:val="28"/>
          <w:szCs w:val="28"/>
          <w:lang w:val="uk-UA"/>
        </w:rPr>
        <w:t xml:space="preserve"> «Реалізація сучасних педагогічних технологій освіти на засадах </w:t>
      </w:r>
      <w:proofErr w:type="spellStart"/>
      <w:r w:rsidRPr="00671E8D">
        <w:rPr>
          <w:rFonts w:ascii="Times New Roman" w:hAnsi="Times New Roman"/>
          <w:sz w:val="28"/>
          <w:szCs w:val="28"/>
          <w:lang w:val="uk-UA"/>
        </w:rPr>
        <w:t>компетентнісного</w:t>
      </w:r>
      <w:proofErr w:type="spellEnd"/>
      <w:r w:rsidRPr="00671E8D">
        <w:rPr>
          <w:rFonts w:ascii="Times New Roman" w:hAnsi="Times New Roman"/>
          <w:sz w:val="28"/>
          <w:szCs w:val="28"/>
          <w:lang w:val="uk-UA"/>
        </w:rPr>
        <w:t xml:space="preserve"> підходу в контексті положень «Нової української школи».</w:t>
      </w:r>
    </w:p>
    <w:p w:rsidR="00614304"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b/>
          <w:bCs/>
          <w:sz w:val="28"/>
          <w:szCs w:val="28"/>
          <w:lang w:val="uk-UA" w:eastAsia="ru-RU"/>
        </w:rPr>
        <w:t>3</w:t>
      </w:r>
      <w:r w:rsidR="00283C34" w:rsidRPr="00671E8D">
        <w:rPr>
          <w:rFonts w:ascii="Times New Roman" w:eastAsia="Times New Roman" w:hAnsi="Times New Roman" w:cs="Times New Roman"/>
          <w:b/>
          <w:bCs/>
          <w:sz w:val="28"/>
          <w:szCs w:val="28"/>
          <w:lang w:val="uk-UA" w:eastAsia="ru-RU"/>
        </w:rPr>
        <w:t>. Кадрове забезпечення</w:t>
      </w:r>
    </w:p>
    <w:p w:rsidR="00934A77" w:rsidRPr="00671E8D" w:rsidRDefault="002D6C31" w:rsidP="00167992">
      <w:pPr>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2022-2023</w:t>
      </w:r>
      <w:r w:rsidR="00283C34" w:rsidRPr="00671E8D">
        <w:rPr>
          <w:rFonts w:ascii="Times New Roman" w:eastAsia="Times New Roman" w:hAnsi="Times New Roman" w:cs="Times New Roman"/>
          <w:sz w:val="28"/>
          <w:szCs w:val="28"/>
          <w:lang w:val="uk-UA" w:eastAsia="ru-RU"/>
        </w:rPr>
        <w:t xml:space="preserve"> навчальному році штатними працівниками школа була забезпечена на 100 %. </w:t>
      </w:r>
      <w:r w:rsidR="00614304" w:rsidRPr="00671E8D">
        <w:rPr>
          <w:rFonts w:ascii="Times New Roman" w:eastAsia="Times New Roman" w:hAnsi="Times New Roman" w:cs="Times New Roman"/>
          <w:sz w:val="28"/>
          <w:szCs w:val="28"/>
          <w:lang w:val="uk-UA" w:eastAsia="ru-RU"/>
        </w:rPr>
        <w:t>У закладі на посадах педагогічних працівників працюють особи, які мають відповідну педагогічну осв</w:t>
      </w:r>
      <w:r>
        <w:rPr>
          <w:rFonts w:ascii="Times New Roman" w:eastAsia="Times New Roman" w:hAnsi="Times New Roman" w:cs="Times New Roman"/>
          <w:sz w:val="28"/>
          <w:szCs w:val="28"/>
          <w:lang w:val="uk-UA" w:eastAsia="ru-RU"/>
        </w:rPr>
        <w:t>іту та  професійну кваліфікацію</w:t>
      </w:r>
      <w:r w:rsidR="00614304" w:rsidRPr="00671E8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614304" w:rsidRPr="00671E8D">
        <w:rPr>
          <w:rFonts w:ascii="Times New Roman" w:eastAsia="Times New Roman" w:hAnsi="Times New Roman" w:cs="Times New Roman"/>
          <w:sz w:val="28"/>
          <w:szCs w:val="28"/>
          <w:lang w:val="uk-UA" w:eastAsia="ru-RU"/>
        </w:rPr>
        <w:t>належний рівень педагогічної підготовки, забезпечують результативність та якість своєї роботи.</w:t>
      </w:r>
    </w:p>
    <w:p w:rsidR="00934A77" w:rsidRPr="00671E8D" w:rsidRDefault="002D6C31" w:rsidP="00167992">
      <w:pPr>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закладі  працює 26</w:t>
      </w:r>
      <w:r w:rsidR="00934A77" w:rsidRPr="00671E8D">
        <w:rPr>
          <w:rFonts w:ascii="Times New Roman" w:eastAsia="Times New Roman" w:hAnsi="Times New Roman" w:cs="Times New Roman"/>
          <w:sz w:val="28"/>
          <w:szCs w:val="28"/>
          <w:lang w:val="uk-UA" w:eastAsia="ru-RU"/>
        </w:rPr>
        <w:t xml:space="preserve"> вчителів, у тому</w:t>
      </w:r>
      <w:r>
        <w:rPr>
          <w:rFonts w:ascii="Times New Roman" w:eastAsia="Times New Roman" w:hAnsi="Times New Roman" w:cs="Times New Roman"/>
          <w:sz w:val="28"/>
          <w:szCs w:val="28"/>
          <w:lang w:val="uk-UA" w:eastAsia="ru-RU"/>
        </w:rPr>
        <w:t xml:space="preserve"> числі педагог – організатор, асистент вчителя та три вчителі-сумісники.</w:t>
      </w:r>
      <w:r w:rsidR="00934A77" w:rsidRPr="00671E8D">
        <w:rPr>
          <w:rFonts w:ascii="Times New Roman" w:eastAsia="Times New Roman" w:hAnsi="Times New Roman" w:cs="Times New Roman"/>
          <w:sz w:val="28"/>
          <w:szCs w:val="28"/>
          <w:lang w:val="uk-UA" w:eastAsia="ru-RU"/>
        </w:rPr>
        <w:t xml:space="preserve">  Всі педагоги</w:t>
      </w:r>
      <w:r>
        <w:rPr>
          <w:rFonts w:ascii="Times New Roman" w:eastAsia="Times New Roman" w:hAnsi="Times New Roman" w:cs="Times New Roman"/>
          <w:sz w:val="28"/>
          <w:szCs w:val="28"/>
          <w:lang w:val="uk-UA" w:eastAsia="ru-RU"/>
        </w:rPr>
        <w:t xml:space="preserve"> крім асистента вчителя та вихователя, які мають базову вищу педагогічну освіту, мають повну вищу освіту</w:t>
      </w:r>
      <w:r w:rsidR="00934A77" w:rsidRPr="00671E8D">
        <w:rPr>
          <w:rFonts w:ascii="Times New Roman" w:eastAsia="Times New Roman" w:hAnsi="Times New Roman" w:cs="Times New Roman"/>
          <w:sz w:val="28"/>
          <w:szCs w:val="28"/>
          <w:lang w:val="uk-UA" w:eastAsia="ru-RU"/>
        </w:rPr>
        <w:t>.</w:t>
      </w:r>
    </w:p>
    <w:p w:rsidR="00A901FC" w:rsidRPr="00A901FC" w:rsidRDefault="00A901FC" w:rsidP="00A901FC">
      <w:pPr>
        <w:shd w:val="clear" w:color="auto" w:fill="FFFFFF"/>
        <w:spacing w:after="0" w:line="240" w:lineRule="auto"/>
        <w:rPr>
          <w:rFonts w:ascii="Times New Roman" w:eastAsia="Times New Roman" w:hAnsi="Times New Roman" w:cs="Times New Roman"/>
          <w:sz w:val="28"/>
          <w:szCs w:val="28"/>
          <w:lang w:val="uk-UA" w:eastAsia="ru-RU"/>
        </w:rPr>
      </w:pPr>
      <w:r w:rsidRPr="00A901FC">
        <w:rPr>
          <w:rFonts w:ascii="Times New Roman" w:eastAsia="Times New Roman" w:hAnsi="Times New Roman" w:cs="Times New Roman"/>
          <w:sz w:val="28"/>
          <w:szCs w:val="28"/>
          <w:lang w:val="uk-UA" w:eastAsia="ru-RU"/>
        </w:rPr>
        <w:t>-  учителі вищої категорії –12 ;</w:t>
      </w:r>
    </w:p>
    <w:p w:rsidR="00A901FC" w:rsidRPr="00A901FC" w:rsidRDefault="00A901FC" w:rsidP="00A901FC">
      <w:pPr>
        <w:shd w:val="clear" w:color="auto" w:fill="FFFFFF"/>
        <w:spacing w:after="0" w:line="240" w:lineRule="auto"/>
        <w:rPr>
          <w:rFonts w:ascii="Times New Roman" w:eastAsia="Times New Roman" w:hAnsi="Times New Roman" w:cs="Times New Roman"/>
          <w:sz w:val="28"/>
          <w:szCs w:val="28"/>
          <w:lang w:val="uk-UA" w:eastAsia="ru-RU"/>
        </w:rPr>
      </w:pPr>
      <w:r w:rsidRPr="00A901FC">
        <w:rPr>
          <w:rFonts w:ascii="Times New Roman" w:eastAsia="Times New Roman" w:hAnsi="Times New Roman" w:cs="Times New Roman"/>
          <w:sz w:val="28"/>
          <w:szCs w:val="28"/>
          <w:lang w:val="uk-UA" w:eastAsia="ru-RU"/>
        </w:rPr>
        <w:t>-  учителі першої категорії – 3;</w:t>
      </w:r>
    </w:p>
    <w:p w:rsidR="00A901FC" w:rsidRPr="00A901FC" w:rsidRDefault="00A901FC" w:rsidP="00A901FC">
      <w:pPr>
        <w:shd w:val="clear" w:color="auto" w:fill="FFFFFF"/>
        <w:spacing w:after="0" w:line="240" w:lineRule="auto"/>
        <w:rPr>
          <w:rFonts w:ascii="Times New Roman" w:eastAsia="Times New Roman" w:hAnsi="Times New Roman" w:cs="Times New Roman"/>
          <w:sz w:val="28"/>
          <w:szCs w:val="28"/>
          <w:lang w:val="uk-UA" w:eastAsia="ru-RU"/>
        </w:rPr>
      </w:pPr>
      <w:r w:rsidRPr="00A901FC">
        <w:rPr>
          <w:rFonts w:ascii="Times New Roman" w:eastAsia="Times New Roman" w:hAnsi="Times New Roman" w:cs="Times New Roman"/>
          <w:sz w:val="28"/>
          <w:szCs w:val="28"/>
          <w:lang w:val="uk-UA" w:eastAsia="ru-RU"/>
        </w:rPr>
        <w:t>-  учителі другої категорії –5;</w:t>
      </w:r>
    </w:p>
    <w:p w:rsidR="00A901FC" w:rsidRPr="00A901FC" w:rsidRDefault="00A901FC" w:rsidP="00A901FC">
      <w:pPr>
        <w:shd w:val="clear" w:color="auto" w:fill="FFFFFF"/>
        <w:spacing w:after="0" w:line="240" w:lineRule="auto"/>
        <w:rPr>
          <w:rFonts w:ascii="Times New Roman" w:eastAsia="Times New Roman" w:hAnsi="Times New Roman" w:cs="Times New Roman"/>
          <w:sz w:val="28"/>
          <w:szCs w:val="28"/>
          <w:lang w:val="uk-UA" w:eastAsia="ru-RU"/>
        </w:rPr>
      </w:pPr>
      <w:r w:rsidRPr="00A901FC">
        <w:rPr>
          <w:rFonts w:ascii="Times New Roman" w:eastAsia="Times New Roman" w:hAnsi="Times New Roman" w:cs="Times New Roman"/>
          <w:sz w:val="28"/>
          <w:szCs w:val="28"/>
          <w:lang w:val="uk-UA" w:eastAsia="ru-RU"/>
        </w:rPr>
        <w:t>-  учителі спеціалісти – 3;</w:t>
      </w:r>
    </w:p>
    <w:p w:rsidR="00A901FC" w:rsidRPr="00A901FC" w:rsidRDefault="00A901FC" w:rsidP="00A901FC">
      <w:pPr>
        <w:shd w:val="clear" w:color="auto" w:fill="FFFFFF"/>
        <w:spacing w:after="0" w:line="240" w:lineRule="auto"/>
        <w:rPr>
          <w:rFonts w:ascii="Times New Roman" w:eastAsia="Times New Roman" w:hAnsi="Times New Roman" w:cs="Times New Roman"/>
          <w:sz w:val="28"/>
          <w:szCs w:val="28"/>
          <w:lang w:val="uk-UA" w:eastAsia="ru-RU"/>
        </w:rPr>
      </w:pPr>
      <w:proofErr w:type="spellStart"/>
      <w:r w:rsidRPr="00A901FC">
        <w:rPr>
          <w:rFonts w:ascii="Times New Roman" w:eastAsia="Times New Roman" w:hAnsi="Times New Roman" w:cs="Times New Roman"/>
          <w:sz w:val="28"/>
          <w:szCs w:val="28"/>
          <w:lang w:val="uk-UA" w:eastAsia="ru-RU"/>
        </w:rPr>
        <w:t>-старший</w:t>
      </w:r>
      <w:proofErr w:type="spellEnd"/>
      <w:r w:rsidRPr="00A901FC">
        <w:rPr>
          <w:rFonts w:ascii="Times New Roman" w:eastAsia="Times New Roman" w:hAnsi="Times New Roman" w:cs="Times New Roman"/>
          <w:sz w:val="28"/>
          <w:szCs w:val="28"/>
          <w:lang w:val="uk-UA" w:eastAsia="ru-RU"/>
        </w:rPr>
        <w:t xml:space="preserve"> вихователь -1</w:t>
      </w:r>
    </w:p>
    <w:p w:rsidR="00A901FC" w:rsidRPr="00A901FC" w:rsidRDefault="00A901FC" w:rsidP="00A901FC">
      <w:pPr>
        <w:shd w:val="clear" w:color="auto" w:fill="FFFFFF"/>
        <w:spacing w:after="0" w:line="240" w:lineRule="auto"/>
        <w:rPr>
          <w:rFonts w:ascii="Times New Roman" w:eastAsia="Times New Roman" w:hAnsi="Times New Roman" w:cs="Times New Roman"/>
          <w:sz w:val="28"/>
          <w:szCs w:val="28"/>
          <w:lang w:val="uk-UA" w:eastAsia="ru-RU"/>
        </w:rPr>
      </w:pPr>
      <w:r w:rsidRPr="00A901FC">
        <w:rPr>
          <w:rFonts w:ascii="Times New Roman" w:eastAsia="Times New Roman" w:hAnsi="Times New Roman" w:cs="Times New Roman"/>
          <w:sz w:val="28"/>
          <w:szCs w:val="28"/>
          <w:lang w:val="uk-UA" w:eastAsia="ru-RU"/>
        </w:rPr>
        <w:t>- 12 тарифний розряд -2</w:t>
      </w:r>
    </w:p>
    <w:p w:rsidR="00A901FC" w:rsidRPr="00A901FC" w:rsidRDefault="00A901FC" w:rsidP="00A901FC">
      <w:pPr>
        <w:shd w:val="clear" w:color="auto" w:fill="FFFFFF"/>
        <w:spacing w:after="0" w:line="240" w:lineRule="auto"/>
        <w:rPr>
          <w:rFonts w:ascii="Times New Roman" w:eastAsia="Times New Roman" w:hAnsi="Times New Roman" w:cs="Times New Roman"/>
          <w:sz w:val="28"/>
          <w:szCs w:val="28"/>
          <w:lang w:val="uk-UA" w:eastAsia="ru-RU"/>
        </w:rPr>
      </w:pPr>
      <w:r w:rsidRPr="00A901FC">
        <w:rPr>
          <w:rFonts w:ascii="Times New Roman" w:eastAsia="Times New Roman" w:hAnsi="Times New Roman" w:cs="Times New Roman"/>
          <w:sz w:val="28"/>
          <w:szCs w:val="28"/>
          <w:lang w:val="uk-UA" w:eastAsia="ru-RU"/>
        </w:rPr>
        <w:t>-  учителі із званням «Старший учитель» - 6.</w:t>
      </w:r>
    </w:p>
    <w:p w:rsidR="00A901FC" w:rsidRDefault="00A901FC" w:rsidP="00A901FC">
      <w:pPr>
        <w:shd w:val="clear" w:color="auto" w:fill="FFFFFF"/>
        <w:spacing w:after="0" w:line="240" w:lineRule="auto"/>
        <w:rPr>
          <w:rFonts w:ascii="Times New Roman" w:eastAsia="Times New Roman" w:hAnsi="Times New Roman" w:cs="Times New Roman"/>
          <w:sz w:val="28"/>
          <w:szCs w:val="28"/>
          <w:lang w:val="uk-UA" w:eastAsia="ru-RU"/>
        </w:rPr>
      </w:pPr>
      <w:r w:rsidRPr="00A901FC">
        <w:rPr>
          <w:rFonts w:ascii="Times New Roman" w:eastAsia="Times New Roman" w:hAnsi="Times New Roman" w:cs="Times New Roman"/>
          <w:sz w:val="28"/>
          <w:szCs w:val="28"/>
          <w:lang w:val="uk-UA" w:eastAsia="ru-RU"/>
        </w:rPr>
        <w:t xml:space="preserve">- старший вихователь – 1 </w:t>
      </w:r>
    </w:p>
    <w:p w:rsidR="00283C34" w:rsidRPr="00671E8D" w:rsidRDefault="00934A77" w:rsidP="00A901FC">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Освітній процес повністю був забезпечений фахівцями, які мають спеціальну освіту  і володіють державною мовою.</w:t>
      </w:r>
    </w:p>
    <w:p w:rsidR="00614304" w:rsidRPr="00671E8D" w:rsidRDefault="0061430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Всі педагогічні працівники:</w:t>
      </w:r>
    </w:p>
    <w:p w:rsidR="00614304" w:rsidRPr="00671E8D" w:rsidRDefault="0061430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виконують освітню програму для досягнення здобувачами освіти передбачених нею результатів навчання;</w:t>
      </w:r>
    </w:p>
    <w:p w:rsidR="00614304" w:rsidRPr="00671E8D" w:rsidRDefault="0061430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lastRenderedPageBreak/>
        <w:t>- сприяють розвитку здібностей здобувачів освіти, формуванню навичок здорового способу життя, дбають про їхнє фізичне і психічне здоров’я;</w:t>
      </w:r>
    </w:p>
    <w:p w:rsidR="00614304" w:rsidRPr="00671E8D" w:rsidRDefault="0061430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дотримуються академічної доброчесності та забезпечують її дотримання здобувачами освіти в освітньому процесі та науковій діяльності;</w:t>
      </w:r>
    </w:p>
    <w:p w:rsidR="00614304" w:rsidRPr="00671E8D" w:rsidRDefault="0061430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дотримуються педагогічної етики;</w:t>
      </w:r>
    </w:p>
    <w:p w:rsidR="00614304" w:rsidRPr="00671E8D" w:rsidRDefault="0061430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поважають гідність, права, свободи і законні інтереси усіх учасників освітнього процесу;</w:t>
      </w:r>
    </w:p>
    <w:p w:rsidR="00614304" w:rsidRPr="00671E8D" w:rsidRDefault="0061430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захищають здобувачів освіти під час освітнього процесу </w:t>
      </w:r>
      <w:r w:rsidR="009A4B5D" w:rsidRPr="00671E8D">
        <w:rPr>
          <w:rFonts w:ascii="Times New Roman" w:eastAsia="Times New Roman" w:hAnsi="Times New Roman" w:cs="Times New Roman"/>
          <w:sz w:val="28"/>
          <w:szCs w:val="28"/>
          <w:lang w:val="uk-UA" w:eastAsia="ru-RU"/>
        </w:rPr>
        <w:t xml:space="preserve">від будь-яких форм фізичного та </w:t>
      </w:r>
      <w:r w:rsidRPr="00671E8D">
        <w:rPr>
          <w:rFonts w:ascii="Times New Roman" w:eastAsia="Times New Roman" w:hAnsi="Times New Roman" w:cs="Times New Roman"/>
          <w:sz w:val="28"/>
          <w:szCs w:val="28"/>
          <w:lang w:val="uk-UA" w:eastAsia="ru-RU"/>
        </w:rPr>
        <w:t>психічного насильства, приниження честі та гідності, диск</w:t>
      </w:r>
      <w:r w:rsidR="009A4B5D" w:rsidRPr="00671E8D">
        <w:rPr>
          <w:rFonts w:ascii="Times New Roman" w:eastAsia="Times New Roman" w:hAnsi="Times New Roman" w:cs="Times New Roman"/>
          <w:sz w:val="28"/>
          <w:szCs w:val="28"/>
          <w:lang w:val="uk-UA" w:eastAsia="ru-RU"/>
        </w:rPr>
        <w:t xml:space="preserve">римінації за будь-якою ознакою, </w:t>
      </w:r>
      <w:r w:rsidRPr="00671E8D">
        <w:rPr>
          <w:rFonts w:ascii="Times New Roman" w:eastAsia="Times New Roman" w:hAnsi="Times New Roman" w:cs="Times New Roman"/>
          <w:sz w:val="28"/>
          <w:szCs w:val="28"/>
          <w:lang w:val="uk-UA" w:eastAsia="ru-RU"/>
        </w:rPr>
        <w:t>пропаган</w:t>
      </w:r>
      <w:r w:rsidR="00A901FC">
        <w:rPr>
          <w:rFonts w:ascii="Times New Roman" w:eastAsia="Times New Roman" w:hAnsi="Times New Roman" w:cs="Times New Roman"/>
          <w:sz w:val="28"/>
          <w:szCs w:val="28"/>
          <w:lang w:val="uk-UA" w:eastAsia="ru-RU"/>
        </w:rPr>
        <w:t>ди та агітації, що завдають шкод</w:t>
      </w:r>
      <w:r w:rsidRPr="00671E8D">
        <w:rPr>
          <w:rFonts w:ascii="Times New Roman" w:eastAsia="Times New Roman" w:hAnsi="Times New Roman" w:cs="Times New Roman"/>
          <w:sz w:val="28"/>
          <w:szCs w:val="28"/>
          <w:lang w:val="uk-UA" w:eastAsia="ru-RU"/>
        </w:rPr>
        <w:t>и здобувачам ос</w:t>
      </w:r>
      <w:r w:rsidR="002048BA">
        <w:rPr>
          <w:rFonts w:ascii="Times New Roman" w:eastAsia="Times New Roman" w:hAnsi="Times New Roman" w:cs="Times New Roman"/>
          <w:sz w:val="28"/>
          <w:szCs w:val="28"/>
          <w:lang w:val="uk-UA" w:eastAsia="ru-RU"/>
        </w:rPr>
        <w:t xml:space="preserve">віти, запобігають вживанню ними </w:t>
      </w:r>
      <w:r w:rsidRPr="00671E8D">
        <w:rPr>
          <w:rFonts w:ascii="Times New Roman" w:eastAsia="Times New Roman" w:hAnsi="Times New Roman" w:cs="Times New Roman"/>
          <w:sz w:val="28"/>
          <w:szCs w:val="28"/>
          <w:lang w:val="uk-UA" w:eastAsia="ru-RU"/>
        </w:rPr>
        <w:t>та іншими особами на території закладу освіти алкогольн</w:t>
      </w:r>
      <w:r w:rsidR="00B852ED" w:rsidRPr="00671E8D">
        <w:rPr>
          <w:rFonts w:ascii="Times New Roman" w:eastAsia="Times New Roman" w:hAnsi="Times New Roman" w:cs="Times New Roman"/>
          <w:sz w:val="28"/>
          <w:szCs w:val="28"/>
          <w:lang w:val="uk-UA" w:eastAsia="ru-RU"/>
        </w:rPr>
        <w:t xml:space="preserve">их напоїв, наркотичних засобів, </w:t>
      </w:r>
      <w:r w:rsidRPr="00671E8D">
        <w:rPr>
          <w:rFonts w:ascii="Times New Roman" w:eastAsia="Times New Roman" w:hAnsi="Times New Roman" w:cs="Times New Roman"/>
          <w:sz w:val="28"/>
          <w:szCs w:val="28"/>
          <w:lang w:val="uk-UA" w:eastAsia="ru-RU"/>
        </w:rPr>
        <w:t>іншим шкідливим звичкам;</w:t>
      </w:r>
    </w:p>
    <w:p w:rsidR="00614304" w:rsidRPr="00671E8D" w:rsidRDefault="00B852ED"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д</w:t>
      </w:r>
      <w:r w:rsidR="00614304" w:rsidRPr="00671E8D">
        <w:rPr>
          <w:rFonts w:ascii="Times New Roman" w:eastAsia="Times New Roman" w:hAnsi="Times New Roman" w:cs="Times New Roman"/>
          <w:sz w:val="28"/>
          <w:szCs w:val="28"/>
          <w:lang w:val="uk-UA" w:eastAsia="ru-RU"/>
        </w:rPr>
        <w:t>отримуються установчих документів та правил вн</w:t>
      </w:r>
      <w:r w:rsidRPr="00671E8D">
        <w:rPr>
          <w:rFonts w:ascii="Times New Roman" w:eastAsia="Times New Roman" w:hAnsi="Times New Roman" w:cs="Times New Roman"/>
          <w:sz w:val="28"/>
          <w:szCs w:val="28"/>
          <w:lang w:val="uk-UA" w:eastAsia="ru-RU"/>
        </w:rPr>
        <w:t xml:space="preserve">утрішнього трудового розпорядку </w:t>
      </w:r>
      <w:r w:rsidR="00614304" w:rsidRPr="00671E8D">
        <w:rPr>
          <w:rFonts w:ascii="Times New Roman" w:eastAsia="Times New Roman" w:hAnsi="Times New Roman" w:cs="Times New Roman"/>
          <w:sz w:val="28"/>
          <w:szCs w:val="28"/>
          <w:lang w:val="uk-UA" w:eastAsia="ru-RU"/>
        </w:rPr>
        <w:t>закладу освіти, виконують свої посадові обов’язки;</w:t>
      </w:r>
    </w:p>
    <w:p w:rsidR="00614304" w:rsidRPr="00671E8D" w:rsidRDefault="00B852ED"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а</w:t>
      </w:r>
      <w:r w:rsidR="00614304" w:rsidRPr="00671E8D">
        <w:rPr>
          <w:rFonts w:ascii="Times New Roman" w:eastAsia="Times New Roman" w:hAnsi="Times New Roman" w:cs="Times New Roman"/>
          <w:sz w:val="28"/>
          <w:szCs w:val="28"/>
          <w:lang w:val="uk-UA" w:eastAsia="ru-RU"/>
        </w:rPr>
        <w:t xml:space="preserve">тестація педагогічних працівників </w:t>
      </w:r>
      <w:r w:rsidR="00410588" w:rsidRPr="00671E8D">
        <w:rPr>
          <w:rFonts w:ascii="Times New Roman" w:eastAsia="Times New Roman" w:hAnsi="Times New Roman" w:cs="Times New Roman"/>
          <w:sz w:val="28"/>
          <w:szCs w:val="28"/>
          <w:lang w:val="uk-UA" w:eastAsia="ru-RU"/>
        </w:rPr>
        <w:t>проводиться у визначені строки.</w:t>
      </w:r>
    </w:p>
    <w:p w:rsidR="00461A0F" w:rsidRPr="00671E8D" w:rsidRDefault="00283C34" w:rsidP="00D77A1B">
      <w:pPr>
        <w:spacing w:after="0" w:line="240" w:lineRule="auto"/>
        <w:ind w:firstLine="708"/>
        <w:rPr>
          <w:rFonts w:ascii="Times New Roman" w:eastAsia="Times New Roman" w:hAnsi="Times New Roman" w:cs="Times New Roman"/>
          <w:sz w:val="24"/>
          <w:szCs w:val="24"/>
          <w:lang w:val="uk-UA" w:eastAsia="ru-RU"/>
        </w:rPr>
      </w:pPr>
      <w:r w:rsidRPr="00671E8D">
        <w:rPr>
          <w:rFonts w:ascii="Times New Roman" w:eastAsia="Times New Roman" w:hAnsi="Times New Roman" w:cs="Times New Roman"/>
          <w:sz w:val="28"/>
          <w:szCs w:val="28"/>
          <w:lang w:val="uk-UA" w:eastAsia="ru-RU"/>
        </w:rPr>
        <w:t xml:space="preserve">Сьогодні </w:t>
      </w:r>
      <w:r w:rsidR="00882EF0" w:rsidRPr="00671E8D">
        <w:rPr>
          <w:rFonts w:ascii="Times New Roman" w:eastAsia="Times New Roman" w:hAnsi="Times New Roman" w:cs="Times New Roman"/>
          <w:sz w:val="28"/>
          <w:szCs w:val="28"/>
          <w:lang w:val="uk-UA" w:eastAsia="ru-RU"/>
        </w:rPr>
        <w:t xml:space="preserve"> школа  потребує</w:t>
      </w:r>
      <w:r w:rsidRPr="00671E8D">
        <w:rPr>
          <w:rFonts w:ascii="Times New Roman" w:eastAsia="Times New Roman" w:hAnsi="Times New Roman" w:cs="Times New Roman"/>
          <w:sz w:val="28"/>
          <w:szCs w:val="28"/>
          <w:lang w:val="uk-UA" w:eastAsia="ru-RU"/>
        </w:rPr>
        <w:t xml:space="preserve"> вчителі</w:t>
      </w:r>
      <w:r w:rsidR="00882EF0" w:rsidRPr="00671E8D">
        <w:rPr>
          <w:rFonts w:ascii="Times New Roman" w:eastAsia="Times New Roman" w:hAnsi="Times New Roman" w:cs="Times New Roman"/>
          <w:sz w:val="28"/>
          <w:szCs w:val="28"/>
          <w:lang w:val="uk-UA" w:eastAsia="ru-RU"/>
        </w:rPr>
        <w:t>в</w:t>
      </w:r>
      <w:r w:rsidRPr="00671E8D">
        <w:rPr>
          <w:rFonts w:ascii="Times New Roman" w:eastAsia="Times New Roman" w:hAnsi="Times New Roman" w:cs="Times New Roman"/>
          <w:sz w:val="28"/>
          <w:szCs w:val="28"/>
          <w:lang w:val="uk-UA" w:eastAsia="ru-RU"/>
        </w:rPr>
        <w:t>, які крокують в ногу з сучасністю.</w:t>
      </w:r>
      <w:r w:rsidRPr="00671E8D">
        <w:rPr>
          <w:rFonts w:ascii="Arial" w:eastAsia="Times New Roman" w:hAnsi="Arial" w:cs="Arial"/>
          <w:sz w:val="23"/>
          <w:szCs w:val="23"/>
          <w:lang w:val="uk-UA" w:eastAsia="ru-RU"/>
        </w:rPr>
        <w:t xml:space="preserve"> </w:t>
      </w:r>
      <w:r w:rsidRPr="00671E8D">
        <w:rPr>
          <w:rFonts w:ascii="Times New Roman" w:eastAsia="Times New Roman" w:hAnsi="Times New Roman" w:cs="Times New Roman"/>
          <w:color w:val="000000"/>
          <w:sz w:val="28"/>
          <w:szCs w:val="28"/>
          <w:lang w:val="uk-UA" w:eastAsia="ru-RU"/>
        </w:rPr>
        <w:t xml:space="preserve">Прийнятий </w:t>
      </w:r>
      <w:hyperlink r:id="rId10" w:history="1">
        <w:r w:rsidRPr="00671E8D">
          <w:rPr>
            <w:rFonts w:ascii="Times New Roman" w:eastAsia="Times New Roman" w:hAnsi="Times New Roman" w:cs="Times New Roman"/>
            <w:color w:val="000000"/>
            <w:sz w:val="28"/>
            <w:szCs w:val="28"/>
            <w:u w:val="single"/>
            <w:bdr w:val="none" w:sz="0" w:space="0" w:color="auto" w:frame="1"/>
            <w:lang w:val="uk-UA" w:eastAsia="ru-RU"/>
          </w:rPr>
          <w:t>наказ МОН</w:t>
        </w:r>
      </w:hyperlink>
      <w:r w:rsidRPr="00671E8D">
        <w:rPr>
          <w:rFonts w:ascii="Times New Roman" w:eastAsia="Times New Roman" w:hAnsi="Times New Roman" w:cs="Times New Roman"/>
          <w:color w:val="000000"/>
          <w:sz w:val="28"/>
          <w:szCs w:val="28"/>
          <w:lang w:val="uk-UA" w:eastAsia="ru-RU"/>
        </w:rPr>
        <w:t> від 19.02.2021 №235 «Про затвердження типової освітньої програми для 5-9 класів закладів загальної середньої освіти».</w:t>
      </w:r>
      <w:r w:rsidR="00461A0F" w:rsidRPr="00671E8D">
        <w:rPr>
          <w:rFonts w:ascii="Times New Roman" w:eastAsia="Times New Roman" w:hAnsi="Times New Roman" w:cs="Times New Roman"/>
          <w:sz w:val="24"/>
          <w:szCs w:val="24"/>
          <w:lang w:val="uk-UA" w:eastAsia="ru-RU"/>
        </w:rPr>
        <w:t xml:space="preserve"> </w:t>
      </w:r>
      <w:r w:rsidRPr="00671E8D">
        <w:rPr>
          <w:rFonts w:ascii="Times New Roman" w:eastAsia="Times New Roman" w:hAnsi="Times New Roman" w:cs="Times New Roman"/>
          <w:color w:val="000000"/>
          <w:sz w:val="28"/>
          <w:szCs w:val="28"/>
          <w:bdr w:val="none" w:sz="0" w:space="0" w:color="auto" w:frame="1"/>
          <w:lang w:val="uk-UA" w:eastAsia="ru-RU"/>
        </w:rPr>
        <w:t>Типова освітня програма розроблена з метою реалізації </w:t>
      </w:r>
      <w:hyperlink r:id="rId11" w:history="1">
        <w:r w:rsidRPr="00671E8D">
          <w:rPr>
            <w:rFonts w:ascii="Times New Roman" w:eastAsia="Times New Roman" w:hAnsi="Times New Roman" w:cs="Times New Roman"/>
            <w:color w:val="000000"/>
            <w:sz w:val="28"/>
            <w:szCs w:val="28"/>
            <w:u w:val="single"/>
            <w:bdr w:val="none" w:sz="0" w:space="0" w:color="auto" w:frame="1"/>
            <w:lang w:val="uk-UA" w:eastAsia="ru-RU"/>
          </w:rPr>
          <w:t>Державного стандарту базової середньої освіти</w:t>
        </w:r>
      </w:hyperlink>
      <w:r w:rsidRPr="00671E8D">
        <w:rPr>
          <w:rFonts w:ascii="Times New Roman" w:eastAsia="Times New Roman" w:hAnsi="Times New Roman" w:cs="Times New Roman"/>
          <w:color w:val="000000"/>
          <w:sz w:val="28"/>
          <w:szCs w:val="28"/>
          <w:bdr w:val="none" w:sz="0" w:space="0" w:color="auto" w:frame="1"/>
          <w:lang w:val="uk-UA" w:eastAsia="ru-RU"/>
        </w:rPr>
        <w:t>. </w:t>
      </w:r>
      <w:r w:rsidRPr="00671E8D">
        <w:rPr>
          <w:rFonts w:ascii="Times New Roman" w:eastAsia="Times New Roman" w:hAnsi="Times New Roman" w:cs="Times New Roman"/>
          <w:color w:val="000000"/>
          <w:sz w:val="28"/>
          <w:szCs w:val="28"/>
          <w:lang w:val="uk-UA" w:eastAsia="ru-RU"/>
        </w:rPr>
        <w:t>Документ створює умови для продовження реформи «Нова українська школа» у 5-9 класах із 2022 року.</w:t>
      </w:r>
    </w:p>
    <w:p w:rsidR="00283C34" w:rsidRPr="00671E8D" w:rsidRDefault="00D82A62" w:rsidP="00A901F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Наразі колектив закладу працює</w:t>
      </w:r>
      <w:r w:rsidR="00283C34" w:rsidRPr="00671E8D">
        <w:rPr>
          <w:rFonts w:ascii="Times New Roman" w:eastAsia="Times New Roman" w:hAnsi="Times New Roman" w:cs="Times New Roman"/>
          <w:color w:val="000000"/>
          <w:sz w:val="28"/>
          <w:szCs w:val="28"/>
          <w:lang w:val="uk-UA" w:eastAsia="ru-RU"/>
        </w:rPr>
        <w:t xml:space="preserve"> над формуванням освітньої програм</w:t>
      </w:r>
      <w:r w:rsidR="002048BA">
        <w:rPr>
          <w:rFonts w:ascii="Times New Roman" w:eastAsia="Times New Roman" w:hAnsi="Times New Roman" w:cs="Times New Roman"/>
          <w:color w:val="000000"/>
          <w:sz w:val="28"/>
          <w:szCs w:val="28"/>
          <w:lang w:val="uk-UA" w:eastAsia="ru-RU"/>
        </w:rPr>
        <w:t>и на 2023-2024</w:t>
      </w:r>
      <w:r w:rsidRPr="00671E8D">
        <w:rPr>
          <w:rFonts w:ascii="Times New Roman" w:eastAsia="Times New Roman" w:hAnsi="Times New Roman" w:cs="Times New Roman"/>
          <w:color w:val="000000"/>
          <w:sz w:val="28"/>
          <w:szCs w:val="28"/>
          <w:lang w:val="uk-UA" w:eastAsia="ru-RU"/>
        </w:rPr>
        <w:t xml:space="preserve"> </w:t>
      </w:r>
      <w:proofErr w:type="spellStart"/>
      <w:r w:rsidRPr="00671E8D">
        <w:rPr>
          <w:rFonts w:ascii="Times New Roman" w:eastAsia="Times New Roman" w:hAnsi="Times New Roman" w:cs="Times New Roman"/>
          <w:color w:val="000000"/>
          <w:sz w:val="28"/>
          <w:szCs w:val="28"/>
          <w:lang w:val="uk-UA" w:eastAsia="ru-RU"/>
        </w:rPr>
        <w:t>н.р</w:t>
      </w:r>
      <w:proofErr w:type="spellEnd"/>
      <w:r w:rsidRPr="00671E8D">
        <w:rPr>
          <w:rFonts w:ascii="Times New Roman" w:eastAsia="Times New Roman" w:hAnsi="Times New Roman" w:cs="Times New Roman"/>
          <w:color w:val="000000"/>
          <w:sz w:val="28"/>
          <w:szCs w:val="28"/>
          <w:lang w:val="uk-UA" w:eastAsia="ru-RU"/>
        </w:rPr>
        <w:t>., учителі  обрал</w:t>
      </w:r>
      <w:r w:rsidR="00283C34" w:rsidRPr="00671E8D">
        <w:rPr>
          <w:rFonts w:ascii="Times New Roman" w:eastAsia="Times New Roman" w:hAnsi="Times New Roman" w:cs="Times New Roman"/>
          <w:color w:val="000000"/>
          <w:sz w:val="28"/>
          <w:szCs w:val="28"/>
          <w:lang w:val="uk-UA" w:eastAsia="ru-RU"/>
        </w:rPr>
        <w:t>и модельні програми для кожного</w:t>
      </w:r>
      <w:r w:rsidRPr="00671E8D">
        <w:rPr>
          <w:rFonts w:ascii="Times New Roman" w:eastAsia="Times New Roman" w:hAnsi="Times New Roman" w:cs="Times New Roman"/>
          <w:color w:val="000000"/>
          <w:sz w:val="28"/>
          <w:szCs w:val="28"/>
          <w:lang w:val="uk-UA" w:eastAsia="ru-RU"/>
        </w:rPr>
        <w:t xml:space="preserve"> навчального предмету та </w:t>
      </w:r>
      <w:r w:rsidR="002048BA">
        <w:rPr>
          <w:rFonts w:ascii="Times New Roman" w:eastAsia="Times New Roman" w:hAnsi="Times New Roman" w:cs="Times New Roman"/>
          <w:color w:val="000000"/>
          <w:sz w:val="28"/>
          <w:szCs w:val="28"/>
          <w:lang w:val="uk-UA" w:eastAsia="ru-RU"/>
        </w:rPr>
        <w:t xml:space="preserve"> замовили підручники для 6</w:t>
      </w:r>
      <w:r w:rsidR="00283C34" w:rsidRPr="00671E8D">
        <w:rPr>
          <w:rFonts w:ascii="Times New Roman" w:eastAsia="Times New Roman" w:hAnsi="Times New Roman" w:cs="Times New Roman"/>
          <w:color w:val="000000"/>
          <w:sz w:val="28"/>
          <w:szCs w:val="28"/>
          <w:lang w:val="uk-UA" w:eastAsia="ru-RU"/>
        </w:rPr>
        <w:t xml:space="preserve"> класу, які дадуть змогу працювати згідно нового Державного стандарту.</w:t>
      </w:r>
    </w:p>
    <w:p w:rsidR="00283C34" w:rsidRPr="00671E8D" w:rsidRDefault="00B852ED" w:rsidP="00A901FC">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У поточному навчальному році  випускні класи, а це – 4 і 9 класи</w:t>
      </w:r>
      <w:r w:rsidR="00283C34" w:rsidRPr="00671E8D">
        <w:rPr>
          <w:rFonts w:ascii="Times New Roman" w:eastAsia="Times New Roman" w:hAnsi="Times New Roman" w:cs="Times New Roman"/>
          <w:sz w:val="28"/>
          <w:szCs w:val="28"/>
          <w:lang w:val="uk-UA" w:eastAsia="ru-RU"/>
        </w:rPr>
        <w:t xml:space="preserve"> </w:t>
      </w:r>
      <w:r w:rsidRPr="00671E8D">
        <w:rPr>
          <w:rFonts w:ascii="Times New Roman" w:eastAsia="Times New Roman" w:hAnsi="Times New Roman" w:cs="Times New Roman"/>
          <w:sz w:val="28"/>
          <w:szCs w:val="28"/>
          <w:lang w:val="uk-UA" w:eastAsia="ru-RU"/>
        </w:rPr>
        <w:t xml:space="preserve">, </w:t>
      </w:r>
      <w:r w:rsidR="00283C34" w:rsidRPr="00671E8D">
        <w:rPr>
          <w:rFonts w:ascii="Times New Roman" w:eastAsia="Times New Roman" w:hAnsi="Times New Roman" w:cs="Times New Roman"/>
          <w:sz w:val="28"/>
          <w:szCs w:val="28"/>
          <w:lang w:val="uk-UA" w:eastAsia="ru-RU"/>
        </w:rPr>
        <w:t>звільнені від складання ДПА.</w:t>
      </w:r>
    </w:p>
    <w:p w:rsidR="00283C34" w:rsidRPr="00671E8D" w:rsidRDefault="00283C34" w:rsidP="00A901FC">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Цінність учительської праці почали вбачати в умінні бути організатором процесу засвоєння знань.  Тому  для кожного педагога доречним зараз є вміння працювати з комп’ютером, користуватися  різними програмами. Перспектива в освіті така, що вчитель, який не володіє навичками роботи на комп’ютері та не використовує їх у своїй діяльності, не відповідає освітнім вимогам, та не зможе ефективно забезпечувати освітній процес.</w:t>
      </w:r>
    </w:p>
    <w:p w:rsidR="00283C34" w:rsidRPr="00671E8D" w:rsidRDefault="00283C34" w:rsidP="00A901FC">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Адміністрація школи   та всі </w:t>
      </w:r>
      <w:proofErr w:type="spellStart"/>
      <w:r w:rsidRPr="00671E8D">
        <w:rPr>
          <w:rFonts w:ascii="Times New Roman" w:eastAsia="Times New Roman" w:hAnsi="Times New Roman" w:cs="Times New Roman"/>
          <w:sz w:val="28"/>
          <w:szCs w:val="28"/>
          <w:lang w:val="uk-UA" w:eastAsia="ru-RU"/>
        </w:rPr>
        <w:t>педпрацівники</w:t>
      </w:r>
      <w:proofErr w:type="spellEnd"/>
      <w:r w:rsidRPr="00671E8D">
        <w:rPr>
          <w:rFonts w:ascii="Times New Roman" w:eastAsia="Times New Roman" w:hAnsi="Times New Roman" w:cs="Times New Roman"/>
          <w:sz w:val="28"/>
          <w:szCs w:val="28"/>
          <w:lang w:val="uk-UA" w:eastAsia="ru-RU"/>
        </w:rPr>
        <w:t xml:space="preserve"> воло</w:t>
      </w:r>
      <w:r w:rsidR="002048BA">
        <w:rPr>
          <w:rFonts w:ascii="Times New Roman" w:eastAsia="Times New Roman" w:hAnsi="Times New Roman" w:cs="Times New Roman"/>
          <w:sz w:val="28"/>
          <w:szCs w:val="28"/>
          <w:lang w:val="uk-UA" w:eastAsia="ru-RU"/>
        </w:rPr>
        <w:t>діють навичками роботи з ІКТ</w:t>
      </w:r>
      <w:r w:rsidRPr="00671E8D">
        <w:rPr>
          <w:rFonts w:ascii="Times New Roman" w:eastAsia="Times New Roman" w:hAnsi="Times New Roman" w:cs="Times New Roman"/>
          <w:sz w:val="28"/>
          <w:szCs w:val="28"/>
          <w:lang w:val="uk-UA" w:eastAsia="ru-RU"/>
        </w:rPr>
        <w:t xml:space="preserve">. До усіх кабінетів підведений швидкісний </w:t>
      </w:r>
      <w:proofErr w:type="spellStart"/>
      <w:r w:rsidRPr="00671E8D">
        <w:rPr>
          <w:rFonts w:ascii="Times New Roman" w:eastAsia="Times New Roman" w:hAnsi="Times New Roman" w:cs="Times New Roman"/>
          <w:sz w:val="28"/>
          <w:szCs w:val="28"/>
          <w:lang w:val="uk-UA" w:eastAsia="ru-RU"/>
        </w:rPr>
        <w:t>інтернет</w:t>
      </w:r>
      <w:proofErr w:type="spellEnd"/>
      <w:r w:rsidRPr="00671E8D">
        <w:rPr>
          <w:rFonts w:ascii="Times New Roman" w:eastAsia="Times New Roman" w:hAnsi="Times New Roman" w:cs="Times New Roman"/>
          <w:sz w:val="28"/>
          <w:szCs w:val="28"/>
          <w:lang w:val="uk-UA" w:eastAsia="ru-RU"/>
        </w:rPr>
        <w:t>.</w:t>
      </w:r>
    </w:p>
    <w:p w:rsidR="00283C34" w:rsidRPr="00671E8D" w:rsidRDefault="00283C3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Всі події, які відбуваються в навчальному закладі, висвітлюється на сайті та сторінці у </w:t>
      </w:r>
      <w:proofErr w:type="spellStart"/>
      <w:r w:rsidRPr="00671E8D">
        <w:rPr>
          <w:rFonts w:ascii="Times New Roman" w:eastAsia="Times New Roman" w:hAnsi="Times New Roman" w:cs="Times New Roman"/>
          <w:sz w:val="28"/>
          <w:szCs w:val="28"/>
          <w:lang w:val="uk-UA" w:eastAsia="ru-RU"/>
        </w:rPr>
        <w:t>соцмережі</w:t>
      </w:r>
      <w:proofErr w:type="spellEnd"/>
      <w:r w:rsidRPr="00671E8D">
        <w:rPr>
          <w:rFonts w:ascii="Times New Roman" w:eastAsia="Times New Roman" w:hAnsi="Times New Roman" w:cs="Times New Roman"/>
          <w:sz w:val="28"/>
          <w:szCs w:val="28"/>
          <w:lang w:val="uk-UA" w:eastAsia="ru-RU"/>
        </w:rPr>
        <w:t>, де всім баж</w:t>
      </w:r>
      <w:r w:rsidR="00A901FC">
        <w:rPr>
          <w:rFonts w:ascii="Times New Roman" w:eastAsia="Times New Roman" w:hAnsi="Times New Roman" w:cs="Times New Roman"/>
          <w:sz w:val="28"/>
          <w:szCs w:val="28"/>
          <w:lang w:val="uk-UA" w:eastAsia="ru-RU"/>
        </w:rPr>
        <w:t>аючим  можна залишити коментарі</w:t>
      </w:r>
      <w:r w:rsidRPr="00671E8D">
        <w:rPr>
          <w:rFonts w:ascii="Times New Roman" w:eastAsia="Times New Roman" w:hAnsi="Times New Roman" w:cs="Times New Roman"/>
          <w:sz w:val="28"/>
          <w:szCs w:val="28"/>
          <w:lang w:val="uk-UA" w:eastAsia="ru-RU"/>
        </w:rPr>
        <w:t>, побажання, пропозиції.</w:t>
      </w:r>
    </w:p>
    <w:p w:rsidR="00283C34" w:rsidRPr="00671E8D" w:rsidRDefault="00283C34" w:rsidP="00D77A1B">
      <w:pPr>
        <w:spacing w:after="0" w:line="240" w:lineRule="auto"/>
        <w:rPr>
          <w:rFonts w:ascii="Times New Roman" w:eastAsia="Times New Roman" w:hAnsi="Times New Roman" w:cs="Times New Roman"/>
          <w:sz w:val="28"/>
          <w:szCs w:val="28"/>
          <w:lang w:val="uk-UA" w:eastAsia="ru-RU"/>
        </w:rPr>
      </w:pPr>
    </w:p>
    <w:p w:rsidR="00DB743E" w:rsidRPr="00671E8D" w:rsidRDefault="00DB743E" w:rsidP="00D77A1B">
      <w:pPr>
        <w:spacing w:after="0" w:line="240" w:lineRule="auto"/>
        <w:rPr>
          <w:rFonts w:ascii="Times New Roman" w:eastAsia="Times New Roman" w:hAnsi="Times New Roman" w:cs="Times New Roman"/>
          <w:bCs/>
          <w:sz w:val="28"/>
          <w:szCs w:val="28"/>
          <w:lang w:val="uk-UA" w:eastAsia="ru-RU"/>
        </w:rPr>
      </w:pPr>
      <w:r w:rsidRPr="00671E8D">
        <w:rPr>
          <w:rFonts w:ascii="Times New Roman" w:eastAsia="Times New Roman" w:hAnsi="Times New Roman" w:cs="Times New Roman"/>
          <w:b/>
          <w:bCs/>
          <w:sz w:val="28"/>
          <w:szCs w:val="28"/>
          <w:lang w:val="uk-UA" w:eastAsia="ru-RU"/>
        </w:rPr>
        <w:t>4</w:t>
      </w:r>
      <w:r w:rsidR="00283C34" w:rsidRPr="00671E8D">
        <w:rPr>
          <w:rFonts w:ascii="Times New Roman" w:eastAsia="Times New Roman" w:hAnsi="Times New Roman" w:cs="Times New Roman"/>
          <w:b/>
          <w:bCs/>
          <w:sz w:val="28"/>
          <w:szCs w:val="28"/>
          <w:lang w:val="uk-UA" w:eastAsia="ru-RU"/>
        </w:rPr>
        <w:t>.</w:t>
      </w:r>
      <w:r w:rsidR="00283C34" w:rsidRPr="00671E8D">
        <w:rPr>
          <w:rFonts w:ascii="Times New Roman" w:eastAsia="Times New Roman" w:hAnsi="Times New Roman" w:cs="Times New Roman"/>
          <w:bCs/>
          <w:sz w:val="28"/>
          <w:szCs w:val="28"/>
          <w:lang w:val="uk-UA" w:eastAsia="ru-RU"/>
        </w:rPr>
        <w:t xml:space="preserve"> </w:t>
      </w:r>
      <w:r w:rsidR="00283C34" w:rsidRPr="00671E8D">
        <w:rPr>
          <w:rFonts w:ascii="Times New Roman" w:eastAsia="Times New Roman" w:hAnsi="Times New Roman" w:cs="Times New Roman"/>
          <w:b/>
          <w:bCs/>
          <w:sz w:val="28"/>
          <w:szCs w:val="28"/>
          <w:lang w:val="uk-UA" w:eastAsia="ru-RU"/>
        </w:rPr>
        <w:t>Методична робота</w:t>
      </w:r>
      <w:r w:rsidR="00283C34" w:rsidRPr="00671E8D">
        <w:rPr>
          <w:rFonts w:ascii="Times New Roman" w:eastAsia="Times New Roman" w:hAnsi="Times New Roman" w:cs="Times New Roman"/>
          <w:bCs/>
          <w:sz w:val="28"/>
          <w:szCs w:val="28"/>
          <w:lang w:val="uk-UA" w:eastAsia="ru-RU"/>
        </w:rPr>
        <w:t xml:space="preserve"> </w:t>
      </w:r>
      <w:r w:rsidRPr="00671E8D">
        <w:rPr>
          <w:rFonts w:ascii="Times New Roman" w:eastAsia="Times New Roman" w:hAnsi="Times New Roman" w:cs="Times New Roman"/>
          <w:bCs/>
          <w:sz w:val="28"/>
          <w:szCs w:val="28"/>
          <w:lang w:val="uk-UA" w:eastAsia="ru-RU"/>
        </w:rPr>
        <w:t>.</w:t>
      </w:r>
    </w:p>
    <w:p w:rsidR="00283C34" w:rsidRPr="00671E8D" w:rsidRDefault="00DB743E" w:rsidP="00A901FC">
      <w:pPr>
        <w:spacing w:after="0" w:line="240" w:lineRule="auto"/>
        <w:ind w:firstLine="708"/>
        <w:rPr>
          <w:rFonts w:ascii="Times New Roman" w:eastAsia="Times New Roman" w:hAnsi="Times New Roman" w:cs="Times New Roman"/>
          <w:bCs/>
          <w:sz w:val="28"/>
          <w:szCs w:val="28"/>
          <w:lang w:val="uk-UA" w:eastAsia="ru-RU"/>
        </w:rPr>
      </w:pPr>
      <w:r w:rsidRPr="00671E8D">
        <w:rPr>
          <w:rFonts w:ascii="Times New Roman" w:eastAsia="Times New Roman" w:hAnsi="Times New Roman" w:cs="Times New Roman"/>
          <w:bCs/>
          <w:sz w:val="28"/>
          <w:szCs w:val="28"/>
          <w:lang w:val="uk-UA" w:eastAsia="ru-RU"/>
        </w:rPr>
        <w:t>Методична робота у</w:t>
      </w:r>
      <w:r w:rsidR="002048BA">
        <w:rPr>
          <w:rFonts w:ascii="Times New Roman" w:eastAsia="Times New Roman" w:hAnsi="Times New Roman" w:cs="Times New Roman"/>
          <w:bCs/>
          <w:sz w:val="28"/>
          <w:szCs w:val="28"/>
          <w:lang w:val="uk-UA" w:eastAsia="ru-RU"/>
        </w:rPr>
        <w:t xml:space="preserve"> 2022 – 2023</w:t>
      </w:r>
      <w:r w:rsidR="00283C34" w:rsidRPr="00671E8D">
        <w:rPr>
          <w:rFonts w:ascii="Times New Roman" w:eastAsia="Times New Roman" w:hAnsi="Times New Roman" w:cs="Times New Roman"/>
          <w:bCs/>
          <w:sz w:val="28"/>
          <w:szCs w:val="28"/>
          <w:lang w:val="uk-UA" w:eastAsia="ru-RU"/>
        </w:rPr>
        <w:t xml:space="preserve"> </w:t>
      </w:r>
      <w:proofErr w:type="spellStart"/>
      <w:r w:rsidR="00283C34" w:rsidRPr="00671E8D">
        <w:rPr>
          <w:rFonts w:ascii="Times New Roman" w:eastAsia="Times New Roman" w:hAnsi="Times New Roman" w:cs="Times New Roman"/>
          <w:bCs/>
          <w:sz w:val="28"/>
          <w:szCs w:val="28"/>
          <w:lang w:val="uk-UA" w:eastAsia="ru-RU"/>
        </w:rPr>
        <w:t>н.р</w:t>
      </w:r>
      <w:proofErr w:type="spellEnd"/>
      <w:r w:rsidR="00283C34" w:rsidRPr="00671E8D">
        <w:rPr>
          <w:rFonts w:ascii="Times New Roman" w:eastAsia="Times New Roman" w:hAnsi="Times New Roman" w:cs="Times New Roman"/>
          <w:bCs/>
          <w:sz w:val="28"/>
          <w:szCs w:val="28"/>
          <w:lang w:val="uk-UA" w:eastAsia="ru-RU"/>
        </w:rPr>
        <w:t>. була спрямована на вирішення наступних завдань:</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 xml:space="preserve">забезпечити всебічний розвиток особистості шляхом навчання, виховання та розвитку, які ґрунтуються на загальнолюдських цінностях та принципах, </w:t>
      </w:r>
      <w:r w:rsidR="00283C34" w:rsidRPr="00671E8D">
        <w:rPr>
          <w:rFonts w:ascii="Times New Roman" w:eastAsia="Calibri" w:hAnsi="Times New Roman" w:cs="Times New Roman"/>
          <w:sz w:val="28"/>
          <w:szCs w:val="28"/>
          <w:lang w:val="uk-UA"/>
        </w:rPr>
        <w:lastRenderedPageBreak/>
        <w:t>визначених Законом України "Про освіту" та «Про  повну загальну середню освіту»</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забезпечити навчання учнів 1-4</w:t>
      </w:r>
      <w:r w:rsidR="002048BA">
        <w:rPr>
          <w:rFonts w:ascii="Times New Roman" w:eastAsia="Calibri" w:hAnsi="Times New Roman" w:cs="Times New Roman"/>
          <w:sz w:val="28"/>
          <w:szCs w:val="28"/>
          <w:lang w:val="uk-UA"/>
        </w:rPr>
        <w:t xml:space="preserve"> та 5</w:t>
      </w:r>
      <w:r w:rsidR="00283C34" w:rsidRPr="00671E8D">
        <w:rPr>
          <w:rFonts w:ascii="Times New Roman" w:eastAsia="Calibri" w:hAnsi="Times New Roman" w:cs="Times New Roman"/>
          <w:sz w:val="28"/>
          <w:szCs w:val="28"/>
          <w:lang w:val="uk-UA"/>
        </w:rPr>
        <w:t xml:space="preserve"> класів відповідно до вимог НУШ;</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створити належні умови для адаптації до навчан</w:t>
      </w:r>
      <w:r w:rsidR="00B852ED" w:rsidRPr="00671E8D">
        <w:rPr>
          <w:rFonts w:ascii="Times New Roman" w:eastAsia="Calibri" w:hAnsi="Times New Roman" w:cs="Times New Roman"/>
          <w:sz w:val="28"/>
          <w:szCs w:val="28"/>
          <w:lang w:val="uk-UA"/>
        </w:rPr>
        <w:t xml:space="preserve">ня учнів 1 класу та 5-го </w:t>
      </w:r>
      <w:r w:rsidR="00283C34" w:rsidRPr="00671E8D">
        <w:rPr>
          <w:rFonts w:ascii="Times New Roman" w:eastAsia="Calibri" w:hAnsi="Times New Roman" w:cs="Times New Roman"/>
          <w:sz w:val="28"/>
          <w:szCs w:val="28"/>
          <w:lang w:val="uk-UA"/>
        </w:rPr>
        <w:t xml:space="preserve"> класів;</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 xml:space="preserve">працювати над підвищенням ефективності освітнього процесу на засадах </w:t>
      </w:r>
      <w:proofErr w:type="spellStart"/>
      <w:r w:rsidR="00283C34" w:rsidRPr="00671E8D">
        <w:rPr>
          <w:rFonts w:ascii="Times New Roman" w:eastAsia="Calibri" w:hAnsi="Times New Roman" w:cs="Times New Roman"/>
          <w:sz w:val="28"/>
          <w:szCs w:val="28"/>
          <w:lang w:val="uk-UA"/>
        </w:rPr>
        <w:t>компетентнісного</w:t>
      </w:r>
      <w:proofErr w:type="spellEnd"/>
      <w:r w:rsidR="00283C34" w:rsidRPr="00671E8D">
        <w:rPr>
          <w:rFonts w:ascii="Times New Roman" w:eastAsia="Calibri" w:hAnsi="Times New Roman" w:cs="Times New Roman"/>
          <w:sz w:val="28"/>
          <w:szCs w:val="28"/>
          <w:lang w:val="uk-UA"/>
        </w:rPr>
        <w:t xml:space="preserve"> підходу ;</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працювати над укомплектуванням уроку як засобу розвитку творчої особистості вчителя та учня, продовжувати застосовувати елементи інноваційних технологій;</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удосконалювати технології  дистанційного навчання та педагогічної підтримки учня, продуктивного навчально-методичного супроводу;</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 xml:space="preserve">будувати освітній процес на основі </w:t>
      </w:r>
      <w:proofErr w:type="spellStart"/>
      <w:r w:rsidR="00283C34" w:rsidRPr="00671E8D">
        <w:rPr>
          <w:rFonts w:ascii="Times New Roman" w:eastAsia="Calibri" w:hAnsi="Times New Roman" w:cs="Times New Roman"/>
          <w:sz w:val="28"/>
          <w:szCs w:val="28"/>
          <w:lang w:val="uk-UA"/>
        </w:rPr>
        <w:t>комунікативно-діяльнісного</w:t>
      </w:r>
      <w:proofErr w:type="spellEnd"/>
      <w:r w:rsidR="00283C34" w:rsidRPr="00671E8D">
        <w:rPr>
          <w:rFonts w:ascii="Times New Roman" w:eastAsia="Calibri" w:hAnsi="Times New Roman" w:cs="Times New Roman"/>
          <w:sz w:val="28"/>
          <w:szCs w:val="28"/>
          <w:lang w:val="uk-UA"/>
        </w:rPr>
        <w:t xml:space="preserve"> підходу;</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забезпечити подальший розвиток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w:t>
      </w:r>
    </w:p>
    <w:p w:rsidR="00283C34" w:rsidRPr="00671E8D" w:rsidRDefault="00C82C84" w:rsidP="00D77A1B">
      <w:pPr>
        <w:tabs>
          <w:tab w:val="left" w:pos="1276"/>
        </w:tabs>
        <w:spacing w:after="0" w:line="240" w:lineRule="auto"/>
        <w:ind w:right="172"/>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 </w:t>
      </w:r>
      <w:r w:rsidR="00283C34" w:rsidRPr="00671E8D">
        <w:rPr>
          <w:rFonts w:ascii="Times New Roman" w:eastAsia="Calibri" w:hAnsi="Times New Roman" w:cs="Times New Roman"/>
          <w:sz w:val="28"/>
          <w:szCs w:val="28"/>
          <w:lang w:val="uk-UA"/>
        </w:rPr>
        <w:t>забезпечити інклюзивне навчання для осіб з особливими освітніми потребами.</w:t>
      </w:r>
    </w:p>
    <w:p w:rsidR="00C82C84" w:rsidRPr="00671E8D" w:rsidRDefault="00C82C84" w:rsidP="00A901FC">
      <w:pPr>
        <w:pStyle w:val="a3"/>
        <w:ind w:firstLine="708"/>
        <w:rPr>
          <w:sz w:val="28"/>
          <w:szCs w:val="28"/>
        </w:rPr>
      </w:pPr>
      <w:r w:rsidRPr="00671E8D">
        <w:rPr>
          <w:sz w:val="28"/>
          <w:szCs w:val="28"/>
        </w:rPr>
        <w:t>У 202</w:t>
      </w:r>
      <w:r w:rsidR="002048BA">
        <w:rPr>
          <w:sz w:val="28"/>
          <w:szCs w:val="28"/>
        </w:rPr>
        <w:t>2-2023</w:t>
      </w:r>
      <w:r w:rsidRPr="00671E8D">
        <w:rPr>
          <w:sz w:val="28"/>
          <w:szCs w:val="28"/>
        </w:rPr>
        <w:t xml:space="preserve">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курси підвищення кваліфікації, атестація, самоосвіта.</w:t>
      </w:r>
    </w:p>
    <w:p w:rsidR="00C82C84" w:rsidRPr="00671E8D" w:rsidRDefault="00C82C84" w:rsidP="00D77A1B">
      <w:pPr>
        <w:pStyle w:val="a3"/>
        <w:ind w:firstLine="708"/>
        <w:rPr>
          <w:bCs/>
          <w:sz w:val="28"/>
          <w:szCs w:val="28"/>
        </w:rPr>
      </w:pPr>
      <w:r w:rsidRPr="00671E8D">
        <w:rPr>
          <w:bCs/>
          <w:sz w:val="28"/>
          <w:szCs w:val="28"/>
        </w:rPr>
        <w:t xml:space="preserve">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w:t>
      </w:r>
      <w:proofErr w:type="spellStart"/>
      <w:r w:rsidRPr="00671E8D">
        <w:rPr>
          <w:bCs/>
          <w:sz w:val="28"/>
          <w:szCs w:val="28"/>
        </w:rPr>
        <w:t>компетентнісного</w:t>
      </w:r>
      <w:proofErr w:type="spellEnd"/>
      <w:r w:rsidRPr="00671E8D">
        <w:rPr>
          <w:bCs/>
          <w:sz w:val="28"/>
          <w:szCs w:val="28"/>
        </w:rPr>
        <w:t xml:space="preserve">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C82C84" w:rsidRPr="00671E8D" w:rsidRDefault="00C82C84" w:rsidP="00A901FC">
      <w:pPr>
        <w:pStyle w:val="a3"/>
        <w:ind w:firstLine="708"/>
        <w:rPr>
          <w:sz w:val="28"/>
          <w:szCs w:val="28"/>
        </w:rPr>
      </w:pPr>
      <w:r w:rsidRPr="00671E8D">
        <w:rPr>
          <w:sz w:val="28"/>
          <w:szCs w:val="28"/>
        </w:rPr>
        <w:t xml:space="preserve">Всі напрямки освітнього процесу координувала </w:t>
      </w:r>
      <w:r w:rsidRPr="00671E8D">
        <w:rPr>
          <w:bCs/>
          <w:sz w:val="28"/>
          <w:szCs w:val="28"/>
        </w:rPr>
        <w:t>методична рада</w:t>
      </w:r>
      <w:r w:rsidRPr="00671E8D">
        <w:rPr>
          <w:sz w:val="28"/>
          <w:szCs w:val="28"/>
        </w:rPr>
        <w:t xml:space="preserve"> у такому складі:</w:t>
      </w:r>
    </w:p>
    <w:p w:rsidR="00C82C84" w:rsidRPr="00671E8D" w:rsidRDefault="002048BA" w:rsidP="00D77A1B">
      <w:pPr>
        <w:pStyle w:val="a3"/>
        <w:rPr>
          <w:sz w:val="28"/>
          <w:szCs w:val="28"/>
        </w:rPr>
      </w:pPr>
      <w:r>
        <w:rPr>
          <w:sz w:val="28"/>
          <w:szCs w:val="28"/>
        </w:rPr>
        <w:t>Личак Г.Б.</w:t>
      </w:r>
      <w:r w:rsidR="00C82C84" w:rsidRPr="00671E8D">
        <w:rPr>
          <w:sz w:val="28"/>
          <w:szCs w:val="28"/>
        </w:rPr>
        <w:t>.– голова методичної ради</w:t>
      </w:r>
    </w:p>
    <w:p w:rsidR="00C82C84" w:rsidRPr="00671E8D" w:rsidRDefault="002048BA" w:rsidP="00D77A1B">
      <w:pPr>
        <w:pStyle w:val="a3"/>
        <w:rPr>
          <w:sz w:val="28"/>
          <w:szCs w:val="28"/>
        </w:rPr>
      </w:pPr>
      <w:r>
        <w:rPr>
          <w:sz w:val="28"/>
          <w:szCs w:val="28"/>
        </w:rPr>
        <w:t>Яцків Н.Т.</w:t>
      </w:r>
      <w:r w:rsidR="00C82C84" w:rsidRPr="00671E8D">
        <w:rPr>
          <w:sz w:val="28"/>
          <w:szCs w:val="28"/>
        </w:rPr>
        <w:t>.– заступник голови методичної ради</w:t>
      </w:r>
    </w:p>
    <w:p w:rsidR="00C82C84" w:rsidRPr="00671E8D" w:rsidRDefault="002048BA" w:rsidP="00D77A1B">
      <w:pPr>
        <w:pStyle w:val="a3"/>
        <w:rPr>
          <w:sz w:val="28"/>
          <w:szCs w:val="28"/>
        </w:rPr>
      </w:pPr>
      <w:proofErr w:type="spellStart"/>
      <w:r>
        <w:rPr>
          <w:sz w:val="28"/>
          <w:szCs w:val="28"/>
        </w:rPr>
        <w:t>Ринкасовська</w:t>
      </w:r>
      <w:proofErr w:type="spellEnd"/>
      <w:r>
        <w:rPr>
          <w:sz w:val="28"/>
          <w:szCs w:val="28"/>
        </w:rPr>
        <w:t xml:space="preserve"> І.Я</w:t>
      </w:r>
      <w:r w:rsidR="00C82C84" w:rsidRPr="00671E8D">
        <w:rPr>
          <w:sz w:val="28"/>
          <w:szCs w:val="28"/>
        </w:rPr>
        <w:t>. – член методичної ради</w:t>
      </w:r>
    </w:p>
    <w:p w:rsidR="00C82C84" w:rsidRPr="00671E8D" w:rsidRDefault="002048BA" w:rsidP="00D77A1B">
      <w:pPr>
        <w:pStyle w:val="a3"/>
        <w:rPr>
          <w:sz w:val="28"/>
          <w:szCs w:val="28"/>
        </w:rPr>
      </w:pPr>
      <w:proofErr w:type="spellStart"/>
      <w:r>
        <w:rPr>
          <w:sz w:val="28"/>
          <w:szCs w:val="28"/>
        </w:rPr>
        <w:t>Бурик</w:t>
      </w:r>
      <w:proofErr w:type="spellEnd"/>
      <w:r>
        <w:rPr>
          <w:sz w:val="28"/>
          <w:szCs w:val="28"/>
        </w:rPr>
        <w:t xml:space="preserve"> Г.П.</w:t>
      </w:r>
      <w:r w:rsidR="00C82C84" w:rsidRPr="00671E8D">
        <w:rPr>
          <w:sz w:val="28"/>
          <w:szCs w:val="28"/>
        </w:rPr>
        <w:t>. – член методичної ради</w:t>
      </w:r>
    </w:p>
    <w:p w:rsidR="00C82C84" w:rsidRPr="00671E8D" w:rsidRDefault="002048BA" w:rsidP="00D77A1B">
      <w:pPr>
        <w:pStyle w:val="a3"/>
        <w:rPr>
          <w:sz w:val="28"/>
          <w:szCs w:val="28"/>
        </w:rPr>
      </w:pPr>
      <w:r>
        <w:rPr>
          <w:sz w:val="28"/>
          <w:szCs w:val="28"/>
        </w:rPr>
        <w:t>Бурій Л.М.</w:t>
      </w:r>
      <w:r w:rsidR="00C82C84" w:rsidRPr="00671E8D">
        <w:rPr>
          <w:sz w:val="28"/>
          <w:szCs w:val="28"/>
        </w:rPr>
        <w:t>. – член методичної ради</w:t>
      </w:r>
    </w:p>
    <w:p w:rsidR="00C82C84" w:rsidRPr="00671E8D" w:rsidRDefault="00C82C84" w:rsidP="00D77A1B">
      <w:pPr>
        <w:pStyle w:val="a3"/>
        <w:rPr>
          <w:bCs/>
          <w:sz w:val="28"/>
          <w:szCs w:val="28"/>
        </w:rPr>
      </w:pPr>
      <w:r w:rsidRPr="00671E8D">
        <w:rPr>
          <w:sz w:val="28"/>
          <w:szCs w:val="28"/>
        </w:rPr>
        <w:t xml:space="preserve">Упродовж року в школі працювали такі </w:t>
      </w:r>
      <w:r w:rsidRPr="00671E8D">
        <w:rPr>
          <w:bCs/>
          <w:sz w:val="28"/>
          <w:szCs w:val="28"/>
        </w:rPr>
        <w:t>методичні об’єднання:</w:t>
      </w:r>
    </w:p>
    <w:p w:rsidR="00C82C84" w:rsidRPr="00671E8D" w:rsidRDefault="00C82C84" w:rsidP="00D77A1B">
      <w:pPr>
        <w:pStyle w:val="a3"/>
        <w:rPr>
          <w:sz w:val="28"/>
          <w:szCs w:val="28"/>
        </w:rPr>
      </w:pPr>
      <w:r w:rsidRPr="00671E8D">
        <w:rPr>
          <w:sz w:val="28"/>
          <w:szCs w:val="28"/>
        </w:rPr>
        <w:t xml:space="preserve">- учителів предметів гуманітарно-естетичного циклу (керівник </w:t>
      </w:r>
      <w:proofErr w:type="spellStart"/>
      <w:r w:rsidR="002048BA">
        <w:rPr>
          <w:sz w:val="28"/>
          <w:szCs w:val="28"/>
        </w:rPr>
        <w:t>Ринкасовська</w:t>
      </w:r>
      <w:proofErr w:type="spellEnd"/>
      <w:r w:rsidR="002048BA">
        <w:rPr>
          <w:sz w:val="28"/>
          <w:szCs w:val="28"/>
        </w:rPr>
        <w:t xml:space="preserve"> І.Я</w:t>
      </w:r>
      <w:r w:rsidRPr="00671E8D">
        <w:rPr>
          <w:sz w:val="28"/>
          <w:szCs w:val="28"/>
        </w:rPr>
        <w:t>)</w:t>
      </w:r>
    </w:p>
    <w:p w:rsidR="00C82C84" w:rsidRPr="00671E8D" w:rsidRDefault="00C82C84" w:rsidP="00D77A1B">
      <w:pPr>
        <w:pStyle w:val="a3"/>
        <w:rPr>
          <w:sz w:val="28"/>
          <w:szCs w:val="28"/>
        </w:rPr>
      </w:pPr>
      <w:r w:rsidRPr="00671E8D">
        <w:rPr>
          <w:sz w:val="28"/>
          <w:szCs w:val="28"/>
        </w:rPr>
        <w:t xml:space="preserve">- учителів предметів природничо-математичного циклу (керівник </w:t>
      </w:r>
      <w:r w:rsidR="002048BA">
        <w:rPr>
          <w:sz w:val="28"/>
          <w:szCs w:val="28"/>
        </w:rPr>
        <w:t>Бурій Л.М</w:t>
      </w:r>
      <w:r w:rsidRPr="00671E8D">
        <w:rPr>
          <w:sz w:val="28"/>
          <w:szCs w:val="28"/>
        </w:rPr>
        <w:t>.)</w:t>
      </w:r>
    </w:p>
    <w:p w:rsidR="00C82C84" w:rsidRPr="00671E8D" w:rsidRDefault="00C82C84" w:rsidP="00D77A1B">
      <w:pPr>
        <w:pStyle w:val="a3"/>
        <w:rPr>
          <w:sz w:val="28"/>
          <w:szCs w:val="28"/>
        </w:rPr>
      </w:pPr>
      <w:r w:rsidRPr="00671E8D">
        <w:rPr>
          <w:sz w:val="28"/>
          <w:szCs w:val="28"/>
        </w:rPr>
        <w:t xml:space="preserve">- учителів початкових класів (керівник </w:t>
      </w:r>
      <w:proofErr w:type="spellStart"/>
      <w:r w:rsidR="002048BA">
        <w:rPr>
          <w:sz w:val="28"/>
          <w:szCs w:val="28"/>
        </w:rPr>
        <w:t>Гафин</w:t>
      </w:r>
      <w:proofErr w:type="spellEnd"/>
      <w:r w:rsidR="002048BA">
        <w:rPr>
          <w:sz w:val="28"/>
          <w:szCs w:val="28"/>
        </w:rPr>
        <w:t xml:space="preserve"> Л.Я.</w:t>
      </w:r>
      <w:r w:rsidR="00A901FC">
        <w:rPr>
          <w:sz w:val="28"/>
          <w:szCs w:val="28"/>
        </w:rPr>
        <w:t>)</w:t>
      </w:r>
    </w:p>
    <w:p w:rsidR="00C82C84" w:rsidRPr="00671E8D" w:rsidRDefault="00C82C84" w:rsidP="00D77A1B">
      <w:pPr>
        <w:pStyle w:val="a3"/>
        <w:rPr>
          <w:sz w:val="28"/>
          <w:szCs w:val="28"/>
        </w:rPr>
      </w:pPr>
      <w:r w:rsidRPr="00671E8D">
        <w:rPr>
          <w:sz w:val="28"/>
          <w:szCs w:val="28"/>
        </w:rPr>
        <w:t xml:space="preserve">- класних керівників (керівник </w:t>
      </w:r>
      <w:r w:rsidR="002048BA">
        <w:rPr>
          <w:sz w:val="28"/>
          <w:szCs w:val="28"/>
        </w:rPr>
        <w:t>Яцків Н.Т.</w:t>
      </w:r>
      <w:r w:rsidRPr="00671E8D">
        <w:rPr>
          <w:sz w:val="28"/>
          <w:szCs w:val="28"/>
        </w:rPr>
        <w:t>.)</w:t>
      </w:r>
    </w:p>
    <w:p w:rsidR="00C82C84" w:rsidRPr="00671E8D" w:rsidRDefault="00C82C84" w:rsidP="00A901FC">
      <w:pPr>
        <w:pStyle w:val="a3"/>
        <w:ind w:firstLine="708"/>
        <w:rPr>
          <w:sz w:val="28"/>
          <w:szCs w:val="28"/>
        </w:rPr>
      </w:pPr>
      <w:r w:rsidRPr="00671E8D">
        <w:rPr>
          <w:sz w:val="28"/>
          <w:szCs w:val="28"/>
        </w:rPr>
        <w:t>Методичні об’єднання відігравали головну роль в реалізації головних завдань  та методичної проблеми школи.</w:t>
      </w:r>
      <w:r w:rsidR="00FB2B7C" w:rsidRPr="00671E8D">
        <w:rPr>
          <w:rFonts w:eastAsia="Calibri"/>
          <w:sz w:val="28"/>
          <w:szCs w:val="28"/>
        </w:rPr>
        <w:t xml:space="preserve"> Педагогі</w:t>
      </w:r>
      <w:r w:rsidR="002048BA">
        <w:rPr>
          <w:rFonts w:eastAsia="Calibri"/>
          <w:sz w:val="28"/>
          <w:szCs w:val="28"/>
        </w:rPr>
        <w:t>чні  ради, засідання ШМО  у 2022– 2023</w:t>
      </w:r>
      <w:r w:rsidR="00FB2B7C" w:rsidRPr="00671E8D">
        <w:rPr>
          <w:rFonts w:eastAsia="Calibri"/>
          <w:sz w:val="28"/>
          <w:szCs w:val="28"/>
        </w:rPr>
        <w:t xml:space="preserve"> </w:t>
      </w:r>
      <w:proofErr w:type="spellStart"/>
      <w:r w:rsidR="00FB2B7C" w:rsidRPr="00671E8D">
        <w:rPr>
          <w:rFonts w:eastAsia="Calibri"/>
          <w:sz w:val="28"/>
          <w:szCs w:val="28"/>
        </w:rPr>
        <w:t>н.р</w:t>
      </w:r>
      <w:proofErr w:type="spellEnd"/>
      <w:r w:rsidR="00FB2B7C" w:rsidRPr="00671E8D">
        <w:rPr>
          <w:rFonts w:eastAsia="Calibri"/>
          <w:sz w:val="28"/>
          <w:szCs w:val="28"/>
        </w:rPr>
        <w:t>. були проведені згідно перспективного та річного плану.</w:t>
      </w:r>
      <w:r w:rsidRPr="00671E8D">
        <w:rPr>
          <w:sz w:val="28"/>
          <w:szCs w:val="28"/>
        </w:rPr>
        <w:t xml:space="preserve"> На засіданнях ШМО обговорювались питання результатів навчальної діяльності </w:t>
      </w:r>
      <w:r w:rsidRPr="00671E8D">
        <w:rPr>
          <w:sz w:val="28"/>
          <w:szCs w:val="28"/>
        </w:rPr>
        <w:lastRenderedPageBreak/>
        <w:t>учнів, надавалась методична допомога педагогам, що атестуються тощо. На заключних підсумкових засіданнях шкільних методичних об'єднань зроблений аналіз їх роботи за рік, складені проекти планів роботи на наступний навчальний рік.</w:t>
      </w:r>
    </w:p>
    <w:p w:rsidR="00283C34" w:rsidRPr="00671E8D" w:rsidRDefault="00C82C84" w:rsidP="00A901FC">
      <w:pPr>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За цей навчальний рік повністю реалізований </w:t>
      </w:r>
      <w:r w:rsidRPr="00671E8D">
        <w:rPr>
          <w:rFonts w:ascii="Times New Roman" w:eastAsia="Times New Roman" w:hAnsi="Times New Roman" w:cs="Times New Roman"/>
          <w:bCs/>
          <w:sz w:val="28"/>
          <w:szCs w:val="28"/>
          <w:lang w:val="uk-UA" w:eastAsia="ru-RU"/>
        </w:rPr>
        <w:t xml:space="preserve">план проходження учителями курсів підвищення кваліфікації при </w:t>
      </w:r>
      <w:r w:rsidR="002048BA">
        <w:rPr>
          <w:rFonts w:ascii="Times New Roman" w:eastAsia="Times New Roman" w:hAnsi="Times New Roman" w:cs="Times New Roman"/>
          <w:bCs/>
          <w:sz w:val="28"/>
          <w:szCs w:val="28"/>
          <w:lang w:val="uk-UA" w:eastAsia="ru-RU"/>
        </w:rPr>
        <w:t>Івано-Франківському обласному інституті післядипломної педагогічної освіти.</w:t>
      </w:r>
    </w:p>
    <w:p w:rsidR="00283C34" w:rsidRPr="00671E8D" w:rsidRDefault="00283C34" w:rsidP="00A901FC">
      <w:pPr>
        <w:spacing w:after="0" w:line="240" w:lineRule="auto"/>
        <w:ind w:firstLine="708"/>
        <w:rPr>
          <w:rFonts w:ascii="Times New Roman" w:eastAsia="Times New Roman" w:hAnsi="Times New Roman" w:cs="Times New Roman"/>
          <w:sz w:val="28"/>
          <w:szCs w:val="28"/>
          <w:lang w:val="uk-UA" w:eastAsia="ru-RU"/>
        </w:rPr>
      </w:pPr>
      <w:r w:rsidRPr="00671E8D">
        <w:rPr>
          <w:rFonts w:ascii="Times New Roman" w:eastAsia="Calibri" w:hAnsi="Times New Roman" w:cs="Times New Roman"/>
          <w:sz w:val="28"/>
          <w:szCs w:val="28"/>
          <w:lang w:val="uk-UA"/>
        </w:rPr>
        <w:t xml:space="preserve">Протягом року педагогами опрацьовано документи, які  регулюють освітній процес  та ведення шкільної документації, обговорено підготовку учнів до проведення І етапу Всеукраїнських шкільних олімпіад та </w:t>
      </w:r>
      <w:proofErr w:type="spellStart"/>
      <w:r w:rsidRPr="00671E8D">
        <w:rPr>
          <w:rFonts w:ascii="Times New Roman" w:eastAsia="Calibri" w:hAnsi="Times New Roman" w:cs="Times New Roman"/>
          <w:sz w:val="28"/>
          <w:szCs w:val="28"/>
          <w:lang w:val="uk-UA"/>
        </w:rPr>
        <w:t>підведено</w:t>
      </w:r>
      <w:proofErr w:type="spellEnd"/>
      <w:r w:rsidRPr="00671E8D">
        <w:rPr>
          <w:rFonts w:ascii="Times New Roman" w:eastAsia="Calibri" w:hAnsi="Times New Roman" w:cs="Times New Roman"/>
          <w:sz w:val="28"/>
          <w:szCs w:val="28"/>
          <w:lang w:val="uk-UA"/>
        </w:rPr>
        <w:t xml:space="preserve"> підсумки ІІ етапу Всеукраїнських шкільних олімпіад, проаналізовано підсумки вивчення адміністрацією  стану  викладання  навчальних предметів</w:t>
      </w:r>
      <w:r w:rsidR="00C82C84" w:rsidRPr="00671E8D">
        <w:rPr>
          <w:rFonts w:ascii="Times New Roman" w:eastAsia="Calibri" w:hAnsi="Times New Roman" w:cs="Times New Roman"/>
          <w:sz w:val="28"/>
          <w:szCs w:val="28"/>
          <w:lang w:val="uk-UA"/>
        </w:rPr>
        <w:t>.</w:t>
      </w:r>
    </w:p>
    <w:p w:rsidR="00283C34" w:rsidRPr="00671E8D" w:rsidRDefault="00283C34" w:rsidP="00A901FC">
      <w:pPr>
        <w:spacing w:after="0" w:line="240" w:lineRule="auto"/>
        <w:ind w:firstLine="708"/>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Протягом навчального року, відповідно до річного плану роботи  закладу, проводилися предметні тижні. Під час проведення предметних тижнів  учителі  проводили</w:t>
      </w:r>
      <w:r w:rsidR="002048BA">
        <w:rPr>
          <w:rFonts w:ascii="Times New Roman" w:eastAsia="Calibri" w:hAnsi="Times New Roman" w:cs="Times New Roman"/>
          <w:sz w:val="28"/>
          <w:szCs w:val="28"/>
          <w:lang w:val="uk-UA"/>
        </w:rPr>
        <w:t xml:space="preserve"> відкриті уроки, виховні заходи, конкурси,  вікторини</w:t>
      </w:r>
      <w:r w:rsidRPr="00671E8D">
        <w:rPr>
          <w:rFonts w:ascii="Times New Roman" w:eastAsia="Calibri" w:hAnsi="Times New Roman" w:cs="Times New Roman"/>
          <w:sz w:val="28"/>
          <w:szCs w:val="28"/>
          <w:lang w:val="uk-UA"/>
        </w:rPr>
        <w:t>.</w:t>
      </w:r>
    </w:p>
    <w:p w:rsidR="00283C34" w:rsidRPr="00671E8D" w:rsidRDefault="00283C34" w:rsidP="00A901FC">
      <w:pPr>
        <w:spacing w:after="0" w:line="240" w:lineRule="auto"/>
        <w:ind w:left="-180" w:firstLine="180"/>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Основною метою цих тижнів було забезпечити належні умови для виявлення та розвитку творчої активності учнів, сприяти формуванню їх наукового світогляду, поглибити знання та підвищити інтерес до предметів, передбачених навчальним планом освітнього закладу. Матеріали проведення тижнів вчителями  оформлено у папки.</w:t>
      </w:r>
    </w:p>
    <w:p w:rsidR="00283C34" w:rsidRPr="00671E8D" w:rsidRDefault="002048BA" w:rsidP="00A901FC">
      <w:pPr>
        <w:spacing w:after="0" w:line="240" w:lineRule="auto"/>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2022-2023</w:t>
      </w:r>
      <w:r w:rsidR="00283C34" w:rsidRPr="00671E8D">
        <w:rPr>
          <w:rFonts w:ascii="Times New Roman" w:eastAsia="Calibri" w:hAnsi="Times New Roman" w:cs="Times New Roman"/>
          <w:sz w:val="28"/>
          <w:szCs w:val="28"/>
          <w:lang w:val="uk-UA"/>
        </w:rPr>
        <w:t xml:space="preserve"> навчальному році методична робота була спрямована на впровадження ефективних технологій освітньої діяльності в процесі </w:t>
      </w:r>
      <w:proofErr w:type="spellStart"/>
      <w:r w:rsidR="00283C34" w:rsidRPr="00671E8D">
        <w:rPr>
          <w:rFonts w:ascii="Times New Roman" w:eastAsia="Calibri" w:hAnsi="Times New Roman" w:cs="Times New Roman"/>
          <w:sz w:val="28"/>
          <w:szCs w:val="28"/>
          <w:lang w:val="uk-UA"/>
        </w:rPr>
        <w:t>оф-лайн</w:t>
      </w:r>
      <w:proofErr w:type="spellEnd"/>
      <w:r w:rsidR="00283C34" w:rsidRPr="00671E8D">
        <w:rPr>
          <w:rFonts w:ascii="Times New Roman" w:eastAsia="Calibri" w:hAnsi="Times New Roman" w:cs="Times New Roman"/>
          <w:sz w:val="28"/>
          <w:szCs w:val="28"/>
          <w:lang w:val="uk-UA"/>
        </w:rPr>
        <w:t xml:space="preserve"> та он-лайн навчання; створення умов для формування ключових </w:t>
      </w:r>
      <w:proofErr w:type="spellStart"/>
      <w:r w:rsidR="00283C34" w:rsidRPr="00671E8D">
        <w:rPr>
          <w:rFonts w:ascii="Times New Roman" w:eastAsia="Calibri" w:hAnsi="Times New Roman" w:cs="Times New Roman"/>
          <w:sz w:val="28"/>
          <w:szCs w:val="28"/>
          <w:lang w:val="uk-UA"/>
        </w:rPr>
        <w:t>компетентностей</w:t>
      </w:r>
      <w:proofErr w:type="spellEnd"/>
      <w:r w:rsidR="00283C34" w:rsidRPr="00671E8D">
        <w:rPr>
          <w:rFonts w:ascii="Times New Roman" w:eastAsia="Calibri" w:hAnsi="Times New Roman" w:cs="Times New Roman"/>
          <w:sz w:val="28"/>
          <w:szCs w:val="28"/>
          <w:lang w:val="uk-UA"/>
        </w:rPr>
        <w:t xml:space="preserve"> учнів та професі</w:t>
      </w:r>
      <w:r w:rsidR="00FB2B7C" w:rsidRPr="00671E8D">
        <w:rPr>
          <w:rFonts w:ascii="Times New Roman" w:eastAsia="Calibri" w:hAnsi="Times New Roman" w:cs="Times New Roman"/>
          <w:sz w:val="28"/>
          <w:szCs w:val="28"/>
          <w:lang w:val="uk-UA"/>
        </w:rPr>
        <w:t>йної компетентності педагогів.</w:t>
      </w:r>
    </w:p>
    <w:p w:rsidR="00FA381C" w:rsidRPr="00FA381C" w:rsidRDefault="00FA381C" w:rsidP="00A901FC">
      <w:pPr>
        <w:spacing w:after="0" w:line="240" w:lineRule="auto"/>
        <w:ind w:firstLine="708"/>
        <w:rPr>
          <w:rFonts w:ascii="Times New Roman" w:eastAsia="Calibri" w:hAnsi="Times New Roman" w:cs="Times New Roman"/>
          <w:sz w:val="28"/>
          <w:szCs w:val="28"/>
          <w:lang w:val="uk-UA"/>
        </w:rPr>
      </w:pPr>
      <w:r w:rsidRPr="00FA381C">
        <w:rPr>
          <w:rFonts w:ascii="Times New Roman" w:eastAsia="Calibri" w:hAnsi="Times New Roman" w:cs="Times New Roman"/>
          <w:sz w:val="28"/>
          <w:szCs w:val="28"/>
          <w:lang w:val="uk-UA"/>
        </w:rPr>
        <w:t>Стимулом для підвищення професійної майстерності педагогічних кадрів стала атестація педагогічних працівників - пройшл</w:t>
      </w:r>
      <w:r>
        <w:rPr>
          <w:rFonts w:ascii="Times New Roman" w:eastAsia="Calibri" w:hAnsi="Times New Roman" w:cs="Times New Roman"/>
          <w:sz w:val="28"/>
          <w:szCs w:val="28"/>
          <w:lang w:val="uk-UA"/>
        </w:rPr>
        <w:t>и чергову атестацію  6 учителів</w:t>
      </w:r>
      <w:r w:rsidRPr="00FA381C">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FA381C">
        <w:rPr>
          <w:rFonts w:ascii="Times New Roman" w:eastAsia="Calibri" w:hAnsi="Times New Roman" w:cs="Times New Roman"/>
          <w:sz w:val="28"/>
          <w:szCs w:val="28"/>
          <w:lang w:val="uk-UA"/>
        </w:rPr>
        <w:t xml:space="preserve">Підтверджено   раніше присвоєну кваліфікаційну категорію «Спеціаліст вищої категорії» та звання «Старший вчитель» вчителю початкових класів Савчин Г.С., Підтверджено   раніше присвоєну кваліфікаційну категорію «Спеціаліст вищої категорії» та звання «Старший вчитель» вчителю української мови та літератури Личак Г.Б., підтверджено   раніше присвоєну кваліфікаційну категорію «Спеціаліст вищої категорії» вчителю математики </w:t>
      </w:r>
      <w:proofErr w:type="spellStart"/>
      <w:r w:rsidRPr="00FA381C">
        <w:rPr>
          <w:rFonts w:ascii="Times New Roman" w:eastAsia="Calibri" w:hAnsi="Times New Roman" w:cs="Times New Roman"/>
          <w:sz w:val="28"/>
          <w:szCs w:val="28"/>
          <w:lang w:val="uk-UA"/>
        </w:rPr>
        <w:t>Костів</w:t>
      </w:r>
      <w:proofErr w:type="spellEnd"/>
      <w:r w:rsidRPr="00FA381C">
        <w:rPr>
          <w:rFonts w:ascii="Times New Roman" w:eastAsia="Calibri" w:hAnsi="Times New Roman" w:cs="Times New Roman"/>
          <w:sz w:val="28"/>
          <w:szCs w:val="28"/>
          <w:lang w:val="uk-UA"/>
        </w:rPr>
        <w:t xml:space="preserve"> О.Я. встановлено кваліфікаційну категорію «спеціаліст  вищої  категорії» вчителю української мови та літератури  </w:t>
      </w:r>
      <w:proofErr w:type="spellStart"/>
      <w:r w:rsidRPr="00FA381C">
        <w:rPr>
          <w:rFonts w:ascii="Times New Roman" w:eastAsia="Calibri" w:hAnsi="Times New Roman" w:cs="Times New Roman"/>
          <w:sz w:val="28"/>
          <w:szCs w:val="28"/>
          <w:lang w:val="uk-UA"/>
        </w:rPr>
        <w:t>Ринкасовській</w:t>
      </w:r>
      <w:proofErr w:type="spellEnd"/>
      <w:r w:rsidRPr="00FA381C">
        <w:rPr>
          <w:rFonts w:ascii="Times New Roman" w:eastAsia="Calibri" w:hAnsi="Times New Roman" w:cs="Times New Roman"/>
          <w:sz w:val="28"/>
          <w:szCs w:val="28"/>
          <w:lang w:val="uk-UA"/>
        </w:rPr>
        <w:t xml:space="preserve"> І.Я., Присвоєно звання «Старший вчитель» вчителю початкових класів </w:t>
      </w:r>
      <w:proofErr w:type="spellStart"/>
      <w:r w:rsidRPr="00FA381C">
        <w:rPr>
          <w:rFonts w:ascii="Times New Roman" w:eastAsia="Calibri" w:hAnsi="Times New Roman" w:cs="Times New Roman"/>
          <w:sz w:val="28"/>
          <w:szCs w:val="28"/>
          <w:lang w:val="uk-UA"/>
        </w:rPr>
        <w:t>Надіївській</w:t>
      </w:r>
      <w:proofErr w:type="spellEnd"/>
      <w:r w:rsidRPr="00FA381C">
        <w:rPr>
          <w:rFonts w:ascii="Times New Roman" w:eastAsia="Calibri" w:hAnsi="Times New Roman" w:cs="Times New Roman"/>
          <w:sz w:val="28"/>
          <w:szCs w:val="28"/>
          <w:lang w:val="uk-UA"/>
        </w:rPr>
        <w:t xml:space="preserve"> О.Я., Присвоєно звання «Старший вихователь» вихователю групи п’ятирічного віку </w:t>
      </w:r>
      <w:proofErr w:type="spellStart"/>
      <w:r w:rsidRPr="00FA381C">
        <w:rPr>
          <w:rFonts w:ascii="Times New Roman" w:eastAsia="Calibri" w:hAnsi="Times New Roman" w:cs="Times New Roman"/>
          <w:sz w:val="28"/>
          <w:szCs w:val="28"/>
          <w:lang w:val="uk-UA"/>
        </w:rPr>
        <w:t>Надіївській</w:t>
      </w:r>
      <w:proofErr w:type="spellEnd"/>
      <w:r w:rsidRPr="00FA381C">
        <w:rPr>
          <w:rFonts w:ascii="Times New Roman" w:eastAsia="Calibri" w:hAnsi="Times New Roman" w:cs="Times New Roman"/>
          <w:sz w:val="28"/>
          <w:szCs w:val="28"/>
          <w:lang w:val="uk-UA"/>
        </w:rPr>
        <w:t xml:space="preserve"> О.Я., Підтверджено кваліфікаційну категорію «Бібліотекар І категорії» (11 тарифний розряд) шкільному бібліотекарю Рак О.Б.</w:t>
      </w:r>
    </w:p>
    <w:p w:rsidR="00283C34" w:rsidRPr="00671E8D" w:rsidRDefault="00FA381C" w:rsidP="00D77A1B">
      <w:pPr>
        <w:spacing w:after="0" w:line="240" w:lineRule="auto"/>
        <w:ind w:firstLine="708"/>
        <w:rPr>
          <w:rFonts w:ascii="Times New Roman" w:eastAsia="Calibri" w:hAnsi="Times New Roman" w:cs="Times New Roman"/>
          <w:sz w:val="28"/>
          <w:szCs w:val="28"/>
          <w:lang w:val="uk-UA"/>
        </w:rPr>
      </w:pPr>
      <w:r w:rsidRPr="00FA381C">
        <w:rPr>
          <w:rFonts w:ascii="Times New Roman" w:eastAsia="Calibri" w:hAnsi="Times New Roman" w:cs="Times New Roman"/>
          <w:sz w:val="28"/>
          <w:szCs w:val="28"/>
          <w:lang w:val="uk-UA"/>
        </w:rPr>
        <w:t xml:space="preserve">Результати атестації. </w:t>
      </w:r>
      <w:r w:rsidR="00283C34" w:rsidRPr="00671E8D">
        <w:rPr>
          <w:rFonts w:ascii="Times New Roman" w:eastAsia="Calibri" w:hAnsi="Times New Roman" w:cs="Times New Roman"/>
          <w:sz w:val="28"/>
          <w:szCs w:val="28"/>
          <w:lang w:val="uk-UA"/>
        </w:rPr>
        <w:t xml:space="preserve">    Кожним </w:t>
      </w:r>
      <w:proofErr w:type="spellStart"/>
      <w:r w:rsidR="00283C34" w:rsidRPr="00671E8D">
        <w:rPr>
          <w:rFonts w:ascii="Times New Roman" w:eastAsia="Calibri" w:hAnsi="Times New Roman" w:cs="Times New Roman"/>
          <w:sz w:val="28"/>
          <w:szCs w:val="28"/>
          <w:lang w:val="uk-UA"/>
        </w:rPr>
        <w:t>педпрацівником</w:t>
      </w:r>
      <w:proofErr w:type="spellEnd"/>
      <w:r w:rsidR="00283C34" w:rsidRPr="00671E8D">
        <w:rPr>
          <w:rFonts w:ascii="Times New Roman" w:eastAsia="Calibri" w:hAnsi="Times New Roman" w:cs="Times New Roman"/>
          <w:sz w:val="28"/>
          <w:szCs w:val="28"/>
          <w:lang w:val="uk-UA"/>
        </w:rPr>
        <w:t xml:space="preserve">  оформлено   з досвіду роботи комп’ютерні презентації.   Протягом навчального року практикувалися виступи </w:t>
      </w:r>
      <w:proofErr w:type="spellStart"/>
      <w:r w:rsidR="00283C34" w:rsidRPr="00671E8D">
        <w:rPr>
          <w:rFonts w:ascii="Times New Roman" w:eastAsia="Calibri" w:hAnsi="Times New Roman" w:cs="Times New Roman"/>
          <w:sz w:val="28"/>
          <w:szCs w:val="28"/>
          <w:lang w:val="uk-UA"/>
        </w:rPr>
        <w:t>педпрацівників</w:t>
      </w:r>
      <w:proofErr w:type="spellEnd"/>
      <w:r w:rsidR="00283C34" w:rsidRPr="00671E8D">
        <w:rPr>
          <w:rFonts w:ascii="Times New Roman" w:eastAsia="Calibri" w:hAnsi="Times New Roman" w:cs="Times New Roman"/>
          <w:sz w:val="28"/>
          <w:szCs w:val="28"/>
          <w:lang w:val="uk-UA"/>
        </w:rPr>
        <w:t>, що атестуються, на засіданнях педагогічних рад, методичних об’єднань. Вчителі брали активну участь у всіх шкільних та позашкільних заходах.  Індивідуальні плани проходження атестації були виконані.</w:t>
      </w:r>
    </w:p>
    <w:p w:rsidR="00283C34" w:rsidRPr="00671E8D" w:rsidRDefault="00283C34" w:rsidP="00D77A1B">
      <w:pPr>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lastRenderedPageBreak/>
        <w:t>Протягом навчального року велика увага приділялася самоосвіті вчителів, як одній із форм індивідуальної методичної роботи, особливо в період карантину, під час переходу на дистанційну форму навчання.</w:t>
      </w:r>
    </w:p>
    <w:p w:rsidR="00FB2B7C" w:rsidRPr="00671E8D" w:rsidRDefault="00FB2B7C" w:rsidP="00D77A1B">
      <w:pPr>
        <w:shd w:val="clear" w:color="auto" w:fill="FFFFFF"/>
        <w:spacing w:after="0" w:line="240" w:lineRule="auto"/>
        <w:rPr>
          <w:rFonts w:ascii="Times New Roman" w:eastAsia="Times New Roman" w:hAnsi="Times New Roman" w:cs="Times New Roman"/>
          <w:b/>
          <w:bCs/>
          <w:sz w:val="28"/>
          <w:szCs w:val="28"/>
          <w:lang w:val="uk-UA" w:eastAsia="ru-RU"/>
        </w:rPr>
      </w:pPr>
    </w:p>
    <w:p w:rsidR="00283C34"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b/>
          <w:bCs/>
          <w:sz w:val="28"/>
          <w:szCs w:val="28"/>
          <w:lang w:val="uk-UA" w:eastAsia="ru-RU"/>
        </w:rPr>
        <w:t>5</w:t>
      </w:r>
      <w:r w:rsidR="00283C34" w:rsidRPr="00671E8D">
        <w:rPr>
          <w:rFonts w:ascii="Times New Roman" w:eastAsia="Times New Roman" w:hAnsi="Times New Roman" w:cs="Times New Roman"/>
          <w:b/>
          <w:bCs/>
          <w:sz w:val="28"/>
          <w:szCs w:val="28"/>
          <w:lang w:val="uk-UA" w:eastAsia="ru-RU"/>
        </w:rPr>
        <w:t>. Навчальна діяльність учнів</w:t>
      </w:r>
      <w:r w:rsidR="00FA381C">
        <w:rPr>
          <w:rFonts w:ascii="Times New Roman" w:eastAsia="Times New Roman" w:hAnsi="Times New Roman" w:cs="Times New Roman"/>
          <w:sz w:val="28"/>
          <w:szCs w:val="28"/>
          <w:lang w:val="uk-UA" w:eastAsia="ru-RU"/>
        </w:rPr>
        <w:br/>
        <w:t xml:space="preserve">  </w:t>
      </w:r>
      <w:r w:rsidR="00FA381C">
        <w:rPr>
          <w:rFonts w:ascii="Times New Roman" w:eastAsia="Times New Roman" w:hAnsi="Times New Roman" w:cs="Times New Roman"/>
          <w:sz w:val="28"/>
          <w:szCs w:val="28"/>
          <w:lang w:val="uk-UA" w:eastAsia="ru-RU"/>
        </w:rPr>
        <w:tab/>
        <w:t>Протягом 2022-2023</w:t>
      </w:r>
      <w:r w:rsidR="00283C34" w:rsidRPr="00671E8D">
        <w:rPr>
          <w:rFonts w:ascii="Times New Roman" w:eastAsia="Times New Roman" w:hAnsi="Times New Roman" w:cs="Times New Roman"/>
          <w:sz w:val="28"/>
          <w:szCs w:val="28"/>
          <w:lang w:val="uk-UA" w:eastAsia="ru-RU"/>
        </w:rPr>
        <w:t xml:space="preserve"> навчального року робота </w:t>
      </w:r>
      <w:proofErr w:type="spellStart"/>
      <w:r w:rsidR="00283C34" w:rsidRPr="00671E8D">
        <w:rPr>
          <w:rFonts w:ascii="Times New Roman" w:eastAsia="Times New Roman" w:hAnsi="Times New Roman" w:cs="Times New Roman"/>
          <w:sz w:val="28"/>
          <w:szCs w:val="28"/>
          <w:lang w:val="uk-UA" w:eastAsia="ru-RU"/>
        </w:rPr>
        <w:t>педколективу</w:t>
      </w:r>
      <w:proofErr w:type="spellEnd"/>
      <w:r w:rsidR="00283C34" w:rsidRPr="00671E8D">
        <w:rPr>
          <w:rFonts w:ascii="Times New Roman" w:eastAsia="Times New Roman" w:hAnsi="Times New Roman" w:cs="Times New Roman"/>
          <w:sz w:val="28"/>
          <w:szCs w:val="28"/>
          <w:lang w:val="uk-UA" w:eastAsia="ru-RU"/>
        </w:rPr>
        <w:t xml:space="preserve"> була спрямована на </w:t>
      </w:r>
      <w:proofErr w:type="spellStart"/>
      <w:r w:rsidR="00283C34" w:rsidRPr="00671E8D">
        <w:rPr>
          <w:rFonts w:ascii="Times New Roman" w:eastAsia="Times New Roman" w:hAnsi="Times New Roman" w:cs="Times New Roman"/>
          <w:sz w:val="28"/>
          <w:szCs w:val="28"/>
          <w:lang w:val="uk-UA" w:eastAsia="ru-RU"/>
        </w:rPr>
        <w:t>особистісно</w:t>
      </w:r>
      <w:proofErr w:type="spellEnd"/>
      <w:r w:rsidR="00283C34" w:rsidRPr="00671E8D">
        <w:rPr>
          <w:rFonts w:ascii="Times New Roman" w:eastAsia="Times New Roman" w:hAnsi="Times New Roman" w:cs="Times New Roman"/>
          <w:sz w:val="28"/>
          <w:szCs w:val="28"/>
          <w:lang w:val="uk-UA" w:eastAsia="ru-RU"/>
        </w:rPr>
        <w:t xml:space="preserve"> - зорієнтоване навчання та розвиток в учнів основних предметних </w:t>
      </w:r>
      <w:proofErr w:type="spellStart"/>
      <w:r w:rsidR="00283C34" w:rsidRPr="00671E8D">
        <w:rPr>
          <w:rFonts w:ascii="Times New Roman" w:eastAsia="Times New Roman" w:hAnsi="Times New Roman" w:cs="Times New Roman"/>
          <w:sz w:val="28"/>
          <w:szCs w:val="28"/>
          <w:lang w:val="uk-UA" w:eastAsia="ru-RU"/>
        </w:rPr>
        <w:t>компетентностей</w:t>
      </w:r>
      <w:proofErr w:type="spellEnd"/>
      <w:r w:rsidR="00283C34" w:rsidRPr="00671E8D">
        <w:rPr>
          <w:rFonts w:ascii="Times New Roman" w:eastAsia="Times New Roman" w:hAnsi="Times New Roman" w:cs="Times New Roman"/>
          <w:sz w:val="28"/>
          <w:szCs w:val="28"/>
          <w:lang w:val="uk-UA" w:eastAsia="ru-RU"/>
        </w:rPr>
        <w:t>. Велика увага у закладі  приділяється охопленню дітей нав</w:t>
      </w:r>
      <w:r w:rsidR="00FA381C">
        <w:rPr>
          <w:rFonts w:ascii="Times New Roman" w:eastAsia="Times New Roman" w:hAnsi="Times New Roman" w:cs="Times New Roman"/>
          <w:sz w:val="28"/>
          <w:szCs w:val="28"/>
          <w:lang w:val="uk-UA" w:eastAsia="ru-RU"/>
        </w:rPr>
        <w:t>чанням. Станом на 1 вересня 2022</w:t>
      </w:r>
      <w:r w:rsidR="00283C34" w:rsidRPr="00671E8D">
        <w:rPr>
          <w:rFonts w:ascii="Times New Roman" w:eastAsia="Times New Roman" w:hAnsi="Times New Roman" w:cs="Times New Roman"/>
          <w:sz w:val="28"/>
          <w:szCs w:val="28"/>
          <w:lang w:val="uk-UA" w:eastAsia="ru-RU"/>
        </w:rPr>
        <w:t xml:space="preserve"> року до першого класу були зараховані всі діти, яким виповнилось 6 років та не менше як 5 років і 8 місяців, а це </w:t>
      </w:r>
      <w:r w:rsidR="00A901FC">
        <w:rPr>
          <w:rFonts w:ascii="Times New Roman" w:eastAsia="Times New Roman" w:hAnsi="Times New Roman" w:cs="Times New Roman"/>
          <w:sz w:val="28"/>
          <w:szCs w:val="28"/>
          <w:lang w:val="uk-UA" w:eastAsia="ru-RU"/>
        </w:rPr>
        <w:t>13</w:t>
      </w:r>
      <w:r w:rsidR="00FA381C">
        <w:rPr>
          <w:rFonts w:ascii="Times New Roman" w:eastAsia="Times New Roman" w:hAnsi="Times New Roman" w:cs="Times New Roman"/>
          <w:sz w:val="28"/>
          <w:szCs w:val="28"/>
          <w:lang w:val="uk-UA" w:eastAsia="ru-RU"/>
        </w:rPr>
        <w:t xml:space="preserve"> учнів.</w:t>
      </w:r>
    </w:p>
    <w:p w:rsidR="0074514C" w:rsidRPr="00671E8D" w:rsidRDefault="00283C34" w:rsidP="00A901FC">
      <w:pPr>
        <w:spacing w:line="240" w:lineRule="auto"/>
        <w:ind w:firstLine="708"/>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Рівень навчальних досягнень учнів у порівнянні з попереднім</w:t>
      </w:r>
      <w:r w:rsidR="0074514C" w:rsidRPr="00671E8D">
        <w:rPr>
          <w:rFonts w:ascii="Times New Roman" w:eastAsia="Times New Roman" w:hAnsi="Times New Roman" w:cs="Times New Roman"/>
          <w:sz w:val="28"/>
          <w:szCs w:val="28"/>
          <w:lang w:val="uk-UA" w:eastAsia="ru-RU"/>
        </w:rPr>
        <w:t>и</w:t>
      </w:r>
      <w:r w:rsidRPr="00671E8D">
        <w:rPr>
          <w:rFonts w:ascii="Times New Roman" w:eastAsia="Times New Roman" w:hAnsi="Times New Roman" w:cs="Times New Roman"/>
          <w:sz w:val="28"/>
          <w:szCs w:val="28"/>
          <w:lang w:val="uk-UA" w:eastAsia="ru-RU"/>
        </w:rPr>
        <w:t xml:space="preserve"> на</w:t>
      </w:r>
      <w:r w:rsidR="0074514C" w:rsidRPr="00671E8D">
        <w:rPr>
          <w:rFonts w:ascii="Times New Roman" w:eastAsia="Times New Roman" w:hAnsi="Times New Roman" w:cs="Times New Roman"/>
          <w:sz w:val="28"/>
          <w:szCs w:val="28"/>
          <w:lang w:val="uk-UA" w:eastAsia="ru-RU"/>
        </w:rPr>
        <w:t>вчальними роками видно з таблиці:</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7"/>
        <w:gridCol w:w="851"/>
        <w:gridCol w:w="850"/>
        <w:gridCol w:w="1134"/>
        <w:gridCol w:w="1134"/>
        <w:gridCol w:w="993"/>
        <w:gridCol w:w="1428"/>
        <w:gridCol w:w="1417"/>
      </w:tblGrid>
      <w:tr w:rsidR="00FA381C" w:rsidRPr="00327FAD" w:rsidTr="00836CB9">
        <w:trPr>
          <w:trHeight w:hRule="exact" w:val="1307"/>
        </w:trPr>
        <w:tc>
          <w:tcPr>
            <w:tcW w:w="1407" w:type="dxa"/>
            <w:shd w:val="clear" w:color="auto" w:fill="FFFFFF"/>
          </w:tcPr>
          <w:p w:rsidR="00FA381C" w:rsidRPr="00327FAD" w:rsidRDefault="00FA381C" w:rsidP="00D77A1B">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5"/>
                <w:sz w:val="24"/>
                <w:szCs w:val="24"/>
                <w:lang w:val="uk-UA" w:eastAsia="ru-RU"/>
              </w:rPr>
              <w:t xml:space="preserve">Навчальні </w:t>
            </w:r>
            <w:r w:rsidRPr="00327FAD">
              <w:rPr>
                <w:rFonts w:ascii="Times New Roman" w:eastAsia="Times New Roman" w:hAnsi="Times New Roman" w:cs="Times New Roman"/>
                <w:spacing w:val="-2"/>
                <w:sz w:val="24"/>
                <w:szCs w:val="24"/>
                <w:lang w:val="uk-UA" w:eastAsia="ru-RU"/>
              </w:rPr>
              <w:t>роки</w:t>
            </w:r>
          </w:p>
        </w:tc>
        <w:tc>
          <w:tcPr>
            <w:tcW w:w="851" w:type="dxa"/>
            <w:shd w:val="clear" w:color="auto" w:fill="FFFFFF"/>
          </w:tcPr>
          <w:p w:rsidR="00FA381C" w:rsidRPr="00327FAD" w:rsidRDefault="00FA381C" w:rsidP="00D77A1B">
            <w:pPr>
              <w:widowControl w:val="0"/>
              <w:shd w:val="clear" w:color="auto" w:fill="FFFFFF"/>
              <w:autoSpaceDE w:val="0"/>
              <w:autoSpaceDN w:val="0"/>
              <w:adjustRightInd w:val="0"/>
              <w:spacing w:after="0" w:line="413" w:lineRule="exact"/>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1"/>
                <w:sz w:val="24"/>
                <w:szCs w:val="24"/>
                <w:lang w:val="uk-UA" w:eastAsia="ru-RU"/>
              </w:rPr>
              <w:t xml:space="preserve">Всього </w:t>
            </w:r>
            <w:r w:rsidRPr="00327FAD">
              <w:rPr>
                <w:rFonts w:ascii="Times New Roman" w:eastAsia="Times New Roman" w:hAnsi="Times New Roman" w:cs="Times New Roman"/>
                <w:spacing w:val="5"/>
                <w:sz w:val="24"/>
                <w:szCs w:val="24"/>
                <w:lang w:val="uk-UA" w:eastAsia="ru-RU"/>
              </w:rPr>
              <w:t>учнів</w:t>
            </w:r>
          </w:p>
        </w:tc>
        <w:tc>
          <w:tcPr>
            <w:tcW w:w="850" w:type="dxa"/>
            <w:shd w:val="clear" w:color="auto" w:fill="FFFFFF"/>
          </w:tcPr>
          <w:p w:rsidR="00FA381C" w:rsidRPr="00327FAD" w:rsidRDefault="00FA381C" w:rsidP="00D77A1B">
            <w:pPr>
              <w:widowControl w:val="0"/>
              <w:shd w:val="clear" w:color="auto" w:fill="FFFFFF"/>
              <w:autoSpaceDE w:val="0"/>
              <w:autoSpaceDN w:val="0"/>
              <w:adjustRightInd w:val="0"/>
              <w:spacing w:after="0" w:line="418" w:lineRule="exact"/>
              <w:rPr>
                <w:rFonts w:ascii="Times New Roman" w:eastAsia="Times New Roman" w:hAnsi="Times New Roman" w:cs="Times New Roman"/>
                <w:sz w:val="24"/>
                <w:szCs w:val="24"/>
                <w:lang w:val="uk-UA" w:eastAsia="ru-RU"/>
              </w:rPr>
            </w:pPr>
            <w:proofErr w:type="spellStart"/>
            <w:r w:rsidRPr="00327FAD">
              <w:rPr>
                <w:rFonts w:ascii="Times New Roman" w:eastAsia="Times New Roman" w:hAnsi="Times New Roman" w:cs="Times New Roman"/>
                <w:spacing w:val="-8"/>
                <w:sz w:val="24"/>
                <w:szCs w:val="24"/>
                <w:lang w:val="uk-UA" w:eastAsia="ru-RU"/>
              </w:rPr>
              <w:t>Почат</w:t>
            </w:r>
            <w:proofErr w:type="spellEnd"/>
            <w:r w:rsidRPr="00327FAD">
              <w:rPr>
                <w:rFonts w:ascii="Times New Roman" w:eastAsia="Times New Roman" w:hAnsi="Times New Roman" w:cs="Times New Roman"/>
                <w:spacing w:val="-8"/>
                <w:sz w:val="24"/>
                <w:szCs w:val="24"/>
                <w:lang w:val="uk-UA" w:eastAsia="ru-RU"/>
              </w:rPr>
              <w:t xml:space="preserve">. </w:t>
            </w:r>
            <w:r w:rsidRPr="00327FAD">
              <w:rPr>
                <w:rFonts w:ascii="Times New Roman" w:eastAsia="Times New Roman" w:hAnsi="Times New Roman" w:cs="Times New Roman"/>
                <w:sz w:val="24"/>
                <w:szCs w:val="24"/>
                <w:lang w:val="uk-UA" w:eastAsia="ru-RU"/>
              </w:rPr>
              <w:t>рівень %</w:t>
            </w:r>
          </w:p>
        </w:tc>
        <w:tc>
          <w:tcPr>
            <w:tcW w:w="1134" w:type="dxa"/>
            <w:shd w:val="clear" w:color="auto" w:fill="FFFFFF"/>
          </w:tcPr>
          <w:p w:rsidR="00FA381C" w:rsidRPr="00327FAD" w:rsidRDefault="00FA381C" w:rsidP="00D77A1B">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11"/>
                <w:sz w:val="24"/>
                <w:szCs w:val="24"/>
                <w:lang w:val="uk-UA" w:eastAsia="ru-RU"/>
              </w:rPr>
              <w:t xml:space="preserve">Серед, </w:t>
            </w:r>
            <w:r w:rsidRPr="00327FAD">
              <w:rPr>
                <w:rFonts w:ascii="Times New Roman" w:eastAsia="Times New Roman" w:hAnsi="Times New Roman" w:cs="Times New Roman"/>
                <w:spacing w:val="1"/>
                <w:sz w:val="24"/>
                <w:szCs w:val="24"/>
                <w:lang w:val="uk-UA" w:eastAsia="ru-RU"/>
              </w:rPr>
              <w:t>рівень</w:t>
            </w:r>
          </w:p>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w:t>
            </w:r>
          </w:p>
        </w:tc>
        <w:tc>
          <w:tcPr>
            <w:tcW w:w="1134" w:type="dxa"/>
            <w:shd w:val="clear" w:color="auto" w:fill="FFFFFF"/>
          </w:tcPr>
          <w:p w:rsidR="00FA381C" w:rsidRPr="00327FAD" w:rsidRDefault="00FA381C" w:rsidP="00D77A1B">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proofErr w:type="spellStart"/>
            <w:r w:rsidRPr="00327FAD">
              <w:rPr>
                <w:rFonts w:ascii="Times New Roman" w:eastAsia="Times New Roman" w:hAnsi="Times New Roman" w:cs="Times New Roman"/>
                <w:spacing w:val="-6"/>
                <w:sz w:val="24"/>
                <w:szCs w:val="24"/>
                <w:lang w:val="uk-UA" w:eastAsia="ru-RU"/>
              </w:rPr>
              <w:t>Достат</w:t>
            </w:r>
            <w:proofErr w:type="spellEnd"/>
            <w:r w:rsidRPr="00327FAD">
              <w:rPr>
                <w:rFonts w:ascii="Times New Roman" w:eastAsia="Times New Roman" w:hAnsi="Times New Roman" w:cs="Times New Roman"/>
                <w:spacing w:val="-6"/>
                <w:sz w:val="24"/>
                <w:szCs w:val="24"/>
                <w:lang w:val="uk-UA" w:eastAsia="ru-RU"/>
              </w:rPr>
              <w:t>.</w:t>
            </w:r>
          </w:p>
          <w:p w:rsidR="00FA381C" w:rsidRPr="00327FAD" w:rsidRDefault="00FA381C" w:rsidP="00D77A1B">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рівень</w:t>
            </w:r>
          </w:p>
          <w:p w:rsidR="00FA381C" w:rsidRPr="00327FAD" w:rsidRDefault="00FA381C" w:rsidP="00D77A1B">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w:t>
            </w:r>
          </w:p>
        </w:tc>
        <w:tc>
          <w:tcPr>
            <w:tcW w:w="993" w:type="dxa"/>
            <w:shd w:val="clear" w:color="auto" w:fill="FFFFFF"/>
          </w:tcPr>
          <w:p w:rsidR="00FA381C" w:rsidRPr="00327FAD" w:rsidRDefault="00FA381C" w:rsidP="00D77A1B">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3"/>
                <w:sz w:val="24"/>
                <w:szCs w:val="24"/>
                <w:lang w:val="uk-UA" w:eastAsia="ru-RU"/>
              </w:rPr>
              <w:t xml:space="preserve">Вис., </w:t>
            </w:r>
            <w:r w:rsidRPr="00327FAD">
              <w:rPr>
                <w:rFonts w:ascii="Times New Roman" w:eastAsia="Times New Roman" w:hAnsi="Times New Roman" w:cs="Times New Roman"/>
                <w:sz w:val="24"/>
                <w:szCs w:val="24"/>
                <w:lang w:val="uk-UA" w:eastAsia="ru-RU"/>
              </w:rPr>
              <w:t>рівень %</w:t>
            </w:r>
          </w:p>
        </w:tc>
        <w:tc>
          <w:tcPr>
            <w:tcW w:w="1428" w:type="dxa"/>
            <w:shd w:val="clear" w:color="auto" w:fill="FFFFFF"/>
          </w:tcPr>
          <w:p w:rsidR="00FA381C" w:rsidRPr="00327FAD" w:rsidRDefault="00FA381C" w:rsidP="00D77A1B">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proofErr w:type="spellStart"/>
            <w:r w:rsidRPr="00327FAD">
              <w:rPr>
                <w:rFonts w:ascii="Times New Roman" w:eastAsia="Times New Roman" w:hAnsi="Times New Roman" w:cs="Times New Roman"/>
                <w:sz w:val="24"/>
                <w:szCs w:val="24"/>
                <w:lang w:val="uk-UA" w:eastAsia="ru-RU"/>
              </w:rPr>
              <w:t>Якісн</w:t>
            </w:r>
            <w:proofErr w:type="spellEnd"/>
            <w:r w:rsidRPr="00327FAD">
              <w:rPr>
                <w:rFonts w:ascii="Times New Roman" w:eastAsia="Times New Roman" w:hAnsi="Times New Roman" w:cs="Times New Roman"/>
                <w:sz w:val="24"/>
                <w:szCs w:val="24"/>
                <w:lang w:val="uk-UA" w:eastAsia="ru-RU"/>
              </w:rPr>
              <w:t xml:space="preserve"> </w:t>
            </w:r>
            <w:r w:rsidRPr="00327FAD">
              <w:rPr>
                <w:rFonts w:ascii="Times New Roman" w:eastAsia="Times New Roman" w:hAnsi="Times New Roman" w:cs="Times New Roman"/>
                <w:spacing w:val="-1"/>
                <w:sz w:val="24"/>
                <w:szCs w:val="24"/>
                <w:lang w:val="uk-UA" w:eastAsia="ru-RU"/>
              </w:rPr>
              <w:t>показник</w:t>
            </w:r>
          </w:p>
          <w:p w:rsidR="00FA381C" w:rsidRPr="00327FAD" w:rsidRDefault="00FA381C" w:rsidP="00D77A1B">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w:t>
            </w:r>
          </w:p>
        </w:tc>
        <w:tc>
          <w:tcPr>
            <w:tcW w:w="1417" w:type="dxa"/>
            <w:shd w:val="clear" w:color="auto" w:fill="FFFFFF"/>
          </w:tcPr>
          <w:p w:rsidR="00FA381C" w:rsidRPr="00327FAD" w:rsidRDefault="00FA381C" w:rsidP="00D77A1B">
            <w:pPr>
              <w:widowControl w:val="0"/>
              <w:shd w:val="clear" w:color="auto" w:fill="FFFFFF"/>
              <w:autoSpaceDE w:val="0"/>
              <w:autoSpaceDN w:val="0"/>
              <w:adjustRightInd w:val="0"/>
              <w:spacing w:after="0" w:line="413" w:lineRule="exact"/>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 xml:space="preserve">% </w:t>
            </w:r>
            <w:proofErr w:type="spellStart"/>
            <w:r w:rsidRPr="00327FAD">
              <w:rPr>
                <w:rFonts w:ascii="Times New Roman" w:eastAsia="Times New Roman" w:hAnsi="Times New Roman" w:cs="Times New Roman"/>
                <w:spacing w:val="-1"/>
                <w:sz w:val="24"/>
                <w:szCs w:val="24"/>
                <w:lang w:val="uk-UA" w:eastAsia="ru-RU"/>
              </w:rPr>
              <w:t>успішністі</w:t>
            </w:r>
            <w:proofErr w:type="spellEnd"/>
          </w:p>
        </w:tc>
      </w:tr>
      <w:tr w:rsidR="00FA381C" w:rsidRPr="00327FAD" w:rsidTr="00836CB9">
        <w:trPr>
          <w:trHeight w:hRule="exact" w:val="451"/>
        </w:trPr>
        <w:tc>
          <w:tcPr>
            <w:tcW w:w="1407"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2018-2019</w:t>
            </w:r>
          </w:p>
        </w:tc>
        <w:tc>
          <w:tcPr>
            <w:tcW w:w="851" w:type="dxa"/>
            <w:shd w:val="clear" w:color="auto" w:fill="FFFFFF"/>
          </w:tcPr>
          <w:p w:rsidR="00FA381C" w:rsidRPr="0095460C" w:rsidRDefault="00FA381C" w:rsidP="00D77A1B">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135</w:t>
            </w:r>
          </w:p>
        </w:tc>
        <w:tc>
          <w:tcPr>
            <w:tcW w:w="850"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2.7%</w:t>
            </w:r>
          </w:p>
        </w:tc>
        <w:tc>
          <w:tcPr>
            <w:tcW w:w="1134"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23.4%</w:t>
            </w:r>
          </w:p>
        </w:tc>
        <w:tc>
          <w:tcPr>
            <w:tcW w:w="1134"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53.1%</w:t>
            </w:r>
          </w:p>
        </w:tc>
        <w:tc>
          <w:tcPr>
            <w:tcW w:w="993"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20.7%</w:t>
            </w:r>
          </w:p>
        </w:tc>
        <w:tc>
          <w:tcPr>
            <w:tcW w:w="1428"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73.8</w:t>
            </w:r>
            <w:r w:rsidRPr="00327FAD">
              <w:rPr>
                <w:rFonts w:ascii="Times New Roman" w:eastAsia="Times New Roman" w:hAnsi="Times New Roman" w:cs="Times New Roman"/>
                <w:sz w:val="24"/>
                <w:szCs w:val="24"/>
                <w:lang w:val="uk-UA" w:eastAsia="ru-RU"/>
              </w:rPr>
              <w:t>%</w:t>
            </w:r>
          </w:p>
        </w:tc>
        <w:tc>
          <w:tcPr>
            <w:tcW w:w="1417"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96</w:t>
            </w:r>
            <w:r>
              <w:rPr>
                <w:rFonts w:ascii="Times New Roman" w:eastAsia="Times New Roman" w:hAnsi="Times New Roman" w:cs="Times New Roman"/>
                <w:sz w:val="24"/>
                <w:szCs w:val="24"/>
                <w:lang w:val="uk-UA" w:eastAsia="ru-RU"/>
              </w:rPr>
              <w:t>.5</w:t>
            </w:r>
            <w:r w:rsidRPr="00327FAD">
              <w:rPr>
                <w:rFonts w:ascii="Times New Roman" w:eastAsia="Times New Roman" w:hAnsi="Times New Roman" w:cs="Times New Roman"/>
                <w:sz w:val="24"/>
                <w:szCs w:val="24"/>
                <w:lang w:val="uk-UA" w:eastAsia="ru-RU"/>
              </w:rPr>
              <w:t>%</w:t>
            </w:r>
          </w:p>
        </w:tc>
      </w:tr>
      <w:tr w:rsidR="00FA381C" w:rsidRPr="00327FAD" w:rsidTr="00836CB9">
        <w:trPr>
          <w:trHeight w:hRule="exact" w:val="582"/>
        </w:trPr>
        <w:tc>
          <w:tcPr>
            <w:tcW w:w="1407"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2019-2020</w:t>
            </w:r>
          </w:p>
        </w:tc>
        <w:tc>
          <w:tcPr>
            <w:tcW w:w="851" w:type="dxa"/>
            <w:shd w:val="clear" w:color="auto" w:fill="FFFFFF"/>
          </w:tcPr>
          <w:p w:rsidR="00FA381C" w:rsidRPr="0095460C" w:rsidRDefault="00FA381C" w:rsidP="00D77A1B">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126</w:t>
            </w:r>
          </w:p>
        </w:tc>
        <w:tc>
          <w:tcPr>
            <w:tcW w:w="850"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3.2 %</w:t>
            </w:r>
          </w:p>
        </w:tc>
        <w:tc>
          <w:tcPr>
            <w:tcW w:w="1134"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24%</w:t>
            </w:r>
          </w:p>
        </w:tc>
        <w:tc>
          <w:tcPr>
            <w:tcW w:w="1134"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50.8%</w:t>
            </w:r>
          </w:p>
        </w:tc>
        <w:tc>
          <w:tcPr>
            <w:tcW w:w="993"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19.2%</w:t>
            </w:r>
          </w:p>
        </w:tc>
        <w:tc>
          <w:tcPr>
            <w:tcW w:w="1428"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r w:rsidRPr="00327FAD">
              <w:rPr>
                <w:rFonts w:ascii="Times New Roman" w:eastAsia="Times New Roman" w:hAnsi="Times New Roman" w:cs="Times New Roman"/>
                <w:sz w:val="24"/>
                <w:szCs w:val="24"/>
                <w:lang w:val="uk-UA" w:eastAsia="ru-RU"/>
              </w:rPr>
              <w:t>%</w:t>
            </w:r>
          </w:p>
        </w:tc>
        <w:tc>
          <w:tcPr>
            <w:tcW w:w="1417"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r w:rsidRPr="00327FAD">
              <w:rPr>
                <w:rFonts w:ascii="Times New Roman" w:eastAsia="Times New Roman" w:hAnsi="Times New Roman" w:cs="Times New Roman"/>
                <w:sz w:val="24"/>
                <w:szCs w:val="24"/>
                <w:lang w:val="uk-UA" w:eastAsia="ru-RU"/>
              </w:rPr>
              <w:t>%</w:t>
            </w:r>
          </w:p>
        </w:tc>
      </w:tr>
      <w:tr w:rsidR="00FA381C" w:rsidRPr="00327FAD" w:rsidTr="00836CB9">
        <w:trPr>
          <w:trHeight w:hRule="exact" w:val="582"/>
        </w:trPr>
        <w:tc>
          <w:tcPr>
            <w:tcW w:w="1407"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2020-2021</w:t>
            </w:r>
          </w:p>
        </w:tc>
        <w:tc>
          <w:tcPr>
            <w:tcW w:w="851" w:type="dxa"/>
            <w:shd w:val="clear" w:color="auto" w:fill="FFFFFF"/>
          </w:tcPr>
          <w:p w:rsidR="00FA381C" w:rsidRPr="0095460C" w:rsidRDefault="00FA381C" w:rsidP="00D77A1B">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128</w:t>
            </w:r>
          </w:p>
        </w:tc>
        <w:tc>
          <w:tcPr>
            <w:tcW w:w="850"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7,3%</w:t>
            </w:r>
          </w:p>
        </w:tc>
        <w:tc>
          <w:tcPr>
            <w:tcW w:w="1134"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36.5%</w:t>
            </w:r>
          </w:p>
        </w:tc>
        <w:tc>
          <w:tcPr>
            <w:tcW w:w="1134"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43.9%</w:t>
            </w:r>
          </w:p>
        </w:tc>
        <w:tc>
          <w:tcPr>
            <w:tcW w:w="993"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12.2%</w:t>
            </w:r>
          </w:p>
        </w:tc>
        <w:tc>
          <w:tcPr>
            <w:tcW w:w="1428"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56.1%</w:t>
            </w:r>
          </w:p>
        </w:tc>
        <w:tc>
          <w:tcPr>
            <w:tcW w:w="1417"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92,4</w:t>
            </w:r>
            <w:r w:rsidRPr="00327FAD">
              <w:rPr>
                <w:rFonts w:ascii="Times New Roman" w:eastAsia="Times New Roman" w:hAnsi="Times New Roman" w:cs="Times New Roman"/>
                <w:sz w:val="24"/>
                <w:szCs w:val="24"/>
                <w:lang w:val="uk-UA" w:eastAsia="ru-RU"/>
              </w:rPr>
              <w:t>%</w:t>
            </w:r>
          </w:p>
        </w:tc>
      </w:tr>
      <w:tr w:rsidR="00FA381C" w:rsidRPr="00327FAD" w:rsidTr="00836CB9">
        <w:trPr>
          <w:trHeight w:hRule="exact" w:val="375"/>
        </w:trPr>
        <w:tc>
          <w:tcPr>
            <w:tcW w:w="1407"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2021-2022</w:t>
            </w:r>
          </w:p>
        </w:tc>
        <w:tc>
          <w:tcPr>
            <w:tcW w:w="851" w:type="dxa"/>
            <w:shd w:val="clear" w:color="auto" w:fill="FFFFFF"/>
          </w:tcPr>
          <w:p w:rsidR="00FA381C" w:rsidRPr="0095460C" w:rsidRDefault="00FA381C" w:rsidP="00D77A1B">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125</w:t>
            </w:r>
          </w:p>
        </w:tc>
        <w:tc>
          <w:tcPr>
            <w:tcW w:w="850"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134"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Pr="0095460C">
              <w:rPr>
                <w:rFonts w:ascii="Times New Roman" w:eastAsia="Times New Roman" w:hAnsi="Times New Roman" w:cs="Times New Roman"/>
                <w:sz w:val="24"/>
                <w:szCs w:val="24"/>
                <w:lang w:val="uk-UA" w:eastAsia="ru-RU"/>
              </w:rPr>
              <w:t>%</w:t>
            </w:r>
          </w:p>
        </w:tc>
        <w:tc>
          <w:tcPr>
            <w:tcW w:w="1134"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Pr="0095460C">
              <w:rPr>
                <w:rFonts w:ascii="Times New Roman" w:eastAsia="Times New Roman" w:hAnsi="Times New Roman" w:cs="Times New Roman"/>
                <w:sz w:val="24"/>
                <w:szCs w:val="24"/>
                <w:lang w:val="uk-UA" w:eastAsia="ru-RU"/>
              </w:rPr>
              <w:t>%</w:t>
            </w:r>
          </w:p>
        </w:tc>
        <w:tc>
          <w:tcPr>
            <w:tcW w:w="993" w:type="dxa"/>
            <w:shd w:val="clear" w:color="auto" w:fill="FFFFFF"/>
          </w:tcPr>
          <w:p w:rsidR="00FA381C" w:rsidRPr="0095460C" w:rsidRDefault="00FA381C" w:rsidP="00D77A1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Pr="0095460C">
              <w:rPr>
                <w:rFonts w:ascii="Times New Roman" w:eastAsia="Times New Roman" w:hAnsi="Times New Roman" w:cs="Times New Roman"/>
                <w:sz w:val="24"/>
                <w:szCs w:val="24"/>
                <w:lang w:val="uk-UA" w:eastAsia="ru-RU"/>
              </w:rPr>
              <w:t>%</w:t>
            </w:r>
          </w:p>
        </w:tc>
        <w:tc>
          <w:tcPr>
            <w:tcW w:w="1428"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w:t>
            </w:r>
            <w:r w:rsidRPr="00327FAD">
              <w:rPr>
                <w:rFonts w:ascii="Times New Roman" w:eastAsia="Times New Roman" w:hAnsi="Times New Roman" w:cs="Times New Roman"/>
                <w:sz w:val="24"/>
                <w:szCs w:val="24"/>
                <w:lang w:val="uk-UA" w:eastAsia="ru-RU"/>
              </w:rPr>
              <w:t xml:space="preserve"> %</w:t>
            </w:r>
          </w:p>
        </w:tc>
        <w:tc>
          <w:tcPr>
            <w:tcW w:w="1417" w:type="dxa"/>
            <w:shd w:val="clear" w:color="auto" w:fill="FFFFFF"/>
          </w:tcPr>
          <w:p w:rsidR="00FA381C" w:rsidRPr="00327FAD"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r w:rsidRPr="00327FAD">
              <w:rPr>
                <w:rFonts w:ascii="Times New Roman" w:eastAsia="Times New Roman" w:hAnsi="Times New Roman" w:cs="Times New Roman"/>
                <w:sz w:val="24"/>
                <w:szCs w:val="24"/>
                <w:lang w:val="uk-UA" w:eastAsia="ru-RU"/>
              </w:rPr>
              <w:t>%</w:t>
            </w:r>
          </w:p>
        </w:tc>
      </w:tr>
      <w:tr w:rsidR="00FA381C" w:rsidRPr="003D6305" w:rsidTr="00836CB9">
        <w:trPr>
          <w:trHeight w:hRule="exact" w:val="304"/>
        </w:trPr>
        <w:tc>
          <w:tcPr>
            <w:tcW w:w="1407" w:type="dxa"/>
            <w:tcBorders>
              <w:bottom w:val="single" w:sz="4" w:space="0" w:color="auto"/>
            </w:tcBorders>
            <w:shd w:val="clear" w:color="auto" w:fill="FFFFFF"/>
          </w:tcPr>
          <w:p w:rsidR="00FA381C" w:rsidRPr="003D6305" w:rsidRDefault="00FA381C"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2022-2023</w:t>
            </w:r>
          </w:p>
        </w:tc>
        <w:tc>
          <w:tcPr>
            <w:tcW w:w="851" w:type="dxa"/>
            <w:shd w:val="clear" w:color="auto" w:fill="FFFFFF"/>
          </w:tcPr>
          <w:p w:rsidR="00FA381C" w:rsidRPr="003D6305" w:rsidRDefault="00A901FC" w:rsidP="00D77A1B">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135</w:t>
            </w:r>
          </w:p>
        </w:tc>
        <w:tc>
          <w:tcPr>
            <w:tcW w:w="850" w:type="dxa"/>
            <w:shd w:val="clear" w:color="auto" w:fill="FFFFFF"/>
          </w:tcPr>
          <w:p w:rsidR="00FA381C" w:rsidRPr="003D6305" w:rsidRDefault="00A766B2" w:rsidP="00D77A1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1%</w:t>
            </w:r>
          </w:p>
        </w:tc>
        <w:tc>
          <w:tcPr>
            <w:tcW w:w="1134" w:type="dxa"/>
            <w:shd w:val="clear" w:color="auto" w:fill="FFFFFF"/>
          </w:tcPr>
          <w:p w:rsidR="00FA381C" w:rsidRPr="003D6305" w:rsidRDefault="00A766B2"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43%</w:t>
            </w:r>
          </w:p>
        </w:tc>
        <w:tc>
          <w:tcPr>
            <w:tcW w:w="1134" w:type="dxa"/>
            <w:shd w:val="clear" w:color="auto" w:fill="FFFFFF"/>
          </w:tcPr>
          <w:p w:rsidR="00FA381C" w:rsidRPr="003D6305" w:rsidRDefault="00A766B2"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40%</w:t>
            </w:r>
          </w:p>
        </w:tc>
        <w:tc>
          <w:tcPr>
            <w:tcW w:w="993" w:type="dxa"/>
            <w:shd w:val="clear" w:color="auto" w:fill="FFFFFF"/>
          </w:tcPr>
          <w:p w:rsidR="00FA381C" w:rsidRPr="003D6305" w:rsidRDefault="00A766B2"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16%</w:t>
            </w:r>
          </w:p>
        </w:tc>
        <w:tc>
          <w:tcPr>
            <w:tcW w:w="1428" w:type="dxa"/>
            <w:shd w:val="clear" w:color="auto" w:fill="FFFFFF"/>
          </w:tcPr>
          <w:p w:rsidR="00FA381C" w:rsidRPr="003D6305" w:rsidRDefault="00A766B2"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56%</w:t>
            </w:r>
          </w:p>
        </w:tc>
        <w:tc>
          <w:tcPr>
            <w:tcW w:w="1417" w:type="dxa"/>
            <w:shd w:val="clear" w:color="auto" w:fill="FFFFFF"/>
          </w:tcPr>
          <w:p w:rsidR="00FA381C" w:rsidRPr="003D6305" w:rsidRDefault="00A766B2" w:rsidP="00D77A1B">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99%</w:t>
            </w:r>
          </w:p>
        </w:tc>
      </w:tr>
    </w:tbl>
    <w:p w:rsidR="0074514C" w:rsidRPr="003D6305" w:rsidRDefault="0074514C" w:rsidP="00D77A1B">
      <w:pPr>
        <w:widowControl w:val="0"/>
        <w:shd w:val="clear" w:color="auto" w:fill="FFFFFF"/>
        <w:autoSpaceDE w:val="0"/>
        <w:autoSpaceDN w:val="0"/>
        <w:adjustRightInd w:val="0"/>
        <w:spacing w:after="0" w:line="490" w:lineRule="exact"/>
        <w:rPr>
          <w:rFonts w:ascii="Times New Roman" w:eastAsia="Times New Roman" w:hAnsi="Times New Roman" w:cs="Times New Roman"/>
          <w:b/>
          <w:bCs/>
          <w:iCs/>
          <w:sz w:val="24"/>
          <w:szCs w:val="24"/>
          <w:lang w:val="uk-UA" w:eastAsia="ru-RU"/>
        </w:rPr>
      </w:pPr>
    </w:p>
    <w:p w:rsidR="00283C34" w:rsidRPr="00671E8D" w:rsidRDefault="005E1A75" w:rsidP="00D77A1B">
      <w:pPr>
        <w:spacing w:after="0" w:line="240" w:lineRule="auto"/>
        <w:rPr>
          <w:rFonts w:ascii="Times New Roman" w:eastAsia="Times New Roman" w:hAnsi="Times New Roman" w:cs="Times New Roman"/>
          <w:sz w:val="28"/>
          <w:szCs w:val="28"/>
          <w:lang w:val="uk-UA" w:eastAsia="ru-RU"/>
        </w:rPr>
      </w:pPr>
      <w:r w:rsidRPr="003D6305">
        <w:rPr>
          <w:rFonts w:ascii="Times New Roman" w:eastAsia="Times New Roman" w:hAnsi="Times New Roman" w:cs="Times New Roman"/>
          <w:sz w:val="28"/>
          <w:szCs w:val="28"/>
          <w:lang w:val="uk-UA" w:eastAsia="ru-RU"/>
        </w:rPr>
        <w:t>Хочу відмітити</w:t>
      </w:r>
      <w:r w:rsidR="00283C34" w:rsidRPr="003D6305">
        <w:rPr>
          <w:rFonts w:ascii="Times New Roman" w:eastAsia="Times New Roman" w:hAnsi="Times New Roman" w:cs="Times New Roman"/>
          <w:sz w:val="28"/>
          <w:szCs w:val="28"/>
          <w:lang w:val="uk-UA" w:eastAsia="ru-RU"/>
        </w:rPr>
        <w:t>, що нагороджено Похвальними листами за високі досягнення –</w:t>
      </w:r>
      <w:r w:rsidR="003D6305">
        <w:rPr>
          <w:rFonts w:ascii="Times New Roman" w:eastAsia="Times New Roman" w:hAnsi="Times New Roman" w:cs="Times New Roman"/>
          <w:sz w:val="28"/>
          <w:szCs w:val="28"/>
          <w:lang w:val="uk-UA" w:eastAsia="ru-RU"/>
        </w:rPr>
        <w:t xml:space="preserve">12 </w:t>
      </w:r>
      <w:r w:rsidR="00283C34" w:rsidRPr="003D6305">
        <w:rPr>
          <w:rFonts w:ascii="Times New Roman" w:eastAsia="Times New Roman" w:hAnsi="Times New Roman" w:cs="Times New Roman"/>
          <w:sz w:val="28"/>
          <w:szCs w:val="28"/>
          <w:lang w:val="uk-UA" w:eastAsia="ru-RU"/>
        </w:rPr>
        <w:t>учнів школи:</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ab/>
      </w:r>
      <w:proofErr w:type="spellStart"/>
      <w:r>
        <w:rPr>
          <w:rFonts w:ascii="Times New Roman" w:eastAsia="Times New Roman" w:hAnsi="Times New Roman" w:cs="Times New Roman"/>
          <w:bCs/>
          <w:sz w:val="28"/>
          <w:szCs w:val="28"/>
          <w:lang w:val="uk-UA" w:eastAsia="ru-RU"/>
        </w:rPr>
        <w:t>Блажко</w:t>
      </w:r>
      <w:proofErr w:type="spellEnd"/>
      <w:r>
        <w:rPr>
          <w:rFonts w:ascii="Times New Roman" w:eastAsia="Times New Roman" w:hAnsi="Times New Roman" w:cs="Times New Roman"/>
          <w:bCs/>
          <w:sz w:val="28"/>
          <w:szCs w:val="28"/>
          <w:lang w:val="uk-UA" w:eastAsia="ru-RU"/>
        </w:rPr>
        <w:t xml:space="preserve"> Ліану Романівну</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(5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Дзюринець</w:t>
      </w:r>
      <w:proofErr w:type="spellEnd"/>
      <w:r w:rsidRPr="00A766B2">
        <w:rPr>
          <w:rFonts w:ascii="Times New Roman" w:eastAsia="Times New Roman" w:hAnsi="Times New Roman" w:cs="Times New Roman"/>
          <w:bCs/>
          <w:sz w:val="28"/>
          <w:szCs w:val="28"/>
          <w:lang w:val="uk-UA" w:eastAsia="ru-RU"/>
        </w:rPr>
        <w:t xml:space="preserve"> Яну Миколаївну</w:t>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(5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Бурія</w:t>
      </w:r>
      <w:proofErr w:type="spellEnd"/>
      <w:r w:rsidRPr="00A766B2">
        <w:rPr>
          <w:rFonts w:ascii="Times New Roman" w:eastAsia="Times New Roman" w:hAnsi="Times New Roman" w:cs="Times New Roman"/>
          <w:bCs/>
          <w:sz w:val="28"/>
          <w:szCs w:val="28"/>
          <w:lang w:val="uk-UA" w:eastAsia="ru-RU"/>
        </w:rPr>
        <w:t xml:space="preserve"> Богдана Степановича</w:t>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(5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Яцківа</w:t>
      </w:r>
      <w:proofErr w:type="spellEnd"/>
      <w:r w:rsidRPr="00A766B2">
        <w:rPr>
          <w:rFonts w:ascii="Times New Roman" w:eastAsia="Times New Roman" w:hAnsi="Times New Roman" w:cs="Times New Roman"/>
          <w:bCs/>
          <w:sz w:val="28"/>
          <w:szCs w:val="28"/>
          <w:lang w:val="uk-UA" w:eastAsia="ru-RU"/>
        </w:rPr>
        <w:t xml:space="preserve"> Максима Сергійовича</w:t>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(5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Юрківа</w:t>
      </w:r>
      <w:proofErr w:type="spellEnd"/>
      <w:r w:rsidRPr="00A766B2">
        <w:rPr>
          <w:rFonts w:ascii="Times New Roman" w:eastAsia="Times New Roman" w:hAnsi="Times New Roman" w:cs="Times New Roman"/>
          <w:bCs/>
          <w:sz w:val="28"/>
          <w:szCs w:val="28"/>
          <w:lang w:val="uk-UA" w:eastAsia="ru-RU"/>
        </w:rPr>
        <w:t xml:space="preserve"> Макара Андрійовича</w:t>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(5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Квецко</w:t>
      </w:r>
      <w:proofErr w:type="spellEnd"/>
      <w:r w:rsidRPr="00A766B2">
        <w:rPr>
          <w:rFonts w:ascii="Times New Roman" w:eastAsia="Times New Roman" w:hAnsi="Times New Roman" w:cs="Times New Roman"/>
          <w:bCs/>
          <w:sz w:val="28"/>
          <w:szCs w:val="28"/>
          <w:lang w:val="uk-UA" w:eastAsia="ru-RU"/>
        </w:rPr>
        <w:t xml:space="preserve"> Вероніку Романівну </w:t>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(6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Сабадаша</w:t>
      </w:r>
      <w:proofErr w:type="spellEnd"/>
      <w:r w:rsidRPr="00A766B2">
        <w:rPr>
          <w:rFonts w:ascii="Times New Roman" w:eastAsia="Times New Roman" w:hAnsi="Times New Roman" w:cs="Times New Roman"/>
          <w:bCs/>
          <w:sz w:val="28"/>
          <w:szCs w:val="28"/>
          <w:lang w:val="uk-UA" w:eastAsia="ru-RU"/>
        </w:rPr>
        <w:t xml:space="preserve"> Богдана Сергійовича </w:t>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t>(6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Локтіонову</w:t>
      </w:r>
      <w:proofErr w:type="spellEnd"/>
      <w:r w:rsidRPr="00A766B2">
        <w:rPr>
          <w:rFonts w:ascii="Times New Roman" w:eastAsia="Times New Roman" w:hAnsi="Times New Roman" w:cs="Times New Roman"/>
          <w:bCs/>
          <w:sz w:val="28"/>
          <w:szCs w:val="28"/>
          <w:lang w:val="uk-UA" w:eastAsia="ru-RU"/>
        </w:rPr>
        <w:t xml:space="preserve"> Христину Михайлівну</w:t>
      </w:r>
      <w:r w:rsidRPr="00A766B2">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(6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t xml:space="preserve">Матіїв Олександру </w:t>
      </w:r>
      <w:proofErr w:type="spellStart"/>
      <w:r w:rsidRPr="00A766B2">
        <w:rPr>
          <w:rFonts w:ascii="Times New Roman" w:eastAsia="Times New Roman" w:hAnsi="Times New Roman" w:cs="Times New Roman"/>
          <w:bCs/>
          <w:sz w:val="28"/>
          <w:szCs w:val="28"/>
          <w:lang w:val="uk-UA" w:eastAsia="ru-RU"/>
        </w:rPr>
        <w:t>Вавсилівну</w:t>
      </w:r>
      <w:proofErr w:type="spellEnd"/>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t>(6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Іваніва</w:t>
      </w:r>
      <w:proofErr w:type="spellEnd"/>
      <w:r w:rsidRPr="00A766B2">
        <w:rPr>
          <w:rFonts w:ascii="Times New Roman" w:eastAsia="Times New Roman" w:hAnsi="Times New Roman" w:cs="Times New Roman"/>
          <w:bCs/>
          <w:sz w:val="28"/>
          <w:szCs w:val="28"/>
          <w:lang w:val="uk-UA" w:eastAsia="ru-RU"/>
        </w:rPr>
        <w:t xml:space="preserve"> Івана</w:t>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r>
      <w:r w:rsidRPr="00A766B2">
        <w:rPr>
          <w:rFonts w:ascii="Times New Roman" w:eastAsia="Times New Roman" w:hAnsi="Times New Roman" w:cs="Times New Roman"/>
          <w:bCs/>
          <w:sz w:val="28"/>
          <w:szCs w:val="28"/>
          <w:lang w:val="uk-UA" w:eastAsia="ru-RU"/>
        </w:rPr>
        <w:tab/>
        <w:t>(6 клас)</w:t>
      </w:r>
    </w:p>
    <w:p w:rsidR="00A766B2" w:rsidRP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t>Побережну Роману Володимирівну</w:t>
      </w:r>
      <w:r w:rsidRPr="00A766B2">
        <w:rPr>
          <w:rFonts w:ascii="Times New Roman" w:eastAsia="Times New Roman" w:hAnsi="Times New Roman" w:cs="Times New Roman"/>
          <w:bCs/>
          <w:sz w:val="28"/>
          <w:szCs w:val="28"/>
          <w:lang w:val="uk-UA" w:eastAsia="ru-RU"/>
        </w:rPr>
        <w:tab/>
        <w:t>(7 клас)</w:t>
      </w:r>
    </w:p>
    <w:p w:rsidR="00A766B2"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w:t>
      </w:r>
      <w:r w:rsidRPr="00A766B2">
        <w:rPr>
          <w:rFonts w:ascii="Times New Roman" w:eastAsia="Times New Roman" w:hAnsi="Times New Roman" w:cs="Times New Roman"/>
          <w:bCs/>
          <w:sz w:val="28"/>
          <w:szCs w:val="28"/>
          <w:lang w:val="uk-UA" w:eastAsia="ru-RU"/>
        </w:rPr>
        <w:tab/>
      </w:r>
      <w:proofErr w:type="spellStart"/>
      <w:r w:rsidRPr="00A766B2">
        <w:rPr>
          <w:rFonts w:ascii="Times New Roman" w:eastAsia="Times New Roman" w:hAnsi="Times New Roman" w:cs="Times New Roman"/>
          <w:bCs/>
          <w:sz w:val="28"/>
          <w:szCs w:val="28"/>
          <w:lang w:val="uk-UA" w:eastAsia="ru-RU"/>
        </w:rPr>
        <w:t>Ринкасовську</w:t>
      </w:r>
      <w:proofErr w:type="spellEnd"/>
      <w:r w:rsidRPr="00A766B2">
        <w:rPr>
          <w:rFonts w:ascii="Times New Roman" w:eastAsia="Times New Roman" w:hAnsi="Times New Roman" w:cs="Times New Roman"/>
          <w:bCs/>
          <w:sz w:val="28"/>
          <w:szCs w:val="28"/>
          <w:lang w:val="uk-UA" w:eastAsia="ru-RU"/>
        </w:rPr>
        <w:t xml:space="preserve"> </w:t>
      </w:r>
      <w:proofErr w:type="spellStart"/>
      <w:r w:rsidRPr="00A766B2">
        <w:rPr>
          <w:rFonts w:ascii="Times New Roman" w:eastAsia="Times New Roman" w:hAnsi="Times New Roman" w:cs="Times New Roman"/>
          <w:bCs/>
          <w:sz w:val="28"/>
          <w:szCs w:val="28"/>
          <w:lang w:val="uk-UA" w:eastAsia="ru-RU"/>
        </w:rPr>
        <w:t>Аделіну</w:t>
      </w:r>
      <w:proofErr w:type="spellEnd"/>
      <w:r w:rsidRPr="00A766B2">
        <w:rPr>
          <w:rFonts w:ascii="Times New Roman" w:eastAsia="Times New Roman" w:hAnsi="Times New Roman" w:cs="Times New Roman"/>
          <w:bCs/>
          <w:sz w:val="28"/>
          <w:szCs w:val="28"/>
          <w:lang w:val="uk-UA" w:eastAsia="ru-RU"/>
        </w:rPr>
        <w:t xml:space="preserve"> Ігорівну</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t>(7 клас)</w:t>
      </w:r>
    </w:p>
    <w:p w:rsidR="00FA381C" w:rsidRDefault="00A766B2" w:rsidP="00A766B2">
      <w:pPr>
        <w:spacing w:after="0" w:line="240" w:lineRule="auto"/>
        <w:ind w:left="720"/>
        <w:rPr>
          <w:rFonts w:ascii="Times New Roman" w:eastAsia="Times New Roman" w:hAnsi="Times New Roman" w:cs="Times New Roman"/>
          <w:bCs/>
          <w:sz w:val="28"/>
          <w:szCs w:val="28"/>
          <w:lang w:val="uk-UA" w:eastAsia="ru-RU"/>
        </w:rPr>
      </w:pPr>
      <w:r w:rsidRPr="00A766B2">
        <w:rPr>
          <w:rFonts w:ascii="Times New Roman" w:eastAsia="Times New Roman" w:hAnsi="Times New Roman" w:cs="Times New Roman"/>
          <w:bCs/>
          <w:sz w:val="28"/>
          <w:szCs w:val="28"/>
          <w:lang w:val="uk-UA" w:eastAsia="ru-RU"/>
        </w:rPr>
        <w:t xml:space="preserve"> </w:t>
      </w:r>
      <w:r w:rsidR="00FA381C">
        <w:rPr>
          <w:rFonts w:ascii="Times New Roman" w:eastAsia="Times New Roman" w:hAnsi="Times New Roman" w:cs="Times New Roman"/>
          <w:bCs/>
          <w:sz w:val="28"/>
          <w:szCs w:val="28"/>
          <w:lang w:val="uk-UA" w:eastAsia="ru-RU"/>
        </w:rPr>
        <w:t xml:space="preserve">Наші учні добре себе показали у творчих конкурсах. Так, </w:t>
      </w:r>
      <w:r w:rsidR="003A2AEA">
        <w:rPr>
          <w:rFonts w:ascii="Times New Roman" w:eastAsia="Times New Roman" w:hAnsi="Times New Roman" w:cs="Times New Roman"/>
          <w:bCs/>
          <w:sz w:val="28"/>
          <w:szCs w:val="28"/>
          <w:lang w:val="uk-UA" w:eastAsia="ru-RU"/>
        </w:rPr>
        <w:t>вихованці танцювального гуртка «Веселка»</w:t>
      </w:r>
      <w:r w:rsidR="00FA381C">
        <w:rPr>
          <w:rFonts w:ascii="Times New Roman" w:eastAsia="Times New Roman" w:hAnsi="Times New Roman" w:cs="Times New Roman"/>
          <w:bCs/>
          <w:sz w:val="28"/>
          <w:szCs w:val="28"/>
          <w:lang w:val="uk-UA" w:eastAsia="ru-RU"/>
        </w:rPr>
        <w:t xml:space="preserve"> Підберезької гімназії зайняли ІІ місце в обласному конкурсі хореографічних колективів (керівник </w:t>
      </w:r>
      <w:proofErr w:type="spellStart"/>
      <w:r w:rsidR="00FA381C">
        <w:rPr>
          <w:rFonts w:ascii="Times New Roman" w:eastAsia="Times New Roman" w:hAnsi="Times New Roman" w:cs="Times New Roman"/>
          <w:bCs/>
          <w:sz w:val="28"/>
          <w:szCs w:val="28"/>
          <w:lang w:val="uk-UA" w:eastAsia="ru-RU"/>
        </w:rPr>
        <w:t>Березан</w:t>
      </w:r>
      <w:proofErr w:type="spellEnd"/>
      <w:r w:rsidR="00FA381C">
        <w:rPr>
          <w:rFonts w:ascii="Times New Roman" w:eastAsia="Times New Roman" w:hAnsi="Times New Roman" w:cs="Times New Roman"/>
          <w:bCs/>
          <w:sz w:val="28"/>
          <w:szCs w:val="28"/>
          <w:lang w:val="uk-UA" w:eastAsia="ru-RU"/>
        </w:rPr>
        <w:t xml:space="preserve"> А.І.), </w:t>
      </w:r>
      <w:proofErr w:type="spellStart"/>
      <w:r w:rsidR="00FA381C">
        <w:rPr>
          <w:rFonts w:ascii="Times New Roman" w:eastAsia="Times New Roman" w:hAnsi="Times New Roman" w:cs="Times New Roman"/>
          <w:bCs/>
          <w:sz w:val="28"/>
          <w:szCs w:val="28"/>
          <w:lang w:val="uk-UA" w:eastAsia="ru-RU"/>
        </w:rPr>
        <w:t>Кульпа</w:t>
      </w:r>
      <w:proofErr w:type="spellEnd"/>
      <w:r w:rsidR="00FA381C">
        <w:rPr>
          <w:rFonts w:ascii="Times New Roman" w:eastAsia="Times New Roman" w:hAnsi="Times New Roman" w:cs="Times New Roman"/>
          <w:bCs/>
          <w:sz w:val="28"/>
          <w:szCs w:val="28"/>
          <w:lang w:val="uk-UA" w:eastAsia="ru-RU"/>
        </w:rPr>
        <w:t xml:space="preserve"> Олександр, учень 4 класу зайняв ІІ місце у І етапі всеукраїнського </w:t>
      </w:r>
      <w:r w:rsidR="00FA381C">
        <w:rPr>
          <w:rFonts w:ascii="Times New Roman" w:eastAsia="Times New Roman" w:hAnsi="Times New Roman" w:cs="Times New Roman"/>
          <w:bCs/>
          <w:sz w:val="28"/>
          <w:szCs w:val="28"/>
          <w:lang w:val="uk-UA" w:eastAsia="ru-RU"/>
        </w:rPr>
        <w:lastRenderedPageBreak/>
        <w:t>конкурсу «Новорічна композиція</w:t>
      </w:r>
      <w:r w:rsidR="003A2AEA">
        <w:rPr>
          <w:rFonts w:ascii="Times New Roman" w:eastAsia="Times New Roman" w:hAnsi="Times New Roman" w:cs="Times New Roman"/>
          <w:bCs/>
          <w:sz w:val="28"/>
          <w:szCs w:val="28"/>
          <w:lang w:val="uk-UA" w:eastAsia="ru-RU"/>
        </w:rPr>
        <w:t>» та учениця третього класу Матіїв Анастасія зайняла ІІ місце в конкурсі «Стилізована ялинка» (керівник Головата М.В,)</w:t>
      </w:r>
    </w:p>
    <w:p w:rsidR="00283C34" w:rsidRPr="00671E8D" w:rsidRDefault="00283C34" w:rsidP="00D77A1B">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C473B4" w:rsidRPr="00671E8D" w:rsidRDefault="00337FDF" w:rsidP="00D77A1B">
      <w:pPr>
        <w:spacing w:after="0" w:line="240" w:lineRule="auto"/>
        <w:rPr>
          <w:rFonts w:ascii="Times New Roman" w:eastAsia="Times New Roman" w:hAnsi="Times New Roman" w:cs="Times New Roman"/>
          <w:b/>
          <w:sz w:val="28"/>
          <w:szCs w:val="28"/>
          <w:lang w:val="uk-UA" w:eastAsia="ru-RU"/>
        </w:rPr>
      </w:pPr>
      <w:r w:rsidRPr="00671E8D">
        <w:rPr>
          <w:rFonts w:ascii="Times New Roman" w:eastAsia="Times New Roman" w:hAnsi="Times New Roman" w:cs="Times New Roman"/>
          <w:b/>
          <w:sz w:val="28"/>
          <w:szCs w:val="28"/>
          <w:lang w:val="uk-UA" w:eastAsia="ru-RU"/>
        </w:rPr>
        <w:t>6</w:t>
      </w:r>
      <w:r w:rsidR="001B4736" w:rsidRPr="00671E8D">
        <w:rPr>
          <w:rFonts w:ascii="Times New Roman" w:eastAsia="Times New Roman" w:hAnsi="Times New Roman" w:cs="Times New Roman"/>
          <w:b/>
          <w:sz w:val="28"/>
          <w:szCs w:val="28"/>
          <w:lang w:val="uk-UA" w:eastAsia="ru-RU"/>
        </w:rPr>
        <w:t>.</w:t>
      </w:r>
      <w:r w:rsidR="00C473B4" w:rsidRPr="00671E8D">
        <w:rPr>
          <w:rFonts w:ascii="Times New Roman" w:eastAsia="Times New Roman" w:hAnsi="Times New Roman" w:cs="Times New Roman"/>
          <w:b/>
          <w:sz w:val="28"/>
          <w:szCs w:val="28"/>
          <w:lang w:val="uk-UA" w:eastAsia="ru-RU"/>
        </w:rPr>
        <w:t>Упровадження мовного законодавства</w:t>
      </w:r>
    </w:p>
    <w:p w:rsidR="00C473B4" w:rsidRPr="00671E8D" w:rsidRDefault="00C473B4" w:rsidP="00D77A1B">
      <w:pPr>
        <w:spacing w:after="0" w:line="240" w:lineRule="auto"/>
        <w:ind w:firstLine="360"/>
        <w:rPr>
          <w:rFonts w:ascii="Times New Roman" w:eastAsia="Times New Roman" w:hAnsi="Times New Roman" w:cs="Times New Roman"/>
          <w:sz w:val="28"/>
          <w:szCs w:val="28"/>
          <w:lang w:val="uk-UA" w:eastAsia="ru-RU"/>
        </w:rPr>
      </w:pPr>
    </w:p>
    <w:p w:rsidR="00C473B4" w:rsidRPr="00671E8D" w:rsidRDefault="003A2AEA" w:rsidP="00D77A1B">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2022/2023</w:t>
      </w:r>
      <w:r w:rsidR="00C473B4" w:rsidRPr="00671E8D">
        <w:rPr>
          <w:rFonts w:ascii="Times New Roman" w:eastAsia="Times New Roman" w:hAnsi="Times New Roman" w:cs="Times New Roman"/>
          <w:sz w:val="28"/>
          <w:szCs w:val="28"/>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C473B4" w:rsidRPr="00671E8D">
        <w:rPr>
          <w:rFonts w:ascii="Times New Roman" w:eastAsia="Times New Roman" w:hAnsi="Times New Roman" w:cs="Times New Roman"/>
          <w:spacing w:val="4"/>
          <w:sz w:val="28"/>
          <w:szCs w:val="28"/>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C473B4" w:rsidRPr="00671E8D">
        <w:rPr>
          <w:rFonts w:ascii="Times New Roman" w:eastAsia="Times New Roman" w:hAnsi="Times New Roman" w:cs="Times New Roman"/>
          <w:sz w:val="28"/>
          <w:szCs w:val="28"/>
          <w:lang w:val="uk-UA" w:eastAsia="ru-RU"/>
        </w:rPr>
        <w:t>Освітній процес здійснювався державною мовою.</w:t>
      </w:r>
    </w:p>
    <w:p w:rsidR="00C473B4" w:rsidRPr="00671E8D" w:rsidRDefault="00C473B4" w:rsidP="00D77A1B">
      <w:pPr>
        <w:tabs>
          <w:tab w:val="left" w:pos="284"/>
        </w:tabs>
        <w:spacing w:after="0" w:line="240" w:lineRule="auto"/>
        <w:ind w:firstLine="567"/>
        <w:rPr>
          <w:rFonts w:ascii="Times New Roman" w:eastAsia="Times New Roman" w:hAnsi="Times New Roman" w:cs="Times New Roman"/>
          <w:iCs/>
          <w:sz w:val="28"/>
          <w:szCs w:val="28"/>
          <w:lang w:val="uk-UA" w:eastAsia="ru-RU"/>
        </w:rPr>
      </w:pPr>
      <w:r w:rsidRPr="00671E8D">
        <w:rPr>
          <w:rFonts w:ascii="Times New Roman" w:eastAsia="Times New Roman" w:hAnsi="Times New Roman" w:cs="Times New Roman"/>
          <w:iCs/>
          <w:sz w:val="28"/>
          <w:szCs w:val="28"/>
          <w:lang w:val="uk-UA" w:eastAsia="ru-RU"/>
        </w:rPr>
        <w:t xml:space="preserve">Основними </w:t>
      </w:r>
      <w:r w:rsidRPr="00671E8D">
        <w:rPr>
          <w:rFonts w:ascii="Times New Roman" w:eastAsia="Times New Roman" w:hAnsi="Times New Roman" w:cs="Times New Roman"/>
          <w:iCs/>
          <w:spacing w:val="4"/>
          <w:sz w:val="28"/>
          <w:szCs w:val="28"/>
          <w:lang w:val="uk-UA" w:eastAsia="ru-RU"/>
        </w:rPr>
        <w:t>найважливішими</w:t>
      </w:r>
      <w:r w:rsidRPr="00671E8D">
        <w:rPr>
          <w:rFonts w:ascii="Times New Roman" w:eastAsia="Times New Roman" w:hAnsi="Times New Roman" w:cs="Times New Roman"/>
          <w:iCs/>
          <w:sz w:val="28"/>
          <w:szCs w:val="28"/>
          <w:lang w:val="uk-UA" w:eastAsia="ru-RU"/>
        </w:rPr>
        <w:t xml:space="preserve"> напрямки діяльності педагогічного колективу закладу освіти були:</w:t>
      </w:r>
    </w:p>
    <w:p w:rsidR="00C473B4" w:rsidRPr="00671E8D" w:rsidRDefault="001B4736" w:rsidP="00D77A1B">
      <w:pPr>
        <w:tabs>
          <w:tab w:val="left" w:pos="142"/>
          <w:tab w:val="num" w:pos="426"/>
        </w:tabs>
        <w:spacing w:after="0" w:line="240" w:lineRule="auto"/>
        <w:ind w:left="709"/>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pacing w:val="4"/>
          <w:sz w:val="28"/>
          <w:szCs w:val="28"/>
          <w:lang w:val="uk-UA" w:eastAsia="ru-RU"/>
        </w:rPr>
        <w:t xml:space="preserve">- </w:t>
      </w:r>
      <w:r w:rsidR="00C473B4" w:rsidRPr="00671E8D">
        <w:rPr>
          <w:rFonts w:ascii="Times New Roman" w:eastAsia="Times New Roman" w:hAnsi="Times New Roman" w:cs="Times New Roman"/>
          <w:spacing w:val="4"/>
          <w:sz w:val="28"/>
          <w:szCs w:val="28"/>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C473B4" w:rsidRPr="00671E8D" w:rsidRDefault="001B4736" w:rsidP="00D77A1B">
      <w:pPr>
        <w:tabs>
          <w:tab w:val="left" w:pos="142"/>
          <w:tab w:val="num" w:pos="426"/>
        </w:tabs>
        <w:spacing w:after="0" w:line="240" w:lineRule="auto"/>
        <w:ind w:left="709"/>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C473B4" w:rsidRPr="00671E8D" w:rsidRDefault="001B4736" w:rsidP="00D77A1B">
      <w:pPr>
        <w:tabs>
          <w:tab w:val="left" w:pos="142"/>
          <w:tab w:val="num" w:pos="426"/>
        </w:tabs>
        <w:spacing w:after="0" w:line="240" w:lineRule="auto"/>
        <w:ind w:left="709"/>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залучення дітей раннього віку до культури та історії свого народу;</w:t>
      </w:r>
    </w:p>
    <w:p w:rsidR="00C473B4" w:rsidRPr="00671E8D" w:rsidRDefault="001B4736" w:rsidP="00D77A1B">
      <w:pPr>
        <w:tabs>
          <w:tab w:val="left" w:pos="142"/>
          <w:tab w:val="num" w:pos="426"/>
        </w:tabs>
        <w:spacing w:after="0" w:line="240" w:lineRule="auto"/>
        <w:ind w:left="709"/>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створення умов для перебування учнів під безпосереднім формуючим впливом україномовного середовища;</w:t>
      </w:r>
    </w:p>
    <w:p w:rsidR="00C473B4" w:rsidRPr="00671E8D" w:rsidRDefault="001B4736" w:rsidP="00D77A1B">
      <w:pPr>
        <w:tabs>
          <w:tab w:val="left" w:pos="142"/>
          <w:tab w:val="num" w:pos="426"/>
        </w:tabs>
        <w:spacing w:after="0" w:line="240" w:lineRule="auto"/>
        <w:ind w:left="709"/>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C473B4" w:rsidRPr="00671E8D" w:rsidRDefault="001B4736" w:rsidP="00D77A1B">
      <w:pPr>
        <w:tabs>
          <w:tab w:val="num" w:pos="426"/>
        </w:tabs>
        <w:spacing w:after="0" w:line="240" w:lineRule="auto"/>
        <w:ind w:left="709"/>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школа працює за  навчальним планом з українською мовою навчання ;</w:t>
      </w:r>
    </w:p>
    <w:p w:rsidR="00C473B4" w:rsidRPr="00671E8D" w:rsidRDefault="001B4736" w:rsidP="00D77A1B">
      <w:pPr>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учнів, що не вивчають українську мову, в школі немає;</w:t>
      </w:r>
    </w:p>
    <w:p w:rsidR="00C473B4" w:rsidRPr="00671E8D" w:rsidRDefault="001B4736" w:rsidP="00D77A1B">
      <w:pPr>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C473B4" w:rsidRPr="00671E8D" w:rsidRDefault="001B4736" w:rsidP="00D77A1B">
      <w:pPr>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C473B4" w:rsidRPr="00671E8D" w:rsidRDefault="001B4736" w:rsidP="00D77A1B">
      <w:pPr>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 xml:space="preserve">державною мовою проводяться засідання педагогічної ради, </w:t>
      </w:r>
      <w:proofErr w:type="spellStart"/>
      <w:r w:rsidR="00C473B4" w:rsidRPr="00671E8D">
        <w:rPr>
          <w:rFonts w:ascii="Times New Roman" w:eastAsia="Times New Roman" w:hAnsi="Times New Roman" w:cs="Times New Roman"/>
          <w:sz w:val="28"/>
          <w:szCs w:val="28"/>
          <w:lang w:val="uk-UA" w:eastAsia="ru-RU"/>
        </w:rPr>
        <w:t>ради</w:t>
      </w:r>
      <w:proofErr w:type="spellEnd"/>
      <w:r w:rsidR="00C473B4" w:rsidRPr="00671E8D">
        <w:rPr>
          <w:rFonts w:ascii="Times New Roman" w:eastAsia="Times New Roman" w:hAnsi="Times New Roman" w:cs="Times New Roman"/>
          <w:sz w:val="28"/>
          <w:szCs w:val="28"/>
          <w:lang w:val="uk-UA" w:eastAsia="ru-RU"/>
        </w:rPr>
        <w:t xml:space="preserve"> закладу, виробничі наради, збори колективу, семінари, педагогічні читання;</w:t>
      </w:r>
    </w:p>
    <w:p w:rsidR="00C473B4" w:rsidRPr="00671E8D" w:rsidRDefault="001B4736" w:rsidP="00D77A1B">
      <w:pPr>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результати ведення вчителями та учнями науково-дослідницької роботи (проектів,</w:t>
      </w:r>
      <w:r w:rsidR="003A2AEA">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наповнення сайту школи тощо) оформляються українською мовою;</w:t>
      </w:r>
    </w:p>
    <w:p w:rsidR="00C473B4" w:rsidRPr="00671E8D" w:rsidRDefault="001B4736" w:rsidP="00D77A1B">
      <w:pPr>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тексти оголошень і повідомлень, плакатів, афіш, реклами виконуються українською мовою;</w:t>
      </w:r>
    </w:p>
    <w:p w:rsidR="00C473B4" w:rsidRPr="00671E8D" w:rsidRDefault="001B4736" w:rsidP="00D77A1B">
      <w:pPr>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інтер’єр та оформлення шкільного приміщення, навчальних кабінетів здійснюється державною мовою;</w:t>
      </w:r>
    </w:p>
    <w:p w:rsidR="00C473B4" w:rsidRPr="00671E8D" w:rsidRDefault="001B4736" w:rsidP="00D77A1B">
      <w:pPr>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у всіх класних кімнатах представлено національну символіку, український колорит;</w:t>
      </w:r>
    </w:p>
    <w:p w:rsidR="00C473B4" w:rsidRPr="00671E8D" w:rsidRDefault="001B4736" w:rsidP="00D77A1B">
      <w:pPr>
        <w:tabs>
          <w:tab w:val="num" w:pos="720"/>
        </w:tabs>
        <w:spacing w:after="0" w:line="240" w:lineRule="auto"/>
        <w:ind w:left="72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lastRenderedPageBreak/>
        <w:t xml:space="preserve">- </w:t>
      </w:r>
      <w:r w:rsidR="00C473B4" w:rsidRPr="00671E8D">
        <w:rPr>
          <w:rFonts w:ascii="Times New Roman" w:eastAsia="Times New Roman" w:hAnsi="Times New Roman" w:cs="Times New Roman"/>
          <w:sz w:val="28"/>
          <w:szCs w:val="28"/>
          <w:lang w:val="uk-UA" w:eastAsia="ru-RU"/>
        </w:rPr>
        <w:t>з метою націон</w:t>
      </w:r>
      <w:r w:rsidRPr="00671E8D">
        <w:rPr>
          <w:rFonts w:ascii="Times New Roman" w:eastAsia="Times New Roman" w:hAnsi="Times New Roman" w:cs="Times New Roman"/>
          <w:sz w:val="28"/>
          <w:szCs w:val="28"/>
          <w:lang w:val="uk-UA" w:eastAsia="ru-RU"/>
        </w:rPr>
        <w:t>альної-патріотичного виховання</w:t>
      </w:r>
      <w:r w:rsidR="00C473B4" w:rsidRPr="00671E8D">
        <w:rPr>
          <w:rFonts w:ascii="Times New Roman" w:eastAsia="Times New Roman" w:hAnsi="Times New Roman" w:cs="Times New Roman"/>
          <w:sz w:val="28"/>
          <w:szCs w:val="28"/>
          <w:lang w:val="uk-UA" w:eastAsia="ru-RU"/>
        </w:rPr>
        <w:t>,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C473B4" w:rsidRPr="00671E8D" w:rsidRDefault="00C473B4" w:rsidP="00D77A1B">
      <w:pPr>
        <w:tabs>
          <w:tab w:val="left" w:pos="480"/>
        </w:tabs>
        <w:spacing w:after="0" w:line="240" w:lineRule="auto"/>
        <w:ind w:firstLine="567"/>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Таким чином, в школі проводилась спланована системна робота щодо впровадження мовного законодавства.</w:t>
      </w:r>
    </w:p>
    <w:p w:rsidR="00C473B4" w:rsidRPr="00671E8D" w:rsidRDefault="00C473B4" w:rsidP="00D77A1B">
      <w:pPr>
        <w:spacing w:after="0" w:line="240" w:lineRule="auto"/>
        <w:rPr>
          <w:rFonts w:ascii="Times New Roman" w:eastAsia="Times New Roman" w:hAnsi="Times New Roman" w:cs="Times New Roman"/>
          <w:sz w:val="28"/>
          <w:szCs w:val="28"/>
          <w:lang w:val="uk-UA" w:eastAsia="uk-UA"/>
        </w:rPr>
      </w:pPr>
    </w:p>
    <w:p w:rsidR="00C47222" w:rsidRPr="00671E8D" w:rsidRDefault="00337FDF" w:rsidP="00D77A1B">
      <w:pPr>
        <w:spacing w:after="0" w:line="240" w:lineRule="auto"/>
        <w:rPr>
          <w:rFonts w:ascii="Times New Roman" w:eastAsia="Times New Roman" w:hAnsi="Times New Roman" w:cs="Times New Roman"/>
          <w:b/>
          <w:bCs/>
          <w:sz w:val="28"/>
          <w:szCs w:val="28"/>
          <w:lang w:val="uk-UA" w:eastAsia="ru-RU"/>
        </w:rPr>
      </w:pPr>
      <w:r w:rsidRPr="00671E8D">
        <w:rPr>
          <w:rFonts w:ascii="Times New Roman" w:eastAsia="Times New Roman" w:hAnsi="Times New Roman" w:cs="Times New Roman"/>
          <w:b/>
          <w:bCs/>
          <w:sz w:val="28"/>
          <w:szCs w:val="28"/>
          <w:lang w:val="uk-UA" w:eastAsia="ru-RU"/>
        </w:rPr>
        <w:t>7</w:t>
      </w:r>
      <w:r w:rsidR="00283C34" w:rsidRPr="00671E8D">
        <w:rPr>
          <w:rFonts w:ascii="Times New Roman" w:eastAsia="Times New Roman" w:hAnsi="Times New Roman" w:cs="Times New Roman"/>
          <w:b/>
          <w:bCs/>
          <w:sz w:val="28"/>
          <w:szCs w:val="28"/>
          <w:lang w:val="uk-UA" w:eastAsia="ru-RU"/>
        </w:rPr>
        <w:t>. Виховна та позакласна робота</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Виховна робота у Підберезькій гімназії протягом І семестру 2022-2023 н. р.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w:t>
      </w:r>
      <w:proofErr w:type="spellStart"/>
      <w:r w:rsidRPr="00351E4D">
        <w:rPr>
          <w:rFonts w:ascii="Times New Roman" w:hAnsi="Times New Roman" w:cs="Times New Roman"/>
          <w:sz w:val="28"/>
          <w:szCs w:val="28"/>
          <w:lang w:val="uk-UA"/>
        </w:rPr>
        <w:t>проєктом</w:t>
      </w:r>
      <w:proofErr w:type="spellEnd"/>
      <w:r w:rsidRPr="00351E4D">
        <w:rPr>
          <w:rFonts w:ascii="Times New Roman" w:hAnsi="Times New Roman" w:cs="Times New Roman"/>
          <w:sz w:val="28"/>
          <w:szCs w:val="28"/>
          <w:lang w:val="uk-UA"/>
        </w:rPr>
        <w:t xml:space="preserve"> «Безпечна школа» (</w:t>
      </w:r>
      <w:proofErr w:type="spellStart"/>
      <w:r w:rsidRPr="00351E4D">
        <w:rPr>
          <w:rFonts w:ascii="Times New Roman" w:hAnsi="Times New Roman" w:cs="Times New Roman"/>
          <w:sz w:val="28"/>
          <w:szCs w:val="28"/>
          <w:lang w:val="uk-UA"/>
        </w:rPr>
        <w:t>антибулінг</w:t>
      </w:r>
      <w:proofErr w:type="spellEnd"/>
      <w:r w:rsidRPr="00351E4D">
        <w:rPr>
          <w:rFonts w:ascii="Times New Roman" w:hAnsi="Times New Roman" w:cs="Times New Roman"/>
          <w:sz w:val="28"/>
          <w:szCs w:val="28"/>
          <w:lang w:val="uk-UA"/>
        </w:rPr>
        <w:t xml:space="preserve">), методичними рекомендаціями з деяких питань організації в закладах освіти виховної роботи.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Виховна діяльність здійснювалась у відповідності до наступних ключових напрямів:</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особистості до суспільства та держави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людей.</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природи.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праці.</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культури і мистецтва.</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себе.</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  Мета виховання в Підберезькій гімназії конкретизується через систему таких виховних завдань:</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забезпечення сприятливих умов для самореалізації особистості відповідно до її інтересів та суспільних вимог;</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врахування вікових та індивідуальних особливостей школярів, особистісних новоутворень школярів, що передбачає вибір доцільного змісту, форм і методів та відповідних виховних технологій;</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закріплення широких соціальних мотивів громадянського обов’язку, необхідності приносити користь своїй державі;</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врахування соціальних мотивів,  які стають більш диференційовані і дійові за рахунок розширення контактів школярів з ровесниками і вчителями;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виховання національної свідомості, любові до рідної землі, родини, свого народу, держави;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формування мовної культури, оволодіння і вживання української мови як духовного коду нації;</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виховання правової культури, поваги до Конституції України, Законів України, державної символіки;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lastRenderedPageBreak/>
        <w:t xml:space="preserve">Управління виховною роботою у закладі здійснюють заступник директора з навчально-виховної роботи Личак Г.Б., педагог-організатор Яцків Н.Т., соціальний педагог Матіїв К.З., практичний психолог </w:t>
      </w:r>
      <w:proofErr w:type="spellStart"/>
      <w:r w:rsidRPr="00351E4D">
        <w:rPr>
          <w:rFonts w:ascii="Times New Roman" w:hAnsi="Times New Roman" w:cs="Times New Roman"/>
          <w:sz w:val="28"/>
          <w:szCs w:val="28"/>
          <w:lang w:val="uk-UA"/>
        </w:rPr>
        <w:t>Пристай</w:t>
      </w:r>
      <w:proofErr w:type="spellEnd"/>
      <w:r w:rsidRPr="00351E4D">
        <w:rPr>
          <w:rFonts w:ascii="Times New Roman" w:hAnsi="Times New Roman" w:cs="Times New Roman"/>
          <w:sz w:val="28"/>
          <w:szCs w:val="28"/>
          <w:lang w:val="uk-UA"/>
        </w:rPr>
        <w:t xml:space="preserve"> Н.Б. Працює методичне об’єднання класних керівників. На базі гімназії діють три відділи гурткової роботи: «Юні знавці Біблії», «Танцювальний гурток», «Екологічний гурток».</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Спільними зусиллями в умовах воєнного стану за ІІ перший семестр 2022-2023 </w:t>
      </w:r>
      <w:proofErr w:type="spellStart"/>
      <w:r w:rsidRPr="00351E4D">
        <w:rPr>
          <w:rFonts w:ascii="Times New Roman" w:hAnsi="Times New Roman" w:cs="Times New Roman"/>
          <w:sz w:val="28"/>
          <w:szCs w:val="28"/>
          <w:lang w:val="uk-UA"/>
        </w:rPr>
        <w:t>н.р</w:t>
      </w:r>
      <w:proofErr w:type="spellEnd"/>
      <w:r w:rsidRPr="00351E4D">
        <w:rPr>
          <w:rFonts w:ascii="Times New Roman" w:hAnsi="Times New Roman" w:cs="Times New Roman"/>
          <w:sz w:val="28"/>
          <w:szCs w:val="28"/>
          <w:lang w:val="uk-UA"/>
        </w:rPr>
        <w:t>. вдалось провести такі виховні заходи: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Заходи  щодо відзначення Дня Соборності та Свободи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Заходи  щодо відзначення Дня Героїв Небесної Сотні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Заходи до Міжнародного Дня рідної мови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Заходи щодо відзначення пам’яті першої річниці вторгнення російських окупаційних військ в Україну.</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Шевченківські дні</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Книжкова виставка «Живе і вічне слово Кобзаря».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Виховна година «Мужність і біль Чорнобиля»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Бесіди щодо запобіганню проявам ксенофобії, расової та етнічної дискримінації в українському суспільстві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Святкова вікторина до Дня української писемності та мови для учнів 5 і 6 класів.</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Вітальний виступ  до Дня матері «Нехай волошками цвітуть для Вас </w:t>
      </w:r>
      <w:proofErr w:type="spellStart"/>
      <w:r w:rsidRPr="00351E4D">
        <w:rPr>
          <w:rFonts w:ascii="Times New Roman" w:hAnsi="Times New Roman" w:cs="Times New Roman"/>
          <w:sz w:val="28"/>
          <w:szCs w:val="28"/>
          <w:lang w:val="uk-UA"/>
        </w:rPr>
        <w:t>світанки».Вшанування</w:t>
      </w:r>
      <w:proofErr w:type="spellEnd"/>
      <w:r w:rsidRPr="00351E4D">
        <w:rPr>
          <w:rFonts w:ascii="Times New Roman" w:hAnsi="Times New Roman" w:cs="Times New Roman"/>
          <w:sz w:val="28"/>
          <w:szCs w:val="28"/>
          <w:lang w:val="uk-UA"/>
        </w:rPr>
        <w:t xml:space="preserve"> пам’яті жертв голодоморів.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Заходи  щодо відзначення річниці трагедії на ЧАЕС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години на тему «Чорнобильська трагедія»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Урок - реквієм « Пам'ятайте уроки Чорнобиля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«Рослинам – нове життя» трудовий десант з метою пересаджування кімнатних рослин</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Виховна година «Без добрих справ немає доброго імені»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Рейди-перевірки санітарного стану класних кімнат та готовності до уроків</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Дні профорієнтації «Від маленьких справ – до великих звершень»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Виховна година «Правильний вибір професії - запорука життєвого успіху»</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Трудовий десант «Збережи довкілля» до Дня довкілля.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 В рамках національної кампанії «Стоп насильству», бесіди «Стоп </w:t>
      </w:r>
      <w:proofErr w:type="spellStart"/>
      <w:r w:rsidRPr="00351E4D">
        <w:rPr>
          <w:rFonts w:ascii="Times New Roman" w:hAnsi="Times New Roman" w:cs="Times New Roman"/>
          <w:sz w:val="28"/>
          <w:szCs w:val="28"/>
          <w:lang w:val="uk-UA"/>
        </w:rPr>
        <w:t>булінг</w:t>
      </w:r>
      <w:proofErr w:type="spellEnd"/>
      <w:r w:rsidRPr="00351E4D">
        <w:rPr>
          <w:rFonts w:ascii="Times New Roman" w:hAnsi="Times New Roman" w:cs="Times New Roman"/>
          <w:sz w:val="28"/>
          <w:szCs w:val="28"/>
          <w:lang w:val="uk-UA"/>
        </w:rPr>
        <w:t>»</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«Твоя </w:t>
      </w:r>
      <w:proofErr w:type="spellStart"/>
      <w:r w:rsidRPr="00351E4D">
        <w:rPr>
          <w:rFonts w:ascii="Times New Roman" w:hAnsi="Times New Roman" w:cs="Times New Roman"/>
          <w:sz w:val="28"/>
          <w:szCs w:val="28"/>
          <w:lang w:val="uk-UA"/>
        </w:rPr>
        <w:t>інтернет-безпека</w:t>
      </w:r>
      <w:proofErr w:type="spellEnd"/>
      <w:r w:rsidRPr="00351E4D">
        <w:rPr>
          <w:rFonts w:ascii="Times New Roman" w:hAnsi="Times New Roman" w:cs="Times New Roman"/>
          <w:sz w:val="28"/>
          <w:szCs w:val="28"/>
          <w:lang w:val="uk-UA"/>
        </w:rPr>
        <w:t>»</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Заходи в рамках відзначення Всесвітнього дня безпеки Інтернету ( за окремим планом)</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Бесіда «Туберкульоз – чума ХХІ століття»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День вишиванки.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День здоров’я.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Свято останнього дзвінка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Згідно плану виховної роботи проводились всі виховні години та бесіди. Вони відбувались як в дистанційних так і очних форматах.</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 Відбулось в нашій гімназії й декілька позапланових заходів: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День без рюкзака.</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lastRenderedPageBreak/>
        <w:t></w:t>
      </w:r>
      <w:r w:rsidRPr="00351E4D">
        <w:rPr>
          <w:rFonts w:ascii="Times New Roman" w:hAnsi="Times New Roman" w:cs="Times New Roman"/>
          <w:sz w:val="28"/>
          <w:szCs w:val="28"/>
          <w:lang w:val="uk-UA"/>
        </w:rPr>
        <w:tab/>
        <w:t>Акція до дня єднання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Різноманітні благодійні акції на підтримку ЗСУ</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У зв’язку з повітряними тривогами деякі заходи були змушені міняти формат свого проведення, але це не заважало їм відбутись. </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Заходи, які не було реалізовано:</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Проведення місячника   сприяння творчому та інтелектуального розвитку особистості  «Творча молодь – майбутнє України»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Виставка учнівських робіт  «Наша творчість тобі, Україно»; тематична виставка «Я і моя родина»</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Конкурс асфальтового живопису «Ми за мир!»</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Свято 8 Березня «Вклонімось жінці до землі»:</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Вітальний вернісаж «Вітає Березень крилатий жінок прекрасних із весняним святом»</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Конкурс малюнків «Наша зелена планета»</w:t>
      </w:r>
      <w:bookmarkStart w:id="0" w:name="_GoBack"/>
      <w:bookmarkEnd w:id="0"/>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Організувати виставки робіт учнів та батьків «Сімейна творчість» (пасхальні композиції), </w:t>
      </w:r>
      <w:proofErr w:type="spellStart"/>
      <w:r w:rsidRPr="00351E4D">
        <w:rPr>
          <w:rFonts w:ascii="Times New Roman" w:hAnsi="Times New Roman" w:cs="Times New Roman"/>
          <w:sz w:val="28"/>
          <w:szCs w:val="28"/>
          <w:lang w:val="uk-UA"/>
        </w:rPr>
        <w:t>челенж</w:t>
      </w:r>
      <w:proofErr w:type="spellEnd"/>
      <w:r w:rsidRPr="00351E4D">
        <w:rPr>
          <w:rFonts w:ascii="Times New Roman" w:hAnsi="Times New Roman" w:cs="Times New Roman"/>
          <w:sz w:val="28"/>
          <w:szCs w:val="28"/>
          <w:lang w:val="uk-UA"/>
        </w:rPr>
        <w:t xml:space="preserve"> «Пасхальна корзинка»</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r>
      <w:proofErr w:type="spellStart"/>
      <w:r w:rsidRPr="00351E4D">
        <w:rPr>
          <w:rFonts w:ascii="Times New Roman" w:hAnsi="Times New Roman" w:cs="Times New Roman"/>
          <w:sz w:val="28"/>
          <w:szCs w:val="28"/>
          <w:lang w:val="uk-UA"/>
        </w:rPr>
        <w:t>Танцювально</w:t>
      </w:r>
      <w:proofErr w:type="spellEnd"/>
      <w:r w:rsidRPr="00351E4D">
        <w:rPr>
          <w:rFonts w:ascii="Times New Roman" w:hAnsi="Times New Roman" w:cs="Times New Roman"/>
          <w:sz w:val="28"/>
          <w:szCs w:val="28"/>
          <w:lang w:val="uk-UA"/>
        </w:rPr>
        <w:t xml:space="preserve"> – спортивний </w:t>
      </w:r>
      <w:proofErr w:type="spellStart"/>
      <w:r w:rsidRPr="00351E4D">
        <w:rPr>
          <w:rFonts w:ascii="Times New Roman" w:hAnsi="Times New Roman" w:cs="Times New Roman"/>
          <w:sz w:val="28"/>
          <w:szCs w:val="28"/>
          <w:lang w:val="uk-UA"/>
        </w:rPr>
        <w:t>флешмоб</w:t>
      </w:r>
      <w:proofErr w:type="spellEnd"/>
      <w:r w:rsidRPr="00351E4D">
        <w:rPr>
          <w:rFonts w:ascii="Times New Roman" w:hAnsi="Times New Roman" w:cs="Times New Roman"/>
          <w:sz w:val="28"/>
          <w:szCs w:val="28"/>
          <w:lang w:val="uk-UA"/>
        </w:rPr>
        <w:t xml:space="preserve"> до Всесвітнього Дня здоров’я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Завдання на наступний навчальний рік:</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забезпечення сприятливих умов для самореалізації особистості відповідно до її інтересів та суспільних вимог;</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врахування вікових та індивідуальних особливостей школярів, що передбачає вибір доцільного змісту, форм і методів та відповідних виховних технологій;</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закріплення широких соціальних мотивів громадянського обов’язку, необхідності приносити користь своїй державі;</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врахування соціальних мотивів,  які стають більш диференційовані і дієві за рахунок розширення контактів школярів з ровесниками і вчителями;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виховання національної свідомості, любові до рідної землі, родини, свого народу, держави;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формування  мовної культури, оволодіння і вживання української мови як духовного коду нації;</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виховання правової культури, поваги до Конституції України, Законів України, державної символіки;</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 забезпечення соціального захисту вихованців, їх психічного і фізичного здоров’я, вироблення спільно з учителями – </w:t>
      </w:r>
      <w:proofErr w:type="spellStart"/>
      <w:r w:rsidRPr="00351E4D">
        <w:rPr>
          <w:rFonts w:ascii="Times New Roman" w:hAnsi="Times New Roman" w:cs="Times New Roman"/>
          <w:sz w:val="28"/>
          <w:szCs w:val="28"/>
          <w:lang w:val="uk-UA"/>
        </w:rPr>
        <w:t>предметниками</w:t>
      </w:r>
      <w:proofErr w:type="spellEnd"/>
      <w:r w:rsidRPr="00351E4D">
        <w:rPr>
          <w:rFonts w:ascii="Times New Roman" w:hAnsi="Times New Roman" w:cs="Times New Roman"/>
          <w:sz w:val="28"/>
          <w:szCs w:val="28"/>
          <w:lang w:val="uk-UA"/>
        </w:rPr>
        <w:t>, батьками оптимального режиму життя й організації навчання, створення сприятливого мікроклімату спілкування у класному колективі;</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залучення до здійснення виховного процесу батьків, організація сімейно-родинного виховання;</w:t>
      </w:r>
    </w:p>
    <w:p w:rsidR="00351E4D" w:rsidRP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спонукання зростаючої особистості до протидії проявам аморальності, правопорушень.</w:t>
      </w:r>
    </w:p>
    <w:p w:rsidR="00351E4D" w:rsidRDefault="00351E4D" w:rsidP="00351E4D">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   -     координація роботи учнівського самоврядування.</w:t>
      </w:r>
    </w:p>
    <w:p w:rsidR="00F440BD" w:rsidRPr="00671E8D" w:rsidRDefault="00337FDF" w:rsidP="00351E4D">
      <w:pPr>
        <w:shd w:val="clear" w:color="auto" w:fill="FFFFFF"/>
        <w:spacing w:after="0" w:line="240" w:lineRule="auto"/>
        <w:rPr>
          <w:rFonts w:ascii="Times New Roman" w:eastAsia="Times New Roman" w:hAnsi="Times New Roman" w:cs="Times New Roman"/>
          <w:b/>
          <w:bCs/>
          <w:sz w:val="28"/>
          <w:szCs w:val="28"/>
          <w:lang w:val="uk-UA" w:eastAsia="ru-RU"/>
        </w:rPr>
      </w:pPr>
      <w:r w:rsidRPr="00671E8D">
        <w:rPr>
          <w:rFonts w:ascii="Times New Roman" w:eastAsia="Times New Roman" w:hAnsi="Times New Roman" w:cs="Times New Roman"/>
          <w:b/>
          <w:bCs/>
          <w:sz w:val="28"/>
          <w:szCs w:val="28"/>
          <w:lang w:val="uk-UA" w:eastAsia="ru-RU"/>
        </w:rPr>
        <w:t>8</w:t>
      </w:r>
      <w:r w:rsidR="00283C34" w:rsidRPr="00671E8D">
        <w:rPr>
          <w:rFonts w:ascii="Times New Roman" w:eastAsia="Times New Roman" w:hAnsi="Times New Roman" w:cs="Times New Roman"/>
          <w:b/>
          <w:bCs/>
          <w:sz w:val="28"/>
          <w:szCs w:val="28"/>
          <w:lang w:val="uk-UA" w:eastAsia="ru-RU"/>
        </w:rPr>
        <w:t xml:space="preserve">. </w:t>
      </w:r>
      <w:proofErr w:type="spellStart"/>
      <w:r w:rsidR="00283C34" w:rsidRPr="00671E8D">
        <w:rPr>
          <w:rFonts w:ascii="Times New Roman" w:eastAsia="Times New Roman" w:hAnsi="Times New Roman" w:cs="Times New Roman"/>
          <w:b/>
          <w:bCs/>
          <w:sz w:val="28"/>
          <w:szCs w:val="28"/>
          <w:lang w:val="uk-UA" w:eastAsia="ru-RU"/>
        </w:rPr>
        <w:t>Правовиховна</w:t>
      </w:r>
      <w:proofErr w:type="spellEnd"/>
      <w:r w:rsidR="00283C34" w:rsidRPr="00671E8D">
        <w:rPr>
          <w:rFonts w:ascii="Times New Roman" w:eastAsia="Times New Roman" w:hAnsi="Times New Roman" w:cs="Times New Roman"/>
          <w:b/>
          <w:bCs/>
          <w:sz w:val="28"/>
          <w:szCs w:val="28"/>
          <w:lang w:val="uk-UA" w:eastAsia="ru-RU"/>
        </w:rPr>
        <w:t xml:space="preserve"> робота</w:t>
      </w:r>
    </w:p>
    <w:p w:rsidR="00C47222" w:rsidRPr="00671E8D" w:rsidRDefault="00F440BD" w:rsidP="00D77A1B">
      <w:pPr>
        <w:shd w:val="clear" w:color="auto" w:fill="FFFFFF"/>
        <w:spacing w:after="0" w:line="240" w:lineRule="auto"/>
        <w:ind w:left="-426" w:right="172" w:firstLine="142"/>
        <w:rPr>
          <w:rFonts w:ascii="Times New Roman" w:eastAsia="Calibri" w:hAnsi="Times New Roman" w:cs="Times New Roman"/>
          <w:sz w:val="28"/>
          <w:szCs w:val="28"/>
          <w:shd w:val="clear" w:color="auto" w:fill="FFFFFF"/>
          <w:lang w:val="uk-UA"/>
        </w:rPr>
      </w:pPr>
      <w:r w:rsidRPr="00671E8D">
        <w:rPr>
          <w:rFonts w:ascii="Times New Roman" w:eastAsia="Calibri" w:hAnsi="Times New Roman" w:cs="Times New Roman"/>
          <w:sz w:val="28"/>
          <w:szCs w:val="28"/>
          <w:lang w:val="uk-UA" w:eastAsia="ru-RU"/>
        </w:rPr>
        <w:t xml:space="preserve">Велика увага  приділяється роботі з </w:t>
      </w:r>
      <w:r w:rsidRPr="00671E8D">
        <w:rPr>
          <w:rFonts w:ascii="Times New Roman" w:eastAsia="Calibri" w:hAnsi="Times New Roman" w:cs="Times New Roman"/>
          <w:b/>
          <w:sz w:val="28"/>
          <w:szCs w:val="28"/>
          <w:lang w:val="uk-UA" w:eastAsia="ru-RU"/>
        </w:rPr>
        <w:t>превентивного виховання</w:t>
      </w:r>
      <w:r w:rsidRPr="00671E8D">
        <w:rPr>
          <w:rFonts w:ascii="Times New Roman" w:eastAsia="Calibri" w:hAnsi="Times New Roman" w:cs="Times New Roman"/>
          <w:sz w:val="28"/>
          <w:szCs w:val="28"/>
          <w:lang w:val="uk-UA" w:eastAsia="ru-RU"/>
        </w:rPr>
        <w:t>.</w:t>
      </w:r>
      <w:r w:rsidR="00C47222" w:rsidRPr="00671E8D">
        <w:rPr>
          <w:rFonts w:ascii="Times New Roman" w:eastAsia="Calibri" w:hAnsi="Times New Roman" w:cs="Times New Roman"/>
          <w:sz w:val="28"/>
          <w:szCs w:val="28"/>
          <w:lang w:val="uk-UA" w:eastAsia="ru-RU"/>
        </w:rPr>
        <w:t xml:space="preserve"> </w:t>
      </w:r>
      <w:r w:rsidR="00C47222" w:rsidRPr="00671E8D">
        <w:rPr>
          <w:rFonts w:ascii="Times New Roman" w:eastAsia="Calibri" w:hAnsi="Times New Roman" w:cs="Times New Roman"/>
          <w:sz w:val="28"/>
          <w:szCs w:val="28"/>
          <w:shd w:val="clear" w:color="auto" w:fill="FFFFFF"/>
          <w:lang w:val="uk-UA"/>
        </w:rPr>
        <w:t xml:space="preserve"> З учнями</w:t>
      </w:r>
    </w:p>
    <w:p w:rsidR="00F440BD" w:rsidRPr="00671E8D" w:rsidRDefault="00C47222" w:rsidP="00D77A1B">
      <w:pPr>
        <w:shd w:val="clear" w:color="auto" w:fill="FFFFFF"/>
        <w:spacing w:after="0" w:line="240" w:lineRule="auto"/>
        <w:ind w:left="-426" w:right="172"/>
        <w:rPr>
          <w:rFonts w:ascii="Times New Roman" w:eastAsia="Calibri" w:hAnsi="Times New Roman" w:cs="Times New Roman"/>
          <w:sz w:val="28"/>
          <w:szCs w:val="28"/>
          <w:shd w:val="clear" w:color="auto" w:fill="FFFFFF"/>
          <w:lang w:val="uk-UA"/>
        </w:rPr>
      </w:pPr>
      <w:r w:rsidRPr="00671E8D">
        <w:rPr>
          <w:rFonts w:ascii="Times New Roman" w:eastAsia="Calibri" w:hAnsi="Times New Roman" w:cs="Times New Roman"/>
          <w:sz w:val="28"/>
          <w:szCs w:val="28"/>
          <w:shd w:val="clear" w:color="auto" w:fill="FFFFFF"/>
          <w:lang w:val="uk-UA"/>
        </w:rPr>
        <w:lastRenderedPageBreak/>
        <w:t xml:space="preserve">7 - 9 класів проведено бесіду на тему «Права та </w:t>
      </w:r>
      <w:r w:rsidR="00D77A1B" w:rsidRPr="00671E8D">
        <w:rPr>
          <w:rFonts w:ascii="Times New Roman" w:eastAsia="Calibri" w:hAnsi="Times New Roman" w:cs="Times New Roman"/>
          <w:sz w:val="28"/>
          <w:szCs w:val="28"/>
          <w:shd w:val="clear" w:color="auto" w:fill="FFFFFF"/>
          <w:lang w:val="uk-UA"/>
        </w:rPr>
        <w:t>обов’язки</w:t>
      </w:r>
      <w:r w:rsidRPr="00671E8D">
        <w:rPr>
          <w:rFonts w:ascii="Times New Roman" w:eastAsia="Calibri" w:hAnsi="Times New Roman" w:cs="Times New Roman"/>
          <w:sz w:val="28"/>
          <w:szCs w:val="28"/>
          <w:shd w:val="clear" w:color="auto" w:fill="FFFFFF"/>
          <w:lang w:val="uk-UA"/>
        </w:rPr>
        <w:t xml:space="preserve"> учня. </w:t>
      </w:r>
      <w:proofErr w:type="spellStart"/>
      <w:r w:rsidRPr="00671E8D">
        <w:rPr>
          <w:rFonts w:ascii="Times New Roman" w:eastAsia="Calibri" w:hAnsi="Times New Roman" w:cs="Times New Roman"/>
          <w:sz w:val="28"/>
          <w:szCs w:val="28"/>
          <w:shd w:val="clear" w:color="auto" w:fill="FFFFFF"/>
          <w:lang w:val="uk-UA"/>
        </w:rPr>
        <w:t>Булінг</w:t>
      </w:r>
      <w:proofErr w:type="spellEnd"/>
      <w:r w:rsidRPr="00671E8D">
        <w:rPr>
          <w:rFonts w:ascii="Times New Roman" w:eastAsia="Calibri" w:hAnsi="Times New Roman" w:cs="Times New Roman"/>
          <w:sz w:val="28"/>
          <w:szCs w:val="28"/>
          <w:shd w:val="clear" w:color="auto" w:fill="FFFFFF"/>
          <w:lang w:val="uk-UA"/>
        </w:rPr>
        <w:t>. Недопу</w:t>
      </w:r>
      <w:r w:rsidR="00D77A1B">
        <w:rPr>
          <w:rFonts w:ascii="Times New Roman" w:eastAsia="Calibri" w:hAnsi="Times New Roman" w:cs="Times New Roman"/>
          <w:sz w:val="28"/>
          <w:szCs w:val="28"/>
          <w:shd w:val="clear" w:color="auto" w:fill="FFFFFF"/>
          <w:lang w:val="uk-UA"/>
        </w:rPr>
        <w:t>щення вчинення насильства в сім</w:t>
      </w:r>
      <w:r w:rsidR="00D77A1B" w:rsidRPr="00D77A1B">
        <w:rPr>
          <w:rFonts w:ascii="Times New Roman" w:eastAsia="Calibri" w:hAnsi="Times New Roman" w:cs="Times New Roman"/>
          <w:sz w:val="28"/>
          <w:szCs w:val="28"/>
          <w:shd w:val="clear" w:color="auto" w:fill="FFFFFF"/>
        </w:rPr>
        <w:t>’</w:t>
      </w:r>
      <w:r w:rsidRPr="00671E8D">
        <w:rPr>
          <w:rFonts w:ascii="Times New Roman" w:eastAsia="Calibri" w:hAnsi="Times New Roman" w:cs="Times New Roman"/>
          <w:sz w:val="28"/>
          <w:szCs w:val="28"/>
          <w:shd w:val="clear" w:color="auto" w:fill="FFFFFF"/>
          <w:lang w:val="uk-UA"/>
        </w:rPr>
        <w:t xml:space="preserve">ї, його форми, відповідальність за </w:t>
      </w:r>
      <w:proofErr w:type="spellStart"/>
      <w:r w:rsidRPr="00671E8D">
        <w:rPr>
          <w:rFonts w:ascii="Times New Roman" w:eastAsia="Calibri" w:hAnsi="Times New Roman" w:cs="Times New Roman"/>
          <w:sz w:val="28"/>
          <w:szCs w:val="28"/>
          <w:shd w:val="clear" w:color="auto" w:fill="FFFFFF"/>
          <w:lang w:val="uk-UA"/>
        </w:rPr>
        <w:t>вчинення».В</w:t>
      </w:r>
      <w:proofErr w:type="spellEnd"/>
      <w:r w:rsidRPr="00671E8D">
        <w:rPr>
          <w:rFonts w:ascii="Times New Roman" w:eastAsia="Calibri" w:hAnsi="Times New Roman" w:cs="Times New Roman"/>
          <w:sz w:val="28"/>
          <w:szCs w:val="28"/>
          <w:shd w:val="clear" w:color="auto" w:fill="FFFFFF"/>
          <w:lang w:val="uk-UA"/>
        </w:rPr>
        <w:t xml:space="preserve"> рамках Всеукраїнської акції «16 днів проти насильства»  в школі проведено захід «Твоя безпека в </w:t>
      </w:r>
      <w:proofErr w:type="spellStart"/>
      <w:r w:rsidRPr="00671E8D">
        <w:rPr>
          <w:rFonts w:ascii="Times New Roman" w:eastAsia="Calibri" w:hAnsi="Times New Roman" w:cs="Times New Roman"/>
          <w:sz w:val="28"/>
          <w:szCs w:val="28"/>
          <w:shd w:val="clear" w:color="auto" w:fill="FFFFFF"/>
          <w:lang w:val="uk-UA"/>
        </w:rPr>
        <w:t>інтернеті</w:t>
      </w:r>
      <w:proofErr w:type="spellEnd"/>
      <w:r w:rsidRPr="00671E8D">
        <w:rPr>
          <w:rFonts w:ascii="Times New Roman" w:eastAsia="Calibri" w:hAnsi="Times New Roman" w:cs="Times New Roman"/>
          <w:sz w:val="28"/>
          <w:szCs w:val="28"/>
          <w:shd w:val="clear" w:color="auto" w:fill="FFFFFF"/>
          <w:lang w:val="uk-UA"/>
        </w:rPr>
        <w:t>». Цікаво було</w:t>
      </w:r>
      <w:r w:rsidR="00F440BD" w:rsidRPr="00671E8D">
        <w:rPr>
          <w:rFonts w:ascii="Times New Roman" w:eastAsia="Calibri" w:hAnsi="Times New Roman" w:cs="Times New Roman"/>
          <w:sz w:val="28"/>
          <w:szCs w:val="28"/>
          <w:lang w:val="uk-UA" w:eastAsia="ru-RU"/>
        </w:rPr>
        <w:t xml:space="preserve"> проведено Місячник морально-правового виховання. Під час Місячника відбулися такі заходи:</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xml:space="preserve">- заходи до Міжнародного дня боротьби зі </w:t>
      </w:r>
      <w:proofErr w:type="spellStart"/>
      <w:r w:rsidRPr="00671E8D">
        <w:rPr>
          <w:rFonts w:ascii="Times New Roman" w:eastAsia="Calibri" w:hAnsi="Times New Roman" w:cs="Times New Roman"/>
          <w:sz w:val="28"/>
          <w:szCs w:val="28"/>
          <w:lang w:val="uk-UA" w:eastAsia="ru-RU"/>
        </w:rPr>
        <w:t>СНІДом</w:t>
      </w:r>
      <w:proofErr w:type="spellEnd"/>
      <w:r w:rsidRPr="00671E8D">
        <w:rPr>
          <w:rFonts w:ascii="Times New Roman" w:eastAsia="Calibri" w:hAnsi="Times New Roman" w:cs="Times New Roman"/>
          <w:sz w:val="28"/>
          <w:szCs w:val="28"/>
          <w:lang w:val="uk-UA" w:eastAsia="ru-RU"/>
        </w:rPr>
        <w:t xml:space="preserve"> та солідарності з людьми інфікованими </w:t>
      </w:r>
      <w:proofErr w:type="spellStart"/>
      <w:r w:rsidRPr="00671E8D">
        <w:rPr>
          <w:rFonts w:ascii="Times New Roman" w:eastAsia="Calibri" w:hAnsi="Times New Roman" w:cs="Times New Roman"/>
          <w:sz w:val="28"/>
          <w:szCs w:val="28"/>
          <w:lang w:val="uk-UA" w:eastAsia="ru-RU"/>
        </w:rPr>
        <w:t>СНІДом</w:t>
      </w:r>
      <w:proofErr w:type="spellEnd"/>
      <w:r w:rsidRPr="00671E8D">
        <w:rPr>
          <w:rFonts w:ascii="Times New Roman" w:eastAsia="Calibri" w:hAnsi="Times New Roman" w:cs="Times New Roman"/>
          <w:sz w:val="28"/>
          <w:szCs w:val="28"/>
          <w:lang w:val="uk-UA" w:eastAsia="ru-RU"/>
        </w:rPr>
        <w:t>;</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випуск  тематичних газет, плакатів, стіннівок;</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до Міжнародного дня інвалідів класні години «Дивіться на нас, як на рівних», уроки доброти та милосердя;</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Всеукраїнський урок «Права людини» з нагоди проголошення Загальної декларації прав людини;</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тематичні класні години: «Твої права та обов'язки». Конвенція ООН про права дитини;</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благодійні акції (допомога Українській армії та акція до дня Святого Миколая);</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класні години «Здоровий спосіб життя – це модно!»;</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година спілкування «Конфлікти - причини виникнення та шляхи розв’язання»;</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виховна години «Ми проти насилля», «Толерантність – шлях до успіху»;</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перегляд відеоролику «Твори добро і воно повернеться до тебе»;</w:t>
      </w:r>
    </w:p>
    <w:p w:rsidR="00F440BD" w:rsidRPr="00671E8D" w:rsidRDefault="00F440BD" w:rsidP="00D77A1B">
      <w:pPr>
        <w:spacing w:after="0" w:line="240" w:lineRule="atLeast"/>
        <w:rPr>
          <w:rFonts w:ascii="Times New Roman" w:eastAsia="Calibri" w:hAnsi="Times New Roman" w:cs="Times New Roman"/>
          <w:sz w:val="28"/>
          <w:szCs w:val="28"/>
          <w:lang w:val="uk-UA" w:eastAsia="ru-RU"/>
        </w:rPr>
      </w:pPr>
      <w:r w:rsidRPr="00671E8D">
        <w:rPr>
          <w:rFonts w:ascii="Times New Roman" w:eastAsia="Calibri" w:hAnsi="Times New Roman" w:cs="Times New Roman"/>
          <w:sz w:val="28"/>
          <w:szCs w:val="28"/>
          <w:lang w:val="uk-UA" w:eastAsia="ru-RU"/>
        </w:rPr>
        <w:t>- бесіди з елементами тренінгу: «Мудра поведінка під час конфлікту»;</w:t>
      </w:r>
    </w:p>
    <w:p w:rsidR="00283C34" w:rsidRPr="00671E8D" w:rsidRDefault="00C47222" w:rsidP="00D77A1B">
      <w:pPr>
        <w:spacing w:after="0" w:line="240" w:lineRule="atLeast"/>
        <w:ind w:left="300"/>
        <w:rPr>
          <w:rFonts w:ascii="Times New Roman" w:eastAsia="Calibri" w:hAnsi="Times New Roman" w:cs="Times New Roman"/>
          <w:sz w:val="24"/>
          <w:szCs w:val="24"/>
          <w:lang w:val="uk-UA" w:eastAsia="ru-RU"/>
        </w:rPr>
      </w:pPr>
      <w:r w:rsidRPr="00671E8D">
        <w:rPr>
          <w:rFonts w:ascii="Times New Roman" w:eastAsia="Times New Roman" w:hAnsi="Times New Roman" w:cs="Times New Roman"/>
          <w:sz w:val="28"/>
          <w:szCs w:val="28"/>
          <w:lang w:val="uk-UA" w:eastAsia="ru-RU"/>
        </w:rPr>
        <w:t xml:space="preserve">Вчителями постійно використовуються </w:t>
      </w:r>
      <w:r w:rsidR="00283C34" w:rsidRPr="00671E8D">
        <w:rPr>
          <w:rFonts w:ascii="Times New Roman" w:eastAsia="Times New Roman" w:hAnsi="Times New Roman" w:cs="Times New Roman"/>
          <w:sz w:val="28"/>
          <w:szCs w:val="28"/>
          <w:lang w:val="uk-UA" w:eastAsia="ru-RU"/>
        </w:rPr>
        <w:t xml:space="preserve"> такі форми правового навчання і виховання:</w:t>
      </w:r>
      <w:r w:rsidR="00283C34" w:rsidRPr="00671E8D">
        <w:rPr>
          <w:rFonts w:ascii="Times New Roman" w:eastAsia="Times New Roman" w:hAnsi="Times New Roman" w:cs="Times New Roman"/>
          <w:sz w:val="28"/>
          <w:szCs w:val="28"/>
          <w:lang w:val="uk-UA" w:eastAsia="ru-RU"/>
        </w:rPr>
        <w:br/>
        <w:t>- тематичні загальношкільні лінійки та класні години;</w:t>
      </w:r>
      <w:r w:rsidR="00283C34" w:rsidRPr="00671E8D">
        <w:rPr>
          <w:rFonts w:ascii="Times New Roman" w:eastAsia="Times New Roman" w:hAnsi="Times New Roman" w:cs="Times New Roman"/>
          <w:sz w:val="28"/>
          <w:szCs w:val="28"/>
          <w:lang w:val="uk-UA" w:eastAsia="ru-RU"/>
        </w:rPr>
        <w:br/>
        <w:t>- лекції, бесіди на правову темати</w:t>
      </w:r>
      <w:r w:rsidR="00EB3BAD" w:rsidRPr="00671E8D">
        <w:rPr>
          <w:rFonts w:ascii="Times New Roman" w:eastAsia="Times New Roman" w:hAnsi="Times New Roman" w:cs="Times New Roman"/>
          <w:sz w:val="28"/>
          <w:szCs w:val="28"/>
          <w:lang w:val="uk-UA" w:eastAsia="ru-RU"/>
        </w:rPr>
        <w:t>ку;</w:t>
      </w:r>
      <w:r w:rsidR="00EB3BAD" w:rsidRPr="00671E8D">
        <w:rPr>
          <w:rFonts w:ascii="Times New Roman" w:eastAsia="Times New Roman" w:hAnsi="Times New Roman" w:cs="Times New Roman"/>
          <w:sz w:val="28"/>
          <w:szCs w:val="28"/>
          <w:lang w:val="uk-UA" w:eastAsia="ru-RU"/>
        </w:rPr>
        <w:br/>
        <w:t>- анкетування;</w:t>
      </w:r>
      <w:r w:rsidR="00283C34" w:rsidRPr="00671E8D">
        <w:rPr>
          <w:rFonts w:ascii="Times New Roman" w:eastAsia="Times New Roman" w:hAnsi="Times New Roman" w:cs="Times New Roman"/>
          <w:sz w:val="28"/>
          <w:szCs w:val="28"/>
          <w:lang w:val="uk-UA" w:eastAsia="ru-RU"/>
        </w:rPr>
        <w:br/>
        <w:t>- уроки правознавства;</w:t>
      </w:r>
      <w:r w:rsidR="00283C34" w:rsidRPr="00671E8D">
        <w:rPr>
          <w:rFonts w:ascii="Times New Roman" w:eastAsia="Times New Roman" w:hAnsi="Times New Roman" w:cs="Times New Roman"/>
          <w:sz w:val="28"/>
          <w:szCs w:val="28"/>
          <w:lang w:val="uk-UA" w:eastAsia="ru-RU"/>
        </w:rPr>
        <w:br/>
        <w:t>- олімпіади з правознавства;</w:t>
      </w:r>
      <w:r w:rsidR="00283C34" w:rsidRPr="00671E8D">
        <w:rPr>
          <w:rFonts w:ascii="Times New Roman" w:eastAsia="Times New Roman" w:hAnsi="Times New Roman" w:cs="Times New Roman"/>
          <w:sz w:val="28"/>
          <w:szCs w:val="28"/>
          <w:lang w:val="uk-UA" w:eastAsia="ru-RU"/>
        </w:rPr>
        <w:br/>
        <w:t xml:space="preserve">- індивідуальні бесіди з учнями, що потребують підвищеної </w:t>
      </w:r>
      <w:proofErr w:type="spellStart"/>
      <w:r w:rsidR="00283C34" w:rsidRPr="00671E8D">
        <w:rPr>
          <w:rFonts w:ascii="Times New Roman" w:eastAsia="Times New Roman" w:hAnsi="Times New Roman" w:cs="Times New Roman"/>
          <w:sz w:val="28"/>
          <w:szCs w:val="28"/>
          <w:lang w:val="uk-UA" w:eastAsia="ru-RU"/>
        </w:rPr>
        <w:t>психолого</w:t>
      </w:r>
      <w:proofErr w:type="spellEnd"/>
      <w:r w:rsidR="00283C34" w:rsidRPr="00671E8D">
        <w:rPr>
          <w:rFonts w:ascii="Times New Roman" w:eastAsia="Times New Roman" w:hAnsi="Times New Roman" w:cs="Times New Roman"/>
          <w:sz w:val="28"/>
          <w:szCs w:val="28"/>
          <w:lang w:val="uk-UA" w:eastAsia="ru-RU"/>
        </w:rPr>
        <w:t xml:space="preserve"> – педагогічної уваги;</w:t>
      </w:r>
      <w:r w:rsidR="00283C34" w:rsidRPr="00671E8D">
        <w:rPr>
          <w:rFonts w:ascii="Times New Roman" w:eastAsia="Times New Roman" w:hAnsi="Times New Roman" w:cs="Times New Roman"/>
          <w:sz w:val="28"/>
          <w:szCs w:val="28"/>
          <w:lang w:val="uk-UA" w:eastAsia="ru-RU"/>
        </w:rPr>
        <w:br/>
        <w:t>- батьківські лекторії;</w:t>
      </w:r>
      <w:r w:rsidR="00283C34" w:rsidRPr="00671E8D">
        <w:rPr>
          <w:rFonts w:ascii="Times New Roman" w:eastAsia="Times New Roman" w:hAnsi="Times New Roman" w:cs="Times New Roman"/>
          <w:sz w:val="28"/>
          <w:szCs w:val="28"/>
          <w:lang w:val="uk-UA" w:eastAsia="ru-RU"/>
        </w:rPr>
        <w:br/>
        <w:t>- відвідування проблемних сімей вдома;</w:t>
      </w:r>
      <w:r w:rsidR="00283C34" w:rsidRPr="00671E8D">
        <w:rPr>
          <w:rFonts w:ascii="Times New Roman" w:eastAsia="Times New Roman" w:hAnsi="Times New Roman" w:cs="Times New Roman"/>
          <w:sz w:val="28"/>
          <w:szCs w:val="28"/>
          <w:lang w:val="uk-UA" w:eastAsia="ru-RU"/>
        </w:rPr>
        <w:br/>
        <w:t> За рахунок постійної профілактичної роботи, співпраці з органами внутрішніх справ, на обліку в кримінальній поліції у справах неповнолітніх учні школи відсутні.</w:t>
      </w:r>
      <w:r w:rsidR="00283C34" w:rsidRPr="00671E8D">
        <w:rPr>
          <w:rFonts w:ascii="Times New Roman" w:eastAsia="Times New Roman" w:hAnsi="Times New Roman" w:cs="Times New Roman"/>
          <w:sz w:val="28"/>
          <w:szCs w:val="28"/>
          <w:lang w:val="uk-UA" w:eastAsia="ru-RU"/>
        </w:rPr>
        <w:br/>
      </w:r>
    </w:p>
    <w:p w:rsidR="00283C34" w:rsidRPr="00671E8D" w:rsidRDefault="00337FDF" w:rsidP="00D77A1B">
      <w:pPr>
        <w:shd w:val="clear" w:color="auto" w:fill="FFFFFF"/>
        <w:spacing w:after="0" w:line="240" w:lineRule="auto"/>
        <w:rPr>
          <w:rFonts w:ascii="Times New Roman" w:eastAsia="Times New Roman" w:hAnsi="Times New Roman" w:cs="Times New Roman"/>
          <w:b/>
          <w:bCs/>
          <w:sz w:val="28"/>
          <w:szCs w:val="28"/>
          <w:lang w:val="uk-UA" w:eastAsia="ru-RU"/>
        </w:rPr>
      </w:pPr>
      <w:r w:rsidRPr="00671E8D">
        <w:rPr>
          <w:rFonts w:ascii="Times New Roman" w:eastAsia="Times New Roman" w:hAnsi="Times New Roman" w:cs="Times New Roman"/>
          <w:b/>
          <w:bCs/>
          <w:sz w:val="28"/>
          <w:szCs w:val="28"/>
          <w:lang w:val="uk-UA" w:eastAsia="ru-RU"/>
        </w:rPr>
        <w:t>9</w:t>
      </w:r>
      <w:r w:rsidR="00283C34" w:rsidRPr="00671E8D">
        <w:rPr>
          <w:rFonts w:ascii="Times New Roman" w:eastAsia="Times New Roman" w:hAnsi="Times New Roman" w:cs="Times New Roman"/>
          <w:b/>
          <w:bCs/>
          <w:sz w:val="28"/>
          <w:szCs w:val="28"/>
          <w:lang w:val="uk-UA" w:eastAsia="ru-RU"/>
        </w:rPr>
        <w:t>. Соціальний захист</w:t>
      </w:r>
      <w:r w:rsidR="00C473B4" w:rsidRPr="00671E8D">
        <w:rPr>
          <w:rFonts w:ascii="Times New Roman" w:eastAsia="Times New Roman" w:hAnsi="Times New Roman" w:cs="Times New Roman"/>
          <w:b/>
          <w:bCs/>
          <w:sz w:val="28"/>
          <w:szCs w:val="28"/>
          <w:lang w:val="uk-UA" w:eastAsia="ru-RU"/>
        </w:rPr>
        <w:t xml:space="preserve"> та стан дитячого травматизму</w:t>
      </w:r>
    </w:p>
    <w:p w:rsidR="00D77A1B" w:rsidRPr="00D77A1B" w:rsidRDefault="00283C3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b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w:t>
      </w:r>
      <w:r w:rsidR="001B4736" w:rsidRPr="00671E8D">
        <w:rPr>
          <w:rFonts w:ascii="Times New Roman" w:eastAsia="Times New Roman" w:hAnsi="Times New Roman" w:cs="Times New Roman"/>
          <w:sz w:val="28"/>
          <w:szCs w:val="28"/>
          <w:lang w:val="uk-UA" w:eastAsia="ru-RU"/>
        </w:rPr>
        <w:t>лькість дітей у них становить:</w:t>
      </w:r>
      <w:r w:rsidR="001B4736" w:rsidRPr="00671E8D">
        <w:rPr>
          <w:rFonts w:ascii="Times New Roman" w:eastAsia="Times New Roman" w:hAnsi="Times New Roman" w:cs="Times New Roman"/>
          <w:sz w:val="28"/>
          <w:szCs w:val="28"/>
          <w:lang w:val="uk-UA" w:eastAsia="ru-RU"/>
        </w:rPr>
        <w:br/>
      </w:r>
      <w:r w:rsidR="00D77A1B" w:rsidRPr="00D77A1B">
        <w:rPr>
          <w:rFonts w:ascii="Times New Roman" w:eastAsia="Times New Roman" w:hAnsi="Times New Roman" w:cs="Times New Roman"/>
          <w:sz w:val="28"/>
          <w:szCs w:val="28"/>
          <w:lang w:val="uk-UA" w:eastAsia="ru-RU"/>
        </w:rPr>
        <w:t>- дітей - сиріт -0</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дітей напівсиріт – 4</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дітей з неповних сімей - 6</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дітей позбавлених батьківського піклування – 0;</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дітей з інвалідністю – 5;</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lastRenderedPageBreak/>
        <w:t>- дітей з особливими освітніми потребами – 1;</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xml:space="preserve">- дітей з </w:t>
      </w:r>
      <w:proofErr w:type="spellStart"/>
      <w:r w:rsidRPr="00D77A1B">
        <w:rPr>
          <w:rFonts w:ascii="Times New Roman" w:eastAsia="Times New Roman" w:hAnsi="Times New Roman" w:cs="Times New Roman"/>
          <w:sz w:val="28"/>
          <w:szCs w:val="28"/>
          <w:lang w:val="uk-UA" w:eastAsia="ru-RU"/>
        </w:rPr>
        <w:t>малозабепечених</w:t>
      </w:r>
      <w:proofErr w:type="spellEnd"/>
      <w:r w:rsidRPr="00D77A1B">
        <w:rPr>
          <w:rFonts w:ascii="Times New Roman" w:eastAsia="Times New Roman" w:hAnsi="Times New Roman" w:cs="Times New Roman"/>
          <w:sz w:val="28"/>
          <w:szCs w:val="28"/>
          <w:lang w:val="uk-UA" w:eastAsia="ru-RU"/>
        </w:rPr>
        <w:t xml:space="preserve"> сімей –7 ;</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дітей з багатодітних сімей – 38;</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діти УБД – 7</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xml:space="preserve">- дітей з числа  </w:t>
      </w:r>
      <w:proofErr w:type="spellStart"/>
      <w:r w:rsidRPr="00D77A1B">
        <w:rPr>
          <w:rFonts w:ascii="Times New Roman" w:eastAsia="Times New Roman" w:hAnsi="Times New Roman" w:cs="Times New Roman"/>
          <w:sz w:val="28"/>
          <w:szCs w:val="28"/>
          <w:lang w:val="uk-UA" w:eastAsia="ru-RU"/>
        </w:rPr>
        <w:t>ввнутрішнопереміщених</w:t>
      </w:r>
      <w:proofErr w:type="spellEnd"/>
      <w:r w:rsidRPr="00D77A1B">
        <w:rPr>
          <w:rFonts w:ascii="Times New Roman" w:eastAsia="Times New Roman" w:hAnsi="Times New Roman" w:cs="Times New Roman"/>
          <w:sz w:val="28"/>
          <w:szCs w:val="28"/>
          <w:lang w:val="uk-UA" w:eastAsia="ru-RU"/>
        </w:rPr>
        <w:t xml:space="preserve"> осіб – 2</w:t>
      </w:r>
    </w:p>
    <w:p w:rsidR="00D77A1B" w:rsidRP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дітей, що проживають у сім’ях, які перебувають у склад. життєвих обставинах – 2</w:t>
      </w:r>
    </w:p>
    <w:p w:rsidR="00D77A1B" w:rsidRDefault="00D77A1B" w:rsidP="00D77A1B">
      <w:pPr>
        <w:shd w:val="clear" w:color="auto" w:fill="FFFFFF"/>
        <w:spacing w:after="0" w:line="240" w:lineRule="auto"/>
        <w:rPr>
          <w:rFonts w:ascii="Times New Roman" w:eastAsia="Times New Roman" w:hAnsi="Times New Roman" w:cs="Times New Roman"/>
          <w:sz w:val="28"/>
          <w:szCs w:val="28"/>
          <w:lang w:val="uk-UA" w:eastAsia="ru-RU"/>
        </w:rPr>
      </w:pPr>
      <w:r w:rsidRPr="00D77A1B">
        <w:rPr>
          <w:rFonts w:ascii="Times New Roman" w:eastAsia="Times New Roman" w:hAnsi="Times New Roman" w:cs="Times New Roman"/>
          <w:sz w:val="28"/>
          <w:szCs w:val="28"/>
          <w:lang w:val="uk-UA" w:eastAsia="ru-RU"/>
        </w:rPr>
        <w:t>- дітей, які перебувають на диспансерному обліку -16</w:t>
      </w:r>
    </w:p>
    <w:p w:rsidR="00C47222" w:rsidRPr="00351E4D" w:rsidRDefault="00283C34"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Ці діти постійно перебувають у центрі уваги адміністрації школи.</w:t>
      </w:r>
    </w:p>
    <w:p w:rsidR="00283C34" w:rsidRPr="00351E4D" w:rsidRDefault="00C47222" w:rsidP="00351E4D">
      <w:pPr>
        <w:shd w:val="clear" w:color="auto" w:fill="FFFFFF"/>
        <w:spacing w:after="360" w:line="240" w:lineRule="auto"/>
        <w:ind w:firstLine="708"/>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Питання охорони праці та попередження травматизму постійно обговорю</w:t>
      </w:r>
      <w:r w:rsidR="001B4736" w:rsidRPr="00671E8D">
        <w:rPr>
          <w:rFonts w:ascii="Times New Roman" w:eastAsia="Times New Roman" w:hAnsi="Times New Roman" w:cs="Times New Roman"/>
          <w:color w:val="000000"/>
          <w:sz w:val="28"/>
          <w:szCs w:val="28"/>
          <w:lang w:val="uk-UA" w:eastAsia="ru-RU"/>
        </w:rPr>
        <w:t xml:space="preserve">ється на нарадах при директорі. </w:t>
      </w:r>
      <w:r w:rsidRPr="00671E8D">
        <w:rPr>
          <w:rFonts w:ascii="Times New Roman" w:eastAsia="Times New Roman" w:hAnsi="Times New Roman" w:cs="Times New Roman"/>
          <w:color w:val="000000"/>
          <w:sz w:val="28"/>
          <w:szCs w:val="28"/>
          <w:lang w:val="uk-UA" w:eastAsia="ru-RU"/>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Протягом навчального року у закладі не зафіксовано  травмування дітей</w:t>
      </w:r>
      <w:r w:rsidR="001B4736" w:rsidRPr="00671E8D">
        <w:rPr>
          <w:rFonts w:ascii="Times New Roman" w:eastAsia="Times New Roman" w:hAnsi="Times New Roman" w:cs="Times New Roman"/>
          <w:color w:val="000000"/>
          <w:sz w:val="28"/>
          <w:szCs w:val="28"/>
          <w:lang w:val="uk-UA" w:eastAsia="ru-RU"/>
        </w:rPr>
        <w:t xml:space="preserve">. </w:t>
      </w:r>
      <w:r w:rsidRPr="00671E8D">
        <w:rPr>
          <w:rFonts w:ascii="Times New Roman" w:eastAsia="Times New Roman" w:hAnsi="Times New Roman" w:cs="Times New Roman"/>
          <w:color w:val="000000"/>
          <w:sz w:val="28"/>
          <w:szCs w:val="28"/>
          <w:lang w:val="uk-UA" w:eastAsia="ru-RU"/>
        </w:rPr>
        <w:t>В школі розроблено низку заходів щодо попередження травматизму учнів, проведена відповідна робота з учителями.</w:t>
      </w:r>
    </w:p>
    <w:p w:rsidR="00F440BD" w:rsidRPr="00671E8D" w:rsidRDefault="00337FDF" w:rsidP="00D77A1B">
      <w:pPr>
        <w:shd w:val="clear" w:color="auto" w:fill="FFFFFF"/>
        <w:spacing w:after="0" w:line="240" w:lineRule="auto"/>
        <w:rPr>
          <w:rFonts w:ascii="Times New Roman" w:eastAsia="Times New Roman" w:hAnsi="Times New Roman" w:cs="Times New Roman"/>
          <w:b/>
          <w:bCs/>
          <w:sz w:val="28"/>
          <w:szCs w:val="28"/>
          <w:lang w:val="uk-UA" w:eastAsia="ru-RU"/>
        </w:rPr>
      </w:pPr>
      <w:r w:rsidRPr="00671E8D">
        <w:rPr>
          <w:rFonts w:ascii="Times New Roman" w:eastAsia="Times New Roman" w:hAnsi="Times New Roman" w:cs="Times New Roman"/>
          <w:b/>
          <w:bCs/>
          <w:sz w:val="28"/>
          <w:szCs w:val="28"/>
          <w:lang w:val="uk-UA" w:eastAsia="ru-RU"/>
        </w:rPr>
        <w:t>10</w:t>
      </w:r>
      <w:r w:rsidR="00283C34" w:rsidRPr="00671E8D">
        <w:rPr>
          <w:rFonts w:ascii="Times New Roman" w:eastAsia="Times New Roman" w:hAnsi="Times New Roman" w:cs="Times New Roman"/>
          <w:b/>
          <w:bCs/>
          <w:sz w:val="28"/>
          <w:szCs w:val="28"/>
          <w:lang w:val="uk-UA" w:eastAsia="ru-RU"/>
        </w:rPr>
        <w:t>. Профорієнтаційна робота</w:t>
      </w:r>
    </w:p>
    <w:p w:rsidR="00351E4D" w:rsidRDefault="00F440BD" w:rsidP="00351E4D">
      <w:pPr>
        <w:shd w:val="clear" w:color="auto" w:fill="FFFFFF"/>
        <w:spacing w:after="360" w:line="240" w:lineRule="auto"/>
        <w:ind w:firstLine="708"/>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 xml:space="preserve">Профорієнтаційна підготовка молоді починається ще у шкільні роки. Завдання школи – підготувати підростаюче покоління до свідомого вибору професії. Профорієнтаційна робота в закладі здійснюється під час навчально-виховного процесу, а саме:                                                                                                          - розширення знань про професії на уроках, з мережі Інтернет;                                                 - </w:t>
      </w:r>
      <w:r w:rsidR="00D77A1B" w:rsidRPr="00671E8D">
        <w:rPr>
          <w:rFonts w:ascii="Times New Roman" w:eastAsia="Times New Roman" w:hAnsi="Times New Roman" w:cs="Times New Roman"/>
          <w:color w:val="000000"/>
          <w:sz w:val="28"/>
          <w:szCs w:val="28"/>
          <w:lang w:val="uk-UA" w:eastAsia="ru-RU"/>
        </w:rPr>
        <w:t>он-лайн</w:t>
      </w:r>
      <w:r w:rsidRPr="00671E8D">
        <w:rPr>
          <w:rFonts w:ascii="Times New Roman" w:eastAsia="Times New Roman" w:hAnsi="Times New Roman" w:cs="Times New Roman"/>
          <w:color w:val="000000"/>
          <w:sz w:val="28"/>
          <w:szCs w:val="28"/>
          <w:lang w:val="uk-UA" w:eastAsia="ru-RU"/>
        </w:rPr>
        <w:t xml:space="preserve"> зустрічі на Дні відкритих дверей навчальних закладів;                                               - зустрічі з викладачами вузів;                                                                                                     - проводилося анкетування з вибору професії;                                                                            - відвідування закладів освіти та підприємств та інші</w:t>
      </w:r>
    </w:p>
    <w:p w:rsidR="00283C34" w:rsidRPr="00671E8D" w:rsidRDefault="00F440BD" w:rsidP="00351E4D">
      <w:pPr>
        <w:shd w:val="clear" w:color="auto" w:fill="FFFFFF"/>
        <w:spacing w:after="360" w:line="240" w:lineRule="auto"/>
        <w:ind w:firstLine="708"/>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color w:val="000000"/>
          <w:sz w:val="28"/>
          <w:szCs w:val="28"/>
          <w:lang w:val="uk-UA" w:eastAsia="ru-RU"/>
        </w:rPr>
        <w:t>Всі випускники 9-го класу минулого року ви</w:t>
      </w:r>
      <w:r w:rsidR="00D77A1B">
        <w:rPr>
          <w:rFonts w:ascii="Times New Roman" w:eastAsia="Times New Roman" w:hAnsi="Times New Roman" w:cs="Times New Roman"/>
          <w:color w:val="000000"/>
          <w:sz w:val="28"/>
          <w:szCs w:val="28"/>
          <w:lang w:val="uk-UA" w:eastAsia="ru-RU"/>
        </w:rPr>
        <w:t xml:space="preserve">пуску, продовжують навчання або </w:t>
      </w:r>
      <w:r w:rsidRPr="00671E8D">
        <w:rPr>
          <w:rFonts w:ascii="Times New Roman" w:eastAsia="Times New Roman" w:hAnsi="Times New Roman" w:cs="Times New Roman"/>
          <w:color w:val="000000"/>
          <w:sz w:val="28"/>
          <w:szCs w:val="28"/>
          <w:lang w:val="uk-UA" w:eastAsia="ru-RU"/>
        </w:rPr>
        <w:t>працевлаштовані.</w:t>
      </w:r>
    </w:p>
    <w:p w:rsidR="004D56EC" w:rsidRPr="00671E8D" w:rsidRDefault="00337FDF" w:rsidP="00D77A1B">
      <w:pPr>
        <w:widowControl w:val="0"/>
        <w:spacing w:after="0" w:line="240" w:lineRule="auto"/>
        <w:ind w:firstLine="360"/>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b/>
          <w:bCs/>
          <w:sz w:val="28"/>
          <w:szCs w:val="28"/>
          <w:lang w:val="uk-UA" w:eastAsia="ru-RU"/>
        </w:rPr>
        <w:t>11</w:t>
      </w:r>
      <w:r w:rsidR="00283C34" w:rsidRPr="00671E8D">
        <w:rPr>
          <w:rFonts w:ascii="Times New Roman" w:eastAsia="Times New Roman" w:hAnsi="Times New Roman" w:cs="Times New Roman"/>
          <w:b/>
          <w:bCs/>
          <w:sz w:val="28"/>
          <w:szCs w:val="28"/>
          <w:lang w:val="uk-UA" w:eastAsia="ru-RU"/>
        </w:rPr>
        <w:t>. Співпраця з батьками</w:t>
      </w:r>
      <w:r w:rsidR="00283C34" w:rsidRPr="00671E8D">
        <w:rPr>
          <w:rFonts w:ascii="Times New Roman" w:eastAsia="Times New Roman" w:hAnsi="Times New Roman" w:cs="Times New Roman"/>
          <w:sz w:val="28"/>
          <w:szCs w:val="28"/>
          <w:lang w:val="uk-UA" w:eastAsia="ru-RU"/>
        </w:rPr>
        <w:br/>
        <w:t xml:space="preserve">     </w:t>
      </w:r>
      <w:r w:rsidR="004D56EC" w:rsidRPr="00671E8D">
        <w:rPr>
          <w:rFonts w:ascii="Times New Roman" w:eastAsia="Times New Roman" w:hAnsi="Times New Roman" w:cs="Times New Roman"/>
          <w:color w:val="000000"/>
          <w:sz w:val="28"/>
          <w:szCs w:val="28"/>
          <w:lang w:val="uk-UA" w:eastAsia="ru-RU"/>
        </w:rPr>
        <w:t xml:space="preserve">Виховання учнів в школі і сім'ї – щоденний нерозривний зв'язок, клопіткий творчий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у навчально-виховному процесі є безпосередніми учасниками навчання та виховання підростаючого покоління. Батьки є учасниками позакласних заходів щодо профорієнтації, світу захоплень, родинними святами та святами пов’язаними з народними звичаями і традиціями українського народу.  Класні керівники співпрацюють із сім'ями своїх вихованців: спілкуються з родиною; тримають зв'язок через щоденники; проводять </w:t>
      </w:r>
      <w:r w:rsidR="00995438" w:rsidRPr="00671E8D">
        <w:rPr>
          <w:rFonts w:ascii="Times New Roman" w:eastAsia="Times New Roman" w:hAnsi="Times New Roman" w:cs="Times New Roman"/>
          <w:color w:val="000000"/>
          <w:sz w:val="28"/>
          <w:szCs w:val="28"/>
          <w:lang w:val="uk-UA" w:eastAsia="ru-RU"/>
        </w:rPr>
        <w:t>он-лайн</w:t>
      </w:r>
      <w:r w:rsidR="004D56EC" w:rsidRPr="00671E8D">
        <w:rPr>
          <w:rFonts w:ascii="Times New Roman" w:eastAsia="Times New Roman" w:hAnsi="Times New Roman" w:cs="Times New Roman"/>
          <w:color w:val="000000"/>
          <w:sz w:val="28"/>
          <w:szCs w:val="28"/>
          <w:lang w:val="uk-UA" w:eastAsia="ru-RU"/>
        </w:rPr>
        <w:t xml:space="preserve"> спілкування з батьками анкетування. Традиційними формами роботи з батьками є індивідуальні бесіди. Під час спілкування з батьками через </w:t>
      </w:r>
      <w:proofErr w:type="spellStart"/>
      <w:r w:rsidR="004D56EC" w:rsidRPr="00671E8D">
        <w:rPr>
          <w:rFonts w:ascii="Times New Roman" w:eastAsia="Times New Roman" w:hAnsi="Times New Roman" w:cs="Times New Roman"/>
          <w:color w:val="000000"/>
          <w:sz w:val="28"/>
          <w:szCs w:val="28"/>
          <w:lang w:val="uk-UA" w:eastAsia="ru-RU"/>
        </w:rPr>
        <w:t>вайбер</w:t>
      </w:r>
      <w:proofErr w:type="spellEnd"/>
      <w:r w:rsidR="004D56EC" w:rsidRPr="00671E8D">
        <w:rPr>
          <w:rFonts w:ascii="Times New Roman" w:eastAsia="Times New Roman" w:hAnsi="Times New Roman" w:cs="Times New Roman"/>
          <w:color w:val="000000"/>
          <w:sz w:val="28"/>
          <w:szCs w:val="28"/>
          <w:lang w:val="uk-UA" w:eastAsia="ru-RU"/>
        </w:rPr>
        <w:t xml:space="preserve"> доводиться до </w:t>
      </w:r>
      <w:r w:rsidR="004D56EC" w:rsidRPr="00671E8D">
        <w:rPr>
          <w:rFonts w:ascii="Times New Roman" w:eastAsia="Times New Roman" w:hAnsi="Times New Roman" w:cs="Times New Roman"/>
          <w:color w:val="000000"/>
          <w:sz w:val="28"/>
          <w:szCs w:val="28"/>
          <w:lang w:val="uk-UA" w:eastAsia="ru-RU"/>
        </w:rPr>
        <w:lastRenderedPageBreak/>
        <w:t xml:space="preserve">відому напрямки роботи класів, звітують про свою роботу та досягнення учнів. Діє сайт закладу  для висвітлення навчально-виховного процесу та </w:t>
      </w:r>
      <w:proofErr w:type="spellStart"/>
      <w:r w:rsidR="004D56EC" w:rsidRPr="00671E8D">
        <w:rPr>
          <w:rFonts w:ascii="Times New Roman" w:eastAsia="Times New Roman" w:hAnsi="Times New Roman" w:cs="Times New Roman"/>
          <w:color w:val="000000"/>
          <w:sz w:val="28"/>
          <w:szCs w:val="28"/>
          <w:lang w:val="uk-UA" w:eastAsia="ru-RU"/>
        </w:rPr>
        <w:t>зворотнього</w:t>
      </w:r>
      <w:proofErr w:type="spellEnd"/>
      <w:r w:rsidR="004D56EC" w:rsidRPr="00671E8D">
        <w:rPr>
          <w:rFonts w:ascii="Times New Roman" w:eastAsia="Times New Roman" w:hAnsi="Times New Roman" w:cs="Times New Roman"/>
          <w:color w:val="000000"/>
          <w:sz w:val="28"/>
          <w:szCs w:val="28"/>
          <w:lang w:val="uk-UA" w:eastAsia="ru-RU"/>
        </w:rPr>
        <w:t xml:space="preserve"> зв’язку з </w:t>
      </w:r>
      <w:r w:rsidR="00995438" w:rsidRPr="00671E8D">
        <w:rPr>
          <w:rFonts w:ascii="Times New Roman" w:eastAsia="Times New Roman" w:hAnsi="Times New Roman" w:cs="Times New Roman"/>
          <w:color w:val="000000"/>
          <w:sz w:val="28"/>
          <w:szCs w:val="28"/>
          <w:lang w:val="uk-UA" w:eastAsia="ru-RU"/>
        </w:rPr>
        <w:t>громадськістю</w:t>
      </w:r>
      <w:r w:rsidR="004D56EC" w:rsidRPr="00671E8D">
        <w:rPr>
          <w:rFonts w:ascii="Times New Roman" w:eastAsia="Times New Roman" w:hAnsi="Times New Roman" w:cs="Times New Roman"/>
          <w:color w:val="000000"/>
          <w:sz w:val="28"/>
          <w:szCs w:val="28"/>
          <w:lang w:val="uk-UA" w:eastAsia="ru-RU"/>
        </w:rPr>
        <w:t xml:space="preserve">.  </w:t>
      </w:r>
      <w:r w:rsidR="004D56EC" w:rsidRPr="00671E8D">
        <w:rPr>
          <w:rFonts w:ascii="Times New Roman" w:eastAsia="Times New Roman" w:hAnsi="Times New Roman" w:cs="Times New Roman"/>
          <w:sz w:val="28"/>
          <w:szCs w:val="28"/>
          <w:lang w:val="uk-UA" w:eastAsia="ru-RU"/>
        </w:rPr>
        <w:t xml:space="preserve">Упродовж </w:t>
      </w:r>
      <w:r w:rsidR="00C473B4" w:rsidRPr="00671E8D">
        <w:rPr>
          <w:rFonts w:ascii="Times New Roman" w:eastAsia="Times New Roman" w:hAnsi="Times New Roman" w:cs="Times New Roman"/>
          <w:sz w:val="28"/>
          <w:szCs w:val="28"/>
          <w:lang w:val="uk-UA" w:eastAsia="ru-RU"/>
        </w:rPr>
        <w:t>навчального року з батьками дітей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зустрічі з батьками з обміну досвідом у вихованні дітей, бесіди з метою вирішення конфліктних ситуацій між дорослими та дітьми.</w:t>
      </w:r>
      <w:r w:rsidR="004D56EC" w:rsidRPr="00671E8D">
        <w:rPr>
          <w:rFonts w:ascii="Times New Roman" w:eastAsia="Times New Roman" w:hAnsi="Times New Roman" w:cs="Times New Roman"/>
          <w:color w:val="000000"/>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Індивідуальні консультації для батьків:</w:t>
      </w:r>
    </w:p>
    <w:p w:rsidR="004D56EC" w:rsidRPr="00671E8D" w:rsidRDefault="00C473B4" w:rsidP="00D77A1B">
      <w:pPr>
        <w:widowControl w:val="0"/>
        <w:spacing w:after="0" w:line="240" w:lineRule="auto"/>
        <w:ind w:firstLine="360"/>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sz w:val="28"/>
          <w:szCs w:val="28"/>
          <w:lang w:val="uk-UA" w:eastAsia="ru-RU"/>
        </w:rPr>
        <w:t>- «</w:t>
      </w:r>
      <w:r w:rsidR="004D56EC" w:rsidRPr="00671E8D">
        <w:rPr>
          <w:rFonts w:ascii="Times New Roman" w:eastAsia="Times New Roman" w:hAnsi="Times New Roman" w:cs="Times New Roman"/>
          <w:sz w:val="28"/>
          <w:szCs w:val="28"/>
          <w:lang w:val="uk-UA" w:eastAsia="ru-RU"/>
        </w:rPr>
        <w:t>Емоції і навчання</w:t>
      </w:r>
      <w:r w:rsidRPr="00671E8D">
        <w:rPr>
          <w:rFonts w:ascii="Times New Roman" w:eastAsia="Times New Roman" w:hAnsi="Times New Roman" w:cs="Times New Roman"/>
          <w:sz w:val="28"/>
          <w:szCs w:val="28"/>
          <w:lang w:val="uk-UA" w:eastAsia="ru-RU"/>
        </w:rPr>
        <w:t>»(січень)</w:t>
      </w:r>
      <w:r w:rsidR="004D56EC" w:rsidRPr="00671E8D">
        <w:rPr>
          <w:rFonts w:ascii="Times New Roman" w:eastAsia="Times New Roman" w:hAnsi="Times New Roman" w:cs="Times New Roman"/>
          <w:color w:val="000000"/>
          <w:sz w:val="28"/>
          <w:szCs w:val="28"/>
          <w:lang w:val="uk-UA" w:eastAsia="ru-RU"/>
        </w:rPr>
        <w:t>;</w:t>
      </w:r>
    </w:p>
    <w:p w:rsidR="004D56EC" w:rsidRPr="00671E8D" w:rsidRDefault="004D56EC" w:rsidP="00D77A1B">
      <w:pPr>
        <w:widowControl w:val="0"/>
        <w:spacing w:after="0" w:line="240" w:lineRule="auto"/>
        <w:ind w:firstLine="360"/>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sz w:val="28"/>
          <w:szCs w:val="28"/>
          <w:lang w:val="uk-UA" w:eastAsia="ru-RU"/>
        </w:rPr>
        <w:t>- «Проблеми</w:t>
      </w:r>
      <w:r w:rsidR="00C473B4" w:rsidRPr="00671E8D">
        <w:rPr>
          <w:rFonts w:ascii="Times New Roman" w:eastAsia="Times New Roman" w:hAnsi="Times New Roman" w:cs="Times New Roman"/>
          <w:sz w:val="28"/>
          <w:szCs w:val="28"/>
          <w:lang w:val="uk-UA" w:eastAsia="ru-RU"/>
        </w:rPr>
        <w:t xml:space="preserve"> дорослішання» (лютий)</w:t>
      </w:r>
      <w:r w:rsidRPr="00671E8D">
        <w:rPr>
          <w:rFonts w:ascii="Times New Roman" w:eastAsia="Times New Roman" w:hAnsi="Times New Roman" w:cs="Times New Roman"/>
          <w:color w:val="000000"/>
          <w:sz w:val="28"/>
          <w:szCs w:val="28"/>
          <w:lang w:val="uk-UA" w:eastAsia="ru-RU"/>
        </w:rPr>
        <w:t>;</w:t>
      </w:r>
    </w:p>
    <w:p w:rsidR="004D56EC" w:rsidRPr="00671E8D" w:rsidRDefault="004D56EC" w:rsidP="00D77A1B">
      <w:pPr>
        <w:widowControl w:val="0"/>
        <w:spacing w:after="0" w:line="240" w:lineRule="auto"/>
        <w:ind w:firstLine="36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 «Підлітковий вік</w:t>
      </w:r>
      <w:r w:rsidR="00C473B4" w:rsidRPr="00671E8D">
        <w:rPr>
          <w:rFonts w:ascii="Times New Roman" w:eastAsia="Times New Roman" w:hAnsi="Times New Roman" w:cs="Times New Roman"/>
          <w:sz w:val="28"/>
          <w:szCs w:val="28"/>
          <w:lang w:val="uk-UA" w:eastAsia="ru-RU"/>
        </w:rPr>
        <w:t>» (березень)</w:t>
      </w:r>
      <w:r w:rsidRPr="00671E8D">
        <w:rPr>
          <w:rFonts w:ascii="Times New Roman" w:eastAsia="Times New Roman" w:hAnsi="Times New Roman" w:cs="Times New Roman"/>
          <w:sz w:val="28"/>
          <w:szCs w:val="28"/>
          <w:lang w:val="uk-UA" w:eastAsia="ru-RU"/>
        </w:rPr>
        <w:t>.</w:t>
      </w:r>
    </w:p>
    <w:p w:rsidR="004D56EC" w:rsidRPr="00671E8D" w:rsidRDefault="00C473B4" w:rsidP="00D77A1B">
      <w:pPr>
        <w:widowControl w:val="0"/>
        <w:spacing w:after="0" w:line="240" w:lineRule="auto"/>
        <w:ind w:firstLine="36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sz w:val="28"/>
          <w:szCs w:val="28"/>
          <w:lang w:val="uk-UA" w:eastAsia="ru-RU"/>
        </w:rPr>
        <w:t>Групові консультації для батьків:</w:t>
      </w:r>
    </w:p>
    <w:p w:rsidR="004D56EC" w:rsidRPr="00671E8D" w:rsidRDefault="004D56EC" w:rsidP="00D77A1B">
      <w:pPr>
        <w:widowControl w:val="0"/>
        <w:spacing w:after="0" w:line="240" w:lineRule="auto"/>
        <w:ind w:firstLine="360"/>
        <w:rPr>
          <w:rFonts w:ascii="Times New Roman" w:eastAsia="Times New Roman" w:hAnsi="Times New Roman" w:cs="Times New Roman"/>
          <w:color w:val="000000"/>
          <w:sz w:val="28"/>
          <w:szCs w:val="28"/>
          <w:lang w:val="uk-UA" w:eastAsia="ru-RU"/>
        </w:rPr>
      </w:pPr>
      <w:r w:rsidRPr="00671E8D">
        <w:rPr>
          <w:rFonts w:ascii="Times New Roman" w:eastAsia="Times New Roman" w:hAnsi="Times New Roman" w:cs="Times New Roman"/>
          <w:sz w:val="28"/>
          <w:szCs w:val="28"/>
          <w:lang w:val="uk-UA" w:eastAsia="ru-RU"/>
        </w:rPr>
        <w:t>- «Емоційний стан дитини в період воєнного стану» (березень</w:t>
      </w:r>
      <w:r w:rsidR="00C473B4" w:rsidRPr="00671E8D">
        <w:rPr>
          <w:rFonts w:ascii="Times New Roman" w:eastAsia="Times New Roman" w:hAnsi="Times New Roman" w:cs="Times New Roman"/>
          <w:sz w:val="28"/>
          <w:szCs w:val="28"/>
          <w:lang w:val="uk-UA" w:eastAsia="ru-RU"/>
        </w:rPr>
        <w:t>)</w:t>
      </w:r>
      <w:r w:rsidRPr="00671E8D">
        <w:rPr>
          <w:rFonts w:ascii="Times New Roman" w:eastAsia="Times New Roman" w:hAnsi="Times New Roman" w:cs="Times New Roman"/>
          <w:color w:val="000000"/>
          <w:sz w:val="28"/>
          <w:szCs w:val="28"/>
          <w:lang w:val="uk-UA" w:eastAsia="ru-RU"/>
        </w:rPr>
        <w:t>;</w:t>
      </w:r>
    </w:p>
    <w:p w:rsidR="004D56EC" w:rsidRPr="00671E8D" w:rsidRDefault="004D56EC" w:rsidP="00D77A1B">
      <w:pPr>
        <w:widowControl w:val="0"/>
        <w:spacing w:after="0" w:line="240" w:lineRule="auto"/>
        <w:ind w:firstLine="360"/>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color w:val="000000"/>
          <w:sz w:val="28"/>
          <w:szCs w:val="28"/>
          <w:lang w:val="uk-UA" w:eastAsia="ru-RU"/>
        </w:rPr>
        <w:t xml:space="preserve">- </w:t>
      </w:r>
      <w:r w:rsidR="00C473B4" w:rsidRPr="00671E8D">
        <w:rPr>
          <w:rFonts w:ascii="Times New Roman" w:eastAsia="Times New Roman" w:hAnsi="Times New Roman" w:cs="Times New Roman"/>
          <w:sz w:val="28"/>
          <w:szCs w:val="28"/>
          <w:lang w:val="uk-UA" w:eastAsia="ru-RU"/>
        </w:rPr>
        <w:t xml:space="preserve">«Вибір професії </w:t>
      </w:r>
      <w:r w:rsidRPr="00671E8D">
        <w:rPr>
          <w:rFonts w:ascii="Times New Roman" w:eastAsia="Times New Roman" w:hAnsi="Times New Roman" w:cs="Times New Roman"/>
          <w:sz w:val="28"/>
          <w:szCs w:val="28"/>
          <w:lang w:val="uk-UA" w:eastAsia="ru-RU"/>
        </w:rPr>
        <w:t>і продовження навчання 9 клас» (квітень) .</w:t>
      </w:r>
    </w:p>
    <w:p w:rsidR="008B40D2" w:rsidRPr="00671E8D" w:rsidRDefault="008B40D2" w:rsidP="00D77A1B">
      <w:pPr>
        <w:shd w:val="clear" w:color="auto" w:fill="FFFFFF"/>
        <w:spacing w:after="0" w:line="240" w:lineRule="auto"/>
        <w:rPr>
          <w:rFonts w:ascii="Times New Roman" w:eastAsia="Times New Roman" w:hAnsi="Times New Roman" w:cs="Times New Roman"/>
          <w:b/>
          <w:bCs/>
          <w:sz w:val="28"/>
          <w:szCs w:val="28"/>
          <w:lang w:val="uk-UA" w:eastAsia="ru-RU"/>
        </w:rPr>
      </w:pPr>
    </w:p>
    <w:p w:rsidR="00283C34" w:rsidRPr="00671E8D" w:rsidRDefault="00337FDF"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b/>
          <w:bCs/>
          <w:sz w:val="28"/>
          <w:szCs w:val="28"/>
          <w:lang w:val="uk-UA" w:eastAsia="ru-RU"/>
        </w:rPr>
        <w:t>12</w:t>
      </w:r>
      <w:r w:rsidR="00283C34" w:rsidRPr="00671E8D">
        <w:rPr>
          <w:rFonts w:ascii="Times New Roman" w:eastAsia="Times New Roman" w:hAnsi="Times New Roman" w:cs="Times New Roman"/>
          <w:b/>
          <w:bCs/>
          <w:sz w:val="28"/>
          <w:szCs w:val="28"/>
          <w:lang w:val="uk-UA" w:eastAsia="ru-RU"/>
        </w:rPr>
        <w:t>. Збереження і зміцнення здоров’я учнів та працівників</w:t>
      </w:r>
      <w:r w:rsidR="00283C34" w:rsidRPr="00671E8D">
        <w:rPr>
          <w:rFonts w:ascii="Times New Roman" w:eastAsia="Times New Roman" w:hAnsi="Times New Roman" w:cs="Times New Roman"/>
          <w:sz w:val="28"/>
          <w:szCs w:val="28"/>
          <w:lang w:val="uk-UA" w:eastAsia="ru-RU"/>
        </w:rPr>
        <w:br/>
        <w:t xml:space="preserve">  </w:t>
      </w:r>
      <w:r w:rsidR="00995438">
        <w:rPr>
          <w:rFonts w:ascii="Times New Roman" w:eastAsia="Times New Roman" w:hAnsi="Times New Roman" w:cs="Times New Roman"/>
          <w:sz w:val="28"/>
          <w:szCs w:val="28"/>
          <w:lang w:val="uk-UA" w:eastAsia="ru-RU"/>
        </w:rPr>
        <w:tab/>
      </w:r>
      <w:r w:rsidR="00283C34" w:rsidRPr="00671E8D">
        <w:rPr>
          <w:rFonts w:ascii="Times New Roman" w:eastAsia="Times New Roman" w:hAnsi="Times New Roman" w:cs="Times New Roman"/>
          <w:sz w:val="28"/>
          <w:szCs w:val="28"/>
          <w:lang w:val="uk-UA" w:eastAsia="ru-RU"/>
        </w:rPr>
        <w:t>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кабінет,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на базі</w:t>
      </w:r>
      <w:r w:rsidR="00995438">
        <w:rPr>
          <w:rFonts w:ascii="Times New Roman" w:eastAsia="Times New Roman" w:hAnsi="Times New Roman" w:cs="Times New Roman"/>
          <w:sz w:val="28"/>
          <w:szCs w:val="28"/>
          <w:lang w:val="uk-UA" w:eastAsia="ru-RU"/>
        </w:rPr>
        <w:t xml:space="preserve"> Долинської ЦЛ</w:t>
      </w:r>
      <w:r w:rsidR="00283C34" w:rsidRPr="00671E8D">
        <w:rPr>
          <w:rFonts w:ascii="Times New Roman" w:eastAsia="Times New Roman" w:hAnsi="Times New Roman" w:cs="Times New Roman"/>
          <w:sz w:val="28"/>
          <w:szCs w:val="28"/>
          <w:lang w:val="uk-UA" w:eastAsia="ru-RU"/>
        </w:rPr>
        <w:t>. Вони щорічно проходять поглиблений медичний огляд у серпні за графіком кабіне</w:t>
      </w:r>
      <w:r w:rsidR="00995438">
        <w:rPr>
          <w:rFonts w:ascii="Times New Roman" w:eastAsia="Times New Roman" w:hAnsi="Times New Roman" w:cs="Times New Roman"/>
          <w:sz w:val="28"/>
          <w:szCs w:val="28"/>
          <w:lang w:val="uk-UA" w:eastAsia="ru-RU"/>
        </w:rPr>
        <w:t xml:space="preserve">ту </w:t>
      </w:r>
      <w:proofErr w:type="spellStart"/>
      <w:r w:rsidR="00995438">
        <w:rPr>
          <w:rFonts w:ascii="Times New Roman" w:eastAsia="Times New Roman" w:hAnsi="Times New Roman" w:cs="Times New Roman"/>
          <w:sz w:val="28"/>
          <w:szCs w:val="28"/>
          <w:lang w:val="uk-UA" w:eastAsia="ru-RU"/>
        </w:rPr>
        <w:t>профогляду</w:t>
      </w:r>
      <w:proofErr w:type="spellEnd"/>
      <w:r w:rsidR="00995438">
        <w:rPr>
          <w:rFonts w:ascii="Times New Roman" w:eastAsia="Times New Roman" w:hAnsi="Times New Roman" w:cs="Times New Roman"/>
          <w:sz w:val="28"/>
          <w:szCs w:val="28"/>
          <w:lang w:val="uk-UA" w:eastAsia="ru-RU"/>
        </w:rPr>
        <w:t xml:space="preserve"> медичної установи</w:t>
      </w:r>
      <w:r w:rsidR="00283C34" w:rsidRPr="00671E8D">
        <w:rPr>
          <w:rFonts w:ascii="Times New Roman" w:eastAsia="Times New Roman" w:hAnsi="Times New Roman" w:cs="Times New Roman"/>
          <w:sz w:val="28"/>
          <w:szCs w:val="28"/>
          <w:lang w:val="uk-UA" w:eastAsia="ru-RU"/>
        </w:rPr>
        <w:t>. Огляди відбуваються за рахунок бюджету</w:t>
      </w:r>
      <w:r w:rsidR="00995438">
        <w:rPr>
          <w:rFonts w:ascii="Times New Roman" w:eastAsia="Times New Roman" w:hAnsi="Times New Roman" w:cs="Times New Roman"/>
          <w:sz w:val="28"/>
          <w:szCs w:val="28"/>
          <w:lang w:val="uk-UA" w:eastAsia="ru-RU"/>
        </w:rPr>
        <w:t xml:space="preserve"> місько</w:t>
      </w:r>
      <w:r w:rsidR="00283C34" w:rsidRPr="00671E8D">
        <w:rPr>
          <w:rFonts w:ascii="Times New Roman" w:eastAsia="Times New Roman" w:hAnsi="Times New Roman" w:cs="Times New Roman"/>
          <w:sz w:val="28"/>
          <w:szCs w:val="28"/>
          <w:lang w:val="uk-UA" w:eastAsia="ru-RU"/>
        </w:rPr>
        <w:t>ї ради. Проходження медичного огляду фіксується в санітарних книжках установленого зразка, які реєструються і зберігаються у медсестри школи.</w:t>
      </w:r>
    </w:p>
    <w:p w:rsidR="008B40D2" w:rsidRPr="00671E8D" w:rsidRDefault="00283C34" w:rsidP="00995438">
      <w:pPr>
        <w:shd w:val="clear" w:color="auto" w:fill="FFFFFF"/>
        <w:spacing w:after="0" w:line="240" w:lineRule="auto"/>
        <w:ind w:firstLine="708"/>
        <w:rPr>
          <w:rFonts w:ascii="Times New Roman" w:eastAsia="Times New Roman" w:hAnsi="Times New Roman" w:cs="Times New Roman"/>
          <w:b/>
          <w:bCs/>
          <w:sz w:val="28"/>
          <w:szCs w:val="28"/>
          <w:lang w:val="uk-UA" w:eastAsia="ru-RU"/>
        </w:rPr>
      </w:pPr>
      <w:r w:rsidRPr="00671E8D">
        <w:rPr>
          <w:rFonts w:ascii="Times New Roman" w:eastAsia="Times New Roman" w:hAnsi="Times New Roman" w:cs="Times New Roman"/>
          <w:sz w:val="28"/>
          <w:szCs w:val="28"/>
          <w:lang w:val="uk-UA" w:eastAsia="ru-RU"/>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w:t>
      </w:r>
      <w:r w:rsidR="00351E4D">
        <w:rPr>
          <w:rFonts w:ascii="Times New Roman" w:eastAsia="Times New Roman" w:hAnsi="Times New Roman" w:cs="Times New Roman"/>
          <w:sz w:val="28"/>
          <w:szCs w:val="28"/>
          <w:lang w:val="uk-UA" w:eastAsia="ru-RU"/>
        </w:rPr>
        <w:t xml:space="preserve"> «Про загальну  середню освіту»</w:t>
      </w:r>
      <w:r w:rsidRPr="00671E8D">
        <w:rPr>
          <w:rFonts w:ascii="Times New Roman" w:eastAsia="Times New Roman" w:hAnsi="Times New Roman" w:cs="Times New Roman"/>
          <w:sz w:val="28"/>
          <w:szCs w:val="28"/>
          <w:lang w:val="uk-UA" w:eastAsia="ru-RU"/>
        </w:rPr>
        <w:t>, «Про охорону дитинства» . У 2021 році ввійшов у дію новий Санітарний регламент для ЗЗСО, який чітко регламентує роботу закладів освіти щодо дотримання санітарно-гігіє</w:t>
      </w:r>
      <w:r w:rsidR="00995438">
        <w:rPr>
          <w:rFonts w:ascii="Times New Roman" w:eastAsia="Times New Roman" w:hAnsi="Times New Roman" w:cs="Times New Roman"/>
          <w:sz w:val="28"/>
          <w:szCs w:val="28"/>
          <w:lang w:val="uk-UA" w:eastAsia="ru-RU"/>
        </w:rPr>
        <w:t>нічних вимог. До 01 вересня 2022</w:t>
      </w:r>
      <w:r w:rsidRPr="00671E8D">
        <w:rPr>
          <w:rFonts w:ascii="Times New Roman" w:eastAsia="Times New Roman" w:hAnsi="Times New Roman" w:cs="Times New Roman"/>
          <w:sz w:val="28"/>
          <w:szCs w:val="28"/>
          <w:lang w:val="uk-UA" w:eastAsia="ru-RU"/>
        </w:rPr>
        <w:t xml:space="preserve"> року </w:t>
      </w:r>
      <w:proofErr w:type="spellStart"/>
      <w:r w:rsidR="00995438">
        <w:rPr>
          <w:rFonts w:ascii="Times New Roman" w:eastAsia="Times New Roman" w:hAnsi="Times New Roman" w:cs="Times New Roman"/>
          <w:sz w:val="28"/>
          <w:szCs w:val="28"/>
          <w:lang w:val="uk-UA" w:eastAsia="ru-RU"/>
        </w:rPr>
        <w:t>Підприємеця</w:t>
      </w:r>
      <w:proofErr w:type="spellEnd"/>
      <w:r w:rsidR="00995438">
        <w:rPr>
          <w:rFonts w:ascii="Times New Roman" w:eastAsia="Times New Roman" w:hAnsi="Times New Roman" w:cs="Times New Roman"/>
          <w:sz w:val="28"/>
          <w:szCs w:val="28"/>
          <w:lang w:val="uk-UA" w:eastAsia="ru-RU"/>
        </w:rPr>
        <w:t xml:space="preserve"> який надає послуги гарячого харчування в гімназії  привів</w:t>
      </w:r>
      <w:r w:rsidRPr="00671E8D">
        <w:rPr>
          <w:rFonts w:ascii="Times New Roman" w:eastAsia="Times New Roman" w:hAnsi="Times New Roman" w:cs="Times New Roman"/>
          <w:sz w:val="28"/>
          <w:szCs w:val="28"/>
          <w:lang w:val="uk-UA" w:eastAsia="ru-RU"/>
        </w:rPr>
        <w:t xml:space="preserve"> приміщення </w:t>
      </w:r>
      <w:r w:rsidR="00995438">
        <w:rPr>
          <w:rFonts w:ascii="Times New Roman" w:eastAsia="Times New Roman" w:hAnsi="Times New Roman" w:cs="Times New Roman"/>
          <w:sz w:val="28"/>
          <w:szCs w:val="28"/>
          <w:lang w:val="uk-UA" w:eastAsia="ru-RU"/>
        </w:rPr>
        <w:t>харчоблоку до відповідни</w:t>
      </w:r>
      <w:r w:rsidRPr="00671E8D">
        <w:rPr>
          <w:rFonts w:ascii="Times New Roman" w:eastAsia="Times New Roman" w:hAnsi="Times New Roman" w:cs="Times New Roman"/>
          <w:sz w:val="28"/>
          <w:szCs w:val="28"/>
          <w:lang w:val="uk-UA" w:eastAsia="ru-RU"/>
        </w:rPr>
        <w:t>х вимог.</w:t>
      </w:r>
      <w:r w:rsidR="008B40D2" w:rsidRPr="00671E8D">
        <w:rPr>
          <w:rFonts w:ascii="Times New Roman" w:eastAsia="Times New Roman" w:hAnsi="Times New Roman" w:cs="Times New Roman"/>
          <w:sz w:val="28"/>
          <w:szCs w:val="28"/>
          <w:lang w:val="uk-UA" w:eastAsia="ru-RU"/>
        </w:rPr>
        <w:t xml:space="preserve">  </w:t>
      </w:r>
      <w:r w:rsidRPr="00671E8D">
        <w:rPr>
          <w:rFonts w:ascii="Times New Roman" w:eastAsia="Times New Roman" w:hAnsi="Times New Roman" w:cs="Times New Roman"/>
          <w:sz w:val="28"/>
          <w:szCs w:val="28"/>
          <w:lang w:val="uk-UA" w:eastAsia="ru-RU"/>
        </w:rPr>
        <w:t xml:space="preserve"> </w:t>
      </w:r>
      <w:r w:rsidR="008B40D2" w:rsidRPr="00671E8D">
        <w:rPr>
          <w:rFonts w:ascii="Times New Roman" w:eastAsia="Times New Roman" w:hAnsi="Times New Roman" w:cs="Times New Roman"/>
          <w:sz w:val="28"/>
          <w:szCs w:val="28"/>
          <w:lang w:val="uk-UA" w:eastAsia="ru-RU"/>
        </w:rPr>
        <w:t xml:space="preserve"> Гаряче харчування учнів 1-9</w:t>
      </w:r>
      <w:r w:rsidRPr="00671E8D">
        <w:rPr>
          <w:rFonts w:ascii="Times New Roman" w:eastAsia="Times New Roman" w:hAnsi="Times New Roman" w:cs="Times New Roman"/>
          <w:sz w:val="28"/>
          <w:szCs w:val="28"/>
          <w:lang w:val="uk-UA" w:eastAsia="ru-RU"/>
        </w:rPr>
        <w:t xml:space="preserve"> класів відбуває</w:t>
      </w:r>
      <w:r w:rsidR="00995438">
        <w:rPr>
          <w:rFonts w:ascii="Times New Roman" w:eastAsia="Times New Roman" w:hAnsi="Times New Roman" w:cs="Times New Roman"/>
          <w:sz w:val="28"/>
          <w:szCs w:val="28"/>
          <w:lang w:val="uk-UA" w:eastAsia="ru-RU"/>
        </w:rPr>
        <w:t>ться згідно графіка  на дв</w:t>
      </w:r>
      <w:r w:rsidR="008B40D2" w:rsidRPr="00671E8D">
        <w:rPr>
          <w:rFonts w:ascii="Times New Roman" w:eastAsia="Times New Roman" w:hAnsi="Times New Roman" w:cs="Times New Roman"/>
          <w:sz w:val="28"/>
          <w:szCs w:val="28"/>
          <w:lang w:val="uk-UA" w:eastAsia="ru-RU"/>
        </w:rPr>
        <w:t>ох</w:t>
      </w:r>
      <w:r w:rsidRPr="00671E8D">
        <w:rPr>
          <w:rFonts w:ascii="Times New Roman" w:eastAsia="Times New Roman" w:hAnsi="Times New Roman" w:cs="Times New Roman"/>
          <w:sz w:val="28"/>
          <w:szCs w:val="28"/>
          <w:lang w:val="uk-UA" w:eastAsia="ru-RU"/>
        </w:rPr>
        <w:t xml:space="preserve"> великих перервах у їдальні школи. </w:t>
      </w:r>
      <w:r w:rsidRPr="00671E8D">
        <w:rPr>
          <w:rFonts w:ascii="Times New Roman" w:eastAsia="Calibri" w:hAnsi="Times New Roman" w:cs="Times New Roman"/>
          <w:sz w:val="28"/>
          <w:szCs w:val="28"/>
          <w:lang w:val="uk-UA" w:eastAsia="ru-RU"/>
        </w:rPr>
        <w:t>У цьому  навчальному році запроваджено нове чотирьохтижневе меню.</w:t>
      </w:r>
      <w:r w:rsidRPr="00671E8D">
        <w:rPr>
          <w:rFonts w:ascii="Times New Roman" w:eastAsia="Calibri" w:hAnsi="Times New Roman" w:cs="Times New Roman"/>
          <w:sz w:val="28"/>
          <w:szCs w:val="28"/>
          <w:lang w:val="uk-UA"/>
        </w:rPr>
        <w:t xml:space="preserve"> У меню </w:t>
      </w:r>
      <w:proofErr w:type="spellStart"/>
      <w:r w:rsidRPr="00671E8D">
        <w:rPr>
          <w:rFonts w:ascii="Times New Roman" w:eastAsia="Calibri" w:hAnsi="Times New Roman" w:cs="Times New Roman"/>
          <w:sz w:val="28"/>
          <w:szCs w:val="28"/>
          <w:lang w:val="uk-UA"/>
        </w:rPr>
        <w:t>з'явлися</w:t>
      </w:r>
      <w:proofErr w:type="spellEnd"/>
      <w:r w:rsidRPr="00671E8D">
        <w:rPr>
          <w:rFonts w:ascii="Times New Roman" w:eastAsia="Calibri" w:hAnsi="Times New Roman" w:cs="Times New Roman"/>
          <w:sz w:val="28"/>
          <w:szCs w:val="28"/>
          <w:lang w:val="uk-UA"/>
        </w:rPr>
        <w:t xml:space="preserve"> традиційні українські страви, популярні страви різних кухонь світу, збільшено кількість фруктів та м’яса в раціоні. До меню додаються покрокові рецепти та технічні картки, що значно полегшило роботу працівників шкільної </w:t>
      </w:r>
      <w:r w:rsidRPr="00671E8D">
        <w:rPr>
          <w:rFonts w:ascii="Times New Roman" w:eastAsia="Calibri" w:hAnsi="Times New Roman" w:cs="Times New Roman"/>
          <w:sz w:val="28"/>
          <w:szCs w:val="28"/>
          <w:lang w:val="uk-UA"/>
        </w:rPr>
        <w:lastRenderedPageBreak/>
        <w:t>їдальні .</w:t>
      </w:r>
      <w:r w:rsidRPr="00671E8D">
        <w:rPr>
          <w:rFonts w:ascii="Times New Roman" w:eastAsia="Times New Roman" w:hAnsi="Times New Roman" w:cs="Times New Roman"/>
          <w:sz w:val="28"/>
          <w:szCs w:val="28"/>
          <w:lang w:val="uk-UA" w:eastAsia="ru-RU"/>
        </w:rPr>
        <w:t xml:space="preserve"> </w:t>
      </w:r>
      <w:r w:rsidRPr="00671E8D">
        <w:rPr>
          <w:rFonts w:ascii="Times New Roman" w:eastAsia="Times New Roman" w:hAnsi="Times New Roman" w:cs="Times New Roman"/>
          <w:sz w:val="28"/>
          <w:szCs w:val="28"/>
          <w:lang w:val="uk-UA" w:eastAsia="ru-RU"/>
        </w:rPr>
        <w:br/>
      </w:r>
    </w:p>
    <w:p w:rsidR="00283C34" w:rsidRPr="00671E8D" w:rsidRDefault="00337FDF"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b/>
          <w:bCs/>
          <w:sz w:val="28"/>
          <w:szCs w:val="28"/>
          <w:lang w:val="uk-UA" w:eastAsia="ru-RU"/>
        </w:rPr>
        <w:t>13</w:t>
      </w:r>
      <w:r w:rsidR="00283C34" w:rsidRPr="00671E8D">
        <w:rPr>
          <w:rFonts w:ascii="Times New Roman" w:eastAsia="Times New Roman" w:hAnsi="Times New Roman" w:cs="Times New Roman"/>
          <w:b/>
          <w:bCs/>
          <w:sz w:val="28"/>
          <w:szCs w:val="28"/>
          <w:lang w:val="uk-UA" w:eastAsia="ru-RU"/>
        </w:rPr>
        <w:t>. Стан охорони праці та безпеки життєдіяльності</w:t>
      </w:r>
      <w:r w:rsidR="00283C34" w:rsidRPr="00671E8D">
        <w:rPr>
          <w:rFonts w:ascii="Times New Roman" w:eastAsia="Times New Roman" w:hAnsi="Times New Roman" w:cs="Times New Roman"/>
          <w:sz w:val="28"/>
          <w:szCs w:val="28"/>
          <w:lang w:val="uk-UA" w:eastAsia="ru-RU"/>
        </w:rPr>
        <w:br/>
        <w:t xml:space="preserve">  Робота з охорони праці , безпеки життєдіяльності, виробничої санітарії, профілактики травматизму дітей у побуті та під час освітнього процесу визначається у діяльності </w:t>
      </w:r>
      <w:proofErr w:type="spellStart"/>
      <w:r w:rsidR="00283C34" w:rsidRPr="00671E8D">
        <w:rPr>
          <w:rFonts w:ascii="Times New Roman" w:eastAsia="Times New Roman" w:hAnsi="Times New Roman" w:cs="Times New Roman"/>
          <w:sz w:val="28"/>
          <w:szCs w:val="28"/>
          <w:lang w:val="uk-UA" w:eastAsia="ru-RU"/>
        </w:rPr>
        <w:t>педколективу</w:t>
      </w:r>
      <w:proofErr w:type="spellEnd"/>
      <w:r w:rsidR="00283C34" w:rsidRPr="00671E8D">
        <w:rPr>
          <w:rFonts w:ascii="Times New Roman" w:eastAsia="Times New Roman" w:hAnsi="Times New Roman" w:cs="Times New Roman"/>
          <w:sz w:val="28"/>
          <w:szCs w:val="28"/>
          <w:lang w:val="uk-UA" w:eastAsia="ru-RU"/>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утримання загальноосвітніх навчальних закладів та організацій освітнього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r w:rsidR="00283C34" w:rsidRPr="00671E8D">
        <w:rPr>
          <w:rFonts w:ascii="Times New Roman" w:eastAsia="Times New Roman" w:hAnsi="Times New Roman" w:cs="Times New Roman"/>
          <w:sz w:val="28"/>
          <w:szCs w:val="28"/>
          <w:lang w:val="uk-UA" w:eastAsia="ru-RU"/>
        </w:rPr>
        <w:br/>
        <w:t xml:space="preserve">  </w:t>
      </w:r>
      <w:r w:rsidRPr="00671E8D">
        <w:rPr>
          <w:rFonts w:ascii="Times New Roman" w:eastAsia="Times New Roman" w:hAnsi="Times New Roman" w:cs="Times New Roman"/>
          <w:sz w:val="28"/>
          <w:szCs w:val="28"/>
          <w:lang w:val="uk-UA" w:eastAsia="ru-RU"/>
        </w:rPr>
        <w:t xml:space="preserve">   </w:t>
      </w:r>
      <w:r w:rsidR="00283C34" w:rsidRPr="00671E8D">
        <w:rPr>
          <w:rFonts w:ascii="Times New Roman" w:eastAsia="Times New Roman" w:hAnsi="Times New Roman" w:cs="Times New Roman"/>
          <w:sz w:val="28"/>
          <w:szCs w:val="28"/>
          <w:lang w:val="uk-UA" w:eastAsia="ru-RU"/>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У школі в наявності є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w:t>
      </w:r>
      <w:r w:rsidR="00995438">
        <w:rPr>
          <w:rFonts w:ascii="Times New Roman" w:eastAsia="Times New Roman" w:hAnsi="Times New Roman" w:cs="Times New Roman"/>
          <w:sz w:val="28"/>
          <w:szCs w:val="28"/>
          <w:lang w:val="uk-UA" w:eastAsia="ru-RU"/>
        </w:rPr>
        <w:t xml:space="preserve"> питань безпеки життєдіяльності</w:t>
      </w:r>
      <w:r w:rsidR="00283C34" w:rsidRPr="00671E8D">
        <w:rPr>
          <w:rFonts w:ascii="Times New Roman" w:eastAsia="Times New Roman" w:hAnsi="Times New Roman" w:cs="Times New Roman"/>
          <w:sz w:val="28"/>
          <w:szCs w:val="28"/>
          <w:lang w:val="uk-UA" w:eastAsia="ru-RU"/>
        </w:rPr>
        <w:t>.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w:t>
      </w:r>
    </w:p>
    <w:p w:rsidR="00283C34" w:rsidRPr="00671E8D" w:rsidRDefault="00283C34" w:rsidP="00D77A1B">
      <w:pPr>
        <w:shd w:val="clear" w:color="auto" w:fill="FFFFFF"/>
        <w:spacing w:after="0" w:line="240" w:lineRule="auto"/>
        <w:rPr>
          <w:rFonts w:ascii="Times New Roman" w:eastAsia="Times New Roman" w:hAnsi="Times New Roman" w:cs="Times New Roman"/>
          <w:b/>
          <w:bCs/>
          <w:sz w:val="28"/>
          <w:szCs w:val="28"/>
          <w:lang w:val="uk-UA" w:eastAsia="ru-RU"/>
        </w:rPr>
      </w:pPr>
    </w:p>
    <w:p w:rsidR="00283C34" w:rsidRPr="00671E8D" w:rsidRDefault="00DB743E" w:rsidP="00D77A1B">
      <w:pPr>
        <w:shd w:val="clear" w:color="auto" w:fill="FFFFFF"/>
        <w:spacing w:after="0" w:line="240" w:lineRule="auto"/>
        <w:rPr>
          <w:rFonts w:ascii="Times New Roman" w:eastAsia="Times New Roman" w:hAnsi="Times New Roman" w:cs="Times New Roman"/>
          <w:sz w:val="28"/>
          <w:szCs w:val="28"/>
          <w:lang w:val="uk-UA" w:eastAsia="ru-RU"/>
        </w:rPr>
      </w:pPr>
      <w:r w:rsidRPr="00671E8D">
        <w:rPr>
          <w:rFonts w:ascii="Times New Roman" w:eastAsia="Times New Roman" w:hAnsi="Times New Roman" w:cs="Times New Roman"/>
          <w:b/>
          <w:bCs/>
          <w:sz w:val="28"/>
          <w:szCs w:val="28"/>
          <w:lang w:val="uk-UA" w:eastAsia="ru-RU"/>
        </w:rPr>
        <w:t>1</w:t>
      </w:r>
      <w:r w:rsidR="00337FDF" w:rsidRPr="00671E8D">
        <w:rPr>
          <w:rFonts w:ascii="Times New Roman" w:eastAsia="Times New Roman" w:hAnsi="Times New Roman" w:cs="Times New Roman"/>
          <w:b/>
          <w:bCs/>
          <w:sz w:val="28"/>
          <w:szCs w:val="28"/>
          <w:lang w:val="uk-UA" w:eastAsia="ru-RU"/>
        </w:rPr>
        <w:t>4</w:t>
      </w:r>
      <w:r w:rsidR="00283C34" w:rsidRPr="00671E8D">
        <w:rPr>
          <w:rFonts w:ascii="Times New Roman" w:eastAsia="Times New Roman" w:hAnsi="Times New Roman" w:cs="Times New Roman"/>
          <w:b/>
          <w:bCs/>
          <w:sz w:val="28"/>
          <w:szCs w:val="28"/>
          <w:lang w:val="uk-UA" w:eastAsia="ru-RU"/>
        </w:rPr>
        <w:t>. Фінансово-господарська діяльність</w:t>
      </w:r>
      <w:r w:rsidR="00283C34" w:rsidRPr="00671E8D">
        <w:rPr>
          <w:rFonts w:ascii="Times New Roman" w:eastAsia="Times New Roman" w:hAnsi="Times New Roman" w:cs="Times New Roman"/>
          <w:sz w:val="28"/>
          <w:szCs w:val="28"/>
          <w:lang w:val="uk-UA" w:eastAsia="ru-RU"/>
        </w:rPr>
        <w:br/>
        <w:t> Адміністрація школи разом з колективом постійно працює над удосконаленням</w:t>
      </w:r>
    </w:p>
    <w:p w:rsidR="00283C34" w:rsidRPr="00671E8D" w:rsidRDefault="00283C34" w:rsidP="00D77A1B">
      <w:pPr>
        <w:shd w:val="clear" w:color="auto" w:fill="FFFFFF"/>
        <w:spacing w:after="0"/>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матеріально-технічної бази освітнього закладу, підтриманням споруд у робочому стані. Фінансування потреб школи проводиться </w:t>
      </w:r>
      <w:r w:rsidR="00995438">
        <w:rPr>
          <w:rFonts w:ascii="Times New Roman" w:eastAsia="Calibri" w:hAnsi="Times New Roman" w:cs="Times New Roman"/>
          <w:sz w:val="28"/>
          <w:szCs w:val="28"/>
          <w:lang w:val="uk-UA"/>
        </w:rPr>
        <w:t xml:space="preserve"> автономною </w:t>
      </w:r>
      <w:r w:rsidRPr="00671E8D">
        <w:rPr>
          <w:rFonts w:ascii="Times New Roman" w:eastAsia="Calibri" w:hAnsi="Times New Roman" w:cs="Times New Roman"/>
          <w:sz w:val="28"/>
          <w:szCs w:val="28"/>
          <w:lang w:val="uk-UA"/>
        </w:rPr>
        <w:t>бухгалтерією за кошти державної субвенції та коштів Д</w:t>
      </w:r>
      <w:r w:rsidR="00995438">
        <w:rPr>
          <w:rFonts w:ascii="Times New Roman" w:eastAsia="Calibri" w:hAnsi="Times New Roman" w:cs="Times New Roman"/>
          <w:sz w:val="28"/>
          <w:szCs w:val="28"/>
          <w:lang w:val="uk-UA"/>
        </w:rPr>
        <w:t xml:space="preserve">олинської </w:t>
      </w:r>
      <w:r w:rsidRPr="00671E8D">
        <w:rPr>
          <w:rFonts w:ascii="Times New Roman" w:eastAsia="Calibri" w:hAnsi="Times New Roman" w:cs="Times New Roman"/>
          <w:sz w:val="28"/>
          <w:szCs w:val="28"/>
          <w:lang w:val="uk-UA"/>
        </w:rPr>
        <w:t>ТГ</w:t>
      </w:r>
      <w:r w:rsidRPr="00671E8D">
        <w:rPr>
          <w:rFonts w:ascii="Times New Roman" w:eastAsia="Calibri" w:hAnsi="Times New Roman" w:cs="Times New Roman"/>
          <w:i/>
          <w:sz w:val="28"/>
          <w:szCs w:val="28"/>
          <w:lang w:val="uk-UA"/>
        </w:rPr>
        <w:t>.</w:t>
      </w:r>
      <w:r w:rsidR="00995438">
        <w:rPr>
          <w:rFonts w:ascii="Times New Roman" w:eastAsia="Calibri" w:hAnsi="Times New Roman" w:cs="Times New Roman"/>
          <w:sz w:val="28"/>
          <w:szCs w:val="28"/>
          <w:lang w:val="uk-UA"/>
        </w:rPr>
        <w:t xml:space="preserve"> Протягом навчального року </w:t>
      </w:r>
      <w:r w:rsidRPr="00671E8D">
        <w:rPr>
          <w:rFonts w:ascii="Times New Roman" w:eastAsia="Calibri" w:hAnsi="Times New Roman" w:cs="Times New Roman"/>
          <w:sz w:val="28"/>
          <w:szCs w:val="28"/>
          <w:lang w:val="uk-UA"/>
        </w:rPr>
        <w:t xml:space="preserve"> здійснювалася виплата заробітної плати</w:t>
      </w:r>
      <w:r w:rsidR="00995438">
        <w:rPr>
          <w:rFonts w:ascii="Times New Roman" w:eastAsia="Calibri" w:hAnsi="Times New Roman" w:cs="Times New Roman"/>
          <w:sz w:val="28"/>
          <w:szCs w:val="28"/>
          <w:lang w:val="uk-UA"/>
        </w:rPr>
        <w:t>. Були періоди, коли заробітна плата затримувала</w:t>
      </w:r>
      <w:r w:rsidR="0033289A" w:rsidRPr="0033289A">
        <w:t xml:space="preserve"> </w:t>
      </w:r>
      <w:r w:rsidR="0033289A" w:rsidRPr="0033289A">
        <w:rPr>
          <w:rFonts w:ascii="Times New Roman" w:eastAsia="Calibri" w:hAnsi="Times New Roman" w:cs="Times New Roman"/>
          <w:sz w:val="28"/>
          <w:szCs w:val="28"/>
          <w:lang w:val="uk-UA"/>
        </w:rPr>
        <w:t>через нестачу освітньої субвенції</w:t>
      </w:r>
      <w:r w:rsidRPr="00671E8D">
        <w:rPr>
          <w:rFonts w:ascii="Times New Roman" w:eastAsia="Calibri" w:hAnsi="Times New Roman" w:cs="Times New Roman"/>
          <w:sz w:val="28"/>
          <w:szCs w:val="28"/>
          <w:lang w:val="uk-UA"/>
        </w:rPr>
        <w:t>,. Завдяки злагодженості відповідальних за економію працівників</w:t>
      </w:r>
      <w:r w:rsidRPr="00671E8D">
        <w:rPr>
          <w:rFonts w:ascii="Times New Roman" w:eastAsia="Calibri" w:hAnsi="Times New Roman" w:cs="Times New Roman"/>
          <w:i/>
          <w:sz w:val="28"/>
          <w:szCs w:val="28"/>
          <w:lang w:val="uk-UA"/>
        </w:rPr>
        <w:t>,</w:t>
      </w:r>
      <w:r w:rsidRPr="00671E8D">
        <w:rPr>
          <w:rFonts w:ascii="Times New Roman" w:eastAsia="Calibri" w:hAnsi="Times New Roman" w:cs="Times New Roman"/>
          <w:sz w:val="28"/>
          <w:szCs w:val="28"/>
          <w:lang w:val="uk-UA"/>
        </w:rPr>
        <w:t xml:space="preserve"> школа не виходить за ліміти спож</w:t>
      </w:r>
      <w:r w:rsidR="0033289A">
        <w:rPr>
          <w:rFonts w:ascii="Times New Roman" w:eastAsia="Calibri" w:hAnsi="Times New Roman" w:cs="Times New Roman"/>
          <w:sz w:val="28"/>
          <w:szCs w:val="28"/>
          <w:lang w:val="uk-UA"/>
        </w:rPr>
        <w:t>итих енергоносіїв. Протягом 2022-2023</w:t>
      </w:r>
      <w:r w:rsidRPr="00671E8D">
        <w:rPr>
          <w:rFonts w:ascii="Times New Roman" w:eastAsia="Calibri" w:hAnsi="Times New Roman" w:cs="Times New Roman"/>
          <w:sz w:val="28"/>
          <w:szCs w:val="28"/>
          <w:lang w:val="uk-UA"/>
        </w:rPr>
        <w:t xml:space="preserve"> </w:t>
      </w:r>
      <w:proofErr w:type="spellStart"/>
      <w:r w:rsidRPr="00671E8D">
        <w:rPr>
          <w:rFonts w:ascii="Times New Roman" w:eastAsia="Calibri" w:hAnsi="Times New Roman" w:cs="Times New Roman"/>
          <w:sz w:val="28"/>
          <w:szCs w:val="28"/>
          <w:lang w:val="uk-UA"/>
        </w:rPr>
        <w:t>н.р</w:t>
      </w:r>
      <w:proofErr w:type="spellEnd"/>
      <w:r w:rsidRPr="00671E8D">
        <w:rPr>
          <w:rFonts w:ascii="Times New Roman" w:eastAsia="Calibri" w:hAnsi="Times New Roman" w:cs="Times New Roman"/>
          <w:sz w:val="28"/>
          <w:szCs w:val="28"/>
          <w:lang w:val="uk-UA"/>
        </w:rPr>
        <w:t>.  було залучено</w:t>
      </w:r>
    </w:p>
    <w:p w:rsidR="00283C34" w:rsidRPr="0033289A" w:rsidRDefault="00283C34" w:rsidP="0033289A">
      <w:pPr>
        <w:pStyle w:val="a5"/>
        <w:numPr>
          <w:ilvl w:val="0"/>
          <w:numId w:val="14"/>
        </w:numPr>
        <w:shd w:val="clear" w:color="auto" w:fill="FFFFFF"/>
        <w:rPr>
          <w:rFonts w:ascii="Times New Roman" w:eastAsia="Calibri" w:hAnsi="Times New Roman" w:cs="Times New Roman"/>
          <w:b/>
          <w:bCs/>
          <w:sz w:val="28"/>
          <w:szCs w:val="28"/>
          <w:lang w:val="uk-UA"/>
        </w:rPr>
      </w:pPr>
      <w:r w:rsidRPr="0033289A">
        <w:rPr>
          <w:rFonts w:ascii="Times New Roman" w:eastAsia="Calibri" w:hAnsi="Times New Roman" w:cs="Times New Roman"/>
          <w:b/>
          <w:bCs/>
          <w:sz w:val="28"/>
          <w:szCs w:val="28"/>
          <w:lang w:val="uk-UA"/>
        </w:rPr>
        <w:t>За бюджетні кошти та кошти ТГ придбано :</w:t>
      </w:r>
    </w:p>
    <w:p w:rsidR="00283C34" w:rsidRPr="00671E8D" w:rsidRDefault="00283C34"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Обладнання для 1 класу НУШ:</w:t>
      </w:r>
    </w:p>
    <w:p w:rsidR="00283C34" w:rsidRDefault="0033289A" w:rsidP="00D77A1B">
      <w:pPr>
        <w:shd w:val="clear" w:color="auto" w:fill="FFFFFF"/>
        <w:spacing w:after="0" w:line="240" w:lineRule="auto"/>
        <w:ind w:left="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Парти –  12</w:t>
      </w:r>
      <w:r w:rsidR="008B40D2" w:rsidRPr="00671E8D">
        <w:rPr>
          <w:rFonts w:ascii="Times New Roman" w:eastAsia="Calibri" w:hAnsi="Times New Roman" w:cs="Times New Roman"/>
          <w:sz w:val="28"/>
          <w:szCs w:val="28"/>
          <w:lang w:val="uk-UA"/>
        </w:rPr>
        <w:t xml:space="preserve"> </w:t>
      </w:r>
      <w:proofErr w:type="spellStart"/>
      <w:r w:rsidR="008B40D2" w:rsidRPr="00671E8D">
        <w:rPr>
          <w:rFonts w:ascii="Times New Roman" w:eastAsia="Calibri" w:hAnsi="Times New Roman" w:cs="Times New Roman"/>
          <w:sz w:val="28"/>
          <w:szCs w:val="28"/>
          <w:lang w:val="uk-UA"/>
        </w:rPr>
        <w:t>шт</w:t>
      </w:r>
      <w:proofErr w:type="spellEnd"/>
    </w:p>
    <w:p w:rsidR="0033289A" w:rsidRPr="00671E8D" w:rsidRDefault="0033289A" w:rsidP="00D77A1B">
      <w:pPr>
        <w:shd w:val="clear" w:color="auto" w:fill="FFFFFF"/>
        <w:spacing w:after="0" w:line="240" w:lineRule="auto"/>
        <w:ind w:left="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Учнівські стільці - 12 </w:t>
      </w:r>
      <w:proofErr w:type="spellStart"/>
      <w:r>
        <w:rPr>
          <w:rFonts w:ascii="Times New Roman" w:eastAsia="Calibri" w:hAnsi="Times New Roman" w:cs="Times New Roman"/>
          <w:sz w:val="28"/>
          <w:szCs w:val="28"/>
          <w:lang w:val="uk-UA"/>
        </w:rPr>
        <w:t>шт</w:t>
      </w:r>
      <w:proofErr w:type="spellEnd"/>
    </w:p>
    <w:p w:rsidR="00283C34" w:rsidRPr="00671E8D" w:rsidRDefault="0033289A" w:rsidP="00D77A1B">
      <w:pPr>
        <w:shd w:val="clear" w:color="auto" w:fill="FFFFFF"/>
        <w:spacing w:after="0" w:line="240" w:lineRule="auto"/>
        <w:ind w:left="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Хром бук - 5 </w:t>
      </w:r>
      <w:proofErr w:type="spellStart"/>
      <w:r>
        <w:rPr>
          <w:rFonts w:ascii="Times New Roman" w:eastAsia="Calibri" w:hAnsi="Times New Roman" w:cs="Times New Roman"/>
          <w:sz w:val="28"/>
          <w:szCs w:val="28"/>
          <w:lang w:val="uk-UA"/>
        </w:rPr>
        <w:t>шт</w:t>
      </w:r>
      <w:proofErr w:type="spellEnd"/>
    </w:p>
    <w:p w:rsidR="00283C34" w:rsidRPr="00671E8D" w:rsidRDefault="008B40D2" w:rsidP="00D77A1B">
      <w:pPr>
        <w:numPr>
          <w:ilvl w:val="0"/>
          <w:numId w:val="7"/>
        </w:numPr>
        <w:shd w:val="clear" w:color="auto" w:fill="FFFFFF"/>
        <w:spacing w:after="0" w:line="240" w:lineRule="auto"/>
        <w:contextualSpacing/>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Вогнегасник перезарядка</w:t>
      </w:r>
      <w:r w:rsidR="0033289A">
        <w:rPr>
          <w:rFonts w:ascii="Times New Roman" w:eastAsia="Calibri" w:hAnsi="Times New Roman" w:cs="Times New Roman"/>
          <w:sz w:val="28"/>
          <w:szCs w:val="28"/>
          <w:lang w:val="uk-UA"/>
        </w:rPr>
        <w:t xml:space="preserve"> -12 </w:t>
      </w:r>
      <w:proofErr w:type="spellStart"/>
      <w:r w:rsidR="0033289A">
        <w:rPr>
          <w:rFonts w:ascii="Times New Roman" w:eastAsia="Calibri" w:hAnsi="Times New Roman" w:cs="Times New Roman"/>
          <w:sz w:val="28"/>
          <w:szCs w:val="28"/>
          <w:lang w:val="uk-UA"/>
        </w:rPr>
        <w:t>шт</w:t>
      </w:r>
      <w:proofErr w:type="spellEnd"/>
    </w:p>
    <w:p w:rsidR="00283C34" w:rsidRPr="00671E8D" w:rsidRDefault="00283C34"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Засоби для дезінфекції</w:t>
      </w:r>
    </w:p>
    <w:p w:rsidR="00283C34" w:rsidRDefault="00351E4D"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миючі засоби </w:t>
      </w:r>
    </w:p>
    <w:p w:rsidR="00351E4D" w:rsidRDefault="00351E4D"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дезінфікуючі засоби</w:t>
      </w:r>
    </w:p>
    <w:p w:rsidR="00351E4D" w:rsidRPr="00671E8D" w:rsidRDefault="00351E4D"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респіратори та антисептики</w:t>
      </w:r>
    </w:p>
    <w:p w:rsidR="00283C34" w:rsidRDefault="00283C34"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lastRenderedPageBreak/>
        <w:t xml:space="preserve">бензин для </w:t>
      </w:r>
      <w:proofErr w:type="spellStart"/>
      <w:r w:rsidR="0033289A">
        <w:rPr>
          <w:rFonts w:ascii="Times New Roman" w:eastAsia="Calibri" w:hAnsi="Times New Roman" w:cs="Times New Roman"/>
          <w:sz w:val="28"/>
          <w:szCs w:val="28"/>
          <w:lang w:val="uk-UA"/>
        </w:rPr>
        <w:t>бензогенератора</w:t>
      </w:r>
      <w:proofErr w:type="spellEnd"/>
    </w:p>
    <w:p w:rsidR="0033289A"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господарські товари</w:t>
      </w:r>
    </w:p>
    <w:p w:rsidR="0033289A"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товари для поточного ремонту </w:t>
      </w:r>
    </w:p>
    <w:p w:rsidR="0033289A"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канцелярські товари</w:t>
      </w:r>
    </w:p>
    <w:p w:rsidR="0033289A"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природній газ</w:t>
      </w:r>
    </w:p>
    <w:p w:rsidR="0033289A"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світло</w:t>
      </w:r>
    </w:p>
    <w:p w:rsidR="0033289A"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вивезення ТПВ</w:t>
      </w:r>
    </w:p>
    <w:p w:rsidR="0033289A"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відремонтовано два газові котли шкільної котельні</w:t>
      </w:r>
    </w:p>
    <w:p w:rsidR="0033289A"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вода</w:t>
      </w:r>
    </w:p>
    <w:p w:rsidR="0033289A" w:rsidRPr="00671E8D" w:rsidRDefault="0033289A" w:rsidP="00D77A1B">
      <w:pPr>
        <w:numPr>
          <w:ilvl w:val="0"/>
          <w:numId w:val="7"/>
        </w:num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послуги </w:t>
      </w:r>
      <w:proofErr w:type="spellStart"/>
      <w:r>
        <w:rPr>
          <w:rFonts w:ascii="Times New Roman" w:eastAsia="Calibri" w:hAnsi="Times New Roman" w:cs="Times New Roman"/>
          <w:sz w:val="28"/>
          <w:szCs w:val="28"/>
          <w:lang w:val="uk-UA"/>
        </w:rPr>
        <w:t>інтернепровайдера</w:t>
      </w:r>
      <w:proofErr w:type="spellEnd"/>
    </w:p>
    <w:p w:rsidR="00283C34" w:rsidRPr="0033289A" w:rsidRDefault="0033289A" w:rsidP="0033289A">
      <w:pPr>
        <w:pStyle w:val="a5"/>
        <w:numPr>
          <w:ilvl w:val="0"/>
          <w:numId w:val="7"/>
        </w:numPr>
        <w:shd w:val="clear" w:color="auto" w:fill="FFFFFF"/>
        <w:spacing w:after="0" w:line="240" w:lineRule="auto"/>
        <w:rPr>
          <w:rFonts w:ascii="Times New Roman" w:eastAsia="Times New Roman" w:hAnsi="Times New Roman" w:cs="Times New Roman"/>
          <w:sz w:val="28"/>
          <w:szCs w:val="28"/>
          <w:lang w:val="uk-UA" w:eastAsia="ru-RU"/>
        </w:rPr>
      </w:pPr>
      <w:r w:rsidRPr="0033289A">
        <w:rPr>
          <w:rFonts w:ascii="Times New Roman" w:eastAsia="Times New Roman" w:hAnsi="Times New Roman" w:cs="Times New Roman"/>
          <w:sz w:val="28"/>
          <w:szCs w:val="28"/>
          <w:lang w:val="uk-UA" w:eastAsia="ru-RU"/>
        </w:rPr>
        <w:t>Харчування учнів 1 – 9</w:t>
      </w:r>
      <w:r w:rsidR="00283C34" w:rsidRPr="0033289A">
        <w:rPr>
          <w:rFonts w:ascii="Times New Roman" w:eastAsia="Times New Roman" w:hAnsi="Times New Roman" w:cs="Times New Roman"/>
          <w:sz w:val="28"/>
          <w:szCs w:val="28"/>
          <w:lang w:val="uk-UA" w:eastAsia="ru-RU"/>
        </w:rPr>
        <w:t xml:space="preserve"> класів та дітей пільгових категорій</w:t>
      </w:r>
    </w:p>
    <w:p w:rsidR="0033289A" w:rsidRDefault="0033289A" w:rsidP="0033289A">
      <w:pPr>
        <w:pStyle w:val="a5"/>
        <w:numPr>
          <w:ilvl w:val="0"/>
          <w:numId w:val="15"/>
        </w:numPr>
        <w:shd w:val="clear" w:color="auto" w:fill="FFFFFF"/>
        <w:spacing w:after="0" w:line="240" w:lineRule="auto"/>
        <w:rPr>
          <w:rFonts w:ascii="Times New Roman" w:eastAsia="Times New Roman" w:hAnsi="Times New Roman" w:cs="Times New Roman"/>
          <w:b/>
          <w:sz w:val="28"/>
          <w:szCs w:val="28"/>
          <w:lang w:val="uk-UA" w:eastAsia="ru-RU"/>
        </w:rPr>
      </w:pPr>
      <w:r w:rsidRPr="0033289A">
        <w:rPr>
          <w:rFonts w:ascii="Times New Roman" w:eastAsia="Times New Roman" w:hAnsi="Times New Roman" w:cs="Times New Roman"/>
          <w:b/>
          <w:sz w:val="28"/>
          <w:szCs w:val="28"/>
          <w:lang w:val="uk-UA" w:eastAsia="ru-RU"/>
        </w:rPr>
        <w:t>За спонсорські кошти було придбано два дитячі майданчики</w:t>
      </w:r>
    </w:p>
    <w:p w:rsidR="00283C34" w:rsidRPr="00671E8D" w:rsidRDefault="00283C34" w:rsidP="00D77A1B">
      <w:pPr>
        <w:shd w:val="clear" w:color="auto" w:fill="FFFFFF"/>
        <w:spacing w:after="0" w:line="240" w:lineRule="auto"/>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br/>
        <w:t xml:space="preserve">  Керівництвом школи приділяється достатньо уваги естетичному вигляду освітнього закладу. Коридори, вестибюль школи </w:t>
      </w:r>
      <w:r w:rsidR="0033289A">
        <w:rPr>
          <w:rFonts w:ascii="Times New Roman" w:eastAsia="Calibri" w:hAnsi="Times New Roman" w:cs="Times New Roman"/>
          <w:sz w:val="28"/>
          <w:szCs w:val="28"/>
          <w:lang w:val="uk-UA"/>
        </w:rPr>
        <w:t xml:space="preserve">утримуються у належному стані, </w:t>
      </w:r>
      <w:r w:rsidRPr="00671E8D">
        <w:rPr>
          <w:rFonts w:ascii="Times New Roman" w:eastAsia="Calibri" w:hAnsi="Times New Roman" w:cs="Times New Roman"/>
          <w:sz w:val="28"/>
          <w:szCs w:val="28"/>
          <w:lang w:val="uk-UA"/>
        </w:rPr>
        <w:t>проводиться робота по озелененню коридорів.</w:t>
      </w:r>
    </w:p>
    <w:p w:rsidR="003B0DFA" w:rsidRDefault="00283C34" w:rsidP="0033289A">
      <w:pPr>
        <w:spacing w:after="0" w:line="240" w:lineRule="auto"/>
        <w:ind w:firstLine="708"/>
        <w:rPr>
          <w:rFonts w:ascii="Times New Roman" w:eastAsia="Calibri" w:hAnsi="Times New Roman" w:cs="Times New Roman"/>
          <w:sz w:val="28"/>
          <w:szCs w:val="28"/>
          <w:lang w:val="uk-UA"/>
        </w:rPr>
      </w:pPr>
      <w:r w:rsidRPr="00671E8D">
        <w:rPr>
          <w:rFonts w:ascii="Times New Roman" w:eastAsia="Calibri" w:hAnsi="Times New Roman" w:cs="Times New Roman"/>
          <w:sz w:val="28"/>
          <w:szCs w:val="28"/>
          <w:lang w:val="uk-UA"/>
        </w:rPr>
        <w:t xml:space="preserve">Подвір’я школи завжди прибране, доглянуте.   Впорядковується територія навколо школи. Оформлено квітники перед школою. На квітниках щороку висаджуються квіти, які протягом літа доглядаються працівниками, своєчасно </w:t>
      </w:r>
      <w:proofErr w:type="spellStart"/>
      <w:r w:rsidRPr="00671E8D">
        <w:rPr>
          <w:rFonts w:ascii="Times New Roman" w:eastAsia="Calibri" w:hAnsi="Times New Roman" w:cs="Times New Roman"/>
          <w:sz w:val="28"/>
          <w:szCs w:val="28"/>
          <w:lang w:val="uk-UA"/>
        </w:rPr>
        <w:t>обрізаються</w:t>
      </w:r>
      <w:proofErr w:type="spellEnd"/>
      <w:r w:rsidRPr="00671E8D">
        <w:rPr>
          <w:rFonts w:ascii="Times New Roman" w:eastAsia="Calibri" w:hAnsi="Times New Roman" w:cs="Times New Roman"/>
          <w:sz w:val="28"/>
          <w:szCs w:val="28"/>
          <w:lang w:val="uk-UA"/>
        </w:rPr>
        <w:t xml:space="preserve"> дерева, кущі.</w:t>
      </w:r>
    </w:p>
    <w:p w:rsidR="003B0DFA" w:rsidRDefault="003B0DFA" w:rsidP="0033289A">
      <w:pPr>
        <w:spacing w:after="0" w:line="240" w:lineRule="auto"/>
        <w:ind w:firstLine="708"/>
        <w:rPr>
          <w:rFonts w:ascii="Times New Roman" w:eastAsia="Calibri" w:hAnsi="Times New Roman" w:cs="Times New Roman"/>
          <w:sz w:val="28"/>
          <w:szCs w:val="28"/>
          <w:lang w:val="uk-UA"/>
        </w:rPr>
      </w:pPr>
      <w:r w:rsidRPr="003B0DFA">
        <w:rPr>
          <w:rFonts w:ascii="Times New Roman" w:eastAsia="Calibri" w:hAnsi="Times New Roman" w:cs="Times New Roman"/>
          <w:sz w:val="28"/>
          <w:szCs w:val="28"/>
          <w:lang w:val="uk-UA"/>
        </w:rPr>
        <w:t xml:space="preserve"> За ініціативи вчителя початкових класів </w:t>
      </w:r>
      <w:proofErr w:type="spellStart"/>
      <w:r w:rsidRPr="003B0DFA">
        <w:rPr>
          <w:rFonts w:ascii="Times New Roman" w:eastAsia="Calibri" w:hAnsi="Times New Roman" w:cs="Times New Roman"/>
          <w:sz w:val="28"/>
          <w:szCs w:val="28"/>
          <w:lang w:val="uk-UA"/>
        </w:rPr>
        <w:t>Гошовської</w:t>
      </w:r>
      <w:proofErr w:type="spellEnd"/>
      <w:r w:rsidRPr="003B0DFA">
        <w:rPr>
          <w:rFonts w:ascii="Times New Roman" w:eastAsia="Calibri" w:hAnsi="Times New Roman" w:cs="Times New Roman"/>
          <w:sz w:val="28"/>
          <w:szCs w:val="28"/>
          <w:lang w:val="uk-UA"/>
        </w:rPr>
        <w:t xml:space="preserve"> Світлани Ярославівни наша гімназія взяла участь у спільному проекті квіткових виробників Нідерландів та України flovеrs4shool. Головна місія </w:t>
      </w:r>
      <w:proofErr w:type="spellStart"/>
      <w:r w:rsidRPr="003B0DFA">
        <w:rPr>
          <w:rFonts w:ascii="Times New Roman" w:eastAsia="Calibri" w:hAnsi="Times New Roman" w:cs="Times New Roman"/>
          <w:sz w:val="28"/>
          <w:szCs w:val="28"/>
          <w:lang w:val="uk-UA"/>
        </w:rPr>
        <w:t>проєкту</w:t>
      </w:r>
      <w:proofErr w:type="spellEnd"/>
      <w:r w:rsidRPr="003B0DFA">
        <w:rPr>
          <w:rFonts w:ascii="Times New Roman" w:eastAsia="Calibri" w:hAnsi="Times New Roman" w:cs="Times New Roman"/>
          <w:sz w:val="28"/>
          <w:szCs w:val="28"/>
          <w:lang w:val="uk-UA"/>
        </w:rPr>
        <w:t xml:space="preserve"> - це познайомити дітей зі світом квітів за допомогою їх участі у висадці цибулин для своєї школи. Нідерландські благодійники вірять, що висадка їхніх цибулин біля шкіл України допоможе позитивно вплинути на моральний стан дітей, і покаже їм, що садівництво - це весела справа, яка розвиває в них любов до землі нашої Батьківщини. У рамках проекту ми отримали 500 цибулин тюльпанів, крокусів, гіацинтів та інших квітів, які були висаджені учнями 1 та 5 класів на клумбах нашої гімназії. Надіємося,що цибулини гарно перезимують і навесні нас потішать своїм яскравим цвітом. @flovers4school</w:t>
      </w:r>
    </w:p>
    <w:p w:rsidR="008B40D2" w:rsidRPr="00671E8D" w:rsidRDefault="00283C34" w:rsidP="0033289A">
      <w:pPr>
        <w:spacing w:after="0" w:line="240" w:lineRule="auto"/>
        <w:ind w:firstLine="708"/>
        <w:rPr>
          <w:rFonts w:ascii="Times New Roman" w:eastAsia="Times New Roman" w:hAnsi="Times New Roman" w:cs="Times New Roman"/>
          <w:b/>
          <w:bCs/>
          <w:sz w:val="28"/>
          <w:szCs w:val="28"/>
          <w:lang w:val="uk-UA" w:eastAsia="ru-RU"/>
        </w:rPr>
      </w:pPr>
      <w:r w:rsidRPr="00671E8D">
        <w:rPr>
          <w:rFonts w:ascii="Times New Roman" w:eastAsia="Calibri" w:hAnsi="Times New Roman" w:cs="Times New Roman"/>
          <w:sz w:val="28"/>
          <w:szCs w:val="28"/>
          <w:lang w:val="uk-UA"/>
        </w:rPr>
        <w:t xml:space="preserve"> Весною впорядковано територію закладу, висаджені квіти, кущові рослини. Обслуговуючим персоналом проводиться скошування </w:t>
      </w:r>
      <w:r w:rsidR="003B0DFA">
        <w:rPr>
          <w:rFonts w:ascii="Times New Roman" w:eastAsia="Calibri" w:hAnsi="Times New Roman" w:cs="Times New Roman"/>
          <w:sz w:val="28"/>
          <w:szCs w:val="28"/>
          <w:lang w:val="uk-UA"/>
        </w:rPr>
        <w:t>трави на газонах</w:t>
      </w:r>
      <w:r w:rsidRPr="00671E8D">
        <w:rPr>
          <w:rFonts w:ascii="Times New Roman" w:eastAsia="Calibri" w:hAnsi="Times New Roman" w:cs="Times New Roman"/>
          <w:sz w:val="28"/>
          <w:szCs w:val="28"/>
          <w:lang w:val="uk-UA"/>
        </w:rPr>
        <w:t xml:space="preserve">. Колектив школи впорядкував </w:t>
      </w:r>
      <w:r w:rsidR="003B0DFA">
        <w:rPr>
          <w:rFonts w:ascii="Times New Roman" w:eastAsia="Calibri" w:hAnsi="Times New Roman" w:cs="Times New Roman"/>
          <w:sz w:val="28"/>
          <w:szCs w:val="28"/>
          <w:lang w:val="uk-UA"/>
        </w:rPr>
        <w:t>вишневий сад біля стадіону.</w:t>
      </w:r>
    </w:p>
    <w:p w:rsidR="00283C34" w:rsidRPr="00671E8D" w:rsidRDefault="00337FDF" w:rsidP="00D77A1B">
      <w:pPr>
        <w:spacing w:after="0" w:line="240" w:lineRule="auto"/>
        <w:rPr>
          <w:rFonts w:ascii="Times New Roman" w:eastAsia="Calibri" w:hAnsi="Times New Roman" w:cs="Times New Roman"/>
          <w:b/>
          <w:sz w:val="28"/>
          <w:szCs w:val="28"/>
          <w:lang w:val="uk-UA"/>
        </w:rPr>
      </w:pPr>
      <w:r w:rsidRPr="00671E8D">
        <w:rPr>
          <w:rFonts w:ascii="Times New Roman" w:eastAsia="Times New Roman" w:hAnsi="Times New Roman" w:cs="Times New Roman"/>
          <w:b/>
          <w:bCs/>
          <w:sz w:val="28"/>
          <w:szCs w:val="28"/>
          <w:lang w:val="uk-UA" w:eastAsia="ru-RU"/>
        </w:rPr>
        <w:t>15</w:t>
      </w:r>
      <w:r w:rsidR="00283C34" w:rsidRPr="00671E8D">
        <w:rPr>
          <w:rFonts w:ascii="Times New Roman" w:eastAsia="Times New Roman" w:hAnsi="Times New Roman" w:cs="Times New Roman"/>
          <w:b/>
          <w:bCs/>
          <w:sz w:val="28"/>
          <w:szCs w:val="28"/>
          <w:lang w:val="uk-UA" w:eastAsia="ru-RU"/>
        </w:rPr>
        <w:t>. Управлінська діяльність</w:t>
      </w:r>
      <w:r w:rsidR="00283C34" w:rsidRPr="00671E8D">
        <w:rPr>
          <w:rFonts w:ascii="Times New Roman" w:eastAsia="Times New Roman" w:hAnsi="Times New Roman" w:cs="Times New Roman"/>
          <w:sz w:val="28"/>
          <w:szCs w:val="28"/>
          <w:lang w:val="uk-UA" w:eastAsia="ru-RU"/>
        </w:rPr>
        <w:br/>
        <w:t xml:space="preserve">  </w:t>
      </w:r>
      <w:r w:rsidRPr="00671E8D">
        <w:rPr>
          <w:rFonts w:ascii="Times New Roman" w:eastAsia="Times New Roman" w:hAnsi="Times New Roman" w:cs="Times New Roman"/>
          <w:sz w:val="28"/>
          <w:szCs w:val="28"/>
          <w:lang w:val="uk-UA" w:eastAsia="ru-RU"/>
        </w:rPr>
        <w:t xml:space="preserve">  </w:t>
      </w:r>
      <w:r w:rsidR="00283C34" w:rsidRPr="00671E8D">
        <w:rPr>
          <w:rFonts w:ascii="Times New Roman" w:eastAsia="Times New Roman" w:hAnsi="Times New Roman" w:cs="Times New Roman"/>
          <w:sz w:val="28"/>
          <w:szCs w:val="28"/>
          <w:lang w:val="uk-UA" w:eastAsia="ru-RU"/>
        </w:rPr>
        <w:t xml:space="preserve">Управління школою здійснюється згідно річного плану роботи школи, плану </w:t>
      </w:r>
      <w:proofErr w:type="spellStart"/>
      <w:r w:rsidR="00283C34" w:rsidRPr="00671E8D">
        <w:rPr>
          <w:rFonts w:ascii="Times New Roman" w:eastAsia="Times New Roman" w:hAnsi="Times New Roman" w:cs="Times New Roman"/>
          <w:sz w:val="28"/>
          <w:szCs w:val="28"/>
          <w:lang w:val="uk-UA" w:eastAsia="ru-RU"/>
        </w:rPr>
        <w:t>внутрішкільного</w:t>
      </w:r>
      <w:proofErr w:type="spellEnd"/>
      <w:r w:rsidR="00283C34" w:rsidRPr="00671E8D">
        <w:rPr>
          <w:rFonts w:ascii="Times New Roman" w:eastAsia="Times New Roman" w:hAnsi="Times New Roman" w:cs="Times New Roman"/>
          <w:sz w:val="28"/>
          <w:szCs w:val="28"/>
          <w:lang w:val="uk-UA" w:eastAsia="ru-RU"/>
        </w:rPr>
        <w:t xml:space="preserve">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r w:rsidR="00283C34" w:rsidRPr="00671E8D">
        <w:rPr>
          <w:rFonts w:ascii="Times New Roman" w:eastAsia="Times New Roman" w:hAnsi="Times New Roman" w:cs="Times New Roman"/>
          <w:sz w:val="28"/>
          <w:szCs w:val="28"/>
          <w:lang w:val="uk-UA" w:eastAsia="ru-RU"/>
        </w:rPr>
        <w:br/>
        <w:t> </w:t>
      </w:r>
      <w:r w:rsidRPr="00671E8D">
        <w:rPr>
          <w:rFonts w:ascii="Times New Roman" w:eastAsia="Times New Roman" w:hAnsi="Times New Roman" w:cs="Times New Roman"/>
          <w:sz w:val="28"/>
          <w:szCs w:val="28"/>
          <w:lang w:val="uk-UA" w:eastAsia="ru-RU"/>
        </w:rPr>
        <w:t xml:space="preserve">  </w:t>
      </w:r>
      <w:r w:rsidR="00283C34" w:rsidRPr="00671E8D">
        <w:rPr>
          <w:rFonts w:ascii="Times New Roman" w:eastAsia="Times New Roman" w:hAnsi="Times New Roman" w:cs="Times New Roman"/>
          <w:sz w:val="28"/>
          <w:szCs w:val="28"/>
          <w:lang w:val="uk-UA" w:eastAsia="ru-RU"/>
        </w:rPr>
        <w:t xml:space="preserve"> У освітньому закладі є в наявності всі нормативно-правові документи, що </w:t>
      </w:r>
      <w:r w:rsidR="00283C34" w:rsidRPr="00671E8D">
        <w:rPr>
          <w:rFonts w:ascii="Times New Roman" w:eastAsia="Times New Roman" w:hAnsi="Times New Roman" w:cs="Times New Roman"/>
          <w:sz w:val="28"/>
          <w:szCs w:val="28"/>
          <w:lang w:val="uk-UA" w:eastAsia="ru-RU"/>
        </w:rPr>
        <w:lastRenderedPageBreak/>
        <w:t>регламентують діяльність загальноосвітнього навчального закладу.  Підключення школи до мережі Інтернет дає можливість користуватися матеріалами різних сайтів, оперативно й мобільно користуватися достовірною інформацією вчителям і адміністрації школи, вчасно знайомитися з новими документами.  </w:t>
      </w:r>
      <w:r w:rsidR="00283C34" w:rsidRPr="00671E8D">
        <w:rPr>
          <w:rFonts w:ascii="Times New Roman" w:eastAsia="Times New Roman" w:hAnsi="Times New Roman" w:cs="Times New Roman"/>
          <w:sz w:val="28"/>
          <w:szCs w:val="28"/>
          <w:lang w:val="uk-UA" w:eastAsia="ru-RU"/>
        </w:rPr>
        <w:br/>
        <w:t> </w:t>
      </w:r>
      <w:r w:rsidRPr="00671E8D">
        <w:rPr>
          <w:rFonts w:ascii="Times New Roman" w:eastAsia="Times New Roman" w:hAnsi="Times New Roman" w:cs="Times New Roman"/>
          <w:sz w:val="28"/>
          <w:szCs w:val="28"/>
          <w:lang w:val="uk-UA" w:eastAsia="ru-RU"/>
        </w:rPr>
        <w:t xml:space="preserve">  </w:t>
      </w:r>
      <w:r w:rsidR="00283C34" w:rsidRPr="00671E8D">
        <w:rPr>
          <w:rFonts w:ascii="Times New Roman" w:eastAsia="Times New Roman" w:hAnsi="Times New Roman" w:cs="Times New Roman"/>
          <w:sz w:val="28"/>
          <w:szCs w:val="28"/>
          <w:lang w:val="uk-UA" w:eastAsia="ru-RU"/>
        </w:rP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 перевірка класних журналів, </w:t>
      </w:r>
      <w:proofErr w:type="spellStart"/>
      <w:r w:rsidR="00283C34" w:rsidRPr="00671E8D">
        <w:rPr>
          <w:rFonts w:ascii="Times New Roman" w:eastAsia="Times New Roman" w:hAnsi="Times New Roman" w:cs="Times New Roman"/>
          <w:sz w:val="28"/>
          <w:szCs w:val="28"/>
          <w:lang w:val="uk-UA" w:eastAsia="ru-RU"/>
        </w:rPr>
        <w:t>журналів</w:t>
      </w:r>
      <w:proofErr w:type="spellEnd"/>
      <w:r w:rsidR="00283C34" w:rsidRPr="00671E8D">
        <w:rPr>
          <w:rFonts w:ascii="Times New Roman" w:eastAsia="Times New Roman" w:hAnsi="Times New Roman" w:cs="Times New Roman"/>
          <w:sz w:val="28"/>
          <w:szCs w:val="28"/>
          <w:lang w:val="uk-UA" w:eastAsia="ru-RU"/>
        </w:rPr>
        <w:t xml:space="preserve"> факультативів та гурткової роботи, щоденників  . Аналіз результатів </w:t>
      </w:r>
      <w:proofErr w:type="spellStart"/>
      <w:r w:rsidR="00283C34" w:rsidRPr="00671E8D">
        <w:rPr>
          <w:rFonts w:ascii="Times New Roman" w:eastAsia="Times New Roman" w:hAnsi="Times New Roman" w:cs="Times New Roman"/>
          <w:sz w:val="28"/>
          <w:szCs w:val="28"/>
          <w:lang w:val="uk-UA" w:eastAsia="ru-RU"/>
        </w:rPr>
        <w:t>внутрішньошкільного</w:t>
      </w:r>
      <w:proofErr w:type="spellEnd"/>
      <w:r w:rsidR="00283C34" w:rsidRPr="00671E8D">
        <w:rPr>
          <w:rFonts w:ascii="Times New Roman" w:eastAsia="Times New Roman" w:hAnsi="Times New Roman" w:cs="Times New Roman"/>
          <w:sz w:val="28"/>
          <w:szCs w:val="28"/>
          <w:lang w:val="uk-UA" w:eastAsia="ru-RU"/>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r w:rsidR="00283C34" w:rsidRPr="00671E8D">
        <w:rPr>
          <w:rFonts w:ascii="Times New Roman" w:eastAsia="Times New Roman" w:hAnsi="Times New Roman" w:cs="Times New Roman"/>
          <w:sz w:val="28"/>
          <w:szCs w:val="28"/>
          <w:lang w:val="uk-UA" w:eastAsia="ru-RU"/>
        </w:rPr>
        <w:br/>
        <w:t xml:space="preserve">  </w:t>
      </w:r>
      <w:r w:rsidRPr="00671E8D">
        <w:rPr>
          <w:rFonts w:ascii="Times New Roman" w:eastAsia="Times New Roman" w:hAnsi="Times New Roman" w:cs="Times New Roman"/>
          <w:sz w:val="28"/>
          <w:szCs w:val="28"/>
          <w:lang w:val="uk-UA" w:eastAsia="ru-RU"/>
        </w:rPr>
        <w:t xml:space="preserve">   </w:t>
      </w:r>
      <w:r w:rsidR="00283C34" w:rsidRPr="00671E8D">
        <w:rPr>
          <w:rFonts w:ascii="Times New Roman" w:eastAsia="Times New Roman" w:hAnsi="Times New Roman" w:cs="Times New Roman"/>
          <w:sz w:val="28"/>
          <w:szCs w:val="28"/>
          <w:lang w:val="uk-UA" w:eastAsia="ru-RU"/>
        </w:rPr>
        <w:t>Враховуючи сучасні вимоги, стиль керівництва - демократичний,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Керівник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педради, психолого-педагогічні  консиліуми,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у  зв'язку з цим я надаю колегам більше самостійності, відповідної їхній кваліфікації і характеру роботи, створюю необхідні умови для самореалізації.</w:t>
      </w:r>
    </w:p>
    <w:p w:rsidR="005E7E39" w:rsidRPr="00671E8D" w:rsidRDefault="005E7E39" w:rsidP="00D77A1B">
      <w:pPr>
        <w:rPr>
          <w:lang w:val="uk-UA"/>
        </w:rPr>
      </w:pPr>
    </w:p>
    <w:p w:rsidR="00F440BD" w:rsidRPr="00671E8D" w:rsidRDefault="00337FDF" w:rsidP="00D77A1B">
      <w:pPr>
        <w:pStyle w:val="a3"/>
        <w:rPr>
          <w:b/>
          <w:sz w:val="28"/>
          <w:szCs w:val="28"/>
        </w:rPr>
      </w:pPr>
      <w:r w:rsidRPr="00671E8D">
        <w:rPr>
          <w:b/>
          <w:sz w:val="28"/>
          <w:szCs w:val="28"/>
        </w:rPr>
        <w:t>16</w:t>
      </w:r>
      <w:r w:rsidR="008B40D2" w:rsidRPr="00671E8D">
        <w:rPr>
          <w:b/>
          <w:sz w:val="28"/>
          <w:szCs w:val="28"/>
        </w:rPr>
        <w:t>. Місія, бачення, стратегія .</w:t>
      </w:r>
    </w:p>
    <w:p w:rsidR="00F440BD" w:rsidRPr="003B0DFA" w:rsidRDefault="00F440BD" w:rsidP="00D77A1B">
      <w:pPr>
        <w:pStyle w:val="a3"/>
        <w:rPr>
          <w:b/>
          <w:sz w:val="28"/>
          <w:szCs w:val="28"/>
        </w:rPr>
      </w:pPr>
      <w:r w:rsidRPr="003B0DFA">
        <w:rPr>
          <w:b/>
          <w:sz w:val="28"/>
          <w:szCs w:val="28"/>
        </w:rPr>
        <w:t>Питання, що були розв’язані:</w:t>
      </w:r>
    </w:p>
    <w:p w:rsidR="00F440BD" w:rsidRPr="00671E8D" w:rsidRDefault="00F440BD" w:rsidP="00D77A1B">
      <w:pPr>
        <w:pStyle w:val="a3"/>
        <w:rPr>
          <w:sz w:val="28"/>
          <w:szCs w:val="28"/>
        </w:rPr>
      </w:pPr>
      <w:r w:rsidRPr="00671E8D">
        <w:rPr>
          <w:sz w:val="28"/>
          <w:szCs w:val="28"/>
        </w:rPr>
        <w:t>Аналіз результатів за минулий навчальний рік продемонстрував наступне:</w:t>
      </w:r>
    </w:p>
    <w:p w:rsidR="00F440BD" w:rsidRPr="00671E8D" w:rsidRDefault="00F440BD" w:rsidP="00D77A1B">
      <w:pPr>
        <w:pStyle w:val="a3"/>
        <w:rPr>
          <w:sz w:val="28"/>
          <w:szCs w:val="28"/>
        </w:rPr>
      </w:pPr>
      <w:r w:rsidRPr="00671E8D">
        <w:rPr>
          <w:sz w:val="28"/>
          <w:szCs w:val="28"/>
        </w:rPr>
        <w:t>- освітній процес має позитивну тенденцію розвитку;</w:t>
      </w:r>
    </w:p>
    <w:p w:rsidR="00F440BD" w:rsidRPr="00671E8D" w:rsidRDefault="00F440BD" w:rsidP="00D77A1B">
      <w:pPr>
        <w:pStyle w:val="a3"/>
        <w:rPr>
          <w:sz w:val="28"/>
          <w:szCs w:val="28"/>
        </w:rPr>
      </w:pPr>
      <w:proofErr w:type="spellStart"/>
      <w:r w:rsidRPr="00671E8D">
        <w:rPr>
          <w:sz w:val="28"/>
          <w:szCs w:val="28"/>
        </w:rPr>
        <w:t>-реалізація</w:t>
      </w:r>
      <w:proofErr w:type="spellEnd"/>
      <w:r w:rsidRPr="00671E8D">
        <w:rPr>
          <w:sz w:val="28"/>
          <w:szCs w:val="28"/>
        </w:rPr>
        <w:t xml:space="preserve"> функцій управління в закладі здійснюється за допомогою</w:t>
      </w:r>
    </w:p>
    <w:p w:rsidR="00F440BD" w:rsidRPr="00671E8D" w:rsidRDefault="00F440BD" w:rsidP="00D77A1B">
      <w:pPr>
        <w:pStyle w:val="a3"/>
        <w:rPr>
          <w:sz w:val="28"/>
          <w:szCs w:val="28"/>
        </w:rPr>
      </w:pPr>
      <w:r w:rsidRPr="00671E8D">
        <w:rPr>
          <w:sz w:val="28"/>
          <w:szCs w:val="28"/>
        </w:rPr>
        <w:t>організаційно-педагогічних, організаційно-розпор</w:t>
      </w:r>
      <w:r w:rsidR="00C73C3B" w:rsidRPr="00671E8D">
        <w:rPr>
          <w:sz w:val="28"/>
          <w:szCs w:val="28"/>
        </w:rPr>
        <w:t>ядчих, соціально-психологічних,</w:t>
      </w:r>
      <w:r w:rsidRPr="00671E8D">
        <w:rPr>
          <w:sz w:val="28"/>
          <w:szCs w:val="28"/>
        </w:rPr>
        <w:t>фінансово-господарських методів, які спрямовані на забезпечення функ</w:t>
      </w:r>
      <w:r w:rsidR="00C73C3B" w:rsidRPr="00671E8D">
        <w:rPr>
          <w:sz w:val="28"/>
          <w:szCs w:val="28"/>
        </w:rPr>
        <w:t xml:space="preserve">ціонування </w:t>
      </w:r>
      <w:r w:rsidRPr="00671E8D">
        <w:rPr>
          <w:sz w:val="28"/>
          <w:szCs w:val="28"/>
        </w:rPr>
        <w:t>та розвитку комплексу шляхом запрова</w:t>
      </w:r>
      <w:r w:rsidR="00C73C3B" w:rsidRPr="00671E8D">
        <w:rPr>
          <w:sz w:val="28"/>
          <w:szCs w:val="28"/>
        </w:rPr>
        <w:t xml:space="preserve">дження нових </w:t>
      </w:r>
      <w:r w:rsidR="00C73C3B" w:rsidRPr="00671E8D">
        <w:rPr>
          <w:sz w:val="28"/>
          <w:szCs w:val="28"/>
        </w:rPr>
        <w:lastRenderedPageBreak/>
        <w:t xml:space="preserve">взаємовідносин між </w:t>
      </w:r>
      <w:r w:rsidRPr="00671E8D">
        <w:rPr>
          <w:sz w:val="28"/>
          <w:szCs w:val="28"/>
        </w:rPr>
        <w:t>керуючими й керованими підсистемами відповідно до мети їх спільної діяльності;</w:t>
      </w:r>
    </w:p>
    <w:p w:rsidR="00F440BD" w:rsidRPr="00671E8D" w:rsidRDefault="00F440BD" w:rsidP="00D77A1B">
      <w:pPr>
        <w:pStyle w:val="a3"/>
        <w:rPr>
          <w:sz w:val="28"/>
          <w:szCs w:val="28"/>
        </w:rPr>
      </w:pPr>
      <w:proofErr w:type="spellStart"/>
      <w:r w:rsidRPr="00671E8D">
        <w:rPr>
          <w:sz w:val="28"/>
          <w:szCs w:val="28"/>
        </w:rPr>
        <w:t>-діяльність</w:t>
      </w:r>
      <w:proofErr w:type="spellEnd"/>
      <w:r w:rsidRPr="00671E8D">
        <w:rPr>
          <w:sz w:val="28"/>
          <w:szCs w:val="28"/>
        </w:rPr>
        <w:t xml:space="preserve"> адміністрації закладу спрямована на вдосконалення освітнього</w:t>
      </w:r>
    </w:p>
    <w:p w:rsidR="00F440BD" w:rsidRPr="00671E8D" w:rsidRDefault="00F440BD" w:rsidP="00D77A1B">
      <w:pPr>
        <w:pStyle w:val="a3"/>
        <w:rPr>
          <w:sz w:val="28"/>
          <w:szCs w:val="28"/>
        </w:rPr>
      </w:pPr>
      <w:r w:rsidRPr="00671E8D">
        <w:rPr>
          <w:sz w:val="28"/>
          <w:szCs w:val="28"/>
        </w:rPr>
        <w:t>процесу та підвищення його ефективності;</w:t>
      </w:r>
    </w:p>
    <w:p w:rsidR="00F440BD" w:rsidRPr="00671E8D" w:rsidRDefault="00F440BD" w:rsidP="00D77A1B">
      <w:pPr>
        <w:pStyle w:val="a3"/>
        <w:rPr>
          <w:sz w:val="28"/>
          <w:szCs w:val="28"/>
        </w:rPr>
      </w:pPr>
      <w:r w:rsidRPr="00671E8D">
        <w:rPr>
          <w:sz w:val="28"/>
          <w:szCs w:val="28"/>
        </w:rPr>
        <w:t>- у комплексі використовують колективне обговорення отриманих</w:t>
      </w:r>
    </w:p>
    <w:p w:rsidR="00F440BD" w:rsidRPr="00671E8D" w:rsidRDefault="00F440BD" w:rsidP="00D77A1B">
      <w:pPr>
        <w:pStyle w:val="a3"/>
        <w:rPr>
          <w:sz w:val="28"/>
          <w:szCs w:val="28"/>
        </w:rPr>
      </w:pPr>
      <w:r w:rsidRPr="00671E8D">
        <w:rPr>
          <w:sz w:val="28"/>
          <w:szCs w:val="28"/>
        </w:rPr>
        <w:t>результатів, колективний творчий пошук вирішення конкретних завдань. На</w:t>
      </w:r>
    </w:p>
    <w:p w:rsidR="00F440BD" w:rsidRPr="00671E8D" w:rsidRDefault="00F440BD" w:rsidP="00D77A1B">
      <w:pPr>
        <w:pStyle w:val="a3"/>
        <w:rPr>
          <w:sz w:val="28"/>
          <w:szCs w:val="28"/>
        </w:rPr>
      </w:pPr>
      <w:r w:rsidRPr="00671E8D">
        <w:rPr>
          <w:sz w:val="28"/>
          <w:szCs w:val="28"/>
        </w:rPr>
        <w:t>підставі аналізу результатів адміністрація корег</w:t>
      </w:r>
      <w:r w:rsidR="00C73C3B" w:rsidRPr="00671E8D">
        <w:rPr>
          <w:sz w:val="28"/>
          <w:szCs w:val="28"/>
        </w:rPr>
        <w:t>ує наступні дії щодо досягнення поставленої мети;</w:t>
      </w:r>
    </w:p>
    <w:p w:rsidR="00F440BD" w:rsidRPr="00671E8D" w:rsidRDefault="00C73C3B" w:rsidP="00D77A1B">
      <w:pPr>
        <w:pStyle w:val="a3"/>
        <w:rPr>
          <w:sz w:val="28"/>
          <w:szCs w:val="28"/>
        </w:rPr>
      </w:pPr>
      <w:r w:rsidRPr="00671E8D">
        <w:rPr>
          <w:sz w:val="28"/>
          <w:szCs w:val="28"/>
        </w:rPr>
        <w:t xml:space="preserve">- заклад </w:t>
      </w:r>
      <w:r w:rsidR="00F440BD" w:rsidRPr="00671E8D">
        <w:rPr>
          <w:sz w:val="28"/>
          <w:szCs w:val="28"/>
        </w:rPr>
        <w:t xml:space="preserve"> підтримує свій позитивний імідж;</w:t>
      </w:r>
    </w:p>
    <w:p w:rsidR="00F440BD" w:rsidRPr="00671E8D" w:rsidRDefault="00F440BD" w:rsidP="00D77A1B">
      <w:pPr>
        <w:pStyle w:val="a3"/>
        <w:rPr>
          <w:sz w:val="28"/>
          <w:szCs w:val="28"/>
        </w:rPr>
      </w:pPr>
      <w:proofErr w:type="spellStart"/>
      <w:r w:rsidRPr="00671E8D">
        <w:rPr>
          <w:sz w:val="28"/>
          <w:szCs w:val="28"/>
        </w:rPr>
        <w:t>-створюються</w:t>
      </w:r>
      <w:proofErr w:type="spellEnd"/>
      <w:r w:rsidRPr="00671E8D">
        <w:rPr>
          <w:sz w:val="28"/>
          <w:szCs w:val="28"/>
        </w:rPr>
        <w:t xml:space="preserve"> умови для врахування й розвитку навчально-пізнавальних і</w:t>
      </w:r>
    </w:p>
    <w:p w:rsidR="00F440BD" w:rsidRPr="00671E8D" w:rsidRDefault="00F440BD" w:rsidP="00D77A1B">
      <w:pPr>
        <w:pStyle w:val="a3"/>
        <w:rPr>
          <w:sz w:val="28"/>
          <w:szCs w:val="28"/>
        </w:rPr>
      </w:pPr>
      <w:r w:rsidRPr="00671E8D">
        <w:rPr>
          <w:sz w:val="28"/>
          <w:szCs w:val="28"/>
        </w:rPr>
        <w:t>професійних інтересів, здібностей, потреб учнів;</w:t>
      </w:r>
    </w:p>
    <w:p w:rsidR="00F440BD" w:rsidRPr="00671E8D" w:rsidRDefault="00F440BD" w:rsidP="00D77A1B">
      <w:pPr>
        <w:pStyle w:val="a3"/>
        <w:rPr>
          <w:sz w:val="28"/>
          <w:szCs w:val="28"/>
        </w:rPr>
      </w:pPr>
      <w:r w:rsidRPr="00671E8D">
        <w:rPr>
          <w:sz w:val="28"/>
          <w:szCs w:val="28"/>
        </w:rPr>
        <w:t>- значно покращилась ресурсна база (матеріально-технічна база, інформаційно-методичне забезпечення);</w:t>
      </w:r>
    </w:p>
    <w:p w:rsidR="00F440BD" w:rsidRPr="00671E8D" w:rsidRDefault="00F440BD" w:rsidP="00D77A1B">
      <w:pPr>
        <w:pStyle w:val="a3"/>
        <w:rPr>
          <w:sz w:val="28"/>
          <w:szCs w:val="28"/>
        </w:rPr>
      </w:pPr>
      <w:r w:rsidRPr="00671E8D">
        <w:rPr>
          <w:sz w:val="28"/>
          <w:szCs w:val="28"/>
        </w:rPr>
        <w:t>- методична робота сприяє модернізації змісту освітнього процесу, втіленню</w:t>
      </w:r>
    </w:p>
    <w:p w:rsidR="00F440BD" w:rsidRPr="00671E8D" w:rsidRDefault="00F440BD" w:rsidP="00D77A1B">
      <w:pPr>
        <w:pStyle w:val="a3"/>
        <w:rPr>
          <w:sz w:val="28"/>
          <w:szCs w:val="28"/>
        </w:rPr>
      </w:pPr>
      <w:r w:rsidRPr="00671E8D">
        <w:rPr>
          <w:sz w:val="28"/>
          <w:szCs w:val="28"/>
        </w:rPr>
        <w:t>педагогічних інноваційних технологій;</w:t>
      </w:r>
    </w:p>
    <w:p w:rsidR="00F440BD" w:rsidRPr="00671E8D" w:rsidRDefault="00F440BD" w:rsidP="00D77A1B">
      <w:pPr>
        <w:pStyle w:val="a3"/>
        <w:rPr>
          <w:sz w:val="28"/>
          <w:szCs w:val="28"/>
        </w:rPr>
      </w:pPr>
      <w:r w:rsidRPr="00671E8D">
        <w:rPr>
          <w:sz w:val="28"/>
          <w:szCs w:val="28"/>
        </w:rPr>
        <w:t>- створено сприятливий психолого-педагогічний клімат.</w:t>
      </w:r>
    </w:p>
    <w:p w:rsidR="00F440BD" w:rsidRPr="00671E8D" w:rsidRDefault="00F440BD" w:rsidP="00D77A1B">
      <w:pPr>
        <w:pStyle w:val="a3"/>
        <w:rPr>
          <w:sz w:val="28"/>
          <w:szCs w:val="28"/>
        </w:rPr>
      </w:pPr>
    </w:p>
    <w:p w:rsidR="00F440BD" w:rsidRPr="003B0DFA" w:rsidRDefault="00F440BD" w:rsidP="00D77A1B">
      <w:pPr>
        <w:pStyle w:val="a3"/>
        <w:rPr>
          <w:b/>
          <w:sz w:val="28"/>
          <w:szCs w:val="28"/>
        </w:rPr>
      </w:pPr>
      <w:r w:rsidRPr="003B0DFA">
        <w:rPr>
          <w:b/>
          <w:sz w:val="28"/>
          <w:szCs w:val="28"/>
        </w:rPr>
        <w:t>Питання, що потребують подальшого розв’язання</w:t>
      </w:r>
    </w:p>
    <w:p w:rsidR="00F440BD" w:rsidRPr="00671E8D" w:rsidRDefault="00F440BD" w:rsidP="00D77A1B">
      <w:pPr>
        <w:pStyle w:val="a3"/>
        <w:rPr>
          <w:sz w:val="28"/>
          <w:szCs w:val="28"/>
        </w:rPr>
      </w:pPr>
      <w:r w:rsidRPr="00671E8D">
        <w:rPr>
          <w:sz w:val="28"/>
          <w:szCs w:val="28"/>
        </w:rPr>
        <w:t>Залишаються певні питання, розв’язання яких слід продовжувати, а саме:</w:t>
      </w:r>
    </w:p>
    <w:p w:rsidR="00F440BD" w:rsidRPr="00671E8D" w:rsidRDefault="00F440BD" w:rsidP="00D77A1B">
      <w:pPr>
        <w:pStyle w:val="a3"/>
        <w:rPr>
          <w:sz w:val="28"/>
          <w:szCs w:val="28"/>
        </w:rPr>
      </w:pPr>
      <w:r w:rsidRPr="00671E8D">
        <w:rPr>
          <w:sz w:val="28"/>
          <w:szCs w:val="28"/>
        </w:rPr>
        <w:t>- підвищення якості освітніх послуг та виховного процесу учнів;</w:t>
      </w:r>
    </w:p>
    <w:p w:rsidR="00F440BD" w:rsidRPr="00671E8D" w:rsidRDefault="00F440BD" w:rsidP="00D77A1B">
      <w:pPr>
        <w:pStyle w:val="a3"/>
        <w:rPr>
          <w:sz w:val="28"/>
          <w:szCs w:val="28"/>
        </w:rPr>
      </w:pPr>
      <w:r w:rsidRPr="00671E8D">
        <w:rPr>
          <w:sz w:val="28"/>
          <w:szCs w:val="28"/>
        </w:rPr>
        <w:t>- підвищення результативності роботи з обдарованими дітьми;</w:t>
      </w:r>
    </w:p>
    <w:p w:rsidR="00F440BD" w:rsidRPr="00671E8D" w:rsidRDefault="00F440BD" w:rsidP="00D77A1B">
      <w:pPr>
        <w:pStyle w:val="a3"/>
        <w:rPr>
          <w:sz w:val="28"/>
          <w:szCs w:val="28"/>
        </w:rPr>
      </w:pPr>
      <w:r w:rsidRPr="00671E8D">
        <w:rPr>
          <w:sz w:val="28"/>
          <w:szCs w:val="28"/>
        </w:rPr>
        <w:t>- активн</w:t>
      </w:r>
      <w:r w:rsidR="00C73C3B" w:rsidRPr="00671E8D">
        <w:rPr>
          <w:sz w:val="28"/>
          <w:szCs w:val="28"/>
        </w:rPr>
        <w:t>е використання комп’ютерної техніки</w:t>
      </w:r>
      <w:r w:rsidRPr="00671E8D">
        <w:rPr>
          <w:sz w:val="28"/>
          <w:szCs w:val="28"/>
        </w:rPr>
        <w:t>;</w:t>
      </w:r>
    </w:p>
    <w:p w:rsidR="00F440BD" w:rsidRDefault="00F440BD" w:rsidP="00D77A1B">
      <w:pPr>
        <w:pStyle w:val="a3"/>
        <w:rPr>
          <w:sz w:val="28"/>
          <w:szCs w:val="28"/>
        </w:rPr>
      </w:pPr>
      <w:proofErr w:type="spellStart"/>
      <w:r w:rsidRPr="00671E8D">
        <w:rPr>
          <w:sz w:val="28"/>
          <w:szCs w:val="28"/>
        </w:rPr>
        <w:t>-покращення</w:t>
      </w:r>
      <w:proofErr w:type="spellEnd"/>
      <w:r w:rsidRPr="00671E8D">
        <w:rPr>
          <w:sz w:val="28"/>
          <w:szCs w:val="28"/>
        </w:rPr>
        <w:t xml:space="preserve"> матеріально-технічної бази навчальних кабінетів.</w:t>
      </w:r>
    </w:p>
    <w:p w:rsidR="00CD5BED" w:rsidRDefault="00CD5BED" w:rsidP="00D77A1B">
      <w:pPr>
        <w:pStyle w:val="a3"/>
        <w:rPr>
          <w:sz w:val="28"/>
          <w:szCs w:val="28"/>
        </w:rPr>
      </w:pPr>
      <w:r>
        <w:rPr>
          <w:sz w:val="28"/>
          <w:szCs w:val="28"/>
        </w:rPr>
        <w:t>- Встановлення додаткових камер відеоспостереження на території гімназії</w:t>
      </w:r>
    </w:p>
    <w:p w:rsidR="00CD5BED" w:rsidRDefault="00CD5BED" w:rsidP="00D77A1B">
      <w:pPr>
        <w:pStyle w:val="a3"/>
        <w:rPr>
          <w:sz w:val="28"/>
          <w:szCs w:val="28"/>
        </w:rPr>
      </w:pPr>
      <w:r>
        <w:rPr>
          <w:sz w:val="28"/>
          <w:szCs w:val="28"/>
        </w:rPr>
        <w:t>- облаштування вуличного спортивного майданчика</w:t>
      </w:r>
    </w:p>
    <w:p w:rsidR="00CD5BED" w:rsidRDefault="00CD5BED" w:rsidP="00D77A1B">
      <w:pPr>
        <w:pStyle w:val="a3"/>
        <w:rPr>
          <w:sz w:val="28"/>
          <w:szCs w:val="28"/>
        </w:rPr>
      </w:pPr>
      <w:r>
        <w:rPr>
          <w:sz w:val="28"/>
          <w:szCs w:val="28"/>
        </w:rPr>
        <w:t>- Ремонт лавочок на території гімназії</w:t>
      </w:r>
    </w:p>
    <w:p w:rsidR="00CD5BED" w:rsidRPr="00671E8D" w:rsidRDefault="00CD5BED" w:rsidP="00D77A1B">
      <w:pPr>
        <w:pStyle w:val="a3"/>
        <w:rPr>
          <w:sz w:val="28"/>
          <w:szCs w:val="28"/>
        </w:rPr>
      </w:pPr>
      <w:r>
        <w:rPr>
          <w:sz w:val="28"/>
          <w:szCs w:val="28"/>
        </w:rPr>
        <w:t>- будівництво накриття над центральним входом у гімназію</w:t>
      </w:r>
    </w:p>
    <w:p w:rsidR="00CD5BED" w:rsidRDefault="00F440BD" w:rsidP="00CD5BED">
      <w:pPr>
        <w:pStyle w:val="a3"/>
        <w:ind w:firstLine="708"/>
        <w:rPr>
          <w:sz w:val="28"/>
          <w:szCs w:val="28"/>
        </w:rPr>
      </w:pPr>
      <w:r w:rsidRPr="00671E8D">
        <w:rPr>
          <w:sz w:val="28"/>
          <w:szCs w:val="28"/>
        </w:rPr>
        <w:t>Єдина педа</w:t>
      </w:r>
      <w:r w:rsidR="00CD5BED">
        <w:rPr>
          <w:sz w:val="28"/>
          <w:szCs w:val="28"/>
        </w:rPr>
        <w:t>гогічна мета</w:t>
      </w:r>
      <w:r w:rsidR="003B0DFA">
        <w:rPr>
          <w:sz w:val="28"/>
          <w:szCs w:val="28"/>
        </w:rPr>
        <w:t xml:space="preserve"> та завдання на 2023/2024</w:t>
      </w:r>
      <w:r w:rsidR="00C73C3B" w:rsidRPr="00671E8D">
        <w:rPr>
          <w:sz w:val="28"/>
          <w:szCs w:val="28"/>
        </w:rPr>
        <w:t xml:space="preserve"> навчальний рік</w:t>
      </w:r>
    </w:p>
    <w:p w:rsidR="00F440BD" w:rsidRPr="00671E8D" w:rsidRDefault="00F440BD" w:rsidP="00CD5BED">
      <w:pPr>
        <w:pStyle w:val="a3"/>
        <w:ind w:firstLine="708"/>
        <w:rPr>
          <w:sz w:val="28"/>
          <w:szCs w:val="28"/>
        </w:rPr>
      </w:pPr>
      <w:r w:rsidRPr="00671E8D">
        <w:rPr>
          <w:sz w:val="28"/>
          <w:szCs w:val="28"/>
        </w:rPr>
        <w:t>Наш</w:t>
      </w:r>
      <w:r w:rsidR="00CD5BED">
        <w:rPr>
          <w:sz w:val="28"/>
          <w:szCs w:val="28"/>
        </w:rPr>
        <w:t xml:space="preserve"> </w:t>
      </w:r>
      <w:r w:rsidR="00C73C3B" w:rsidRPr="00671E8D">
        <w:rPr>
          <w:sz w:val="28"/>
          <w:szCs w:val="28"/>
        </w:rPr>
        <w:t xml:space="preserve">Заклад </w:t>
      </w:r>
      <w:r w:rsidRPr="00671E8D">
        <w:rPr>
          <w:sz w:val="28"/>
          <w:szCs w:val="28"/>
        </w:rPr>
        <w:t xml:space="preserve"> знаходиться на шляху постійного розвитку, ми маємо всі ресурси для</w:t>
      </w:r>
      <w:r w:rsidR="00CD5BED">
        <w:rPr>
          <w:sz w:val="28"/>
          <w:szCs w:val="28"/>
        </w:rPr>
        <w:t xml:space="preserve"> </w:t>
      </w:r>
      <w:r w:rsidRPr="00671E8D">
        <w:rPr>
          <w:sz w:val="28"/>
          <w:szCs w:val="28"/>
        </w:rPr>
        <w:t>реалізації поставлених державою та суспільством</w:t>
      </w:r>
      <w:r w:rsidR="00C73C3B" w:rsidRPr="00671E8D">
        <w:rPr>
          <w:sz w:val="28"/>
          <w:szCs w:val="28"/>
        </w:rPr>
        <w:t xml:space="preserve"> перед освітянами задач у сфері </w:t>
      </w:r>
      <w:r w:rsidRPr="00671E8D">
        <w:rPr>
          <w:sz w:val="28"/>
          <w:szCs w:val="28"/>
        </w:rPr>
        <w:t>освіти, що передбачає поліпшення її якості</w:t>
      </w:r>
      <w:r w:rsidR="00C73C3B" w:rsidRPr="00671E8D">
        <w:rPr>
          <w:sz w:val="28"/>
          <w:szCs w:val="28"/>
        </w:rPr>
        <w:t xml:space="preserve">, створення умов для особистого </w:t>
      </w:r>
      <w:r w:rsidRPr="00671E8D">
        <w:rPr>
          <w:sz w:val="28"/>
          <w:szCs w:val="28"/>
        </w:rPr>
        <w:t>розвитку та самореалізації кожного учня.</w:t>
      </w:r>
    </w:p>
    <w:p w:rsidR="00F440BD" w:rsidRPr="00671E8D" w:rsidRDefault="00C73C3B" w:rsidP="003B0DFA">
      <w:pPr>
        <w:pStyle w:val="a3"/>
        <w:ind w:firstLine="708"/>
        <w:rPr>
          <w:sz w:val="28"/>
          <w:szCs w:val="28"/>
        </w:rPr>
      </w:pPr>
      <w:r w:rsidRPr="00671E8D">
        <w:rPr>
          <w:sz w:val="28"/>
          <w:szCs w:val="28"/>
        </w:rPr>
        <w:t>Головним завдання закладу</w:t>
      </w:r>
      <w:r w:rsidR="00F440BD" w:rsidRPr="00671E8D">
        <w:rPr>
          <w:sz w:val="28"/>
          <w:szCs w:val="28"/>
        </w:rPr>
        <w:t xml:space="preserve"> є забезпечення високої якості освіти.</w:t>
      </w:r>
    </w:p>
    <w:p w:rsidR="00F440BD" w:rsidRPr="00671E8D" w:rsidRDefault="00F440BD" w:rsidP="00D77A1B">
      <w:pPr>
        <w:pStyle w:val="a3"/>
        <w:rPr>
          <w:sz w:val="28"/>
          <w:szCs w:val="28"/>
        </w:rPr>
      </w:pPr>
      <w:r w:rsidRPr="00671E8D">
        <w:rPr>
          <w:sz w:val="28"/>
          <w:szCs w:val="28"/>
        </w:rPr>
        <w:t xml:space="preserve">Сучасному суспільству потрібна людина творча </w:t>
      </w:r>
      <w:r w:rsidR="00C73C3B" w:rsidRPr="00671E8D">
        <w:rPr>
          <w:sz w:val="28"/>
          <w:szCs w:val="28"/>
        </w:rPr>
        <w:t xml:space="preserve">та ініціативна, готова і здатна </w:t>
      </w:r>
      <w:r w:rsidRPr="00671E8D">
        <w:rPr>
          <w:sz w:val="28"/>
          <w:szCs w:val="28"/>
        </w:rPr>
        <w:t xml:space="preserve">відповідати за власний добробут, </w:t>
      </w:r>
      <w:proofErr w:type="spellStart"/>
      <w:r w:rsidRPr="00671E8D">
        <w:rPr>
          <w:sz w:val="28"/>
          <w:szCs w:val="28"/>
        </w:rPr>
        <w:t>добробут</w:t>
      </w:r>
      <w:proofErr w:type="spellEnd"/>
      <w:r w:rsidRPr="00671E8D">
        <w:rPr>
          <w:sz w:val="28"/>
          <w:szCs w:val="28"/>
        </w:rPr>
        <w:t xml:space="preserve"> </w:t>
      </w:r>
      <w:r w:rsidR="00C73C3B" w:rsidRPr="00671E8D">
        <w:rPr>
          <w:sz w:val="28"/>
          <w:szCs w:val="28"/>
        </w:rPr>
        <w:t xml:space="preserve">усього суспільства, бути чинним </w:t>
      </w:r>
      <w:r w:rsidRPr="00671E8D">
        <w:rPr>
          <w:sz w:val="28"/>
          <w:szCs w:val="28"/>
        </w:rPr>
        <w:t>громадянином України, мати позитивне ставлен</w:t>
      </w:r>
      <w:r w:rsidR="00C73C3B" w:rsidRPr="00671E8D">
        <w:rPr>
          <w:sz w:val="28"/>
          <w:szCs w:val="28"/>
        </w:rPr>
        <w:t xml:space="preserve">ня до себе, своєї родини, інших </w:t>
      </w:r>
      <w:r w:rsidRPr="00671E8D">
        <w:rPr>
          <w:sz w:val="28"/>
          <w:szCs w:val="28"/>
        </w:rPr>
        <w:t>учнів, педагогів, школи та навчання.</w:t>
      </w:r>
    </w:p>
    <w:p w:rsidR="00F440BD" w:rsidRPr="00671E8D" w:rsidRDefault="00C73C3B" w:rsidP="003B0DFA">
      <w:pPr>
        <w:pStyle w:val="a3"/>
        <w:ind w:firstLine="708"/>
        <w:rPr>
          <w:sz w:val="28"/>
          <w:szCs w:val="28"/>
        </w:rPr>
      </w:pPr>
      <w:r w:rsidRPr="00671E8D">
        <w:rPr>
          <w:sz w:val="28"/>
          <w:szCs w:val="28"/>
        </w:rPr>
        <w:t xml:space="preserve">Наш заклад </w:t>
      </w:r>
      <w:r w:rsidR="00F440BD" w:rsidRPr="00671E8D">
        <w:rPr>
          <w:sz w:val="28"/>
          <w:szCs w:val="28"/>
        </w:rPr>
        <w:t xml:space="preserve"> є не лише закладом освіти, а й безпечним середовищем для</w:t>
      </w:r>
    </w:p>
    <w:p w:rsidR="00F440BD" w:rsidRPr="00671E8D" w:rsidRDefault="00F440BD" w:rsidP="00D77A1B">
      <w:pPr>
        <w:pStyle w:val="a3"/>
        <w:rPr>
          <w:sz w:val="28"/>
          <w:szCs w:val="28"/>
        </w:rPr>
      </w:pPr>
      <w:r w:rsidRPr="00671E8D">
        <w:rPr>
          <w:sz w:val="28"/>
          <w:szCs w:val="28"/>
        </w:rPr>
        <w:t>розвитку, де діти вчаться спілкуватися. Зрозумі</w:t>
      </w:r>
      <w:r w:rsidR="00C73C3B" w:rsidRPr="00671E8D">
        <w:rPr>
          <w:sz w:val="28"/>
          <w:szCs w:val="28"/>
        </w:rPr>
        <w:t xml:space="preserve">ло, що таке навчання передбачає </w:t>
      </w:r>
      <w:r w:rsidRPr="00671E8D">
        <w:rPr>
          <w:sz w:val="28"/>
          <w:szCs w:val="28"/>
        </w:rPr>
        <w:t>впровадження нових методик викладання, з</w:t>
      </w:r>
      <w:r w:rsidR="00C73C3B" w:rsidRPr="00671E8D">
        <w:rPr>
          <w:sz w:val="28"/>
          <w:szCs w:val="28"/>
        </w:rPr>
        <w:t xml:space="preserve">міну формату спілкування учнів, </w:t>
      </w:r>
      <w:r w:rsidRPr="00671E8D">
        <w:rPr>
          <w:sz w:val="28"/>
          <w:szCs w:val="28"/>
        </w:rPr>
        <w:t>учителів та батьків, упровадження проектної роботи та навчання через діяльність.</w:t>
      </w:r>
    </w:p>
    <w:p w:rsidR="00F440BD" w:rsidRPr="00671E8D" w:rsidRDefault="00F440BD" w:rsidP="00D77A1B">
      <w:pPr>
        <w:pStyle w:val="a3"/>
        <w:rPr>
          <w:sz w:val="28"/>
          <w:szCs w:val="28"/>
        </w:rPr>
      </w:pPr>
      <w:r w:rsidRPr="00671E8D">
        <w:rPr>
          <w:sz w:val="28"/>
          <w:szCs w:val="28"/>
        </w:rPr>
        <w:t>Ми до цього готові!</w:t>
      </w:r>
    </w:p>
    <w:p w:rsidR="00F440BD" w:rsidRPr="00671E8D" w:rsidRDefault="00F440BD" w:rsidP="003B0DFA">
      <w:pPr>
        <w:pStyle w:val="a3"/>
        <w:ind w:firstLine="708"/>
        <w:rPr>
          <w:sz w:val="28"/>
          <w:szCs w:val="28"/>
        </w:rPr>
      </w:pPr>
      <w:r w:rsidRPr="00671E8D">
        <w:rPr>
          <w:sz w:val="28"/>
          <w:szCs w:val="28"/>
        </w:rPr>
        <w:t>Весь педагогічний колектив, техперсонал, батьківський комітет</w:t>
      </w:r>
    </w:p>
    <w:p w:rsidR="00F440BD" w:rsidRPr="00671E8D" w:rsidRDefault="00F440BD" w:rsidP="00D77A1B">
      <w:pPr>
        <w:pStyle w:val="a3"/>
        <w:rPr>
          <w:sz w:val="28"/>
          <w:szCs w:val="28"/>
        </w:rPr>
      </w:pPr>
      <w:r w:rsidRPr="00671E8D">
        <w:rPr>
          <w:sz w:val="28"/>
          <w:szCs w:val="28"/>
        </w:rPr>
        <w:lastRenderedPageBreak/>
        <w:t>громадськість в тісній співпраці щорічно забезп</w:t>
      </w:r>
      <w:r w:rsidR="00C73C3B" w:rsidRPr="00671E8D">
        <w:rPr>
          <w:sz w:val="28"/>
          <w:szCs w:val="28"/>
        </w:rPr>
        <w:t xml:space="preserve">ечують комфортні умови для всіх </w:t>
      </w:r>
      <w:r w:rsidRPr="00671E8D">
        <w:rPr>
          <w:sz w:val="28"/>
          <w:szCs w:val="28"/>
        </w:rPr>
        <w:t>учасників освітнього процесу. Тому, на завершення хочу висловити подяку всім:</w:t>
      </w:r>
    </w:p>
    <w:p w:rsidR="00F440BD" w:rsidRPr="00671E8D" w:rsidRDefault="00F440BD" w:rsidP="00D77A1B">
      <w:pPr>
        <w:pStyle w:val="a3"/>
        <w:rPr>
          <w:sz w:val="28"/>
          <w:szCs w:val="28"/>
        </w:rPr>
      </w:pPr>
      <w:r w:rsidRPr="00671E8D">
        <w:rPr>
          <w:sz w:val="28"/>
          <w:szCs w:val="28"/>
        </w:rPr>
        <w:t>вчителям – за творчість, за любов до своєї професії, батькам, спонсорам та</w:t>
      </w:r>
    </w:p>
    <w:p w:rsidR="00F440BD" w:rsidRPr="00671E8D" w:rsidRDefault="00F440BD" w:rsidP="00D77A1B">
      <w:pPr>
        <w:pStyle w:val="a3"/>
        <w:rPr>
          <w:sz w:val="28"/>
          <w:szCs w:val="28"/>
        </w:rPr>
      </w:pPr>
      <w:r w:rsidRPr="00671E8D">
        <w:rPr>
          <w:sz w:val="28"/>
          <w:szCs w:val="28"/>
        </w:rPr>
        <w:t>благодійникам – за розуміння та підтримку, тех</w:t>
      </w:r>
      <w:r w:rsidR="00C73C3B" w:rsidRPr="00671E8D">
        <w:rPr>
          <w:sz w:val="28"/>
          <w:szCs w:val="28"/>
        </w:rPr>
        <w:t xml:space="preserve">нічному персоналу за їх щоденну </w:t>
      </w:r>
      <w:r w:rsidRPr="00671E8D">
        <w:rPr>
          <w:sz w:val="28"/>
          <w:szCs w:val="28"/>
        </w:rPr>
        <w:t>працю, за чистоту в закладі та на території компле</w:t>
      </w:r>
      <w:r w:rsidR="00C73C3B" w:rsidRPr="00671E8D">
        <w:rPr>
          <w:sz w:val="28"/>
          <w:szCs w:val="28"/>
        </w:rPr>
        <w:t xml:space="preserve">ксу, адже, в реаліях сьогодення </w:t>
      </w:r>
      <w:r w:rsidRPr="00671E8D">
        <w:rPr>
          <w:sz w:val="28"/>
          <w:szCs w:val="28"/>
        </w:rPr>
        <w:t>лише спільними зусиллями ми зможемо створит</w:t>
      </w:r>
      <w:r w:rsidR="00C73C3B" w:rsidRPr="00671E8D">
        <w:rPr>
          <w:sz w:val="28"/>
          <w:szCs w:val="28"/>
        </w:rPr>
        <w:t xml:space="preserve">и належні умови для навчання та </w:t>
      </w:r>
      <w:r w:rsidRPr="00671E8D">
        <w:rPr>
          <w:sz w:val="28"/>
          <w:szCs w:val="28"/>
        </w:rPr>
        <w:t>виховання наших дітей.</w:t>
      </w:r>
    </w:p>
    <w:p w:rsidR="00F440BD" w:rsidRPr="00671E8D" w:rsidRDefault="00F440BD" w:rsidP="003B0DFA">
      <w:pPr>
        <w:pStyle w:val="a3"/>
        <w:ind w:firstLine="708"/>
        <w:rPr>
          <w:sz w:val="28"/>
          <w:szCs w:val="28"/>
        </w:rPr>
      </w:pPr>
      <w:r w:rsidRPr="00671E8D">
        <w:rPr>
          <w:sz w:val="28"/>
          <w:szCs w:val="28"/>
        </w:rPr>
        <w:t>Дякую батькам за виховання дітей, дякую тим, хто живе шкільним життям,</w:t>
      </w:r>
    </w:p>
    <w:p w:rsidR="00F440BD" w:rsidRPr="00671E8D" w:rsidRDefault="00F440BD" w:rsidP="00D77A1B">
      <w:pPr>
        <w:pStyle w:val="a3"/>
        <w:rPr>
          <w:sz w:val="28"/>
          <w:szCs w:val="28"/>
        </w:rPr>
      </w:pPr>
      <w:r w:rsidRPr="00671E8D">
        <w:rPr>
          <w:sz w:val="28"/>
          <w:szCs w:val="28"/>
        </w:rPr>
        <w:t>хто поряд. Дистанційне навчан</w:t>
      </w:r>
      <w:r w:rsidR="00C73C3B" w:rsidRPr="00671E8D">
        <w:rPr>
          <w:sz w:val="28"/>
          <w:szCs w:val="28"/>
        </w:rPr>
        <w:t xml:space="preserve">ня стало своєрідним </w:t>
      </w:r>
      <w:r w:rsidR="003B0DFA" w:rsidRPr="00671E8D">
        <w:rPr>
          <w:sz w:val="28"/>
          <w:szCs w:val="28"/>
        </w:rPr>
        <w:t>взаємозв’язком</w:t>
      </w:r>
      <w:r w:rsidRPr="00671E8D">
        <w:rPr>
          <w:sz w:val="28"/>
          <w:szCs w:val="28"/>
        </w:rPr>
        <w:t xml:space="preserve"> між</w:t>
      </w:r>
    </w:p>
    <w:p w:rsidR="00F440BD" w:rsidRPr="00671E8D" w:rsidRDefault="00F440BD" w:rsidP="00D77A1B">
      <w:pPr>
        <w:pStyle w:val="a3"/>
        <w:rPr>
          <w:sz w:val="28"/>
          <w:szCs w:val="28"/>
        </w:rPr>
      </w:pPr>
      <w:r w:rsidRPr="00671E8D">
        <w:rPr>
          <w:sz w:val="28"/>
          <w:szCs w:val="28"/>
        </w:rPr>
        <w:t>батьківським колективом і учителем. Найближчі</w:t>
      </w:r>
      <w:r w:rsidR="00C73C3B" w:rsidRPr="00671E8D">
        <w:rPr>
          <w:sz w:val="28"/>
          <w:szCs w:val="28"/>
        </w:rPr>
        <w:t xml:space="preserve"> люди своїми зусиллями, працею, </w:t>
      </w:r>
      <w:r w:rsidRPr="00671E8D">
        <w:rPr>
          <w:sz w:val="28"/>
          <w:szCs w:val="28"/>
        </w:rPr>
        <w:t>терпінням і відповідальністю підтримували своїх</w:t>
      </w:r>
      <w:r w:rsidR="00C73C3B" w:rsidRPr="00671E8D">
        <w:rPr>
          <w:sz w:val="28"/>
          <w:szCs w:val="28"/>
        </w:rPr>
        <w:t xml:space="preserve"> дітей. Я дякую учням, батькам, </w:t>
      </w:r>
      <w:r w:rsidRPr="00671E8D">
        <w:rPr>
          <w:sz w:val="28"/>
          <w:szCs w:val="28"/>
        </w:rPr>
        <w:t>бабусям, дідусям, їх родичам, які взяли активну у</w:t>
      </w:r>
      <w:r w:rsidR="00C73C3B" w:rsidRPr="00671E8D">
        <w:rPr>
          <w:sz w:val="28"/>
          <w:szCs w:val="28"/>
        </w:rPr>
        <w:t xml:space="preserve">часть у дистанційному навчанні. </w:t>
      </w:r>
      <w:r w:rsidRPr="00671E8D">
        <w:rPr>
          <w:sz w:val="28"/>
          <w:szCs w:val="28"/>
        </w:rPr>
        <w:t>Вони оцінили педагогічну працю, використали наші поради, зауваження.</w:t>
      </w:r>
    </w:p>
    <w:p w:rsidR="00F440BD" w:rsidRPr="00671E8D" w:rsidRDefault="00F440BD" w:rsidP="00D77A1B">
      <w:pPr>
        <w:pStyle w:val="a3"/>
        <w:rPr>
          <w:sz w:val="28"/>
          <w:szCs w:val="28"/>
        </w:rPr>
      </w:pPr>
      <w:r w:rsidRPr="00671E8D">
        <w:rPr>
          <w:sz w:val="28"/>
          <w:szCs w:val="28"/>
        </w:rPr>
        <w:t>Дякую всім працівникам закладу за сумлінну працю.</w:t>
      </w:r>
    </w:p>
    <w:p w:rsidR="00F440BD" w:rsidRPr="00671E8D" w:rsidRDefault="00F440BD" w:rsidP="00D77A1B">
      <w:pPr>
        <w:pStyle w:val="a3"/>
        <w:rPr>
          <w:sz w:val="28"/>
          <w:szCs w:val="28"/>
        </w:rPr>
      </w:pPr>
      <w:r w:rsidRPr="00671E8D">
        <w:rPr>
          <w:sz w:val="28"/>
          <w:szCs w:val="28"/>
        </w:rPr>
        <w:t xml:space="preserve">Дякую </w:t>
      </w:r>
      <w:proofErr w:type="spellStart"/>
      <w:r w:rsidRPr="00671E8D">
        <w:rPr>
          <w:sz w:val="28"/>
          <w:szCs w:val="28"/>
        </w:rPr>
        <w:t>педпрацівникам</w:t>
      </w:r>
      <w:proofErr w:type="spellEnd"/>
      <w:r w:rsidRPr="00671E8D">
        <w:rPr>
          <w:sz w:val="28"/>
          <w:szCs w:val="28"/>
        </w:rPr>
        <w:t>, що надихаєте й мотивуєте своїх учнів ставати</w:t>
      </w:r>
    </w:p>
    <w:p w:rsidR="00F440BD" w:rsidRPr="00671E8D" w:rsidRDefault="00F440BD" w:rsidP="00D77A1B">
      <w:pPr>
        <w:pStyle w:val="a3"/>
        <w:rPr>
          <w:sz w:val="28"/>
          <w:szCs w:val="28"/>
        </w:rPr>
      </w:pPr>
      <w:r w:rsidRPr="00671E8D">
        <w:rPr>
          <w:sz w:val="28"/>
          <w:szCs w:val="28"/>
        </w:rPr>
        <w:t>кращими.</w:t>
      </w:r>
    </w:p>
    <w:p w:rsidR="00F440BD" w:rsidRPr="00671E8D" w:rsidRDefault="00F440BD" w:rsidP="00D77A1B">
      <w:pPr>
        <w:pStyle w:val="a3"/>
        <w:rPr>
          <w:sz w:val="28"/>
          <w:szCs w:val="28"/>
        </w:rPr>
      </w:pPr>
      <w:r w:rsidRPr="00671E8D">
        <w:rPr>
          <w:sz w:val="28"/>
          <w:szCs w:val="28"/>
        </w:rPr>
        <w:t>Я щиро бажаю учням гарного літнього відпочинку, здоров я, вражень.</w:t>
      </w:r>
    </w:p>
    <w:p w:rsidR="00F440BD" w:rsidRPr="00671E8D" w:rsidRDefault="00F440BD" w:rsidP="00D77A1B">
      <w:pPr>
        <w:pStyle w:val="a3"/>
        <w:rPr>
          <w:sz w:val="28"/>
          <w:szCs w:val="28"/>
        </w:rPr>
      </w:pPr>
      <w:r w:rsidRPr="00671E8D">
        <w:rPr>
          <w:sz w:val="28"/>
          <w:szCs w:val="28"/>
        </w:rPr>
        <w:t>І дякую батькам, які підтримують вчителів і є нашими партнерами у</w:t>
      </w:r>
    </w:p>
    <w:p w:rsidR="00F440BD" w:rsidRPr="00671E8D" w:rsidRDefault="00F440BD" w:rsidP="00D77A1B">
      <w:pPr>
        <w:pStyle w:val="a3"/>
        <w:rPr>
          <w:sz w:val="28"/>
          <w:szCs w:val="28"/>
        </w:rPr>
      </w:pPr>
      <w:r w:rsidRPr="00671E8D">
        <w:rPr>
          <w:sz w:val="28"/>
          <w:szCs w:val="28"/>
        </w:rPr>
        <w:t>вихованні дітей.</w:t>
      </w:r>
    </w:p>
    <w:p w:rsidR="00F440BD" w:rsidRPr="00671E8D" w:rsidRDefault="00F440BD" w:rsidP="00D77A1B">
      <w:pPr>
        <w:pStyle w:val="a3"/>
        <w:rPr>
          <w:sz w:val="28"/>
          <w:szCs w:val="28"/>
        </w:rPr>
      </w:pPr>
      <w:r w:rsidRPr="00671E8D">
        <w:rPr>
          <w:sz w:val="28"/>
          <w:szCs w:val="28"/>
        </w:rPr>
        <w:t>Разом ми змогли і зможемо ще більше!</w:t>
      </w:r>
    </w:p>
    <w:p w:rsidR="00F440BD" w:rsidRPr="00671E8D" w:rsidRDefault="00F440BD" w:rsidP="00D77A1B">
      <w:pPr>
        <w:pStyle w:val="a3"/>
        <w:rPr>
          <w:sz w:val="28"/>
          <w:szCs w:val="28"/>
        </w:rPr>
      </w:pPr>
      <w:r w:rsidRPr="00671E8D">
        <w:rPr>
          <w:sz w:val="28"/>
          <w:szCs w:val="28"/>
        </w:rPr>
        <w:t>Дякую за увагу!</w:t>
      </w:r>
    </w:p>
    <w:p w:rsidR="00F440BD" w:rsidRPr="00671E8D" w:rsidRDefault="00F440BD" w:rsidP="00D77A1B">
      <w:pPr>
        <w:pStyle w:val="a3"/>
        <w:rPr>
          <w:sz w:val="28"/>
          <w:szCs w:val="28"/>
        </w:rPr>
      </w:pPr>
      <w:r w:rsidRPr="00671E8D">
        <w:rPr>
          <w:sz w:val="28"/>
          <w:szCs w:val="28"/>
        </w:rPr>
        <w:t xml:space="preserve">Зичу всім </w:t>
      </w:r>
      <w:r w:rsidR="00671E8D" w:rsidRPr="00671E8D">
        <w:rPr>
          <w:sz w:val="28"/>
          <w:szCs w:val="28"/>
        </w:rPr>
        <w:t>здоров’я</w:t>
      </w:r>
      <w:r w:rsidRPr="00671E8D">
        <w:rPr>
          <w:sz w:val="28"/>
          <w:szCs w:val="28"/>
        </w:rPr>
        <w:t>!</w:t>
      </w:r>
    </w:p>
    <w:sectPr w:rsidR="00F440BD" w:rsidRPr="00671E8D" w:rsidSect="00D77A1B">
      <w:footerReference w:type="defaul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92" w:rsidRDefault="00167992" w:rsidP="00167992">
      <w:pPr>
        <w:spacing w:after="0" w:line="240" w:lineRule="auto"/>
      </w:pPr>
      <w:r>
        <w:separator/>
      </w:r>
    </w:p>
  </w:endnote>
  <w:endnote w:type="continuationSeparator" w:id="0">
    <w:p w:rsidR="00167992" w:rsidRDefault="00167992" w:rsidP="0016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07985"/>
      <w:docPartObj>
        <w:docPartGallery w:val="Page Numbers (Bottom of Page)"/>
        <w:docPartUnique/>
      </w:docPartObj>
    </w:sdtPr>
    <w:sdtEndPr/>
    <w:sdtContent>
      <w:p w:rsidR="00167992" w:rsidRDefault="00167992">
        <w:pPr>
          <w:pStyle w:val="a8"/>
          <w:jc w:val="center"/>
        </w:pPr>
        <w:r>
          <w:fldChar w:fldCharType="begin"/>
        </w:r>
        <w:r>
          <w:instrText>PAGE   \* MERGEFORMAT</w:instrText>
        </w:r>
        <w:r>
          <w:fldChar w:fldCharType="separate"/>
        </w:r>
        <w:r w:rsidR="00A16CD9">
          <w:rPr>
            <w:noProof/>
          </w:rPr>
          <w:t>12</w:t>
        </w:r>
        <w:r>
          <w:fldChar w:fldCharType="end"/>
        </w:r>
      </w:p>
    </w:sdtContent>
  </w:sdt>
  <w:p w:rsidR="00167992" w:rsidRDefault="001679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92" w:rsidRDefault="00167992" w:rsidP="00167992">
      <w:pPr>
        <w:spacing w:after="0" w:line="240" w:lineRule="auto"/>
      </w:pPr>
      <w:r>
        <w:separator/>
      </w:r>
    </w:p>
  </w:footnote>
  <w:footnote w:type="continuationSeparator" w:id="0">
    <w:p w:rsidR="00167992" w:rsidRDefault="00167992" w:rsidP="00167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CE7460"/>
    <w:multiLevelType w:val="hybridMultilevel"/>
    <w:tmpl w:val="B234F840"/>
    <w:lvl w:ilvl="0" w:tplc="53ECE1CA">
      <w:start w:val="1"/>
      <w:numFmt w:val="bullet"/>
      <w:lvlText w:val=""/>
      <w:lvlJc w:val="left"/>
      <w:pPr>
        <w:tabs>
          <w:tab w:val="num" w:pos="720"/>
        </w:tabs>
        <w:ind w:left="720" w:hanging="360"/>
      </w:pPr>
      <w:rPr>
        <w:rFonts w:ascii="Wingdings 2" w:hAnsi="Wingdings 2" w:hint="default"/>
      </w:rPr>
    </w:lvl>
    <w:lvl w:ilvl="1" w:tplc="8CDA28E0">
      <w:start w:val="1"/>
      <w:numFmt w:val="bullet"/>
      <w:lvlText w:val=""/>
      <w:lvlJc w:val="left"/>
      <w:pPr>
        <w:tabs>
          <w:tab w:val="num" w:pos="1440"/>
        </w:tabs>
        <w:ind w:left="1440" w:hanging="360"/>
      </w:pPr>
      <w:rPr>
        <w:rFonts w:ascii="Wingdings 2" w:hAnsi="Wingdings 2" w:hint="default"/>
      </w:rPr>
    </w:lvl>
    <w:lvl w:ilvl="2" w:tplc="661A81A4">
      <w:start w:val="1"/>
      <w:numFmt w:val="bullet"/>
      <w:lvlText w:val=""/>
      <w:lvlJc w:val="left"/>
      <w:pPr>
        <w:tabs>
          <w:tab w:val="num" w:pos="2160"/>
        </w:tabs>
        <w:ind w:left="2160" w:hanging="360"/>
      </w:pPr>
      <w:rPr>
        <w:rFonts w:ascii="Wingdings 2" w:hAnsi="Wingdings 2" w:hint="default"/>
      </w:rPr>
    </w:lvl>
    <w:lvl w:ilvl="3" w:tplc="E206B90C">
      <w:start w:val="1"/>
      <w:numFmt w:val="bullet"/>
      <w:lvlText w:val=""/>
      <w:lvlJc w:val="left"/>
      <w:pPr>
        <w:tabs>
          <w:tab w:val="num" w:pos="2880"/>
        </w:tabs>
        <w:ind w:left="2880" w:hanging="360"/>
      </w:pPr>
      <w:rPr>
        <w:rFonts w:ascii="Wingdings 2" w:hAnsi="Wingdings 2" w:hint="default"/>
      </w:rPr>
    </w:lvl>
    <w:lvl w:ilvl="4" w:tplc="A1C45FF2">
      <w:start w:val="1"/>
      <w:numFmt w:val="bullet"/>
      <w:lvlText w:val=""/>
      <w:lvlJc w:val="left"/>
      <w:pPr>
        <w:tabs>
          <w:tab w:val="num" w:pos="3600"/>
        </w:tabs>
        <w:ind w:left="3600" w:hanging="360"/>
      </w:pPr>
      <w:rPr>
        <w:rFonts w:ascii="Wingdings 2" w:hAnsi="Wingdings 2" w:hint="default"/>
      </w:rPr>
    </w:lvl>
    <w:lvl w:ilvl="5" w:tplc="5CC0BF84">
      <w:start w:val="1"/>
      <w:numFmt w:val="bullet"/>
      <w:lvlText w:val=""/>
      <w:lvlJc w:val="left"/>
      <w:pPr>
        <w:tabs>
          <w:tab w:val="num" w:pos="4320"/>
        </w:tabs>
        <w:ind w:left="4320" w:hanging="360"/>
      </w:pPr>
      <w:rPr>
        <w:rFonts w:ascii="Wingdings 2" w:hAnsi="Wingdings 2" w:hint="default"/>
      </w:rPr>
    </w:lvl>
    <w:lvl w:ilvl="6" w:tplc="B128BE6C">
      <w:start w:val="1"/>
      <w:numFmt w:val="bullet"/>
      <w:lvlText w:val=""/>
      <w:lvlJc w:val="left"/>
      <w:pPr>
        <w:tabs>
          <w:tab w:val="num" w:pos="5040"/>
        </w:tabs>
        <w:ind w:left="5040" w:hanging="360"/>
      </w:pPr>
      <w:rPr>
        <w:rFonts w:ascii="Wingdings 2" w:hAnsi="Wingdings 2" w:hint="default"/>
      </w:rPr>
    </w:lvl>
    <w:lvl w:ilvl="7" w:tplc="C0E6AE5C">
      <w:start w:val="1"/>
      <w:numFmt w:val="bullet"/>
      <w:lvlText w:val=""/>
      <w:lvlJc w:val="left"/>
      <w:pPr>
        <w:tabs>
          <w:tab w:val="num" w:pos="5760"/>
        </w:tabs>
        <w:ind w:left="5760" w:hanging="360"/>
      </w:pPr>
      <w:rPr>
        <w:rFonts w:ascii="Wingdings 2" w:hAnsi="Wingdings 2" w:hint="default"/>
      </w:rPr>
    </w:lvl>
    <w:lvl w:ilvl="8" w:tplc="99C006FE">
      <w:start w:val="1"/>
      <w:numFmt w:val="bullet"/>
      <w:lvlText w:val=""/>
      <w:lvlJc w:val="left"/>
      <w:pPr>
        <w:tabs>
          <w:tab w:val="num" w:pos="6480"/>
        </w:tabs>
        <w:ind w:left="6480" w:hanging="360"/>
      </w:pPr>
      <w:rPr>
        <w:rFonts w:ascii="Wingdings 2" w:hAnsi="Wingdings 2" w:hint="default"/>
      </w:rPr>
    </w:lvl>
  </w:abstractNum>
  <w:abstractNum w:abstractNumId="2">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594D72"/>
    <w:multiLevelType w:val="hybridMultilevel"/>
    <w:tmpl w:val="A74EC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6256F87"/>
    <w:multiLevelType w:val="hybridMultilevel"/>
    <w:tmpl w:val="C52CBDE2"/>
    <w:lvl w:ilvl="0" w:tplc="29203036">
      <w:start w:val="1"/>
      <w:numFmt w:val="bullet"/>
      <w:lvlText w:val=""/>
      <w:lvlJc w:val="left"/>
      <w:pPr>
        <w:tabs>
          <w:tab w:val="num" w:pos="720"/>
        </w:tabs>
        <w:ind w:left="720" w:hanging="360"/>
      </w:pPr>
      <w:rPr>
        <w:rFonts w:ascii="Wingdings 2" w:hAnsi="Wingdings 2" w:hint="default"/>
      </w:rPr>
    </w:lvl>
    <w:lvl w:ilvl="1" w:tplc="F24CF454">
      <w:start w:val="1"/>
      <w:numFmt w:val="bullet"/>
      <w:lvlText w:val=""/>
      <w:lvlJc w:val="left"/>
      <w:pPr>
        <w:tabs>
          <w:tab w:val="num" w:pos="1440"/>
        </w:tabs>
        <w:ind w:left="1440" w:hanging="360"/>
      </w:pPr>
      <w:rPr>
        <w:rFonts w:ascii="Wingdings 2" w:hAnsi="Wingdings 2" w:hint="default"/>
      </w:rPr>
    </w:lvl>
    <w:lvl w:ilvl="2" w:tplc="E424D248">
      <w:start w:val="1"/>
      <w:numFmt w:val="bullet"/>
      <w:lvlText w:val=""/>
      <w:lvlJc w:val="left"/>
      <w:pPr>
        <w:tabs>
          <w:tab w:val="num" w:pos="2160"/>
        </w:tabs>
        <w:ind w:left="2160" w:hanging="360"/>
      </w:pPr>
      <w:rPr>
        <w:rFonts w:ascii="Wingdings 2" w:hAnsi="Wingdings 2" w:hint="default"/>
      </w:rPr>
    </w:lvl>
    <w:lvl w:ilvl="3" w:tplc="9DF41AE8">
      <w:start w:val="1"/>
      <w:numFmt w:val="bullet"/>
      <w:lvlText w:val=""/>
      <w:lvlJc w:val="left"/>
      <w:pPr>
        <w:tabs>
          <w:tab w:val="num" w:pos="2880"/>
        </w:tabs>
        <w:ind w:left="2880" w:hanging="360"/>
      </w:pPr>
      <w:rPr>
        <w:rFonts w:ascii="Wingdings 2" w:hAnsi="Wingdings 2" w:hint="default"/>
      </w:rPr>
    </w:lvl>
    <w:lvl w:ilvl="4" w:tplc="8604BF8C">
      <w:start w:val="1"/>
      <w:numFmt w:val="bullet"/>
      <w:lvlText w:val=""/>
      <w:lvlJc w:val="left"/>
      <w:pPr>
        <w:tabs>
          <w:tab w:val="num" w:pos="3600"/>
        </w:tabs>
        <w:ind w:left="3600" w:hanging="360"/>
      </w:pPr>
      <w:rPr>
        <w:rFonts w:ascii="Wingdings 2" w:hAnsi="Wingdings 2" w:hint="default"/>
      </w:rPr>
    </w:lvl>
    <w:lvl w:ilvl="5" w:tplc="D80E11E0">
      <w:start w:val="1"/>
      <w:numFmt w:val="bullet"/>
      <w:lvlText w:val=""/>
      <w:lvlJc w:val="left"/>
      <w:pPr>
        <w:tabs>
          <w:tab w:val="num" w:pos="4320"/>
        </w:tabs>
        <w:ind w:left="4320" w:hanging="360"/>
      </w:pPr>
      <w:rPr>
        <w:rFonts w:ascii="Wingdings 2" w:hAnsi="Wingdings 2" w:hint="default"/>
      </w:rPr>
    </w:lvl>
    <w:lvl w:ilvl="6" w:tplc="26EA689E">
      <w:start w:val="1"/>
      <w:numFmt w:val="bullet"/>
      <w:lvlText w:val=""/>
      <w:lvlJc w:val="left"/>
      <w:pPr>
        <w:tabs>
          <w:tab w:val="num" w:pos="5040"/>
        </w:tabs>
        <w:ind w:left="5040" w:hanging="360"/>
      </w:pPr>
      <w:rPr>
        <w:rFonts w:ascii="Wingdings 2" w:hAnsi="Wingdings 2" w:hint="default"/>
      </w:rPr>
    </w:lvl>
    <w:lvl w:ilvl="7" w:tplc="E1D8DF98">
      <w:start w:val="1"/>
      <w:numFmt w:val="bullet"/>
      <w:lvlText w:val=""/>
      <w:lvlJc w:val="left"/>
      <w:pPr>
        <w:tabs>
          <w:tab w:val="num" w:pos="5760"/>
        </w:tabs>
        <w:ind w:left="5760" w:hanging="360"/>
      </w:pPr>
      <w:rPr>
        <w:rFonts w:ascii="Wingdings 2" w:hAnsi="Wingdings 2" w:hint="default"/>
      </w:rPr>
    </w:lvl>
    <w:lvl w:ilvl="8" w:tplc="581E04C2">
      <w:start w:val="1"/>
      <w:numFmt w:val="bullet"/>
      <w:lvlText w:val=""/>
      <w:lvlJc w:val="left"/>
      <w:pPr>
        <w:tabs>
          <w:tab w:val="num" w:pos="6480"/>
        </w:tabs>
        <w:ind w:left="6480" w:hanging="360"/>
      </w:pPr>
      <w:rPr>
        <w:rFonts w:ascii="Wingdings 2" w:hAnsi="Wingdings 2" w:hint="default"/>
      </w:rPr>
    </w:lvl>
  </w:abstractNum>
  <w:abstractNum w:abstractNumId="5">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3BC52E37"/>
    <w:multiLevelType w:val="hybridMultilevel"/>
    <w:tmpl w:val="FF307C44"/>
    <w:lvl w:ilvl="0" w:tplc="ACAE3336">
      <w:start w:val="1"/>
      <w:numFmt w:val="bullet"/>
      <w:lvlText w:val="-"/>
      <w:lvlJc w:val="left"/>
      <w:pPr>
        <w:tabs>
          <w:tab w:val="num" w:pos="720"/>
        </w:tabs>
        <w:ind w:left="720" w:hanging="360"/>
      </w:pPr>
      <w:rPr>
        <w:rFonts w:ascii="Times New Roman" w:hAnsi="Times New Roman" w:cs="Times New Roman" w:hint="default"/>
      </w:rPr>
    </w:lvl>
    <w:lvl w:ilvl="1" w:tplc="0570F198">
      <w:start w:val="1"/>
      <w:numFmt w:val="bullet"/>
      <w:lvlText w:val="-"/>
      <w:lvlJc w:val="left"/>
      <w:pPr>
        <w:tabs>
          <w:tab w:val="num" w:pos="1440"/>
        </w:tabs>
        <w:ind w:left="1440" w:hanging="360"/>
      </w:pPr>
      <w:rPr>
        <w:rFonts w:ascii="Times New Roman" w:hAnsi="Times New Roman" w:cs="Times New Roman" w:hint="default"/>
      </w:rPr>
    </w:lvl>
    <w:lvl w:ilvl="2" w:tplc="0A7A4E50">
      <w:start w:val="1"/>
      <w:numFmt w:val="bullet"/>
      <w:lvlText w:val="-"/>
      <w:lvlJc w:val="left"/>
      <w:pPr>
        <w:tabs>
          <w:tab w:val="num" w:pos="2160"/>
        </w:tabs>
        <w:ind w:left="2160" w:hanging="360"/>
      </w:pPr>
      <w:rPr>
        <w:rFonts w:ascii="Times New Roman" w:hAnsi="Times New Roman" w:cs="Times New Roman" w:hint="default"/>
      </w:rPr>
    </w:lvl>
    <w:lvl w:ilvl="3" w:tplc="A198CC26">
      <w:start w:val="1"/>
      <w:numFmt w:val="bullet"/>
      <w:lvlText w:val="-"/>
      <w:lvlJc w:val="left"/>
      <w:pPr>
        <w:tabs>
          <w:tab w:val="num" w:pos="2880"/>
        </w:tabs>
        <w:ind w:left="2880" w:hanging="360"/>
      </w:pPr>
      <w:rPr>
        <w:rFonts w:ascii="Times New Roman" w:hAnsi="Times New Roman" w:cs="Times New Roman" w:hint="default"/>
      </w:rPr>
    </w:lvl>
    <w:lvl w:ilvl="4" w:tplc="8710E728">
      <w:start w:val="1"/>
      <w:numFmt w:val="bullet"/>
      <w:lvlText w:val="-"/>
      <w:lvlJc w:val="left"/>
      <w:pPr>
        <w:tabs>
          <w:tab w:val="num" w:pos="3600"/>
        </w:tabs>
        <w:ind w:left="3600" w:hanging="360"/>
      </w:pPr>
      <w:rPr>
        <w:rFonts w:ascii="Times New Roman" w:hAnsi="Times New Roman" w:cs="Times New Roman" w:hint="default"/>
      </w:rPr>
    </w:lvl>
    <w:lvl w:ilvl="5" w:tplc="6EE6EE14">
      <w:start w:val="1"/>
      <w:numFmt w:val="bullet"/>
      <w:lvlText w:val="-"/>
      <w:lvlJc w:val="left"/>
      <w:pPr>
        <w:tabs>
          <w:tab w:val="num" w:pos="4320"/>
        </w:tabs>
        <w:ind w:left="4320" w:hanging="360"/>
      </w:pPr>
      <w:rPr>
        <w:rFonts w:ascii="Times New Roman" w:hAnsi="Times New Roman" w:cs="Times New Roman" w:hint="default"/>
      </w:rPr>
    </w:lvl>
    <w:lvl w:ilvl="6" w:tplc="2752D0B6">
      <w:start w:val="1"/>
      <w:numFmt w:val="bullet"/>
      <w:lvlText w:val="-"/>
      <w:lvlJc w:val="left"/>
      <w:pPr>
        <w:tabs>
          <w:tab w:val="num" w:pos="5040"/>
        </w:tabs>
        <w:ind w:left="5040" w:hanging="360"/>
      </w:pPr>
      <w:rPr>
        <w:rFonts w:ascii="Times New Roman" w:hAnsi="Times New Roman" w:cs="Times New Roman" w:hint="default"/>
      </w:rPr>
    </w:lvl>
    <w:lvl w:ilvl="7" w:tplc="6BCCEDBC">
      <w:start w:val="1"/>
      <w:numFmt w:val="bullet"/>
      <w:lvlText w:val="-"/>
      <w:lvlJc w:val="left"/>
      <w:pPr>
        <w:tabs>
          <w:tab w:val="num" w:pos="5760"/>
        </w:tabs>
        <w:ind w:left="5760" w:hanging="360"/>
      </w:pPr>
      <w:rPr>
        <w:rFonts w:ascii="Times New Roman" w:hAnsi="Times New Roman" w:cs="Times New Roman" w:hint="default"/>
      </w:rPr>
    </w:lvl>
    <w:lvl w:ilvl="8" w:tplc="0760562A">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3D0E102A"/>
    <w:multiLevelType w:val="hybridMultilevel"/>
    <w:tmpl w:val="A956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761C75"/>
    <w:multiLevelType w:val="hybridMultilevel"/>
    <w:tmpl w:val="4A4EFBE6"/>
    <w:lvl w:ilvl="0" w:tplc="0419000F">
      <w:start w:val="1"/>
      <w:numFmt w:val="decimal"/>
      <w:lvlText w:val="%1."/>
      <w:lvlJc w:val="left"/>
      <w:pPr>
        <w:ind w:left="720" w:hanging="360"/>
      </w:pPr>
      <w:rPr>
        <w:rFonts w:hint="default"/>
        <w:color w:val="00206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BC30571"/>
    <w:multiLevelType w:val="hybridMultilevel"/>
    <w:tmpl w:val="B67C4D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D083AE4"/>
    <w:multiLevelType w:val="hybridMultilevel"/>
    <w:tmpl w:val="D9E6FE14"/>
    <w:lvl w:ilvl="0" w:tplc="04190001">
      <w:start w:val="1"/>
      <w:numFmt w:val="bullet"/>
      <w:lvlText w:val=""/>
      <w:lvlJc w:val="left"/>
      <w:pPr>
        <w:tabs>
          <w:tab w:val="num" w:pos="720"/>
        </w:tabs>
        <w:ind w:left="720" w:hanging="360"/>
      </w:pPr>
      <w:rPr>
        <w:rFonts w:ascii="Symbol" w:hAnsi="Symbol" w:hint="default"/>
      </w:rPr>
    </w:lvl>
    <w:lvl w:ilvl="1" w:tplc="0570F198">
      <w:start w:val="1"/>
      <w:numFmt w:val="bullet"/>
      <w:lvlText w:val="-"/>
      <w:lvlJc w:val="left"/>
      <w:pPr>
        <w:tabs>
          <w:tab w:val="num" w:pos="1440"/>
        </w:tabs>
        <w:ind w:left="1440" w:hanging="360"/>
      </w:pPr>
      <w:rPr>
        <w:rFonts w:ascii="Times New Roman" w:hAnsi="Times New Roman" w:cs="Times New Roman" w:hint="default"/>
      </w:rPr>
    </w:lvl>
    <w:lvl w:ilvl="2" w:tplc="0A7A4E50">
      <w:start w:val="1"/>
      <w:numFmt w:val="bullet"/>
      <w:lvlText w:val="-"/>
      <w:lvlJc w:val="left"/>
      <w:pPr>
        <w:tabs>
          <w:tab w:val="num" w:pos="2160"/>
        </w:tabs>
        <w:ind w:left="2160" w:hanging="360"/>
      </w:pPr>
      <w:rPr>
        <w:rFonts w:ascii="Times New Roman" w:hAnsi="Times New Roman" w:cs="Times New Roman" w:hint="default"/>
      </w:rPr>
    </w:lvl>
    <w:lvl w:ilvl="3" w:tplc="A198CC26">
      <w:start w:val="1"/>
      <w:numFmt w:val="bullet"/>
      <w:lvlText w:val="-"/>
      <w:lvlJc w:val="left"/>
      <w:pPr>
        <w:tabs>
          <w:tab w:val="num" w:pos="2880"/>
        </w:tabs>
        <w:ind w:left="2880" w:hanging="360"/>
      </w:pPr>
      <w:rPr>
        <w:rFonts w:ascii="Times New Roman" w:hAnsi="Times New Roman" w:cs="Times New Roman" w:hint="default"/>
      </w:rPr>
    </w:lvl>
    <w:lvl w:ilvl="4" w:tplc="8710E728">
      <w:start w:val="1"/>
      <w:numFmt w:val="bullet"/>
      <w:lvlText w:val="-"/>
      <w:lvlJc w:val="left"/>
      <w:pPr>
        <w:tabs>
          <w:tab w:val="num" w:pos="3600"/>
        </w:tabs>
        <w:ind w:left="3600" w:hanging="360"/>
      </w:pPr>
      <w:rPr>
        <w:rFonts w:ascii="Times New Roman" w:hAnsi="Times New Roman" w:cs="Times New Roman" w:hint="default"/>
      </w:rPr>
    </w:lvl>
    <w:lvl w:ilvl="5" w:tplc="6EE6EE14">
      <w:start w:val="1"/>
      <w:numFmt w:val="bullet"/>
      <w:lvlText w:val="-"/>
      <w:lvlJc w:val="left"/>
      <w:pPr>
        <w:tabs>
          <w:tab w:val="num" w:pos="4320"/>
        </w:tabs>
        <w:ind w:left="4320" w:hanging="360"/>
      </w:pPr>
      <w:rPr>
        <w:rFonts w:ascii="Times New Roman" w:hAnsi="Times New Roman" w:cs="Times New Roman" w:hint="default"/>
      </w:rPr>
    </w:lvl>
    <w:lvl w:ilvl="6" w:tplc="2752D0B6">
      <w:start w:val="1"/>
      <w:numFmt w:val="bullet"/>
      <w:lvlText w:val="-"/>
      <w:lvlJc w:val="left"/>
      <w:pPr>
        <w:tabs>
          <w:tab w:val="num" w:pos="5040"/>
        </w:tabs>
        <w:ind w:left="5040" w:hanging="360"/>
      </w:pPr>
      <w:rPr>
        <w:rFonts w:ascii="Times New Roman" w:hAnsi="Times New Roman" w:cs="Times New Roman" w:hint="default"/>
      </w:rPr>
    </w:lvl>
    <w:lvl w:ilvl="7" w:tplc="6BCCEDBC">
      <w:start w:val="1"/>
      <w:numFmt w:val="bullet"/>
      <w:lvlText w:val="-"/>
      <w:lvlJc w:val="left"/>
      <w:pPr>
        <w:tabs>
          <w:tab w:val="num" w:pos="5760"/>
        </w:tabs>
        <w:ind w:left="5760" w:hanging="360"/>
      </w:pPr>
      <w:rPr>
        <w:rFonts w:ascii="Times New Roman" w:hAnsi="Times New Roman" w:cs="Times New Roman" w:hint="default"/>
      </w:rPr>
    </w:lvl>
    <w:lvl w:ilvl="8" w:tplc="0760562A">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FA579C1"/>
    <w:multiLevelType w:val="hybridMultilevel"/>
    <w:tmpl w:val="DA02142A"/>
    <w:lvl w:ilvl="0" w:tplc="C044893A">
      <w:start w:val="1"/>
      <w:numFmt w:val="bullet"/>
      <w:lvlText w:val="-"/>
      <w:lvlJc w:val="left"/>
      <w:pPr>
        <w:ind w:left="930" w:hanging="360"/>
      </w:pPr>
      <w:rPr>
        <w:rFonts w:ascii="Times New Roman" w:eastAsia="Times New Roman" w:hAnsi="Times New Roman" w:cs="Times New Roman" w:hint="default"/>
      </w:rPr>
    </w:lvl>
    <w:lvl w:ilvl="1" w:tplc="04190003">
      <w:start w:val="1"/>
      <w:numFmt w:val="bullet"/>
      <w:lvlText w:val="o"/>
      <w:lvlJc w:val="left"/>
      <w:pPr>
        <w:ind w:left="1650" w:hanging="360"/>
      </w:pPr>
      <w:rPr>
        <w:rFonts w:ascii="Courier New" w:hAnsi="Courier New" w:cs="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cs="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cs="Courier New" w:hint="default"/>
      </w:rPr>
    </w:lvl>
    <w:lvl w:ilvl="8" w:tplc="04190005">
      <w:start w:val="1"/>
      <w:numFmt w:val="bullet"/>
      <w:lvlText w:val=""/>
      <w:lvlJc w:val="left"/>
      <w:pPr>
        <w:ind w:left="6690" w:hanging="360"/>
      </w:pPr>
      <w:rPr>
        <w:rFonts w:ascii="Wingdings" w:hAnsi="Wingdings" w:hint="default"/>
      </w:rPr>
    </w:lvl>
  </w:abstractNum>
  <w:abstractNum w:abstractNumId="14">
    <w:nsid w:val="70D4372B"/>
    <w:multiLevelType w:val="hybridMultilevel"/>
    <w:tmpl w:val="09BCC31C"/>
    <w:lvl w:ilvl="0" w:tplc="49EE90E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
  </w:num>
  <w:num w:numId="5">
    <w:abstractNumId w:val="14"/>
  </w:num>
  <w:num w:numId="6">
    <w:abstractNumId w:val="11"/>
  </w:num>
  <w:num w:numId="7">
    <w:abstractNumId w:val="6"/>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0"/>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34"/>
    <w:rsid w:val="00137223"/>
    <w:rsid w:val="00167992"/>
    <w:rsid w:val="001B4736"/>
    <w:rsid w:val="002048BA"/>
    <w:rsid w:val="00283C34"/>
    <w:rsid w:val="00287061"/>
    <w:rsid w:val="002D6C31"/>
    <w:rsid w:val="002E6153"/>
    <w:rsid w:val="0033289A"/>
    <w:rsid w:val="00337FDF"/>
    <w:rsid w:val="00351E4D"/>
    <w:rsid w:val="003A2AEA"/>
    <w:rsid w:val="003B0DFA"/>
    <w:rsid w:val="003D6305"/>
    <w:rsid w:val="00410588"/>
    <w:rsid w:val="00461A0F"/>
    <w:rsid w:val="004D56EC"/>
    <w:rsid w:val="00556F81"/>
    <w:rsid w:val="005E1A75"/>
    <w:rsid w:val="005E7E39"/>
    <w:rsid w:val="0060795D"/>
    <w:rsid w:val="00614304"/>
    <w:rsid w:val="00671E8D"/>
    <w:rsid w:val="00695531"/>
    <w:rsid w:val="0074514C"/>
    <w:rsid w:val="00882EF0"/>
    <w:rsid w:val="008B40D2"/>
    <w:rsid w:val="00934A77"/>
    <w:rsid w:val="00995438"/>
    <w:rsid w:val="009A4B5D"/>
    <w:rsid w:val="009A727A"/>
    <w:rsid w:val="00A16CD9"/>
    <w:rsid w:val="00A66FBC"/>
    <w:rsid w:val="00A766B2"/>
    <w:rsid w:val="00A901FC"/>
    <w:rsid w:val="00B852ED"/>
    <w:rsid w:val="00BA61EA"/>
    <w:rsid w:val="00C21E2F"/>
    <w:rsid w:val="00C47222"/>
    <w:rsid w:val="00C473B4"/>
    <w:rsid w:val="00C73C3B"/>
    <w:rsid w:val="00C82C84"/>
    <w:rsid w:val="00CD5BED"/>
    <w:rsid w:val="00D11063"/>
    <w:rsid w:val="00D72723"/>
    <w:rsid w:val="00D77A1B"/>
    <w:rsid w:val="00D82A62"/>
    <w:rsid w:val="00DB743E"/>
    <w:rsid w:val="00EB3BAD"/>
    <w:rsid w:val="00EB5CC1"/>
    <w:rsid w:val="00F440BD"/>
    <w:rsid w:val="00FA381C"/>
    <w:rsid w:val="00FB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2C84"/>
    <w:pPr>
      <w:spacing w:after="0" w:line="240" w:lineRule="auto"/>
    </w:pPr>
    <w:rPr>
      <w:rFonts w:ascii="Times New Roman" w:eastAsia="Times New Roman" w:hAnsi="Times New Roman" w:cs="Times New Roman"/>
      <w:sz w:val="18"/>
      <w:szCs w:val="24"/>
      <w:lang w:val="uk-UA" w:eastAsia="ru-RU"/>
    </w:rPr>
  </w:style>
  <w:style w:type="character" w:styleId="a4">
    <w:name w:val="Hyperlink"/>
    <w:basedOn w:val="a0"/>
    <w:uiPriority w:val="99"/>
    <w:unhideWhenUsed/>
    <w:rsid w:val="00C21E2F"/>
    <w:rPr>
      <w:color w:val="0000FF" w:themeColor="hyperlink"/>
      <w:u w:val="single"/>
    </w:rPr>
  </w:style>
  <w:style w:type="paragraph" w:styleId="a5">
    <w:name w:val="List Paragraph"/>
    <w:basedOn w:val="a"/>
    <w:uiPriority w:val="34"/>
    <w:qFormat/>
    <w:rsid w:val="0033289A"/>
    <w:pPr>
      <w:ind w:left="720"/>
      <w:contextualSpacing/>
    </w:pPr>
  </w:style>
  <w:style w:type="paragraph" w:styleId="a6">
    <w:name w:val="header"/>
    <w:basedOn w:val="a"/>
    <w:link w:val="a7"/>
    <w:uiPriority w:val="99"/>
    <w:unhideWhenUsed/>
    <w:rsid w:val="001679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7992"/>
  </w:style>
  <w:style w:type="paragraph" w:styleId="a8">
    <w:name w:val="footer"/>
    <w:basedOn w:val="a"/>
    <w:link w:val="a9"/>
    <w:uiPriority w:val="99"/>
    <w:unhideWhenUsed/>
    <w:rsid w:val="001679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7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2C84"/>
    <w:pPr>
      <w:spacing w:after="0" w:line="240" w:lineRule="auto"/>
    </w:pPr>
    <w:rPr>
      <w:rFonts w:ascii="Times New Roman" w:eastAsia="Times New Roman" w:hAnsi="Times New Roman" w:cs="Times New Roman"/>
      <w:sz w:val="18"/>
      <w:szCs w:val="24"/>
      <w:lang w:val="uk-UA" w:eastAsia="ru-RU"/>
    </w:rPr>
  </w:style>
  <w:style w:type="character" w:styleId="a4">
    <w:name w:val="Hyperlink"/>
    <w:basedOn w:val="a0"/>
    <w:uiPriority w:val="99"/>
    <w:unhideWhenUsed/>
    <w:rsid w:val="00C21E2F"/>
    <w:rPr>
      <w:color w:val="0000FF" w:themeColor="hyperlink"/>
      <w:u w:val="single"/>
    </w:rPr>
  </w:style>
  <w:style w:type="paragraph" w:styleId="a5">
    <w:name w:val="List Paragraph"/>
    <w:basedOn w:val="a"/>
    <w:uiPriority w:val="34"/>
    <w:qFormat/>
    <w:rsid w:val="0033289A"/>
    <w:pPr>
      <w:ind w:left="720"/>
      <w:contextualSpacing/>
    </w:pPr>
  </w:style>
  <w:style w:type="paragraph" w:styleId="a6">
    <w:name w:val="header"/>
    <w:basedOn w:val="a"/>
    <w:link w:val="a7"/>
    <w:uiPriority w:val="99"/>
    <w:unhideWhenUsed/>
    <w:rsid w:val="001679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7992"/>
  </w:style>
  <w:style w:type="paragraph" w:styleId="a8">
    <w:name w:val="footer"/>
    <w:basedOn w:val="a"/>
    <w:link w:val="a9"/>
    <w:uiPriority w:val="99"/>
    <w:unhideWhenUsed/>
    <w:rsid w:val="001679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berezh.e-schools.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ua/news/oprilyudneno-derzhavnij-standart-bazovoyi-serednoyi-osviti" TargetMode="External"/><Relationship Id="rId5" Type="http://schemas.openxmlformats.org/officeDocument/2006/relationships/webSettings" Target="webSettings.xml"/><Relationship Id="rId10" Type="http://schemas.openxmlformats.org/officeDocument/2006/relationships/hyperlink" Target="https://mon.gov.ua/ua/npa/pro-zatverdzhennya-tipovoyi-osvitnoyi-programi-dlya-5-9-klasiv-zagalnoyi-serednoyi-osviti" TargetMode="External"/><Relationship Id="rId4" Type="http://schemas.openxmlformats.org/officeDocument/2006/relationships/settings" Target="settings.xml"/><Relationship Id="rId9" Type="http://schemas.openxmlformats.org/officeDocument/2006/relationships/hyperlink" Target="https://www.faceboo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Пользователь Windows</cp:lastModifiedBy>
  <cp:revision>3</cp:revision>
  <dcterms:created xsi:type="dcterms:W3CDTF">2023-06-12T11:59:00Z</dcterms:created>
  <dcterms:modified xsi:type="dcterms:W3CDTF">2023-06-13T08:02:00Z</dcterms:modified>
</cp:coreProperties>
</file>