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6F" w:rsidRDefault="0068426F" w:rsidP="004F1D27">
      <w:pPr>
        <w:pStyle w:val="a3"/>
        <w:spacing w:before="0" w:beforeAutospacing="0" w:after="0" w:afterAutospacing="0"/>
      </w:pPr>
    </w:p>
    <w:p w:rsidR="0068426F" w:rsidRDefault="0068426F" w:rsidP="004F1D27">
      <w:pPr>
        <w:pStyle w:val="a3"/>
        <w:spacing w:before="0" w:beforeAutospacing="0" w:after="0" w:afterAutospacing="0"/>
      </w:pPr>
    </w:p>
    <w:p w:rsidR="0068426F" w:rsidRDefault="0068426F" w:rsidP="004F1D27">
      <w:pPr>
        <w:pStyle w:val="a3"/>
        <w:spacing w:before="0" w:beforeAutospacing="0" w:after="0" w:afterAutospacing="0"/>
      </w:pPr>
      <w:r>
        <w:t>-В січні за сприяння опорного закладу надано бокс з шкільним приладдям для учнів початкової ланки від Юнісеф.</w:t>
      </w:r>
    </w:p>
    <w:p w:rsidR="0068426F" w:rsidRDefault="0068426F" w:rsidP="004F1D27">
      <w:pPr>
        <w:pStyle w:val="a3"/>
        <w:spacing w:before="0" w:beforeAutospacing="0" w:after="0" w:afterAutospacing="0"/>
      </w:pPr>
      <w:r>
        <w:t>-В грудні, за сприяння благодійного фонду</w:t>
      </w:r>
      <w:r w:rsidR="00F3279B">
        <w:t xml:space="preserve"> «Новий шлях до змін»</w:t>
      </w:r>
      <w:bookmarkStart w:id="0" w:name="_GoBack"/>
      <w:bookmarkEnd w:id="0"/>
      <w:r>
        <w:t xml:space="preserve">  школа отримала систему </w:t>
      </w:r>
      <w:proofErr w:type="spellStart"/>
      <w:r>
        <w:rPr>
          <w:lang w:val="en-US"/>
        </w:rPr>
        <w:t>wi</w:t>
      </w:r>
      <w:proofErr w:type="spellEnd"/>
      <w:r w:rsidRPr="0068426F">
        <w:rPr>
          <w:lang w:val="ru-RU"/>
        </w:rPr>
        <w:t>-</w:t>
      </w:r>
      <w:r>
        <w:rPr>
          <w:lang w:val="en-US"/>
        </w:rPr>
        <w:t>fi</w:t>
      </w:r>
      <w:r w:rsidRPr="0068426F">
        <w:rPr>
          <w:lang w:val="ru-RU"/>
        </w:rPr>
        <w:t xml:space="preserve"> </w:t>
      </w:r>
      <w:r>
        <w:t xml:space="preserve"> для укриття. </w:t>
      </w:r>
    </w:p>
    <w:p w:rsidR="0068426F" w:rsidRDefault="0068426F" w:rsidP="004F1D27">
      <w:pPr>
        <w:pStyle w:val="a3"/>
        <w:spacing w:before="0" w:beforeAutospacing="0" w:after="0" w:afterAutospacing="0"/>
      </w:pPr>
      <w:r>
        <w:t>-В жовтні 2022 року за сприяння ВО школа отримала бокс із спортивним інвентарем.</w:t>
      </w:r>
    </w:p>
    <w:p w:rsidR="0068426F" w:rsidRDefault="0068426F" w:rsidP="004F1D27">
      <w:pPr>
        <w:pStyle w:val="a3"/>
        <w:spacing w:before="0" w:beforeAutospacing="0" w:after="0" w:afterAutospacing="0"/>
      </w:pPr>
    </w:p>
    <w:p w:rsidR="004F1D27" w:rsidRDefault="0068426F" w:rsidP="004F1D27">
      <w:pPr>
        <w:pStyle w:val="a3"/>
        <w:spacing w:before="0" w:beforeAutospacing="0" w:after="0" w:afterAutospacing="0"/>
      </w:pPr>
      <w:r>
        <w:t>-</w:t>
      </w:r>
      <w:r w:rsidR="004F1D27">
        <w:t xml:space="preserve">У червні 2022 року Відділом освіти, культури, розвитку туризму, молоді та спорту </w:t>
      </w:r>
      <w:proofErr w:type="spellStart"/>
      <w:r w:rsidR="004F1D27">
        <w:t>Красненської</w:t>
      </w:r>
      <w:proofErr w:type="spellEnd"/>
      <w:r w:rsidR="004F1D27">
        <w:t xml:space="preserve"> селищної ради було придбано обладнання для кабінету фізики.  </w:t>
      </w:r>
    </w:p>
    <w:p w:rsidR="004F1D27" w:rsidRDefault="004F1D27" w:rsidP="004F1D27">
      <w:pPr>
        <w:pStyle w:val="a3"/>
        <w:spacing w:before="0" w:beforeAutospacing="0" w:after="0" w:afterAutospacing="0"/>
      </w:pPr>
      <w:r>
        <w:t> </w:t>
      </w:r>
    </w:p>
    <w:p w:rsidR="004F1D27" w:rsidRDefault="004F1D27" w:rsidP="004F1D27">
      <w:pPr>
        <w:pStyle w:val="a3"/>
        <w:spacing w:before="0" w:beforeAutospacing="0" w:after="0" w:afterAutospacing="0"/>
      </w:pPr>
      <w:r>
        <w:t> </w:t>
      </w:r>
    </w:p>
    <w:p w:rsidR="004F1D27" w:rsidRDefault="0068426F" w:rsidP="004F1D27">
      <w:pPr>
        <w:pStyle w:val="a3"/>
        <w:spacing w:before="0" w:beforeAutospacing="0" w:after="0" w:afterAutospacing="0"/>
      </w:pPr>
      <w:r>
        <w:t>-</w:t>
      </w:r>
      <w:r w:rsidR="004F1D27">
        <w:t>У школі функціонує комбінована навчальна майстерня , у якій є три приміщення : два навчальних і одне підсобне. Навчальні приміщення обладнані</w:t>
      </w:r>
    </w:p>
    <w:p w:rsidR="004F1D27" w:rsidRDefault="004F1D27" w:rsidP="004F1D27">
      <w:pPr>
        <w:pStyle w:val="a3"/>
        <w:spacing w:before="0" w:beforeAutospacing="0" w:after="0" w:afterAutospacing="0"/>
      </w:pPr>
      <w:r>
        <w:t xml:space="preserve">токарними станками- по дереву(2шт), по металу(1шт), свердлильний(1шт), фрезерний(1шт). Також майстерня оснащена електроприладами: електродриль(1шт), болгарка(1шт), </w:t>
      </w:r>
      <w:proofErr w:type="spellStart"/>
      <w:r>
        <w:t>електролобзик</w:t>
      </w:r>
      <w:proofErr w:type="spellEnd"/>
      <w:r>
        <w:t>(1шт). Засобами з техніки безпеки, роздатковим матеріалом у вигляді навчальних таблиць.</w:t>
      </w:r>
    </w:p>
    <w:p w:rsidR="004F1D27" w:rsidRDefault="004F1D27" w:rsidP="004F1D27">
      <w:pPr>
        <w:pStyle w:val="a3"/>
        <w:spacing w:before="0" w:beforeAutospacing="0" w:after="0" w:afterAutospacing="0"/>
      </w:pPr>
      <w:r>
        <w:t> </w:t>
      </w:r>
    </w:p>
    <w:p w:rsidR="004F1D27" w:rsidRDefault="0068426F" w:rsidP="004F1D27">
      <w:pPr>
        <w:pStyle w:val="a3"/>
        <w:spacing w:before="0" w:beforeAutospacing="0" w:after="0" w:afterAutospacing="0"/>
      </w:pPr>
      <w:r>
        <w:t>-</w:t>
      </w:r>
      <w:r w:rsidR="004F1D27">
        <w:t>Оснащення технічної бази кабінету для занять з інформатики бажає кращого. Меблі частково нові .</w:t>
      </w:r>
    </w:p>
    <w:p w:rsidR="004F1D27" w:rsidRDefault="004F1D27" w:rsidP="004F1D27">
      <w:pPr>
        <w:pStyle w:val="a3"/>
        <w:spacing w:before="0" w:beforeAutospacing="0" w:after="0" w:afterAutospacing="0"/>
      </w:pPr>
      <w:r>
        <w:t xml:space="preserve">Є інтернет мережа (шв.10 </w:t>
      </w:r>
      <w:proofErr w:type="spellStart"/>
      <w:r>
        <w:t>мгб-сек</w:t>
      </w:r>
      <w:proofErr w:type="spellEnd"/>
      <w:r>
        <w:t>), дротове з’єднання. Провайдер ТОВ  «ВІТЕЛЕКОМ».</w:t>
      </w:r>
    </w:p>
    <w:p w:rsidR="004F1D27" w:rsidRDefault="004F1D27" w:rsidP="004F1D27">
      <w:pPr>
        <w:pStyle w:val="a3"/>
        <w:spacing w:before="0" w:beforeAutospacing="0" w:after="0" w:afterAutospacing="0"/>
      </w:pPr>
      <w:r>
        <w:t> </w:t>
      </w:r>
    </w:p>
    <w:p w:rsidR="004F1D27" w:rsidRDefault="0068426F" w:rsidP="004F1D27">
      <w:pPr>
        <w:pStyle w:val="a3"/>
        <w:spacing w:before="0" w:beforeAutospacing="0" w:after="0" w:afterAutospacing="0"/>
      </w:pPr>
      <w:r>
        <w:t>-</w:t>
      </w:r>
      <w:r w:rsidR="004F1D27">
        <w:t xml:space="preserve">На виділені кошти придбано інвентар, а саме: гімнастичні мати, тенісний стіл, м’ячі волейбольні, футбольні, баскетбольні, гімнастичні кола, скакалки. Облаштовано класну кімнату для учнів 1 -2 класів НУШ, яка повністю забезпечена усім потрібним інвентарем, що відповідає програмі НУШ, а це-парти, ПК, принтер, </w:t>
      </w:r>
      <w:proofErr w:type="spellStart"/>
      <w:r w:rsidR="004F1D27">
        <w:t>ламінатор</w:t>
      </w:r>
      <w:proofErr w:type="spellEnd"/>
      <w:r w:rsidR="004F1D27">
        <w:t xml:space="preserve">, </w:t>
      </w:r>
      <w:proofErr w:type="spellStart"/>
      <w:r w:rsidR="004F1D27">
        <w:t>каримати</w:t>
      </w:r>
      <w:proofErr w:type="spellEnd"/>
      <w:r w:rsidR="004F1D27">
        <w:t>, настільні ігри, багато роздаткового і допоміжного матеріалу.</w:t>
      </w:r>
    </w:p>
    <w:p w:rsidR="004F1D27" w:rsidRDefault="004F1D27" w:rsidP="004F1D27">
      <w:pPr>
        <w:pStyle w:val="a3"/>
        <w:spacing w:before="0" w:beforeAutospacing="0" w:after="0" w:afterAutospacing="0"/>
      </w:pPr>
      <w:r>
        <w:t>Також придбано комплекти парт для учнів середньої школи.</w:t>
      </w:r>
    </w:p>
    <w:p w:rsidR="004F1D27" w:rsidRDefault="004F1D27" w:rsidP="004F1D27">
      <w:pPr>
        <w:pStyle w:val="a3"/>
        <w:spacing w:before="0" w:beforeAutospacing="0" w:after="0" w:afterAutospacing="0"/>
      </w:pPr>
      <w:r>
        <w:t>Учительська  оснащена БФП і ПК.</w:t>
      </w:r>
    </w:p>
    <w:p w:rsidR="004F1D27" w:rsidRDefault="004F1D27" w:rsidP="004F1D27">
      <w:pPr>
        <w:pStyle w:val="a3"/>
        <w:spacing w:before="0" w:beforeAutospacing="0" w:after="0" w:afterAutospacing="0"/>
      </w:pPr>
      <w:r>
        <w:t> </w:t>
      </w:r>
    </w:p>
    <w:p w:rsidR="004F1D27" w:rsidRDefault="0068426F" w:rsidP="004F1D27">
      <w:pPr>
        <w:pStyle w:val="a3"/>
        <w:spacing w:before="0" w:beforeAutospacing="0" w:after="0" w:afterAutospacing="0"/>
      </w:pPr>
      <w:r>
        <w:t>-</w:t>
      </w:r>
      <w:r w:rsidR="004F1D27">
        <w:t>Харчовий блок на даний час не працює.</w:t>
      </w:r>
    </w:p>
    <w:p w:rsidR="004F1D27" w:rsidRDefault="004F1D27" w:rsidP="004F1D27">
      <w:pPr>
        <w:pStyle w:val="a3"/>
        <w:spacing w:before="0" w:beforeAutospacing="0" w:after="0" w:afterAutospacing="0"/>
      </w:pPr>
      <w:r>
        <w:t> </w:t>
      </w:r>
    </w:p>
    <w:p w:rsidR="00A63F53" w:rsidRDefault="00A63F53" w:rsidP="004F1D27">
      <w:pPr>
        <w:spacing w:after="0"/>
      </w:pPr>
    </w:p>
    <w:sectPr w:rsidR="00A63F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77"/>
    <w:rsid w:val="004F1D27"/>
    <w:rsid w:val="00580877"/>
    <w:rsid w:val="0068426F"/>
    <w:rsid w:val="00A63F53"/>
    <w:rsid w:val="00AB2C63"/>
    <w:rsid w:val="00F3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5C32C-50CA-43ED-A767-4C056FAE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2023-01-07T14:19:00Z</dcterms:created>
  <dcterms:modified xsi:type="dcterms:W3CDTF">2023-01-12T11:14:00Z</dcterms:modified>
</cp:coreProperties>
</file>