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60" w:rsidRDefault="000A4247" w:rsidP="00753960">
      <w:pPr>
        <w:rPr>
          <w:b/>
          <w:lang w:val="uk-UA"/>
        </w:rPr>
      </w:pPr>
      <w:r>
        <w:rPr>
          <w:b/>
          <w:lang w:val="uk-UA"/>
        </w:rPr>
        <w:t xml:space="preserve">                </w:t>
      </w:r>
      <w:r w:rsidR="00753960">
        <w:rPr>
          <w:b/>
          <w:lang w:val="uk-UA"/>
        </w:rPr>
        <w:t xml:space="preserve">5 клас                                                                    </w:t>
      </w:r>
      <w:r>
        <w:rPr>
          <w:b/>
          <w:lang w:val="uk-UA"/>
        </w:rPr>
        <w:t>Ч</w:t>
      </w:r>
      <w:r w:rsidR="00753960">
        <w:rPr>
          <w:b/>
          <w:lang w:val="uk-UA"/>
        </w:rPr>
        <w:t>итання мовчки</w:t>
      </w:r>
    </w:p>
    <w:p w:rsidR="00753960" w:rsidRDefault="00753960" w:rsidP="00753960">
      <w:pPr>
        <w:jc w:val="center"/>
        <w:rPr>
          <w:b/>
          <w:i/>
          <w:sz w:val="32"/>
          <w:szCs w:val="32"/>
          <w:lang w:val="uk-UA"/>
        </w:rPr>
      </w:pPr>
    </w:p>
    <w:p w:rsidR="00753960" w:rsidRDefault="00753960" w:rsidP="00753960">
      <w:pPr>
        <w:jc w:val="center"/>
        <w:rPr>
          <w:lang w:val="uk-UA"/>
        </w:rPr>
      </w:pPr>
      <w:r>
        <w:rPr>
          <w:b/>
          <w:i/>
          <w:sz w:val="36"/>
          <w:szCs w:val="36"/>
          <w:lang w:val="uk-UA"/>
        </w:rPr>
        <w:t xml:space="preserve">Дитинство Лесі Українки  </w:t>
      </w:r>
      <w:r>
        <w:rPr>
          <w:u w:val="single"/>
          <w:lang w:val="uk-UA"/>
        </w:rPr>
        <w:t>(250 слів)</w:t>
      </w:r>
    </w:p>
    <w:p w:rsidR="00753960" w:rsidRDefault="00753960" w:rsidP="00753960">
      <w:pPr>
        <w:ind w:firstLine="540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Незабаром Леся мала невеличке товариство. Це були сусідські хлопчики та дівчатка, переважно ровесники – якби скласти їхні літа, либонь, століття вийшло б. Збиралися у дворі старого замку, що бовванів над містом своїми напівзруйнованими мурами. До нього було зовсім близенько перейти – невеличкий проти собору майдан, де дітвора часто бавилася, а за ним – глибокий рів і місток, що вів прямісінько в замок. Вечорами крадькома, виставивши сторожу, сходилися в одному з глухих закутків двору на раду. Ніхто з «великих» не мав сюди доступу, навіть не повинен був знати про товариство – таку взяли обітницю врочисту.</w:t>
      </w:r>
    </w:p>
    <w:p w:rsidR="00753960" w:rsidRDefault="00753960" w:rsidP="00753960">
      <w:pPr>
        <w:ind w:firstLine="540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Правувала над усіма Леся. Вона обрала собі ім'я Жанни д</w:t>
      </w:r>
      <w:r>
        <w:rPr>
          <w:sz w:val="36"/>
          <w:szCs w:val="36"/>
        </w:rPr>
        <w:t>’</w:t>
      </w:r>
      <w:proofErr w:type="spellStart"/>
      <w:r>
        <w:rPr>
          <w:sz w:val="36"/>
          <w:szCs w:val="36"/>
          <w:lang w:val="uk-UA"/>
        </w:rPr>
        <w:t>Арк</w:t>
      </w:r>
      <w:proofErr w:type="spellEnd"/>
      <w:r>
        <w:rPr>
          <w:sz w:val="36"/>
          <w:szCs w:val="36"/>
          <w:lang w:val="uk-UA"/>
        </w:rPr>
        <w:t>, одначе виявилося, що ніхто з малечі його не знав і не міг як слід вимовити. Довелося затратити немало часу на розповідь про відважну француженку.</w:t>
      </w:r>
    </w:p>
    <w:p w:rsidR="00753960" w:rsidRDefault="00753960" w:rsidP="00753960">
      <w:pPr>
        <w:ind w:firstLine="540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Оповідала Леся захоплююче. Ото як зберуться всі, сідала, тоненька, білолиця, в замковій бійниці і розповідала. Призахідне сонце вінцем її голівку червонить, ясні очиці-блискавиці, а голосок бринить, немов дзвіночок. Багато слів там чулося великих: «братерство», «рівність», «воля», «рідний край»…</w:t>
      </w:r>
    </w:p>
    <w:p w:rsidR="00753960" w:rsidRDefault="00753960" w:rsidP="00753960">
      <w:pPr>
        <w:ind w:firstLine="540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Палкі промови змінював спів. Леся добре запам’ятала мотив «За Сибіром сонце сходить», розучила його, і часто в надвечір’ї ця пісня, вириваючись крізь зубчасті стіни, котилася широким берегом аж ген за річку.</w:t>
      </w:r>
    </w:p>
    <w:p w:rsidR="00753960" w:rsidRDefault="00753960" w:rsidP="00753960">
      <w:pPr>
        <w:ind w:firstLine="540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Захоплені піснями, не помічали, як довшала тінь від замкового муру і небо у бійницях ставало темно-синім. Розходились аж тоді, коли сторожа подавала умовний знак: «Гуси, додому, вовк за горою!» Все затихало вмить. Попід мурами потай пробиралися додому. Ніхто не озивався. Мовчки, ніби дорослі, стикали одне одному руки на прощання і розходилися, сповнені завзяття (М.Олійник)</w:t>
      </w:r>
    </w:p>
    <w:p w:rsidR="00753960" w:rsidRDefault="00753960" w:rsidP="00753960">
      <w:pPr>
        <w:ind w:hanging="900"/>
        <w:jc w:val="both"/>
        <w:rPr>
          <w:b/>
          <w:sz w:val="32"/>
          <w:szCs w:val="32"/>
          <w:lang w:val="uk-UA"/>
        </w:rPr>
      </w:pP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</w:p>
    <w:p w:rsidR="00753960" w:rsidRDefault="00753960" w:rsidP="00753960">
      <w:pPr>
        <w:jc w:val="both"/>
        <w:rPr>
          <w:lang w:val="uk-UA"/>
        </w:rPr>
      </w:pPr>
      <w:r>
        <w:rPr>
          <w:b/>
          <w:sz w:val="32"/>
          <w:szCs w:val="32"/>
          <w:lang w:val="uk-UA"/>
        </w:rPr>
        <w:lastRenderedPageBreak/>
        <w:t>5 клас         Дати відповіді на запитання</w:t>
      </w:r>
      <w:r>
        <w:rPr>
          <w:b/>
          <w:lang w:val="uk-UA"/>
        </w:rPr>
        <w:t xml:space="preserve"> </w:t>
      </w:r>
      <w:r>
        <w:rPr>
          <w:lang w:val="uk-UA"/>
        </w:rPr>
        <w:t>(</w:t>
      </w:r>
      <w:bookmarkStart w:id="0" w:name="_GoBack"/>
      <w:bookmarkEnd w:id="0"/>
      <w:r>
        <w:rPr>
          <w:lang w:val="uk-UA"/>
        </w:rPr>
        <w:t>ЧМ «Дитинство Лесі Українки»)</w:t>
      </w:r>
    </w:p>
    <w:p w:rsidR="00753960" w:rsidRDefault="00753960" w:rsidP="00753960">
      <w:pPr>
        <w:ind w:firstLine="540"/>
        <w:jc w:val="both"/>
        <w:rPr>
          <w:sz w:val="32"/>
          <w:szCs w:val="32"/>
          <w:lang w:val="uk-UA"/>
        </w:rPr>
      </w:pPr>
    </w:p>
    <w:p w:rsidR="00753960" w:rsidRDefault="00753960" w:rsidP="00753960">
      <w:pPr>
        <w:numPr>
          <w:ilvl w:val="0"/>
          <w:numId w:val="1"/>
        </w:num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До товариства Лесі входили:</w:t>
      </w:r>
    </w:p>
    <w:p w:rsidR="00753960" w:rsidRDefault="00753960" w:rsidP="0075396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>літні люди;</w:t>
      </w:r>
      <w:r>
        <w:rPr>
          <w:sz w:val="32"/>
          <w:szCs w:val="32"/>
          <w:lang w:val="uk-UA"/>
        </w:rPr>
        <w:t xml:space="preserve">                            в) </w:t>
      </w:r>
      <w:r>
        <w:rPr>
          <w:i/>
          <w:sz w:val="32"/>
          <w:szCs w:val="32"/>
          <w:lang w:val="uk-UA"/>
        </w:rPr>
        <w:t>менші братики й сестрички</w:t>
      </w:r>
      <w:r>
        <w:rPr>
          <w:sz w:val="32"/>
          <w:szCs w:val="32"/>
          <w:lang w:val="uk-UA"/>
        </w:rPr>
        <w:t>;</w:t>
      </w:r>
    </w:p>
    <w:p w:rsidR="00753960" w:rsidRDefault="00753960" w:rsidP="0075396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</w:t>
      </w:r>
      <w:r>
        <w:rPr>
          <w:i/>
          <w:sz w:val="32"/>
          <w:szCs w:val="32"/>
          <w:lang w:val="uk-UA"/>
        </w:rPr>
        <w:t xml:space="preserve">старші хлопчики;                 </w:t>
      </w:r>
      <w:r>
        <w:rPr>
          <w:sz w:val="32"/>
          <w:szCs w:val="32"/>
          <w:lang w:val="uk-UA"/>
        </w:rPr>
        <w:t xml:space="preserve">г) </w:t>
      </w:r>
      <w:r>
        <w:rPr>
          <w:i/>
          <w:sz w:val="32"/>
          <w:szCs w:val="32"/>
          <w:lang w:val="uk-UA"/>
        </w:rPr>
        <w:t>сусідські хлопчики й дівчатка</w:t>
      </w:r>
      <w:r>
        <w:rPr>
          <w:sz w:val="32"/>
          <w:szCs w:val="32"/>
          <w:lang w:val="uk-UA"/>
        </w:rPr>
        <w:t>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2. Улюбленим місцем дитячих ігор було: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>палац князя;</w:t>
      </w:r>
      <w:r>
        <w:rPr>
          <w:sz w:val="32"/>
          <w:szCs w:val="32"/>
          <w:lang w:val="uk-UA"/>
        </w:rPr>
        <w:t xml:space="preserve">                          в) </w:t>
      </w:r>
      <w:r>
        <w:rPr>
          <w:i/>
          <w:sz w:val="32"/>
          <w:szCs w:val="32"/>
          <w:lang w:val="uk-UA"/>
        </w:rPr>
        <w:t>сільський вигін;</w:t>
      </w:r>
    </w:p>
    <w:p w:rsidR="00753960" w:rsidRDefault="00753960" w:rsidP="0075396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</w:t>
      </w:r>
      <w:r>
        <w:rPr>
          <w:i/>
          <w:sz w:val="32"/>
          <w:szCs w:val="32"/>
          <w:lang w:val="uk-UA"/>
        </w:rPr>
        <w:t>руїни собору;</w:t>
      </w:r>
      <w:r>
        <w:rPr>
          <w:sz w:val="32"/>
          <w:szCs w:val="32"/>
          <w:lang w:val="uk-UA"/>
        </w:rPr>
        <w:t xml:space="preserve">                        г) </w:t>
      </w:r>
      <w:r>
        <w:rPr>
          <w:i/>
          <w:sz w:val="32"/>
          <w:szCs w:val="32"/>
          <w:lang w:val="uk-UA"/>
        </w:rPr>
        <w:t>старий замок.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3. Діти таємно збиралися: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>вранці;</w:t>
      </w:r>
      <w:r>
        <w:rPr>
          <w:sz w:val="32"/>
          <w:szCs w:val="32"/>
          <w:lang w:val="uk-UA"/>
        </w:rPr>
        <w:t xml:space="preserve">                                  в) </w:t>
      </w:r>
      <w:r>
        <w:rPr>
          <w:i/>
          <w:sz w:val="32"/>
          <w:szCs w:val="32"/>
          <w:lang w:val="uk-UA"/>
        </w:rPr>
        <w:t>по обіді;</w:t>
      </w:r>
    </w:p>
    <w:p w:rsidR="00753960" w:rsidRDefault="00753960" w:rsidP="0075396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</w:t>
      </w:r>
      <w:r>
        <w:rPr>
          <w:i/>
          <w:sz w:val="32"/>
          <w:szCs w:val="32"/>
          <w:lang w:val="uk-UA"/>
        </w:rPr>
        <w:t>вдень;</w:t>
      </w:r>
      <w:r>
        <w:rPr>
          <w:sz w:val="32"/>
          <w:szCs w:val="32"/>
          <w:lang w:val="uk-UA"/>
        </w:rPr>
        <w:t xml:space="preserve">                                   г)</w:t>
      </w:r>
      <w:r>
        <w:rPr>
          <w:i/>
          <w:sz w:val="32"/>
          <w:szCs w:val="32"/>
          <w:lang w:val="uk-UA"/>
        </w:rPr>
        <w:t>вечорами.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4. Леся обрала собі ім'я: 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>Устима Кармалюка;</w:t>
      </w:r>
      <w:r>
        <w:rPr>
          <w:sz w:val="32"/>
          <w:szCs w:val="32"/>
          <w:lang w:val="uk-UA"/>
        </w:rPr>
        <w:t xml:space="preserve">          в)</w:t>
      </w:r>
      <w:r>
        <w:rPr>
          <w:i/>
          <w:sz w:val="32"/>
          <w:szCs w:val="32"/>
          <w:lang w:val="uk-UA"/>
        </w:rPr>
        <w:t xml:space="preserve"> Жанни д</w:t>
      </w:r>
      <w:r>
        <w:rPr>
          <w:i/>
          <w:sz w:val="32"/>
          <w:szCs w:val="32"/>
        </w:rPr>
        <w:t>’</w:t>
      </w:r>
      <w:proofErr w:type="spellStart"/>
      <w:r>
        <w:rPr>
          <w:i/>
          <w:sz w:val="32"/>
          <w:szCs w:val="32"/>
          <w:lang w:val="uk-UA"/>
        </w:rPr>
        <w:t>Арк</w:t>
      </w:r>
      <w:proofErr w:type="spellEnd"/>
      <w:r>
        <w:rPr>
          <w:i/>
          <w:sz w:val="32"/>
          <w:szCs w:val="32"/>
          <w:lang w:val="uk-UA"/>
        </w:rPr>
        <w:t>;</w:t>
      </w:r>
    </w:p>
    <w:p w:rsidR="00753960" w:rsidRDefault="00753960" w:rsidP="0075396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</w:t>
      </w:r>
      <w:r>
        <w:rPr>
          <w:i/>
          <w:sz w:val="32"/>
          <w:szCs w:val="32"/>
          <w:lang w:val="uk-UA"/>
        </w:rPr>
        <w:t xml:space="preserve">Олекси Довбуша;               </w:t>
      </w:r>
      <w:r>
        <w:rPr>
          <w:sz w:val="32"/>
          <w:szCs w:val="32"/>
          <w:lang w:val="uk-UA"/>
        </w:rPr>
        <w:t xml:space="preserve"> г) </w:t>
      </w:r>
      <w:r>
        <w:rPr>
          <w:i/>
          <w:sz w:val="32"/>
          <w:szCs w:val="32"/>
          <w:lang w:val="uk-UA"/>
        </w:rPr>
        <w:t>Кобзаря.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5. Леся розповідала про відважну француженку: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 xml:space="preserve">цікаво;                                    </w:t>
      </w:r>
      <w:r>
        <w:rPr>
          <w:sz w:val="32"/>
          <w:szCs w:val="32"/>
          <w:lang w:val="uk-UA"/>
        </w:rPr>
        <w:t>в)</w:t>
      </w:r>
      <w:r>
        <w:rPr>
          <w:i/>
          <w:sz w:val="32"/>
          <w:szCs w:val="32"/>
          <w:lang w:val="uk-UA"/>
        </w:rPr>
        <w:t xml:space="preserve"> захоплююче;</w:t>
      </w:r>
    </w:p>
    <w:p w:rsidR="00753960" w:rsidRDefault="00753960" w:rsidP="0075396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</w:t>
      </w:r>
      <w:r>
        <w:rPr>
          <w:i/>
          <w:sz w:val="32"/>
          <w:szCs w:val="32"/>
          <w:lang w:val="uk-UA"/>
        </w:rPr>
        <w:t xml:space="preserve">таємничо;                              </w:t>
      </w:r>
      <w:r>
        <w:rPr>
          <w:sz w:val="32"/>
          <w:szCs w:val="32"/>
          <w:lang w:val="uk-UA"/>
        </w:rPr>
        <w:t>г)</w:t>
      </w:r>
      <w:r>
        <w:rPr>
          <w:i/>
          <w:sz w:val="32"/>
          <w:szCs w:val="32"/>
          <w:lang w:val="uk-UA"/>
        </w:rPr>
        <w:t xml:space="preserve"> весело.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6. Діти співали пісню: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 xml:space="preserve">«Думи»;                                 </w:t>
      </w:r>
      <w:r>
        <w:rPr>
          <w:sz w:val="32"/>
          <w:szCs w:val="32"/>
          <w:lang w:val="uk-UA"/>
        </w:rPr>
        <w:t>в</w:t>
      </w:r>
      <w:r>
        <w:rPr>
          <w:i/>
          <w:sz w:val="32"/>
          <w:szCs w:val="32"/>
          <w:lang w:val="uk-UA"/>
        </w:rPr>
        <w:t>) «За світ встали козаченьки»;</w:t>
      </w:r>
    </w:p>
    <w:p w:rsidR="00753960" w:rsidRDefault="00753960" w:rsidP="0075396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</w:t>
      </w:r>
      <w:r>
        <w:rPr>
          <w:i/>
          <w:sz w:val="32"/>
          <w:szCs w:val="32"/>
          <w:lang w:val="uk-UA"/>
        </w:rPr>
        <w:t xml:space="preserve">) «Тополя»;                              </w:t>
      </w:r>
      <w:r>
        <w:rPr>
          <w:sz w:val="32"/>
          <w:szCs w:val="32"/>
          <w:lang w:val="uk-UA"/>
        </w:rPr>
        <w:t xml:space="preserve">г) </w:t>
      </w:r>
      <w:r>
        <w:rPr>
          <w:i/>
          <w:sz w:val="32"/>
          <w:szCs w:val="32"/>
          <w:lang w:val="uk-UA"/>
        </w:rPr>
        <w:t>«За Сибіром сонце сходить».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7. Ця  пісня :</w:t>
      </w:r>
    </w:p>
    <w:p w:rsidR="00753960" w:rsidRDefault="00753960" w:rsidP="0075396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 xml:space="preserve">котилася аж ген за річку;                    </w:t>
      </w:r>
      <w:r>
        <w:rPr>
          <w:sz w:val="32"/>
          <w:szCs w:val="32"/>
          <w:lang w:val="uk-UA"/>
        </w:rPr>
        <w:t xml:space="preserve">в) </w:t>
      </w:r>
      <w:r>
        <w:rPr>
          <w:i/>
          <w:sz w:val="32"/>
          <w:szCs w:val="32"/>
          <w:lang w:val="uk-UA"/>
        </w:rPr>
        <w:t>лякала дітей;</w:t>
      </w:r>
      <w:r>
        <w:rPr>
          <w:sz w:val="32"/>
          <w:szCs w:val="32"/>
          <w:lang w:val="uk-UA"/>
        </w:rPr>
        <w:t xml:space="preserve">            </w:t>
      </w:r>
    </w:p>
    <w:p w:rsidR="00753960" w:rsidRDefault="00753960" w:rsidP="00753960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</w:t>
      </w:r>
      <w:r>
        <w:rPr>
          <w:i/>
          <w:sz w:val="32"/>
          <w:szCs w:val="32"/>
          <w:lang w:val="uk-UA"/>
        </w:rPr>
        <w:t xml:space="preserve">залишалася в стінах замку;                 </w:t>
      </w:r>
      <w:r>
        <w:rPr>
          <w:sz w:val="32"/>
          <w:szCs w:val="32"/>
          <w:lang w:val="uk-UA"/>
        </w:rPr>
        <w:t>г) лунала в княжому палаці.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8. Сторожа подавала знак: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>«</w:t>
      </w:r>
      <w:proofErr w:type="spellStart"/>
      <w:r>
        <w:rPr>
          <w:i/>
          <w:sz w:val="32"/>
          <w:szCs w:val="32"/>
          <w:lang w:val="uk-UA"/>
        </w:rPr>
        <w:t>Гиля</w:t>
      </w:r>
      <w:proofErr w:type="spellEnd"/>
      <w:r>
        <w:rPr>
          <w:i/>
          <w:sz w:val="32"/>
          <w:szCs w:val="32"/>
          <w:lang w:val="uk-UA"/>
        </w:rPr>
        <w:t xml:space="preserve"> - </w:t>
      </w:r>
      <w:proofErr w:type="spellStart"/>
      <w:r>
        <w:rPr>
          <w:i/>
          <w:sz w:val="32"/>
          <w:szCs w:val="32"/>
          <w:lang w:val="uk-UA"/>
        </w:rPr>
        <w:t>гиля</w:t>
      </w:r>
      <w:proofErr w:type="spellEnd"/>
      <w:r>
        <w:rPr>
          <w:i/>
          <w:sz w:val="32"/>
          <w:szCs w:val="32"/>
          <w:lang w:val="uk-UA"/>
        </w:rPr>
        <w:t xml:space="preserve">!»                                 </w:t>
      </w:r>
      <w:r>
        <w:rPr>
          <w:sz w:val="32"/>
          <w:szCs w:val="32"/>
          <w:lang w:val="uk-UA"/>
        </w:rPr>
        <w:t xml:space="preserve">в) </w:t>
      </w:r>
      <w:r>
        <w:rPr>
          <w:i/>
          <w:sz w:val="32"/>
          <w:szCs w:val="32"/>
          <w:lang w:val="uk-UA"/>
        </w:rPr>
        <w:t>«Вовк за горою!»;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</w:t>
      </w:r>
      <w:r>
        <w:rPr>
          <w:i/>
          <w:sz w:val="32"/>
          <w:szCs w:val="32"/>
          <w:lang w:val="uk-UA"/>
        </w:rPr>
        <w:t xml:space="preserve">«Усі дітки – до хати!»              </w:t>
      </w:r>
      <w:r>
        <w:rPr>
          <w:sz w:val="32"/>
          <w:szCs w:val="32"/>
          <w:lang w:val="uk-UA"/>
        </w:rPr>
        <w:t xml:space="preserve"> г) </w:t>
      </w:r>
      <w:r>
        <w:rPr>
          <w:i/>
          <w:sz w:val="32"/>
          <w:szCs w:val="32"/>
          <w:lang w:val="uk-UA"/>
        </w:rPr>
        <w:t>«Гуси, додому, вовк за горою!».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9. Діти пробиралися додому: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</w:t>
      </w:r>
      <w:r>
        <w:rPr>
          <w:i/>
          <w:sz w:val="32"/>
          <w:szCs w:val="32"/>
          <w:lang w:val="uk-UA"/>
        </w:rPr>
        <w:t xml:space="preserve">)   попід мурами;                                       </w:t>
      </w:r>
      <w:r>
        <w:rPr>
          <w:sz w:val="32"/>
          <w:szCs w:val="32"/>
          <w:lang w:val="uk-UA"/>
        </w:rPr>
        <w:t xml:space="preserve"> в) </w:t>
      </w:r>
      <w:r>
        <w:rPr>
          <w:i/>
          <w:sz w:val="32"/>
          <w:szCs w:val="32"/>
          <w:lang w:val="uk-UA"/>
        </w:rPr>
        <w:t>попід стріхою;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  </w:t>
      </w:r>
      <w:r>
        <w:rPr>
          <w:i/>
          <w:sz w:val="32"/>
          <w:szCs w:val="32"/>
          <w:lang w:val="uk-UA"/>
        </w:rPr>
        <w:t xml:space="preserve">через місток;                                         </w:t>
      </w:r>
      <w:r>
        <w:rPr>
          <w:sz w:val="32"/>
          <w:szCs w:val="32"/>
          <w:lang w:val="uk-UA"/>
        </w:rPr>
        <w:t>г)</w:t>
      </w:r>
      <w:r>
        <w:rPr>
          <w:i/>
          <w:sz w:val="32"/>
          <w:szCs w:val="32"/>
          <w:lang w:val="uk-UA"/>
        </w:rPr>
        <w:t xml:space="preserve"> попід парканами.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</w:t>
      </w:r>
      <w:r>
        <w:rPr>
          <w:b/>
          <w:sz w:val="32"/>
          <w:szCs w:val="32"/>
          <w:lang w:val="uk-UA"/>
        </w:rPr>
        <w:t>10. Діти розходилися, сповнені: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 xml:space="preserve">радості;                                                    </w:t>
      </w:r>
      <w:r>
        <w:rPr>
          <w:sz w:val="32"/>
          <w:szCs w:val="32"/>
          <w:lang w:val="uk-UA"/>
        </w:rPr>
        <w:t xml:space="preserve">в) </w:t>
      </w:r>
      <w:r>
        <w:rPr>
          <w:i/>
          <w:sz w:val="32"/>
          <w:szCs w:val="32"/>
          <w:lang w:val="uk-UA"/>
        </w:rPr>
        <w:t>гордості;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</w:t>
      </w:r>
      <w:r>
        <w:rPr>
          <w:i/>
          <w:sz w:val="32"/>
          <w:szCs w:val="32"/>
          <w:lang w:val="uk-UA"/>
        </w:rPr>
        <w:t xml:space="preserve">завзяття;                                                </w:t>
      </w:r>
      <w:r>
        <w:rPr>
          <w:sz w:val="32"/>
          <w:szCs w:val="32"/>
          <w:lang w:val="uk-UA"/>
        </w:rPr>
        <w:t xml:space="preserve"> г)</w:t>
      </w:r>
      <w:r>
        <w:rPr>
          <w:i/>
          <w:sz w:val="32"/>
          <w:szCs w:val="32"/>
          <w:lang w:val="uk-UA"/>
        </w:rPr>
        <w:t xml:space="preserve"> сміливості.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</w:t>
      </w:r>
      <w:r>
        <w:rPr>
          <w:b/>
          <w:sz w:val="32"/>
          <w:szCs w:val="32"/>
          <w:lang w:val="uk-UA"/>
        </w:rPr>
        <w:t xml:space="preserve"> 11. До якого стилю належить текст?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 xml:space="preserve">публіцистичного;                                    </w:t>
      </w:r>
      <w:r>
        <w:rPr>
          <w:sz w:val="32"/>
          <w:szCs w:val="32"/>
          <w:lang w:val="uk-UA"/>
        </w:rPr>
        <w:t xml:space="preserve"> в) </w:t>
      </w:r>
      <w:r>
        <w:rPr>
          <w:i/>
          <w:sz w:val="32"/>
          <w:szCs w:val="32"/>
          <w:lang w:val="uk-UA"/>
        </w:rPr>
        <w:t>художнього;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</w:t>
      </w:r>
      <w:r>
        <w:rPr>
          <w:i/>
          <w:sz w:val="32"/>
          <w:szCs w:val="32"/>
          <w:lang w:val="uk-UA"/>
        </w:rPr>
        <w:t xml:space="preserve">наукового;                                                </w:t>
      </w:r>
      <w:r>
        <w:rPr>
          <w:sz w:val="32"/>
          <w:szCs w:val="32"/>
          <w:lang w:val="uk-UA"/>
        </w:rPr>
        <w:t xml:space="preserve">г) </w:t>
      </w:r>
      <w:r>
        <w:rPr>
          <w:i/>
          <w:sz w:val="32"/>
          <w:szCs w:val="32"/>
          <w:lang w:val="uk-UA"/>
        </w:rPr>
        <w:t>розмовного.</w:t>
      </w:r>
    </w:p>
    <w:p w:rsidR="00753960" w:rsidRDefault="00753960" w:rsidP="00753960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12. Що розкриває заголовок тексту?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а) </w:t>
      </w:r>
      <w:r>
        <w:rPr>
          <w:i/>
          <w:sz w:val="32"/>
          <w:szCs w:val="32"/>
          <w:lang w:val="uk-UA"/>
        </w:rPr>
        <w:t xml:space="preserve">тему;                                                        </w:t>
      </w:r>
      <w:r>
        <w:rPr>
          <w:sz w:val="32"/>
          <w:szCs w:val="32"/>
          <w:lang w:val="uk-UA"/>
        </w:rPr>
        <w:t xml:space="preserve"> в)</w:t>
      </w:r>
      <w:r>
        <w:rPr>
          <w:i/>
          <w:sz w:val="32"/>
          <w:szCs w:val="32"/>
          <w:lang w:val="uk-UA"/>
        </w:rPr>
        <w:t xml:space="preserve"> стиль тексту;</w:t>
      </w:r>
    </w:p>
    <w:p w:rsidR="00753960" w:rsidRDefault="00753960" w:rsidP="00753960">
      <w:pPr>
        <w:jc w:val="both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</w:t>
      </w:r>
      <w:r>
        <w:rPr>
          <w:i/>
          <w:sz w:val="32"/>
          <w:szCs w:val="32"/>
          <w:lang w:val="uk-UA"/>
        </w:rPr>
        <w:t xml:space="preserve">основну думку;                                         </w:t>
      </w:r>
      <w:r>
        <w:rPr>
          <w:sz w:val="32"/>
          <w:szCs w:val="32"/>
          <w:lang w:val="uk-UA"/>
        </w:rPr>
        <w:t xml:space="preserve">г) </w:t>
      </w:r>
      <w:r>
        <w:rPr>
          <w:i/>
          <w:sz w:val="32"/>
          <w:szCs w:val="32"/>
          <w:lang w:val="uk-UA"/>
        </w:rPr>
        <w:t>мікротему.</w:t>
      </w:r>
    </w:p>
    <w:p w:rsidR="00753960" w:rsidRDefault="00753960" w:rsidP="00753960">
      <w:pPr>
        <w:ind w:hanging="1080"/>
        <w:jc w:val="both"/>
        <w:rPr>
          <w:b/>
          <w:i/>
          <w:lang w:val="uk-UA"/>
        </w:rPr>
      </w:pPr>
    </w:p>
    <w:p w:rsidR="00753960" w:rsidRDefault="00753960" w:rsidP="00753960">
      <w:pPr>
        <w:jc w:val="both"/>
        <w:rPr>
          <w:lang w:val="uk-UA"/>
        </w:rPr>
      </w:pPr>
      <w:r>
        <w:rPr>
          <w:b/>
          <w:i/>
          <w:lang w:val="uk-UA"/>
        </w:rPr>
        <w:t>КЛЮЧ:</w:t>
      </w:r>
      <w:r>
        <w:rPr>
          <w:lang w:val="uk-UA"/>
        </w:rPr>
        <w:t xml:space="preserve">        1    2    3    4    5    6    7    8    9    10    11    12</w:t>
      </w:r>
    </w:p>
    <w:p w:rsidR="00753960" w:rsidRDefault="00753960" w:rsidP="00753960">
      <w:pPr>
        <w:jc w:val="both"/>
        <w:rPr>
          <w:lang w:val="uk-UA"/>
        </w:rPr>
      </w:pPr>
      <w:r>
        <w:rPr>
          <w:lang w:val="uk-UA"/>
        </w:rPr>
        <w:t xml:space="preserve">                     г    </w:t>
      </w:r>
      <w:proofErr w:type="spellStart"/>
      <w:r>
        <w:rPr>
          <w:lang w:val="uk-UA"/>
        </w:rPr>
        <w:t>г</w:t>
      </w:r>
      <w:proofErr w:type="spellEnd"/>
      <w:r>
        <w:rPr>
          <w:lang w:val="uk-UA"/>
        </w:rPr>
        <w:t xml:space="preserve">     </w:t>
      </w:r>
      <w:proofErr w:type="spellStart"/>
      <w:r>
        <w:rPr>
          <w:lang w:val="uk-UA"/>
        </w:rPr>
        <w:t>г</w:t>
      </w:r>
      <w:proofErr w:type="spellEnd"/>
      <w:r>
        <w:rPr>
          <w:lang w:val="uk-UA"/>
        </w:rPr>
        <w:t xml:space="preserve">     в    </w:t>
      </w:r>
      <w:proofErr w:type="spellStart"/>
      <w:r>
        <w:rPr>
          <w:lang w:val="uk-UA"/>
        </w:rPr>
        <w:t>в</w:t>
      </w:r>
      <w:proofErr w:type="spellEnd"/>
      <w:r>
        <w:rPr>
          <w:lang w:val="uk-UA"/>
        </w:rPr>
        <w:t xml:space="preserve">    г    а    г     а     б      в      а </w:t>
      </w:r>
    </w:p>
    <w:p w:rsidR="00A71FD1" w:rsidRPr="00753960" w:rsidRDefault="00A71FD1" w:rsidP="00753960">
      <w:pPr>
        <w:rPr>
          <w:lang w:val="uk-UA"/>
        </w:rPr>
      </w:pPr>
    </w:p>
    <w:sectPr w:rsidR="00A71FD1" w:rsidRPr="00753960" w:rsidSect="00753960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10BD9"/>
    <w:multiLevelType w:val="hybridMultilevel"/>
    <w:tmpl w:val="D8247108"/>
    <w:lvl w:ilvl="0" w:tplc="AA9471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58"/>
    <w:rsid w:val="000A4247"/>
    <w:rsid w:val="00335758"/>
    <w:rsid w:val="00753960"/>
    <w:rsid w:val="00A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60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60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4</cp:revision>
  <dcterms:created xsi:type="dcterms:W3CDTF">2020-03-06T20:03:00Z</dcterms:created>
  <dcterms:modified xsi:type="dcterms:W3CDTF">2020-03-06T20:08:00Z</dcterms:modified>
</cp:coreProperties>
</file>