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1476" w14:textId="1D220747" w:rsidR="002E4E11" w:rsidRDefault="002E4E11" w:rsidP="002E4E11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E38C031" w14:textId="21690261" w:rsidR="00EE38BB" w:rsidRPr="00452E7E" w:rsidRDefault="00EE38BB" w:rsidP="00EE38BB">
      <w:pPr>
        <w:pStyle w:val="HTML"/>
        <w:shd w:val="clear" w:color="auto" w:fill="FFFFFF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Петрівський </w:t>
      </w:r>
      <w:r w:rsidRPr="00452E7E">
        <w:rPr>
          <w:rFonts w:ascii="Times New Roman" w:hAnsi="Times New Roman"/>
          <w:sz w:val="28"/>
          <w:szCs w:val="28"/>
          <w:lang w:val="uk-UA"/>
        </w:rPr>
        <w:t>НВК</w:t>
      </w:r>
      <w:r>
        <w:rPr>
          <w:rFonts w:ascii="Times New Roman" w:hAnsi="Times New Roman"/>
          <w:sz w:val="28"/>
          <w:szCs w:val="28"/>
          <w:lang w:val="uk-UA"/>
        </w:rPr>
        <w:t xml:space="preserve"> «ЗНЗ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E4E1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ст. - ДНЗ»</w:t>
      </w:r>
      <w:r w:rsidRPr="00452E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складається з двох підрозділів - дошкільного та шкільного. </w:t>
      </w:r>
    </w:p>
    <w:p w14:paraId="62321275" w14:textId="77777777" w:rsidR="00EE38BB" w:rsidRPr="00452E7E" w:rsidRDefault="00EE38BB" w:rsidP="00EE38B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Дошкільний підрозділ  забезпечує  належний  рівень дошкільної освіти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дітей  віком  від трьох до шести (семи)</w:t>
      </w: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років відповідно до вимог Базового компонента дошкільної освіти. </w:t>
      </w:r>
    </w:p>
    <w:p w14:paraId="35FAF9AE" w14:textId="77777777" w:rsidR="00EE38BB" w:rsidRPr="00D91C4A" w:rsidRDefault="00EE38BB" w:rsidP="00EE38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1C4A">
        <w:rPr>
          <w:rFonts w:ascii="Times New Roman" w:hAnsi="Times New Roman"/>
          <w:color w:val="000000"/>
          <w:sz w:val="28"/>
          <w:szCs w:val="28"/>
        </w:rPr>
        <w:t>Шкільний підрозділ забезпечує відповідний рівень загальноосвітньої підготовки учнів згідно  з  вимогами  Державного стандарту загальної   середньої   освіти.</w:t>
      </w:r>
    </w:p>
    <w:p w14:paraId="7849669E" w14:textId="77777777" w:rsidR="00EE38BB" w:rsidRPr="00D91C4A" w:rsidRDefault="00EE38BB" w:rsidP="00EE38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1C4A">
        <w:rPr>
          <w:rFonts w:ascii="Times New Roman" w:hAnsi="Times New Roman"/>
          <w:sz w:val="28"/>
          <w:szCs w:val="28"/>
        </w:rPr>
        <w:t>Шкільний підрозділ включає: школа І ступеня – початкова школа 1-4 класи, термін навчання 4 роки; школа ІІ ступеня – базова школа 5-9 класи, термін навчання – 5 років, школа ІІІ ступеня старша школа 10-11 класи, термін навчання 2 роки.</w:t>
      </w:r>
    </w:p>
    <w:p w14:paraId="1D60E43F" w14:textId="3D7DFCB8" w:rsidR="00DE5CDA" w:rsidRDefault="00DE5CDA"/>
    <w:p w14:paraId="2554F517" w14:textId="4803DB80" w:rsidR="002E4E11" w:rsidRDefault="002E4E11" w:rsidP="00D02F0D">
      <w:pPr>
        <w:ind w:left="-426" w:right="-284"/>
      </w:pPr>
      <w:r>
        <w:rPr>
          <w:noProof/>
        </w:rPr>
        <w:drawing>
          <wp:inline distT="0" distB="0" distL="0" distR="0" wp14:anchorId="57088F19" wp14:editId="0DE2B9DF">
            <wp:extent cx="6581775" cy="4162425"/>
            <wp:effectExtent l="0" t="0" r="666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E4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5"/>
    <w:rsid w:val="00207595"/>
    <w:rsid w:val="002E4E11"/>
    <w:rsid w:val="00D02F0D"/>
    <w:rsid w:val="00DE5CDA"/>
    <w:rsid w:val="00E82A4F"/>
    <w:rsid w:val="00EE38BB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4601"/>
  <w15:chartTrackingRefBased/>
  <w15:docId w15:val="{51725BDC-B780-41AB-9727-9422BD9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1"/>
      <w:szCs w:val="21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EE38BB"/>
    <w:rPr>
      <w:rFonts w:ascii="Courier New" w:eastAsia="Times New Roman" w:hAnsi="Courier New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106649-F82B-40FD-B405-F8E959B6BB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18E6C859-8633-4356-B13D-AC7A640C0AD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050" b="1" u="sng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 </a:t>
          </a:r>
        </a:p>
        <a:p>
          <a:r>
            <a:rPr lang="uk-UA" sz="1050">
              <a:latin typeface="Times New Roman" panose="02020603050405020304" pitchFamily="18" charset="0"/>
              <a:cs typeface="Times New Roman" panose="02020603050405020304" pitchFamily="18" charset="0"/>
            </a:rPr>
            <a:t>(Голова В.П.Шмаровоз, секретар Т.Г.Щербина</a:t>
          </a:r>
          <a:r>
            <a:rPr lang="uk-UA" sz="10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11A0F49C-67AE-4668-9AE3-F3EE7BC86C8E}" type="parTrans" cxnId="{80348A34-109E-4B23-8859-08B943603473}">
      <dgm:prSet/>
      <dgm:spPr/>
      <dgm:t>
        <a:bodyPr/>
        <a:lstStyle/>
        <a:p>
          <a:endParaRPr lang="uk-UA"/>
        </a:p>
      </dgm:t>
    </dgm:pt>
    <dgm:pt modelId="{2EE3CB43-3F0B-4148-915C-43245DFD1137}" type="sibTrans" cxnId="{80348A34-109E-4B23-8859-08B943603473}">
      <dgm:prSet/>
      <dgm:spPr/>
      <dgm:t>
        <a:bodyPr/>
        <a:lstStyle/>
        <a:p>
          <a:endParaRPr lang="uk-UA"/>
        </a:p>
      </dgm:t>
    </dgm:pt>
    <dgm:pt modelId="{9C7C8CCF-BD78-4C4C-A2AB-A8CE237676E9}" type="asst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b="1" u="sng">
              <a:latin typeface="Times New Roman" panose="02020603050405020304" pitchFamily="18" charset="0"/>
              <a:cs typeface="Times New Roman" panose="02020603050405020304" pitchFamily="18" charset="0"/>
            </a:rPr>
            <a:t>Методична рада </a:t>
          </a:r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(Голова Т.М.Щербина, секретар Н.М.Стародубець</a:t>
          </a:r>
          <a:r>
            <a:rPr lang="uk-UA"/>
            <a:t>)</a:t>
          </a:r>
        </a:p>
      </dgm:t>
    </dgm:pt>
    <dgm:pt modelId="{841E6CA1-FFE9-406D-920E-F854F90B1C1D}" type="parTrans" cxnId="{AA8AFADC-A500-4B60-81B2-1DBE78A9F88A}">
      <dgm:prSet/>
      <dgm:spPr/>
      <dgm:t>
        <a:bodyPr/>
        <a:lstStyle/>
        <a:p>
          <a:endParaRPr lang="uk-UA"/>
        </a:p>
      </dgm:t>
    </dgm:pt>
    <dgm:pt modelId="{A3DE343E-731E-465C-AFA4-E7D7DF5BE68A}" type="sibTrans" cxnId="{AA8AFADC-A500-4B60-81B2-1DBE78A9F88A}">
      <dgm:prSet/>
      <dgm:spPr/>
      <dgm:t>
        <a:bodyPr/>
        <a:lstStyle/>
        <a:p>
          <a:endParaRPr lang="uk-UA"/>
        </a:p>
      </dgm:t>
    </dgm:pt>
    <dgm:pt modelId="{D4520EA0-B5C9-44FF-8D00-7FF064C5E07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900" b="1" u="sng">
              <a:latin typeface="Times New Roman" panose="02020603050405020304" pitchFamily="18" charset="0"/>
              <a:cs typeface="Times New Roman" panose="02020603050405020304" pitchFamily="18" charset="0"/>
            </a:rPr>
            <a:t>Колективні форми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Науково-теоретичний семінар (психолого-педагогічний семінар)</a:t>
          </a:r>
        </a:p>
      </dgm:t>
    </dgm:pt>
    <dgm:pt modelId="{282AF29A-A877-4B07-B586-D041C0288173}" type="parTrans" cxnId="{176D7DDE-86C4-4820-8085-C80F142576E7}">
      <dgm:prSet/>
      <dgm:spPr/>
      <dgm:t>
        <a:bodyPr/>
        <a:lstStyle/>
        <a:p>
          <a:endParaRPr lang="uk-UA"/>
        </a:p>
      </dgm:t>
    </dgm:pt>
    <dgm:pt modelId="{B2083DCB-0AE9-4998-AC38-883709763B52}" type="sibTrans" cxnId="{176D7DDE-86C4-4820-8085-C80F142576E7}">
      <dgm:prSet/>
      <dgm:spPr/>
      <dgm:t>
        <a:bodyPr/>
        <a:lstStyle/>
        <a:p>
          <a:endParaRPr lang="uk-UA"/>
        </a:p>
      </dgm:t>
    </dgm:pt>
    <dgm:pt modelId="{B5E0DF46-F0FD-4707-AEC4-4CF19A35863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000" b="1" u="sng">
              <a:latin typeface="Times New Roman" panose="02020603050405020304" pitchFamily="18" charset="0"/>
              <a:cs typeface="Times New Roman" panose="02020603050405020304" pitchFamily="18" charset="0"/>
            </a:rPr>
            <a:t>Групові форми</a:t>
          </a:r>
        </a:p>
        <a:p>
          <a:pPr algn="ctr"/>
          <a:r>
            <a:rPr lang="uk-UA" sz="1000">
              <a:latin typeface="Times New Roman" panose="02020603050405020304" pitchFamily="18" charset="0"/>
              <a:cs typeface="Times New Roman" panose="02020603050405020304" pitchFamily="18" charset="0"/>
            </a:rPr>
            <a:t>Методичні об'єднання (С.П.Дорошенко, Р.В.Решетник, А.Є.Бобровник, Н.М.Стародубець, С.М.Савоста)</a:t>
          </a:r>
        </a:p>
      </dgm:t>
    </dgm:pt>
    <dgm:pt modelId="{67B30990-5A48-4DCF-81BB-6BF7119640C6}" type="parTrans" cxnId="{08D1B8BE-2AF6-465E-8E6C-9F51B194F807}">
      <dgm:prSet/>
      <dgm:spPr/>
      <dgm:t>
        <a:bodyPr/>
        <a:lstStyle/>
        <a:p>
          <a:endParaRPr lang="uk-UA"/>
        </a:p>
      </dgm:t>
    </dgm:pt>
    <dgm:pt modelId="{3D6CFB79-3583-4C86-B352-6F54C5CB040D}" type="sibTrans" cxnId="{08D1B8BE-2AF6-465E-8E6C-9F51B194F807}">
      <dgm:prSet/>
      <dgm:spPr/>
      <dgm:t>
        <a:bodyPr/>
        <a:lstStyle/>
        <a:p>
          <a:endParaRPr lang="uk-UA"/>
        </a:p>
      </dgm:t>
    </dgm:pt>
    <dgm:pt modelId="{5B0BB5E6-4BE7-4328-8416-CD89B51784D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900" b="1" u="sng">
              <a:latin typeface="Times New Roman" panose="02020603050405020304" pitchFamily="18" charset="0"/>
              <a:cs typeface="Times New Roman" panose="02020603050405020304" pitchFamily="18" charset="0"/>
            </a:rPr>
            <a:t>Індивідуальні форми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Консультації (адміністрація школи, голови методичних об'єднань)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Самоосвіта (педагогічні працівники)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Співбесіди (адміністрація школи)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Наставництво (Вчителі Вищої кваліфікаційної категорії)</a:t>
          </a:r>
        </a:p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Внесення прогресивного педагогічного досвіду (адміністрація, педагогічний колектив)</a:t>
          </a:r>
        </a:p>
      </dgm:t>
    </dgm:pt>
    <dgm:pt modelId="{F6F8DBC5-984A-438C-8D31-EEA7BCFC7A91}" type="parTrans" cxnId="{F12BD328-6BD0-4D49-8312-6B492666AEFE}">
      <dgm:prSet/>
      <dgm:spPr/>
      <dgm:t>
        <a:bodyPr/>
        <a:lstStyle/>
        <a:p>
          <a:endParaRPr lang="uk-UA"/>
        </a:p>
      </dgm:t>
    </dgm:pt>
    <dgm:pt modelId="{5E2DBA0F-47F5-4822-8C88-AAA86D77D8E1}" type="sibTrans" cxnId="{F12BD328-6BD0-4D49-8312-6B492666AEFE}">
      <dgm:prSet/>
      <dgm:spPr/>
      <dgm:t>
        <a:bodyPr/>
        <a:lstStyle/>
        <a:p>
          <a:endParaRPr lang="uk-UA"/>
        </a:p>
      </dgm:t>
    </dgm:pt>
    <dgm:pt modelId="{331323B4-999F-45A3-A99A-069DE6B27044}" type="pres">
      <dgm:prSet presAssocID="{80106649-F82B-40FD-B405-F8E959B6B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64A5B3A-9C3F-4EA1-AA34-610D1FCA69C6}" type="pres">
      <dgm:prSet presAssocID="{18E6C859-8633-4356-B13D-AC7A640C0ADE}" presName="hierRoot1" presStyleCnt="0">
        <dgm:presLayoutVars>
          <dgm:hierBranch val="init"/>
        </dgm:presLayoutVars>
      </dgm:prSet>
      <dgm:spPr/>
    </dgm:pt>
    <dgm:pt modelId="{3B7ECE8A-2564-4EF6-9D93-F9E94E12E9D8}" type="pres">
      <dgm:prSet presAssocID="{18E6C859-8633-4356-B13D-AC7A640C0ADE}" presName="rootComposite1" presStyleCnt="0"/>
      <dgm:spPr/>
    </dgm:pt>
    <dgm:pt modelId="{47D41E78-E3FD-4737-8E97-518382166E0A}" type="pres">
      <dgm:prSet presAssocID="{18E6C859-8633-4356-B13D-AC7A640C0ADE}" presName="rootText1" presStyleLbl="node0" presStyleIdx="0" presStyleCnt="1" custScaleX="121001" custScaleY="121001">
        <dgm:presLayoutVars>
          <dgm:chPref val="3"/>
        </dgm:presLayoutVars>
      </dgm:prSet>
      <dgm:spPr/>
    </dgm:pt>
    <dgm:pt modelId="{90F9F142-71B8-446A-8C5C-F45788D96257}" type="pres">
      <dgm:prSet presAssocID="{18E6C859-8633-4356-B13D-AC7A640C0ADE}" presName="rootConnector1" presStyleLbl="node1" presStyleIdx="0" presStyleCnt="0"/>
      <dgm:spPr/>
    </dgm:pt>
    <dgm:pt modelId="{11C8B296-6651-4863-AE51-7E1AB5C641C6}" type="pres">
      <dgm:prSet presAssocID="{18E6C859-8633-4356-B13D-AC7A640C0ADE}" presName="hierChild2" presStyleCnt="0"/>
      <dgm:spPr/>
    </dgm:pt>
    <dgm:pt modelId="{42DF12CD-44EB-4B3F-930C-803992B9E52B}" type="pres">
      <dgm:prSet presAssocID="{282AF29A-A877-4B07-B586-D041C0288173}" presName="Name37" presStyleLbl="parChTrans1D2" presStyleIdx="0" presStyleCnt="4"/>
      <dgm:spPr/>
    </dgm:pt>
    <dgm:pt modelId="{0425E238-A1A2-442B-B240-69BCABAB0994}" type="pres">
      <dgm:prSet presAssocID="{D4520EA0-B5C9-44FF-8D00-7FF064C5E070}" presName="hierRoot2" presStyleCnt="0">
        <dgm:presLayoutVars>
          <dgm:hierBranch val="init"/>
        </dgm:presLayoutVars>
      </dgm:prSet>
      <dgm:spPr/>
    </dgm:pt>
    <dgm:pt modelId="{D899E340-7527-47AD-8D83-83457B8C703A}" type="pres">
      <dgm:prSet presAssocID="{D4520EA0-B5C9-44FF-8D00-7FF064C5E070}" presName="rootComposite" presStyleCnt="0"/>
      <dgm:spPr/>
    </dgm:pt>
    <dgm:pt modelId="{7966D89D-2E4B-4EDB-B255-D1A1FD066F77}" type="pres">
      <dgm:prSet presAssocID="{D4520EA0-B5C9-44FF-8D00-7FF064C5E070}" presName="rootText" presStyleLbl="node2" presStyleIdx="0" presStyleCnt="3">
        <dgm:presLayoutVars>
          <dgm:chPref val="3"/>
        </dgm:presLayoutVars>
      </dgm:prSet>
      <dgm:spPr/>
    </dgm:pt>
    <dgm:pt modelId="{E3136772-7FD5-466B-9983-817547CB2E59}" type="pres">
      <dgm:prSet presAssocID="{D4520EA0-B5C9-44FF-8D00-7FF064C5E070}" presName="rootConnector" presStyleLbl="node2" presStyleIdx="0" presStyleCnt="3"/>
      <dgm:spPr/>
    </dgm:pt>
    <dgm:pt modelId="{338899C4-E90E-42E1-BA0D-08AE1A6AAEA4}" type="pres">
      <dgm:prSet presAssocID="{D4520EA0-B5C9-44FF-8D00-7FF064C5E070}" presName="hierChild4" presStyleCnt="0"/>
      <dgm:spPr/>
    </dgm:pt>
    <dgm:pt modelId="{3DD9E8F3-DBF2-418E-A468-D349352D671D}" type="pres">
      <dgm:prSet presAssocID="{D4520EA0-B5C9-44FF-8D00-7FF064C5E070}" presName="hierChild5" presStyleCnt="0"/>
      <dgm:spPr/>
    </dgm:pt>
    <dgm:pt modelId="{E6736C19-01CF-4C5B-937C-43732A2045DC}" type="pres">
      <dgm:prSet presAssocID="{67B30990-5A48-4DCF-81BB-6BF7119640C6}" presName="Name37" presStyleLbl="parChTrans1D2" presStyleIdx="1" presStyleCnt="4"/>
      <dgm:spPr/>
    </dgm:pt>
    <dgm:pt modelId="{6F864301-4BAB-4B29-BDD8-1EF0AA0081A4}" type="pres">
      <dgm:prSet presAssocID="{B5E0DF46-F0FD-4707-AEC4-4CF19A358632}" presName="hierRoot2" presStyleCnt="0">
        <dgm:presLayoutVars>
          <dgm:hierBranch val="init"/>
        </dgm:presLayoutVars>
      </dgm:prSet>
      <dgm:spPr/>
    </dgm:pt>
    <dgm:pt modelId="{044A6A1C-45AF-48E6-AA37-18916F51EA1D}" type="pres">
      <dgm:prSet presAssocID="{B5E0DF46-F0FD-4707-AEC4-4CF19A358632}" presName="rootComposite" presStyleCnt="0"/>
      <dgm:spPr/>
    </dgm:pt>
    <dgm:pt modelId="{0411A7B5-C79B-4554-AB6A-3AC3FAFF0480}" type="pres">
      <dgm:prSet presAssocID="{B5E0DF46-F0FD-4707-AEC4-4CF19A358632}" presName="rootText" presStyleLbl="node2" presStyleIdx="1" presStyleCnt="3" custScaleX="146410" custScaleY="146410">
        <dgm:presLayoutVars>
          <dgm:chPref val="3"/>
        </dgm:presLayoutVars>
      </dgm:prSet>
      <dgm:spPr/>
    </dgm:pt>
    <dgm:pt modelId="{6D30FD50-104C-4312-B800-E56DE3F869A3}" type="pres">
      <dgm:prSet presAssocID="{B5E0DF46-F0FD-4707-AEC4-4CF19A358632}" presName="rootConnector" presStyleLbl="node2" presStyleIdx="1" presStyleCnt="3"/>
      <dgm:spPr/>
    </dgm:pt>
    <dgm:pt modelId="{BC05B857-A15F-45E0-B6C9-671FFB70F4BD}" type="pres">
      <dgm:prSet presAssocID="{B5E0DF46-F0FD-4707-AEC4-4CF19A358632}" presName="hierChild4" presStyleCnt="0"/>
      <dgm:spPr/>
    </dgm:pt>
    <dgm:pt modelId="{EEC155E1-35FC-42BE-9095-D80512AFCF05}" type="pres">
      <dgm:prSet presAssocID="{B5E0DF46-F0FD-4707-AEC4-4CF19A358632}" presName="hierChild5" presStyleCnt="0"/>
      <dgm:spPr/>
    </dgm:pt>
    <dgm:pt modelId="{C0D400EF-AE6A-478E-A2E1-130969799D1D}" type="pres">
      <dgm:prSet presAssocID="{F6F8DBC5-984A-438C-8D31-EEA7BCFC7A91}" presName="Name37" presStyleLbl="parChTrans1D2" presStyleIdx="2" presStyleCnt="4"/>
      <dgm:spPr/>
    </dgm:pt>
    <dgm:pt modelId="{76B5F4C7-052A-4FCF-93D6-108FD71719C9}" type="pres">
      <dgm:prSet presAssocID="{5B0BB5E6-4BE7-4328-8416-CD89B51784D8}" presName="hierRoot2" presStyleCnt="0">
        <dgm:presLayoutVars>
          <dgm:hierBranch val="init"/>
        </dgm:presLayoutVars>
      </dgm:prSet>
      <dgm:spPr/>
    </dgm:pt>
    <dgm:pt modelId="{899B2B9F-F970-49CC-9B3B-018CEE93CAFE}" type="pres">
      <dgm:prSet presAssocID="{5B0BB5E6-4BE7-4328-8416-CD89B51784D8}" presName="rootComposite" presStyleCnt="0"/>
      <dgm:spPr/>
    </dgm:pt>
    <dgm:pt modelId="{E06C013C-B5A9-48E3-B063-40AD6B851964}" type="pres">
      <dgm:prSet presAssocID="{5B0BB5E6-4BE7-4328-8416-CD89B51784D8}" presName="rootText" presStyleLbl="node2" presStyleIdx="2" presStyleCnt="3" custScaleX="214359" custScaleY="214359">
        <dgm:presLayoutVars>
          <dgm:chPref val="3"/>
        </dgm:presLayoutVars>
      </dgm:prSet>
      <dgm:spPr/>
    </dgm:pt>
    <dgm:pt modelId="{D2C28318-B139-40CD-A859-CF32EA92DBAB}" type="pres">
      <dgm:prSet presAssocID="{5B0BB5E6-4BE7-4328-8416-CD89B51784D8}" presName="rootConnector" presStyleLbl="node2" presStyleIdx="2" presStyleCnt="3"/>
      <dgm:spPr/>
    </dgm:pt>
    <dgm:pt modelId="{072ADA9C-7215-4F6F-909D-4E6ACE35E49C}" type="pres">
      <dgm:prSet presAssocID="{5B0BB5E6-4BE7-4328-8416-CD89B51784D8}" presName="hierChild4" presStyleCnt="0"/>
      <dgm:spPr/>
    </dgm:pt>
    <dgm:pt modelId="{C00B60B3-DC80-4BB3-8E62-EF9964F582D9}" type="pres">
      <dgm:prSet presAssocID="{5B0BB5E6-4BE7-4328-8416-CD89B51784D8}" presName="hierChild5" presStyleCnt="0"/>
      <dgm:spPr/>
    </dgm:pt>
    <dgm:pt modelId="{1BFE06B1-AAF8-47F8-8CC3-70DE98B78773}" type="pres">
      <dgm:prSet presAssocID="{18E6C859-8633-4356-B13D-AC7A640C0ADE}" presName="hierChild3" presStyleCnt="0"/>
      <dgm:spPr/>
    </dgm:pt>
    <dgm:pt modelId="{E40669C2-721D-4639-82A5-920EA000CFF9}" type="pres">
      <dgm:prSet presAssocID="{841E6CA1-FFE9-406D-920E-F854F90B1C1D}" presName="Name111" presStyleLbl="parChTrans1D2" presStyleIdx="3" presStyleCnt="4"/>
      <dgm:spPr/>
    </dgm:pt>
    <dgm:pt modelId="{E2D90C58-2FE9-4609-9E1F-343E114885BB}" type="pres">
      <dgm:prSet presAssocID="{9C7C8CCF-BD78-4C4C-A2AB-A8CE237676E9}" presName="hierRoot3" presStyleCnt="0">
        <dgm:presLayoutVars>
          <dgm:hierBranch val="init"/>
        </dgm:presLayoutVars>
      </dgm:prSet>
      <dgm:spPr/>
    </dgm:pt>
    <dgm:pt modelId="{8044613F-647C-411D-B3ED-FC5A83275ECA}" type="pres">
      <dgm:prSet presAssocID="{9C7C8CCF-BD78-4C4C-A2AB-A8CE237676E9}" presName="rootComposite3" presStyleCnt="0"/>
      <dgm:spPr/>
    </dgm:pt>
    <dgm:pt modelId="{FC2BB035-A218-479D-B085-B193939EFAF7}" type="pres">
      <dgm:prSet presAssocID="{9C7C8CCF-BD78-4C4C-A2AB-A8CE237676E9}" presName="rootText3" presStyleLbl="asst1" presStyleIdx="0" presStyleCnt="1">
        <dgm:presLayoutVars>
          <dgm:chPref val="3"/>
        </dgm:presLayoutVars>
      </dgm:prSet>
      <dgm:spPr/>
    </dgm:pt>
    <dgm:pt modelId="{E64854D0-4A82-476D-B112-D33EC2E55570}" type="pres">
      <dgm:prSet presAssocID="{9C7C8CCF-BD78-4C4C-A2AB-A8CE237676E9}" presName="rootConnector3" presStyleLbl="asst1" presStyleIdx="0" presStyleCnt="1"/>
      <dgm:spPr/>
    </dgm:pt>
    <dgm:pt modelId="{0F44D339-4EF0-451D-908F-D27C51A88478}" type="pres">
      <dgm:prSet presAssocID="{9C7C8CCF-BD78-4C4C-A2AB-A8CE237676E9}" presName="hierChild6" presStyleCnt="0"/>
      <dgm:spPr/>
    </dgm:pt>
    <dgm:pt modelId="{B8B7D6C2-B0D0-4CE0-B342-823D2407737E}" type="pres">
      <dgm:prSet presAssocID="{9C7C8CCF-BD78-4C4C-A2AB-A8CE237676E9}" presName="hierChild7" presStyleCnt="0"/>
      <dgm:spPr/>
    </dgm:pt>
  </dgm:ptLst>
  <dgm:cxnLst>
    <dgm:cxn modelId="{67EBFF03-4F64-40B4-84F1-FDA61502BF65}" type="presOf" srcId="{9C7C8CCF-BD78-4C4C-A2AB-A8CE237676E9}" destId="{FC2BB035-A218-479D-B085-B193939EFAF7}" srcOrd="0" destOrd="0" presId="urn:microsoft.com/office/officeart/2005/8/layout/orgChart1"/>
    <dgm:cxn modelId="{DD80800A-8262-44D0-96D3-78B8AD927142}" type="presOf" srcId="{80106649-F82B-40FD-B405-F8E959B6BB5C}" destId="{331323B4-999F-45A3-A99A-069DE6B27044}" srcOrd="0" destOrd="0" presId="urn:microsoft.com/office/officeart/2005/8/layout/orgChart1"/>
    <dgm:cxn modelId="{6BFE3E18-A0CF-4954-9DC0-BAA6412EDB88}" type="presOf" srcId="{282AF29A-A877-4B07-B586-D041C0288173}" destId="{42DF12CD-44EB-4B3F-930C-803992B9E52B}" srcOrd="0" destOrd="0" presId="urn:microsoft.com/office/officeart/2005/8/layout/orgChart1"/>
    <dgm:cxn modelId="{6493CB1A-BA99-4533-B957-6DFBE4C3BC67}" type="presOf" srcId="{18E6C859-8633-4356-B13D-AC7A640C0ADE}" destId="{47D41E78-E3FD-4737-8E97-518382166E0A}" srcOrd="0" destOrd="0" presId="urn:microsoft.com/office/officeart/2005/8/layout/orgChart1"/>
    <dgm:cxn modelId="{F12BD328-6BD0-4D49-8312-6B492666AEFE}" srcId="{18E6C859-8633-4356-B13D-AC7A640C0ADE}" destId="{5B0BB5E6-4BE7-4328-8416-CD89B51784D8}" srcOrd="3" destOrd="0" parTransId="{F6F8DBC5-984A-438C-8D31-EEA7BCFC7A91}" sibTransId="{5E2DBA0F-47F5-4822-8C88-AAA86D77D8E1}"/>
    <dgm:cxn modelId="{80348A34-109E-4B23-8859-08B943603473}" srcId="{80106649-F82B-40FD-B405-F8E959B6BB5C}" destId="{18E6C859-8633-4356-B13D-AC7A640C0ADE}" srcOrd="0" destOrd="0" parTransId="{11A0F49C-67AE-4668-9AE3-F3EE7BC86C8E}" sibTransId="{2EE3CB43-3F0B-4148-915C-43245DFD1137}"/>
    <dgm:cxn modelId="{B4EDF836-CC29-4D48-A5B1-9663A64943F8}" type="presOf" srcId="{5B0BB5E6-4BE7-4328-8416-CD89B51784D8}" destId="{D2C28318-B139-40CD-A859-CF32EA92DBAB}" srcOrd="1" destOrd="0" presId="urn:microsoft.com/office/officeart/2005/8/layout/orgChart1"/>
    <dgm:cxn modelId="{60B9673E-BEA7-43CF-850F-BC6194D067FE}" type="presOf" srcId="{B5E0DF46-F0FD-4707-AEC4-4CF19A358632}" destId="{0411A7B5-C79B-4554-AB6A-3AC3FAFF0480}" srcOrd="0" destOrd="0" presId="urn:microsoft.com/office/officeart/2005/8/layout/orgChart1"/>
    <dgm:cxn modelId="{CE414F69-B656-4ED9-BD1A-67E22C17006C}" type="presOf" srcId="{B5E0DF46-F0FD-4707-AEC4-4CF19A358632}" destId="{6D30FD50-104C-4312-B800-E56DE3F869A3}" srcOrd="1" destOrd="0" presId="urn:microsoft.com/office/officeart/2005/8/layout/orgChart1"/>
    <dgm:cxn modelId="{19F9474B-D856-410B-A964-C33917FB0094}" type="presOf" srcId="{5B0BB5E6-4BE7-4328-8416-CD89B51784D8}" destId="{E06C013C-B5A9-48E3-B063-40AD6B851964}" srcOrd="0" destOrd="0" presId="urn:microsoft.com/office/officeart/2005/8/layout/orgChart1"/>
    <dgm:cxn modelId="{28C0E86D-0C23-46C3-889B-B0C4E69DDB7D}" type="presOf" srcId="{D4520EA0-B5C9-44FF-8D00-7FF064C5E070}" destId="{E3136772-7FD5-466B-9983-817547CB2E59}" srcOrd="1" destOrd="0" presId="urn:microsoft.com/office/officeart/2005/8/layout/orgChart1"/>
    <dgm:cxn modelId="{EB4B1988-9B78-4B83-99B0-D02DE0E14E10}" type="presOf" srcId="{67B30990-5A48-4DCF-81BB-6BF7119640C6}" destId="{E6736C19-01CF-4C5B-937C-43732A2045DC}" srcOrd="0" destOrd="0" presId="urn:microsoft.com/office/officeart/2005/8/layout/orgChart1"/>
    <dgm:cxn modelId="{AAAEA99E-23B4-4D58-8448-0B0C46895DE7}" type="presOf" srcId="{9C7C8CCF-BD78-4C4C-A2AB-A8CE237676E9}" destId="{E64854D0-4A82-476D-B112-D33EC2E55570}" srcOrd="1" destOrd="0" presId="urn:microsoft.com/office/officeart/2005/8/layout/orgChart1"/>
    <dgm:cxn modelId="{08D1B8BE-2AF6-465E-8E6C-9F51B194F807}" srcId="{18E6C859-8633-4356-B13D-AC7A640C0ADE}" destId="{B5E0DF46-F0FD-4707-AEC4-4CF19A358632}" srcOrd="2" destOrd="0" parTransId="{67B30990-5A48-4DCF-81BB-6BF7119640C6}" sibTransId="{3D6CFB79-3583-4C86-B352-6F54C5CB040D}"/>
    <dgm:cxn modelId="{C00C9CD2-B767-4349-A0A9-B1B89942794A}" type="presOf" srcId="{F6F8DBC5-984A-438C-8D31-EEA7BCFC7A91}" destId="{C0D400EF-AE6A-478E-A2E1-130969799D1D}" srcOrd="0" destOrd="0" presId="urn:microsoft.com/office/officeart/2005/8/layout/orgChart1"/>
    <dgm:cxn modelId="{AA8AFADC-A500-4B60-81B2-1DBE78A9F88A}" srcId="{18E6C859-8633-4356-B13D-AC7A640C0ADE}" destId="{9C7C8CCF-BD78-4C4C-A2AB-A8CE237676E9}" srcOrd="0" destOrd="0" parTransId="{841E6CA1-FFE9-406D-920E-F854F90B1C1D}" sibTransId="{A3DE343E-731E-465C-AFA4-E7D7DF5BE68A}"/>
    <dgm:cxn modelId="{176D7DDE-86C4-4820-8085-C80F142576E7}" srcId="{18E6C859-8633-4356-B13D-AC7A640C0ADE}" destId="{D4520EA0-B5C9-44FF-8D00-7FF064C5E070}" srcOrd="1" destOrd="0" parTransId="{282AF29A-A877-4B07-B586-D041C0288173}" sibTransId="{B2083DCB-0AE9-4998-AC38-883709763B52}"/>
    <dgm:cxn modelId="{4BF401E5-414E-4A73-A9C6-B6FCDF6553A9}" type="presOf" srcId="{841E6CA1-FFE9-406D-920E-F854F90B1C1D}" destId="{E40669C2-721D-4639-82A5-920EA000CFF9}" srcOrd="0" destOrd="0" presId="urn:microsoft.com/office/officeart/2005/8/layout/orgChart1"/>
    <dgm:cxn modelId="{6571AFEA-872D-45B0-92B8-9A57FC85A836}" type="presOf" srcId="{D4520EA0-B5C9-44FF-8D00-7FF064C5E070}" destId="{7966D89D-2E4B-4EDB-B255-D1A1FD066F77}" srcOrd="0" destOrd="0" presId="urn:microsoft.com/office/officeart/2005/8/layout/orgChart1"/>
    <dgm:cxn modelId="{53F8CBFC-F935-4D15-A2E9-5B8B5F3DF454}" type="presOf" srcId="{18E6C859-8633-4356-B13D-AC7A640C0ADE}" destId="{90F9F142-71B8-446A-8C5C-F45788D96257}" srcOrd="1" destOrd="0" presId="urn:microsoft.com/office/officeart/2005/8/layout/orgChart1"/>
    <dgm:cxn modelId="{A1C47458-1761-49CD-AA12-4672CAE5FB2E}" type="presParOf" srcId="{331323B4-999F-45A3-A99A-069DE6B27044}" destId="{864A5B3A-9C3F-4EA1-AA34-610D1FCA69C6}" srcOrd="0" destOrd="0" presId="urn:microsoft.com/office/officeart/2005/8/layout/orgChart1"/>
    <dgm:cxn modelId="{E78B1719-50B3-41E7-9113-F1111C2F9DB3}" type="presParOf" srcId="{864A5B3A-9C3F-4EA1-AA34-610D1FCA69C6}" destId="{3B7ECE8A-2564-4EF6-9D93-F9E94E12E9D8}" srcOrd="0" destOrd="0" presId="urn:microsoft.com/office/officeart/2005/8/layout/orgChart1"/>
    <dgm:cxn modelId="{CE4F591A-CFB2-42E9-94A9-716FE11F42C8}" type="presParOf" srcId="{3B7ECE8A-2564-4EF6-9D93-F9E94E12E9D8}" destId="{47D41E78-E3FD-4737-8E97-518382166E0A}" srcOrd="0" destOrd="0" presId="urn:microsoft.com/office/officeart/2005/8/layout/orgChart1"/>
    <dgm:cxn modelId="{04A60202-CA8E-4D76-98A2-16FF8E59F65A}" type="presParOf" srcId="{3B7ECE8A-2564-4EF6-9D93-F9E94E12E9D8}" destId="{90F9F142-71B8-446A-8C5C-F45788D96257}" srcOrd="1" destOrd="0" presId="urn:microsoft.com/office/officeart/2005/8/layout/orgChart1"/>
    <dgm:cxn modelId="{5E94B4C5-25E3-4D87-A754-E5E53581351E}" type="presParOf" srcId="{864A5B3A-9C3F-4EA1-AA34-610D1FCA69C6}" destId="{11C8B296-6651-4863-AE51-7E1AB5C641C6}" srcOrd="1" destOrd="0" presId="urn:microsoft.com/office/officeart/2005/8/layout/orgChart1"/>
    <dgm:cxn modelId="{83E3DFE1-7093-4F6E-8525-5680A2317B6F}" type="presParOf" srcId="{11C8B296-6651-4863-AE51-7E1AB5C641C6}" destId="{42DF12CD-44EB-4B3F-930C-803992B9E52B}" srcOrd="0" destOrd="0" presId="urn:microsoft.com/office/officeart/2005/8/layout/orgChart1"/>
    <dgm:cxn modelId="{678F1A02-FD72-43FE-B645-DF3B2930F344}" type="presParOf" srcId="{11C8B296-6651-4863-AE51-7E1AB5C641C6}" destId="{0425E238-A1A2-442B-B240-69BCABAB0994}" srcOrd="1" destOrd="0" presId="urn:microsoft.com/office/officeart/2005/8/layout/orgChart1"/>
    <dgm:cxn modelId="{3F42D349-5FB2-4B98-96E3-5E8C586ACE67}" type="presParOf" srcId="{0425E238-A1A2-442B-B240-69BCABAB0994}" destId="{D899E340-7527-47AD-8D83-83457B8C703A}" srcOrd="0" destOrd="0" presId="urn:microsoft.com/office/officeart/2005/8/layout/orgChart1"/>
    <dgm:cxn modelId="{3B958D9B-F49F-4BD2-8CDB-AB065C509230}" type="presParOf" srcId="{D899E340-7527-47AD-8D83-83457B8C703A}" destId="{7966D89D-2E4B-4EDB-B255-D1A1FD066F77}" srcOrd="0" destOrd="0" presId="urn:microsoft.com/office/officeart/2005/8/layout/orgChart1"/>
    <dgm:cxn modelId="{788C039B-BB94-4064-9E3B-B3C3621C16C6}" type="presParOf" srcId="{D899E340-7527-47AD-8D83-83457B8C703A}" destId="{E3136772-7FD5-466B-9983-817547CB2E59}" srcOrd="1" destOrd="0" presId="urn:microsoft.com/office/officeart/2005/8/layout/orgChart1"/>
    <dgm:cxn modelId="{E136EAED-063A-4D04-9DBE-EABE57A07D80}" type="presParOf" srcId="{0425E238-A1A2-442B-B240-69BCABAB0994}" destId="{338899C4-E90E-42E1-BA0D-08AE1A6AAEA4}" srcOrd="1" destOrd="0" presId="urn:microsoft.com/office/officeart/2005/8/layout/orgChart1"/>
    <dgm:cxn modelId="{2DA070A2-56F1-4969-BDD1-FBF79D8AA78E}" type="presParOf" srcId="{0425E238-A1A2-442B-B240-69BCABAB0994}" destId="{3DD9E8F3-DBF2-418E-A468-D349352D671D}" srcOrd="2" destOrd="0" presId="urn:microsoft.com/office/officeart/2005/8/layout/orgChart1"/>
    <dgm:cxn modelId="{6245F751-5900-4AC9-AFF6-6624CE6D82EF}" type="presParOf" srcId="{11C8B296-6651-4863-AE51-7E1AB5C641C6}" destId="{E6736C19-01CF-4C5B-937C-43732A2045DC}" srcOrd="2" destOrd="0" presId="urn:microsoft.com/office/officeart/2005/8/layout/orgChart1"/>
    <dgm:cxn modelId="{21B8F674-674D-4705-B496-E133A9E0B6B7}" type="presParOf" srcId="{11C8B296-6651-4863-AE51-7E1AB5C641C6}" destId="{6F864301-4BAB-4B29-BDD8-1EF0AA0081A4}" srcOrd="3" destOrd="0" presId="urn:microsoft.com/office/officeart/2005/8/layout/orgChart1"/>
    <dgm:cxn modelId="{E6D608C8-8FD4-44CA-A1CF-A1E7D5FFCD1E}" type="presParOf" srcId="{6F864301-4BAB-4B29-BDD8-1EF0AA0081A4}" destId="{044A6A1C-45AF-48E6-AA37-18916F51EA1D}" srcOrd="0" destOrd="0" presId="urn:microsoft.com/office/officeart/2005/8/layout/orgChart1"/>
    <dgm:cxn modelId="{7A0AAAD6-8E87-48C6-A66B-DFB7E8981A00}" type="presParOf" srcId="{044A6A1C-45AF-48E6-AA37-18916F51EA1D}" destId="{0411A7B5-C79B-4554-AB6A-3AC3FAFF0480}" srcOrd="0" destOrd="0" presId="urn:microsoft.com/office/officeart/2005/8/layout/orgChart1"/>
    <dgm:cxn modelId="{51F88C0D-545F-48FF-A24F-88DE63BFB335}" type="presParOf" srcId="{044A6A1C-45AF-48E6-AA37-18916F51EA1D}" destId="{6D30FD50-104C-4312-B800-E56DE3F869A3}" srcOrd="1" destOrd="0" presId="urn:microsoft.com/office/officeart/2005/8/layout/orgChart1"/>
    <dgm:cxn modelId="{9F52EFB6-5403-4B4A-A17F-D65FC5210DA4}" type="presParOf" srcId="{6F864301-4BAB-4B29-BDD8-1EF0AA0081A4}" destId="{BC05B857-A15F-45E0-B6C9-671FFB70F4BD}" srcOrd="1" destOrd="0" presId="urn:microsoft.com/office/officeart/2005/8/layout/orgChart1"/>
    <dgm:cxn modelId="{684A292C-7331-4CA3-A9C3-D4D9D238EE1D}" type="presParOf" srcId="{6F864301-4BAB-4B29-BDD8-1EF0AA0081A4}" destId="{EEC155E1-35FC-42BE-9095-D80512AFCF05}" srcOrd="2" destOrd="0" presId="urn:microsoft.com/office/officeart/2005/8/layout/orgChart1"/>
    <dgm:cxn modelId="{DDB38E80-9F4B-47B7-BD10-E99EC0392C2A}" type="presParOf" srcId="{11C8B296-6651-4863-AE51-7E1AB5C641C6}" destId="{C0D400EF-AE6A-478E-A2E1-130969799D1D}" srcOrd="4" destOrd="0" presId="urn:microsoft.com/office/officeart/2005/8/layout/orgChart1"/>
    <dgm:cxn modelId="{D9026DA3-C515-4A78-966F-AF69CC53F94C}" type="presParOf" srcId="{11C8B296-6651-4863-AE51-7E1AB5C641C6}" destId="{76B5F4C7-052A-4FCF-93D6-108FD71719C9}" srcOrd="5" destOrd="0" presId="urn:microsoft.com/office/officeart/2005/8/layout/orgChart1"/>
    <dgm:cxn modelId="{5C846CD4-CF9B-497B-A986-66B77E73526A}" type="presParOf" srcId="{76B5F4C7-052A-4FCF-93D6-108FD71719C9}" destId="{899B2B9F-F970-49CC-9B3B-018CEE93CAFE}" srcOrd="0" destOrd="0" presId="urn:microsoft.com/office/officeart/2005/8/layout/orgChart1"/>
    <dgm:cxn modelId="{30AF3DDF-BEED-4D85-BA57-B083E2C33DD0}" type="presParOf" srcId="{899B2B9F-F970-49CC-9B3B-018CEE93CAFE}" destId="{E06C013C-B5A9-48E3-B063-40AD6B851964}" srcOrd="0" destOrd="0" presId="urn:microsoft.com/office/officeart/2005/8/layout/orgChart1"/>
    <dgm:cxn modelId="{F3E35D95-6141-4C73-AC81-71E3162A83F7}" type="presParOf" srcId="{899B2B9F-F970-49CC-9B3B-018CEE93CAFE}" destId="{D2C28318-B139-40CD-A859-CF32EA92DBAB}" srcOrd="1" destOrd="0" presId="urn:microsoft.com/office/officeart/2005/8/layout/orgChart1"/>
    <dgm:cxn modelId="{CA2FD6A9-2E22-4763-95D2-BBDE0EFD9DF0}" type="presParOf" srcId="{76B5F4C7-052A-4FCF-93D6-108FD71719C9}" destId="{072ADA9C-7215-4F6F-909D-4E6ACE35E49C}" srcOrd="1" destOrd="0" presId="urn:microsoft.com/office/officeart/2005/8/layout/orgChart1"/>
    <dgm:cxn modelId="{295937A6-D8C6-4E45-A267-5705F60676CF}" type="presParOf" srcId="{76B5F4C7-052A-4FCF-93D6-108FD71719C9}" destId="{C00B60B3-DC80-4BB3-8E62-EF9964F582D9}" srcOrd="2" destOrd="0" presId="urn:microsoft.com/office/officeart/2005/8/layout/orgChart1"/>
    <dgm:cxn modelId="{A0C48750-9EED-461D-BA52-D472BC185328}" type="presParOf" srcId="{864A5B3A-9C3F-4EA1-AA34-610D1FCA69C6}" destId="{1BFE06B1-AAF8-47F8-8CC3-70DE98B78773}" srcOrd="2" destOrd="0" presId="urn:microsoft.com/office/officeart/2005/8/layout/orgChart1"/>
    <dgm:cxn modelId="{737CE5B4-9F9C-4053-B1EA-FC7529CE540A}" type="presParOf" srcId="{1BFE06B1-AAF8-47F8-8CC3-70DE98B78773}" destId="{E40669C2-721D-4639-82A5-920EA000CFF9}" srcOrd="0" destOrd="0" presId="urn:microsoft.com/office/officeart/2005/8/layout/orgChart1"/>
    <dgm:cxn modelId="{12CCBF61-B521-43F9-B4A9-51FB1F191C64}" type="presParOf" srcId="{1BFE06B1-AAF8-47F8-8CC3-70DE98B78773}" destId="{E2D90C58-2FE9-4609-9E1F-343E114885BB}" srcOrd="1" destOrd="0" presId="urn:microsoft.com/office/officeart/2005/8/layout/orgChart1"/>
    <dgm:cxn modelId="{4A40DEAE-CACF-4FAA-8261-DA4CF16C01C0}" type="presParOf" srcId="{E2D90C58-2FE9-4609-9E1F-343E114885BB}" destId="{8044613F-647C-411D-B3ED-FC5A83275ECA}" srcOrd="0" destOrd="0" presId="urn:microsoft.com/office/officeart/2005/8/layout/orgChart1"/>
    <dgm:cxn modelId="{4AE00359-C069-4DC0-8D37-92CDF96EDE6D}" type="presParOf" srcId="{8044613F-647C-411D-B3ED-FC5A83275ECA}" destId="{FC2BB035-A218-479D-B085-B193939EFAF7}" srcOrd="0" destOrd="0" presId="urn:microsoft.com/office/officeart/2005/8/layout/orgChart1"/>
    <dgm:cxn modelId="{A9FBB360-2AAA-4106-B247-01F18FBE2FF0}" type="presParOf" srcId="{8044613F-647C-411D-B3ED-FC5A83275ECA}" destId="{E64854D0-4A82-476D-B112-D33EC2E55570}" srcOrd="1" destOrd="0" presId="urn:microsoft.com/office/officeart/2005/8/layout/orgChart1"/>
    <dgm:cxn modelId="{ECA8EFCC-4E57-4D54-92D9-8D3F38186066}" type="presParOf" srcId="{E2D90C58-2FE9-4609-9E1F-343E114885BB}" destId="{0F44D339-4EF0-451D-908F-D27C51A88478}" srcOrd="1" destOrd="0" presId="urn:microsoft.com/office/officeart/2005/8/layout/orgChart1"/>
    <dgm:cxn modelId="{7EBEE0DE-EFEB-4935-9287-F04FB28335D6}" type="presParOf" srcId="{E2D90C58-2FE9-4609-9E1F-343E114885BB}" destId="{B8B7D6C2-B0D0-4CE0-B342-823D240773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669C2-721D-4639-82A5-920EA000CFF9}">
      <dsp:nvSpPr>
        <dsp:cNvPr id="0" name=""/>
        <dsp:cNvSpPr/>
      </dsp:nvSpPr>
      <dsp:spPr>
        <a:xfrm>
          <a:off x="3153589" y="1174530"/>
          <a:ext cx="137297" cy="601494"/>
        </a:xfrm>
        <a:custGeom>
          <a:avLst/>
          <a:gdLst/>
          <a:ahLst/>
          <a:cxnLst/>
          <a:rect l="0" t="0" r="0" b="0"/>
          <a:pathLst>
            <a:path>
              <a:moveTo>
                <a:pt x="137297" y="0"/>
              </a:moveTo>
              <a:lnTo>
                <a:pt x="137297" y="601494"/>
              </a:lnTo>
              <a:lnTo>
                <a:pt x="0" y="6014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400EF-AE6A-478E-A2E1-130969799D1D}">
      <dsp:nvSpPr>
        <dsp:cNvPr id="0" name=""/>
        <dsp:cNvSpPr/>
      </dsp:nvSpPr>
      <dsp:spPr>
        <a:xfrm>
          <a:off x="3290887" y="1174530"/>
          <a:ext cx="1885620" cy="12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691"/>
              </a:lnTo>
              <a:lnTo>
                <a:pt x="1885620" y="1065691"/>
              </a:lnTo>
              <a:lnTo>
                <a:pt x="1885620" y="12029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36C19-01CF-4C5B-937C-43732A2045DC}">
      <dsp:nvSpPr>
        <dsp:cNvPr id="0" name=""/>
        <dsp:cNvSpPr/>
      </dsp:nvSpPr>
      <dsp:spPr>
        <a:xfrm>
          <a:off x="2543209" y="1174530"/>
          <a:ext cx="747677" cy="1202989"/>
        </a:xfrm>
        <a:custGeom>
          <a:avLst/>
          <a:gdLst/>
          <a:ahLst/>
          <a:cxnLst/>
          <a:rect l="0" t="0" r="0" b="0"/>
          <a:pathLst>
            <a:path>
              <a:moveTo>
                <a:pt x="747677" y="0"/>
              </a:moveTo>
              <a:lnTo>
                <a:pt x="747677" y="1065691"/>
              </a:lnTo>
              <a:lnTo>
                <a:pt x="0" y="1065691"/>
              </a:lnTo>
              <a:lnTo>
                <a:pt x="0" y="12029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F12CD-44EB-4B3F-930C-803992B9E52B}">
      <dsp:nvSpPr>
        <dsp:cNvPr id="0" name=""/>
        <dsp:cNvSpPr/>
      </dsp:nvSpPr>
      <dsp:spPr>
        <a:xfrm>
          <a:off x="657588" y="1174530"/>
          <a:ext cx="2633298" cy="1202989"/>
        </a:xfrm>
        <a:custGeom>
          <a:avLst/>
          <a:gdLst/>
          <a:ahLst/>
          <a:cxnLst/>
          <a:rect l="0" t="0" r="0" b="0"/>
          <a:pathLst>
            <a:path>
              <a:moveTo>
                <a:pt x="2633298" y="0"/>
              </a:moveTo>
              <a:lnTo>
                <a:pt x="2633298" y="1065691"/>
              </a:lnTo>
              <a:lnTo>
                <a:pt x="0" y="1065691"/>
              </a:lnTo>
              <a:lnTo>
                <a:pt x="0" y="12029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41E78-E3FD-4737-8E97-518382166E0A}">
      <dsp:nvSpPr>
        <dsp:cNvPr id="0" name=""/>
        <dsp:cNvSpPr/>
      </dsp:nvSpPr>
      <dsp:spPr>
        <a:xfrm>
          <a:off x="2499784" y="383427"/>
          <a:ext cx="1582206" cy="79110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(Голова В.П.Шмаровоз, секретар Т.Г.Щербина</a:t>
          </a:r>
          <a:r>
            <a:rPr lang="uk-UA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499784" y="383427"/>
        <a:ext cx="1582206" cy="791103"/>
      </dsp:txXfrm>
    </dsp:sp>
    <dsp:sp modelId="{7966D89D-2E4B-4EDB-B255-D1A1FD066F77}">
      <dsp:nvSpPr>
        <dsp:cNvPr id="0" name=""/>
        <dsp:cNvSpPr/>
      </dsp:nvSpPr>
      <dsp:spPr>
        <a:xfrm>
          <a:off x="3790" y="2377520"/>
          <a:ext cx="1307597" cy="65379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Колективні форми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Науково-теоретичний семінар (психолого-педагогічний семінар)</a:t>
          </a:r>
        </a:p>
      </dsp:txBody>
      <dsp:txXfrm>
        <a:off x="3790" y="2377520"/>
        <a:ext cx="1307597" cy="653798"/>
      </dsp:txXfrm>
    </dsp:sp>
    <dsp:sp modelId="{0411A7B5-C79B-4554-AB6A-3AC3FAFF0480}">
      <dsp:nvSpPr>
        <dsp:cNvPr id="0" name=""/>
        <dsp:cNvSpPr/>
      </dsp:nvSpPr>
      <dsp:spPr>
        <a:xfrm>
          <a:off x="1585983" y="2377520"/>
          <a:ext cx="1914453" cy="9572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Групові форми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Методичні об'єднання (С.П.Дорошенко, Р.В.Решетник, А.Є.Бобровник, Н.М.Стародубець, С.М.Савоста)</a:t>
          </a:r>
        </a:p>
      </dsp:txBody>
      <dsp:txXfrm>
        <a:off x="1585983" y="2377520"/>
        <a:ext cx="1914453" cy="957226"/>
      </dsp:txXfrm>
    </dsp:sp>
    <dsp:sp modelId="{E06C013C-B5A9-48E3-B063-40AD6B851964}">
      <dsp:nvSpPr>
        <dsp:cNvPr id="0" name=""/>
        <dsp:cNvSpPr/>
      </dsp:nvSpPr>
      <dsp:spPr>
        <a:xfrm>
          <a:off x="3775032" y="2377520"/>
          <a:ext cx="2802952" cy="1401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Індивідуальні форми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Консультації (адміністрація школи, голови методичних об'єднань)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Самоосвіта (педагогічні працівники)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Співбесіди (адміністрація школи)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Наставництво (Вчителі Вищої кваліфікаційної категорії)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Внесення прогресивного педагогічного досвіду (адміністрація, педагогічний колектив)</a:t>
          </a:r>
        </a:p>
      </dsp:txBody>
      <dsp:txXfrm>
        <a:off x="3775032" y="2377520"/>
        <a:ext cx="2802952" cy="1401476"/>
      </dsp:txXfrm>
    </dsp:sp>
    <dsp:sp modelId="{FC2BB035-A218-479D-B085-B193939EFAF7}">
      <dsp:nvSpPr>
        <dsp:cNvPr id="0" name=""/>
        <dsp:cNvSpPr/>
      </dsp:nvSpPr>
      <dsp:spPr>
        <a:xfrm>
          <a:off x="1845992" y="1449126"/>
          <a:ext cx="1307597" cy="65379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Методична рада </a:t>
          </a:r>
          <a:r>
            <a:rPr lang="uk-UA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(Голова Т.М.Щербина, секретар Н.М.Стародубець</a:t>
          </a:r>
          <a:r>
            <a:rPr lang="uk-UA" sz="1000" kern="1200"/>
            <a:t>)</a:t>
          </a:r>
        </a:p>
      </dsp:txBody>
      <dsp:txXfrm>
        <a:off x="1845992" y="1449126"/>
        <a:ext cx="1307597" cy="653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3</cp:revision>
  <dcterms:created xsi:type="dcterms:W3CDTF">2020-06-14T18:42:00Z</dcterms:created>
  <dcterms:modified xsi:type="dcterms:W3CDTF">2020-06-22T04:43:00Z</dcterms:modified>
</cp:coreProperties>
</file>