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7D06" w14:textId="77777777" w:rsidR="00307A69" w:rsidRDefault="00307A69" w:rsidP="00307A69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ПРОТОКОЛ</w:t>
      </w:r>
    </w:p>
    <w:p w14:paraId="6D044723" w14:textId="77777777" w:rsidR="00307A69" w:rsidRDefault="00307A69" w:rsidP="00307A6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засідання атестаційної комісії</w:t>
      </w:r>
    </w:p>
    <w:p w14:paraId="582A0293" w14:textId="539359C8" w:rsidR="00307A69" w:rsidRDefault="00307A69" w:rsidP="00307A6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9»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грудня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2023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</w:p>
    <w:p w14:paraId="5EB19ACA" w14:textId="77777777" w:rsidR="00307A69" w:rsidRDefault="00307A69" w:rsidP="00307A6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E8C2BF8" w14:textId="77777777" w:rsidR="00307A69" w:rsidRDefault="00307A69" w:rsidP="00307A6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Петрівський ліцей Сновської міської ради Корюківського району Чернігівської області</w:t>
      </w:r>
    </w:p>
    <w:p w14:paraId="427FBB36" w14:textId="77777777" w:rsidR="00307A69" w:rsidRDefault="00307A69" w:rsidP="00307A6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Присутні:</w:t>
      </w:r>
    </w:p>
    <w:p w14:paraId="393DD298" w14:textId="77777777" w:rsidR="00307A69" w:rsidRDefault="00307A69" w:rsidP="00307A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- Шмаровоз В.П.</w:t>
      </w:r>
    </w:p>
    <w:p w14:paraId="13C4F21B" w14:textId="77777777" w:rsidR="00307A69" w:rsidRDefault="00307A69" w:rsidP="00307A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- Капустіна К.В.</w:t>
      </w:r>
    </w:p>
    <w:p w14:paraId="0588A3F8" w14:textId="77777777" w:rsidR="00307A69" w:rsidRDefault="00307A69" w:rsidP="00307A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Присутні: Бобровник А.Є., Дорошенко С.П., Муравко Г.М., Стародубець Над.М., Щербина Т.Г.</w:t>
      </w:r>
    </w:p>
    <w:p w14:paraId="6607105F" w14:textId="77777777" w:rsidR="00307A69" w:rsidRDefault="00307A69" w:rsidP="00307A6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80BFDF4" w14:textId="77777777" w:rsidR="00307A69" w:rsidRDefault="00307A69" w:rsidP="00307A6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F1A53A1" w14:textId="77777777" w:rsidR="00307A69" w:rsidRDefault="00307A69" w:rsidP="00307A6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14:paraId="70072718" w14:textId="2473779B" w:rsidR="00307A69" w:rsidRDefault="00307A69" w:rsidP="00307A6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потреби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списку педагогічних працівників, які атест</w:t>
      </w:r>
      <w:r>
        <w:rPr>
          <w:rFonts w:ascii="Times New Roman" w:hAnsi="Times New Roman" w:cs="Times New Roman"/>
          <w:sz w:val="28"/>
          <w:szCs w:val="28"/>
          <w:lang w:val="uk-UA"/>
        </w:rPr>
        <w:t>уються позачергово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2023-2024 н.р.</w:t>
      </w:r>
    </w:p>
    <w:p w14:paraId="3BE2957C" w14:textId="77777777" w:rsidR="00307A69" w:rsidRDefault="00307A69" w:rsidP="00307A6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B6182EA" w14:textId="5493B4FE" w:rsidR="00307A69" w:rsidRDefault="00307A69" w:rsidP="00307A69">
      <w:pPr>
        <w:ind w:leftChars="150" w:left="30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.СЛУХАЛИ:</w:t>
      </w:r>
    </w:p>
    <w:p w14:paraId="36E80322" w14:textId="0DA17615" w:rsidR="00307A69" w:rsidRDefault="00307A69" w:rsidP="00307A69">
      <w:pPr>
        <w:ind w:firstLineChars="150" w:firstLine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Шмаровоза В.П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атестаційної комісії, котр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зазначив, що відповідно до п.5,6 розділу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атестацію, позачергова атестація проводиться у двох випадках: за ініціативою керівника або за заявою педагога.</w:t>
      </w:r>
    </w:p>
    <w:p w14:paraId="639CDCE9" w14:textId="1650350F" w:rsidR="00307A69" w:rsidRDefault="00307A69" w:rsidP="00307A69">
      <w:pPr>
        <w:ind w:firstLineChars="150" w:firstLine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першому випадку – у разі зниження якості педагогічної діяльності педагогічним працівником. У другому – за ініціативою педагогічного працівника та</w:t>
      </w:r>
      <w:r w:rsidRPr="00307A69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або за однією з таких умов:</w:t>
      </w:r>
    </w:p>
    <w:p w14:paraId="6E5FDFDF" w14:textId="43A3C0AC" w:rsidR="00307A69" w:rsidRDefault="00307A69" w:rsidP="00307A6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Визнання переможцем, лауреатом фінальних етапів всеукраїнських, міжнародних фахових конкурсів;</w:t>
      </w:r>
    </w:p>
    <w:p w14:paraId="76E502C8" w14:textId="70848E76" w:rsidR="00307A69" w:rsidRDefault="00307A69" w:rsidP="00307A6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Наявність освітньо-наукового</w:t>
      </w:r>
      <w:r w:rsidRPr="00307A69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освітньо-творчого, наукового ступеня;</w:t>
      </w:r>
    </w:p>
    <w:p w14:paraId="25BA67AC" w14:textId="5FFAE1F2" w:rsidR="00307A69" w:rsidRDefault="00307A69" w:rsidP="00307A6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Успішного проходження сертифікації.</w:t>
      </w:r>
    </w:p>
    <w:p w14:paraId="3D88C032" w14:textId="1943DD4F" w:rsidR="00307A69" w:rsidRDefault="00307A69" w:rsidP="00BC7807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атестаційної комісії</w:t>
      </w:r>
      <w:r w:rsidR="00BC7807">
        <w:rPr>
          <w:rFonts w:ascii="Times New Roman" w:hAnsi="Times New Roman" w:cs="Times New Roman"/>
          <w:sz w:val="28"/>
          <w:szCs w:val="28"/>
          <w:lang w:val="uk-UA"/>
        </w:rPr>
        <w:t xml:space="preserve"> зазначив, що за наведених у </w:t>
      </w:r>
      <w:r w:rsidR="00BC7807">
        <w:rPr>
          <w:rFonts w:ascii="Times New Roman" w:hAnsi="Times New Roman" w:cs="Times New Roman"/>
          <w:sz w:val="28"/>
          <w:szCs w:val="28"/>
          <w:lang w:val="uk-UA"/>
        </w:rPr>
        <w:t>Положенн</w:t>
      </w:r>
      <w:r w:rsidR="00BC780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7807">
        <w:rPr>
          <w:rFonts w:ascii="Times New Roman" w:hAnsi="Times New Roman" w:cs="Times New Roman"/>
          <w:sz w:val="28"/>
          <w:szCs w:val="28"/>
          <w:lang w:val="uk-UA"/>
        </w:rPr>
        <w:t xml:space="preserve"> про атестацію</w:t>
      </w:r>
      <w:r w:rsidR="00BC7807">
        <w:rPr>
          <w:rFonts w:ascii="Times New Roman" w:hAnsi="Times New Roman" w:cs="Times New Roman"/>
          <w:sz w:val="28"/>
          <w:szCs w:val="28"/>
          <w:lang w:val="uk-UA"/>
        </w:rPr>
        <w:t xml:space="preserve"> умов та заяв щодо проведення позачергової атестації з ініціативи педагогічних працівників, позачерговій атестації підлягають такі педагогічні працівники:</w:t>
      </w:r>
    </w:p>
    <w:p w14:paraId="6BD6EC6A" w14:textId="4519B43A" w:rsidR="00BC7807" w:rsidRDefault="00BC7807" w:rsidP="00BC780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Теліман Тетяна Віталіївна, вчитель початкових класів, спеціаліст ІІ категорії;</w:t>
      </w:r>
    </w:p>
    <w:p w14:paraId="28B4334C" w14:textId="55223B21" w:rsidR="00BC7807" w:rsidRPr="00BC7807" w:rsidRDefault="00BC7807" w:rsidP="00BC780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Щербина Олена Олександрівна, вчитель англійської мови, </w:t>
      </w:r>
      <w:r>
        <w:rPr>
          <w:rFonts w:ascii="Times New Roman" w:hAnsi="Times New Roman" w:cs="Times New Roman"/>
          <w:sz w:val="28"/>
          <w:szCs w:val="28"/>
          <w:lang w:val="uk-UA"/>
        </w:rPr>
        <w:t>спеціаліст ІІ категорії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CCFBB1" w14:textId="77777777" w:rsidR="00307A69" w:rsidRDefault="00307A69" w:rsidP="00307A6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E25E37E" w14:textId="77777777" w:rsidR="00BC7807" w:rsidRDefault="00BC7807" w:rsidP="00BC78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</w:t>
      </w:r>
    </w:p>
    <w:p w14:paraId="0E9550BD" w14:textId="55C42384" w:rsidR="00BC7807" w:rsidRDefault="00BC7807" w:rsidP="00BC7807">
      <w:pPr>
        <w:numPr>
          <w:ilvl w:val="0"/>
          <w:numId w:val="4"/>
        </w:numPr>
        <w:ind w:firstLineChars="150" w:firstLine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списки педагогічних працівників, які підлягають </w:t>
      </w: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>
        <w:rPr>
          <w:rFonts w:ascii="Times New Roman" w:hAnsi="Times New Roman" w:cs="Times New Roman"/>
          <w:sz w:val="28"/>
          <w:szCs w:val="28"/>
          <w:lang w:val="uk-UA"/>
        </w:rPr>
        <w:t>черговій атестації у 2023-2024 н.р.</w:t>
      </w:r>
    </w:p>
    <w:p w14:paraId="11470ECC" w14:textId="43DCF8C2" w:rsidR="00BC7807" w:rsidRDefault="00BC7807" w:rsidP="00BC7807">
      <w:pPr>
        <w:numPr>
          <w:ilvl w:val="0"/>
          <w:numId w:val="4"/>
        </w:numPr>
        <w:ind w:firstLineChars="150" w:firstLine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Секретарю атестаційної комісії розмістити список педагогів, які підлягають </w:t>
      </w: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>
        <w:rPr>
          <w:rFonts w:ascii="Times New Roman" w:hAnsi="Times New Roman" w:cs="Times New Roman"/>
          <w:sz w:val="28"/>
          <w:szCs w:val="28"/>
          <w:lang w:val="uk-UA"/>
        </w:rPr>
        <w:t>черговій атестації у 2023-2024 н.р. на вебсайті закладу.</w:t>
      </w:r>
    </w:p>
    <w:p w14:paraId="6E0F5B0F" w14:textId="6B8DB5D2" w:rsidR="00BC7807" w:rsidRDefault="00BC7807" w:rsidP="00BC78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.2023 </w:t>
      </w:r>
    </w:p>
    <w:p w14:paraId="5E253C11" w14:textId="77777777" w:rsidR="00BC7807" w:rsidRDefault="00BC7807" w:rsidP="00BC780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57E4E7D" w14:textId="0D3E7286" w:rsidR="00BC7807" w:rsidRDefault="00BC7807" w:rsidP="00BC7807">
      <w:pPr>
        <w:ind w:firstLineChars="150" w:firstLine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-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проти - 0, утримались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70E932BB" w14:textId="77777777" w:rsidR="00307A69" w:rsidRDefault="00307A69" w:rsidP="00307A6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D4C2532" w14:textId="77777777" w:rsidR="00307A69" w:rsidRDefault="00307A69" w:rsidP="00307A6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D3BD358" w14:textId="77777777" w:rsidR="00307A69" w:rsidRDefault="00307A69" w:rsidP="00307A6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B27AB30" w14:textId="77777777" w:rsidR="00307A69" w:rsidRDefault="00307A69" w:rsidP="00307A6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BDF3091" w14:textId="77777777" w:rsidR="00307A69" w:rsidRDefault="00307A69" w:rsidP="00307A6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                                                                          Василь Шмаровоз</w:t>
      </w:r>
    </w:p>
    <w:p w14:paraId="6C572CAD" w14:textId="77777777" w:rsidR="00307A69" w:rsidRDefault="00307A69" w:rsidP="00307A6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759C861" w14:textId="77777777" w:rsidR="00307A69" w:rsidRDefault="00307A69" w:rsidP="00307A6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                                                                        Катерина Капустіна</w:t>
      </w:r>
    </w:p>
    <w:p w14:paraId="7A6921DA" w14:textId="77777777" w:rsidR="00307A69" w:rsidRPr="00BC7807" w:rsidRDefault="00307A69" w:rsidP="00307A69">
      <w:pPr>
        <w:rPr>
          <w:lang w:val="ru-RU"/>
        </w:rPr>
      </w:pPr>
    </w:p>
    <w:p w14:paraId="7ADEF171" w14:textId="77777777" w:rsidR="00876849" w:rsidRPr="00BC7807" w:rsidRDefault="00876849">
      <w:pPr>
        <w:rPr>
          <w:lang w:val="ru-RU"/>
        </w:rPr>
      </w:pPr>
    </w:p>
    <w:sectPr w:rsidR="00876849" w:rsidRPr="00BC7807" w:rsidSect="00307A69">
      <w:pgSz w:w="11906" w:h="16838"/>
      <w:pgMar w:top="1440" w:right="706" w:bottom="1440" w:left="10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D633B9"/>
    <w:multiLevelType w:val="singleLevel"/>
    <w:tmpl w:val="99D633B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BFD245A"/>
    <w:multiLevelType w:val="singleLevel"/>
    <w:tmpl w:val="CBFD245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CE8B2F97"/>
    <w:multiLevelType w:val="singleLevel"/>
    <w:tmpl w:val="CE8B2F9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D19A121E"/>
    <w:multiLevelType w:val="singleLevel"/>
    <w:tmpl w:val="D19A121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263B92EA"/>
    <w:multiLevelType w:val="singleLevel"/>
    <w:tmpl w:val="263B92EA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36F7533D"/>
    <w:multiLevelType w:val="hybridMultilevel"/>
    <w:tmpl w:val="00FE8DF6"/>
    <w:lvl w:ilvl="0" w:tplc="042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E03DFBE"/>
    <w:multiLevelType w:val="singleLevel"/>
    <w:tmpl w:val="5E03DFBE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7DA31B4C"/>
    <w:multiLevelType w:val="hybridMultilevel"/>
    <w:tmpl w:val="AF68CE3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28900130">
    <w:abstractNumId w:val="2"/>
  </w:num>
  <w:num w:numId="2" w16cid:durableId="25713525">
    <w:abstractNumId w:val="0"/>
  </w:num>
  <w:num w:numId="3" w16cid:durableId="1869950993">
    <w:abstractNumId w:val="3"/>
  </w:num>
  <w:num w:numId="4" w16cid:durableId="1241476521">
    <w:abstractNumId w:val="6"/>
  </w:num>
  <w:num w:numId="5" w16cid:durableId="1586652074">
    <w:abstractNumId w:val="4"/>
  </w:num>
  <w:num w:numId="6" w16cid:durableId="1735616571">
    <w:abstractNumId w:val="1"/>
  </w:num>
  <w:num w:numId="7" w16cid:durableId="310603667">
    <w:abstractNumId w:val="5"/>
  </w:num>
  <w:num w:numId="8" w16cid:durableId="3648688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CD"/>
    <w:rsid w:val="00307A69"/>
    <w:rsid w:val="00876849"/>
    <w:rsid w:val="00BC7807"/>
    <w:rsid w:val="00E044CD"/>
    <w:rsid w:val="00E8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0217"/>
  <w15:chartTrackingRefBased/>
  <w15:docId w15:val="{9CC89B3F-F553-44AB-AC42-8CD9D924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A69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7A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7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1359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2024-03-19T16:58:00Z</dcterms:created>
  <dcterms:modified xsi:type="dcterms:W3CDTF">2024-03-19T17:16:00Z</dcterms:modified>
</cp:coreProperties>
</file>