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517C" w14:textId="77777777" w:rsidR="00972791" w:rsidRDefault="0023518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ПРОТОКОЛ</w:t>
      </w:r>
    </w:p>
    <w:p w14:paraId="03DFC82F" w14:textId="77777777" w:rsidR="00972791" w:rsidRDefault="002351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атестаційної комісії</w:t>
      </w:r>
    </w:p>
    <w:p w14:paraId="3B0F6726" w14:textId="77777777" w:rsidR="00972791" w:rsidRDefault="0023518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«09» жовтня 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№2</w:t>
      </w:r>
    </w:p>
    <w:p w14:paraId="58F4FFDC" w14:textId="77777777" w:rsidR="00972791" w:rsidRDefault="0097279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A0879B5" w14:textId="77777777" w:rsidR="00972791" w:rsidRDefault="0023518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Петрівський ліцей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Сновської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Корюківського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району Чернігівської області</w:t>
      </w:r>
    </w:p>
    <w:p w14:paraId="4231E5FA" w14:textId="77777777" w:rsidR="00972791" w:rsidRDefault="0023518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Присутні:</w:t>
      </w:r>
    </w:p>
    <w:p w14:paraId="0F507DC4" w14:textId="77777777" w:rsidR="00972791" w:rsidRDefault="002351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- Шмаровоз В.П.</w:t>
      </w:r>
    </w:p>
    <w:p w14:paraId="1DF588CB" w14:textId="77777777" w:rsidR="00972791" w:rsidRDefault="002351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- Капустіна К.В.</w:t>
      </w:r>
    </w:p>
    <w:p w14:paraId="6F8D9D40" w14:textId="77777777" w:rsidR="00972791" w:rsidRDefault="002351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Бобровник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А.Є., Дорошенко С.П., Муравко Г.М.,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Стародубець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Щербина Т.Г.</w:t>
      </w:r>
    </w:p>
    <w:p w14:paraId="26D6815C" w14:textId="77777777" w:rsidR="00972791" w:rsidRDefault="009727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E2D697C" w14:textId="77777777" w:rsidR="00972791" w:rsidRDefault="009727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F348353" w14:textId="77777777" w:rsidR="00972791" w:rsidRDefault="002351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1C9EF9B8" w14:textId="77777777" w:rsidR="00972791" w:rsidRDefault="002351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списку педагогічних працівників, які підлягають черговій атестації у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DED758" w14:textId="77777777" w:rsidR="00972791" w:rsidRDefault="002351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графіку строків проведення атестації педагогічних працівників, строку та адресу електронної пошти для подання педагогічними працівниками документів (у разі подання в електронній формі).</w:t>
      </w:r>
    </w:p>
    <w:p w14:paraId="14F81A19" w14:textId="77777777" w:rsidR="00972791" w:rsidRDefault="009727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D0DDD5E" w14:textId="77777777" w:rsidR="00972791" w:rsidRDefault="002351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14:paraId="67F22009" w14:textId="77777777" w:rsidR="00972791" w:rsidRDefault="00235186">
      <w:pPr>
        <w:ind w:firstLineChars="150" w:firstLine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Шмаровоза В.П., голову атестаційної комісії, директора закладу освіти, котрий повідомив, що атестаційна комісія проаналізувала графік атестації усіх педагогічних працівників закладу та визначила педагогічних працівників, які підлягають черговій атестації у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.,:</w:t>
      </w:r>
    </w:p>
    <w:p w14:paraId="4EC3DEA6" w14:textId="2A1B8017" w:rsidR="00972791" w:rsidRDefault="0023518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Капустіна Катерина Володимирівна, вчитель англійської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>, спеціаліст;</w:t>
      </w:r>
    </w:p>
    <w:p w14:paraId="4B4156ED" w14:textId="77777777" w:rsidR="00972791" w:rsidRDefault="0023518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Муравко Тетяна Михайлівна, музичний керівник, спеціаліст.</w:t>
      </w:r>
    </w:p>
    <w:p w14:paraId="24B0AD06" w14:textId="77777777" w:rsidR="00972791" w:rsidRDefault="009727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8EA7A60" w14:textId="77777777" w:rsidR="00972791" w:rsidRDefault="0023518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61768140"/>
      <w:r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</w:p>
    <w:p w14:paraId="46657B62" w14:textId="77777777" w:rsidR="00972791" w:rsidRDefault="00235186">
      <w:pPr>
        <w:numPr>
          <w:ilvl w:val="0"/>
          <w:numId w:val="4"/>
        </w:numPr>
        <w:ind w:firstLineChars="150" w:firstLine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списки педагогічних працівників, які підлягають черговій атестації у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3B3585" w14:textId="77777777" w:rsidR="00972791" w:rsidRDefault="00235186">
      <w:pPr>
        <w:numPr>
          <w:ilvl w:val="0"/>
          <w:numId w:val="4"/>
        </w:numPr>
        <w:ind w:firstLineChars="150" w:firstLine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Секретарю атестаційної комісії розмістити список педагогів, які підлягають черговій атестації у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закладу.</w:t>
      </w:r>
    </w:p>
    <w:p w14:paraId="0080FDC5" w14:textId="77777777" w:rsidR="00972791" w:rsidRDefault="002351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10.10.2023 </w:t>
      </w:r>
    </w:p>
    <w:p w14:paraId="6F9428DC" w14:textId="77777777" w:rsidR="00972791" w:rsidRDefault="009727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1F065E7" w14:textId="376E971D" w:rsidR="00972791" w:rsidRDefault="00235186">
      <w:pPr>
        <w:ind w:firstLineChars="150" w:firstLine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- 6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проти - 0, </w:t>
      </w:r>
      <w:r>
        <w:rPr>
          <w:rFonts w:ascii="Times New Roman" w:hAnsi="Times New Roman" w:cs="Times New Roman"/>
          <w:sz w:val="28"/>
          <w:szCs w:val="28"/>
          <w:lang w:val="uk-UA"/>
        </w:rPr>
        <w:t>утримались - 1</w:t>
      </w:r>
    </w:p>
    <w:bookmarkEnd w:id="0"/>
    <w:p w14:paraId="1E82162D" w14:textId="77777777" w:rsidR="00972791" w:rsidRDefault="00235186">
      <w:pPr>
        <w:ind w:leftChars="150" w:left="3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2.СЛУХАЛИ:</w:t>
      </w:r>
    </w:p>
    <w:p w14:paraId="7F998C38" w14:textId="7C0DC1ED" w:rsidR="00972791" w:rsidRDefault="00235186">
      <w:pPr>
        <w:ind w:firstLineChars="150" w:firstLine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Капустіну К.В., секретаря атестаційної комісії, заступника директора з НВР,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котра повідомила, що атестаційна комісія повинна визначити строки проведення атестації педагогічних працівників, відповідно до Положення про атестацію педагогічних працівників (наказ МОН України від 09.09.2022 №805), строки та адресу електронної пошти для подання педагогічними працівниками документів у електронній формі. Секретар проінформувала, що протягом п’яти робочих днів з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дня оприлюднення інформації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закладу необхідно прийняти та зареєструвати копії документів, що свідчать про педагогічну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майстерність та професійні досягнення педагогів, що атестуються. Якщо документи надходитимуть в електронній формі, то приймати їх на електронну пошту закладу: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shkola.petrowka@ukr.net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, та запропонувала схвалити графік строків проведення атестації педагогічних працівників.</w:t>
      </w:r>
    </w:p>
    <w:p w14:paraId="40A5324F" w14:textId="77777777" w:rsidR="00972791" w:rsidRDefault="009727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87E52E" w14:textId="77777777" w:rsidR="00972791" w:rsidRDefault="002351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</w:p>
    <w:p w14:paraId="246FDF71" w14:textId="77777777" w:rsidR="00972791" w:rsidRDefault="0023518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такі основні строки атестації:</w:t>
      </w:r>
    </w:p>
    <w:p w14:paraId="72DBC1B2" w14:textId="77777777" w:rsidR="00972791" w:rsidRDefault="0023518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10.10 - затвердження списків педагогів, </w:t>
      </w:r>
      <w:r>
        <w:rPr>
          <w:rFonts w:ascii="Times New Roman" w:hAnsi="Times New Roman" w:cs="Times New Roman"/>
          <w:sz w:val="28"/>
          <w:szCs w:val="28"/>
          <w:lang w:val="uk-UA"/>
        </w:rPr>
        <w:t>які підлягають черговій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атестації у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73A2CD16" w14:textId="77777777" w:rsidR="00972791" w:rsidRDefault="0023518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20.12 -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атвердження списків педагогів, </w:t>
      </w:r>
      <w:r>
        <w:rPr>
          <w:rFonts w:ascii="Times New Roman" w:hAnsi="Times New Roman" w:cs="Times New Roman"/>
          <w:sz w:val="28"/>
          <w:szCs w:val="28"/>
          <w:lang w:val="uk-UA"/>
        </w:rPr>
        <w:t>які підлягають позачерговій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атестації у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47A2B5E9" w14:textId="77777777" w:rsidR="00972791" w:rsidRDefault="0023518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01.04 - підведення результатів атестації.</w:t>
      </w:r>
    </w:p>
    <w:p w14:paraId="48297B4B" w14:textId="77777777" w:rsidR="00972791" w:rsidRDefault="0023518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Схвалити </w:t>
      </w:r>
      <w:r>
        <w:rPr>
          <w:rFonts w:ascii="Times New Roman" w:hAnsi="Times New Roman" w:cs="Times New Roman"/>
          <w:sz w:val="28"/>
          <w:szCs w:val="28"/>
          <w:lang w:val="uk-UA"/>
        </w:rPr>
        <w:t>графік строків проведення атестації педагогічних працівників.</w:t>
      </w:r>
    </w:p>
    <w:p w14:paraId="7A6BC94E" w14:textId="77777777" w:rsidR="00972791" w:rsidRDefault="0023518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Розмістити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закладу інформацію про строки атестації, </w:t>
      </w:r>
      <w:r>
        <w:rPr>
          <w:rFonts w:ascii="Times New Roman" w:hAnsi="Times New Roman" w:cs="Times New Roman"/>
          <w:sz w:val="28"/>
          <w:szCs w:val="28"/>
          <w:lang w:val="uk-UA"/>
        </w:rPr>
        <w:t>строки та адресу електронної пошти для подання педагогічними працівниками документів (у разі подання в електронній формі).</w:t>
      </w:r>
    </w:p>
    <w:p w14:paraId="1416A61B" w14:textId="77777777" w:rsidR="00972791" w:rsidRDefault="002351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10.10.2023</w:t>
      </w:r>
    </w:p>
    <w:p w14:paraId="43EF1B85" w14:textId="77777777" w:rsidR="00972791" w:rsidRDefault="009727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6FFA29F" w14:textId="77777777" w:rsidR="00972791" w:rsidRDefault="00235186">
      <w:pPr>
        <w:ind w:firstLineChars="150" w:firstLine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- 7,  проти - 0, утримались - 0</w:t>
      </w:r>
    </w:p>
    <w:p w14:paraId="580E776A" w14:textId="77777777" w:rsidR="00972791" w:rsidRDefault="009727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080C8D" w14:textId="77777777" w:rsidR="00972791" w:rsidRDefault="009727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D65E67" w14:textId="77777777" w:rsidR="00972791" w:rsidRDefault="009727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BF085D0" w14:textId="77777777" w:rsidR="00972791" w:rsidRDefault="0097279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54A41B8" w14:textId="77777777" w:rsidR="00972791" w:rsidRDefault="002351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                                                                          Василь Шмаровоз</w:t>
      </w:r>
    </w:p>
    <w:p w14:paraId="3CC822C9" w14:textId="77777777" w:rsidR="00972791" w:rsidRDefault="009727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EB4512" w14:textId="77777777" w:rsidR="00972791" w:rsidRDefault="002351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                                                                        Катерина Капустіна</w:t>
      </w:r>
    </w:p>
    <w:p w14:paraId="30C5AB64" w14:textId="77777777" w:rsidR="00972791" w:rsidRDefault="00972791"/>
    <w:sectPr w:rsidR="00972791">
      <w:pgSz w:w="11906" w:h="16838"/>
      <w:pgMar w:top="1440" w:right="706" w:bottom="1440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D633B9"/>
    <w:multiLevelType w:val="singleLevel"/>
    <w:tmpl w:val="99D633B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BFD245A"/>
    <w:multiLevelType w:val="singleLevel"/>
    <w:tmpl w:val="CBFD245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CE8B2F97"/>
    <w:multiLevelType w:val="singleLevel"/>
    <w:tmpl w:val="CE8B2F9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19A121E"/>
    <w:multiLevelType w:val="singleLevel"/>
    <w:tmpl w:val="D19A121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63B92EA"/>
    <w:multiLevelType w:val="singleLevel"/>
    <w:tmpl w:val="263B92E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E03DFBE"/>
    <w:multiLevelType w:val="singleLevel"/>
    <w:tmpl w:val="5E03DFBE"/>
    <w:lvl w:ilvl="0">
      <w:start w:val="1"/>
      <w:numFmt w:val="decimal"/>
      <w:suff w:val="space"/>
      <w:lvlText w:val="%1."/>
      <w:lvlJc w:val="left"/>
    </w:lvl>
  </w:abstractNum>
  <w:num w:numId="1" w16cid:durableId="628900130">
    <w:abstractNumId w:val="2"/>
  </w:num>
  <w:num w:numId="2" w16cid:durableId="25713525">
    <w:abstractNumId w:val="0"/>
  </w:num>
  <w:num w:numId="3" w16cid:durableId="1869950993">
    <w:abstractNumId w:val="3"/>
  </w:num>
  <w:num w:numId="4" w16cid:durableId="1241476521">
    <w:abstractNumId w:val="5"/>
  </w:num>
  <w:num w:numId="5" w16cid:durableId="1586652074">
    <w:abstractNumId w:val="4"/>
  </w:num>
  <w:num w:numId="6" w16cid:durableId="1735616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AC4E61"/>
    <w:rsid w:val="00235186"/>
    <w:rsid w:val="00972791"/>
    <w:rsid w:val="5CA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EAC69"/>
  <w15:docId w15:val="{5D2FF6B5-9B7A-42D5-903C-87703A34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.petrowk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2150</Words>
  <Characters>1226</Characters>
  <Application>Microsoft Office Word</Application>
  <DocSecurity>0</DocSecurity>
  <Lines>10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ПК</cp:lastModifiedBy>
  <cp:revision>2</cp:revision>
  <dcterms:created xsi:type="dcterms:W3CDTF">2024-02-25T20:57:00Z</dcterms:created>
  <dcterms:modified xsi:type="dcterms:W3CDTF">2024-03-19T17:17:00Z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FF203693C3D34F9D895AECAC87B67C37</vt:lpwstr>
  </property>
</Properties>
</file>