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Pr="007432E9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6F68F4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6F68F4" w:rsidRDefault="00C63002" w:rsidP="00C63002">
      <w:pPr>
        <w:jc w:val="center"/>
        <w:rPr>
          <w:sz w:val="22"/>
          <w:szCs w:val="22"/>
          <w:lang w:val="uk-UA"/>
        </w:rPr>
      </w:pPr>
      <w:r w:rsidRPr="006F68F4">
        <w:rPr>
          <w:rFonts w:ascii="Monotype Corsiva" w:hAnsi="Monotype Corsiva"/>
          <w:noProof/>
          <w:sz w:val="22"/>
          <w:szCs w:val="22"/>
        </w:rPr>
        <mc:AlternateContent>
          <mc:Choice Requires="wps">
            <w:drawing>
              <wp:inline distT="0" distB="0" distL="0" distR="0" wp14:anchorId="64682D3D" wp14:editId="0B9C6371">
                <wp:extent cx="6267450" cy="771525"/>
                <wp:effectExtent l="19050" t="9525" r="10160" b="952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67450" cy="7715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63002" w:rsidRDefault="00C63002" w:rsidP="00C63002">
                            <w:pPr>
                              <w:pStyle w:val="a6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08"/>
                                <w:szCs w:val="108"/>
                                <w:lang w:val="uk-UA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Літературні диктанти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682D3D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93.5pt;height:6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" filled="f" stroked="f">
                <o:lock v:ext="edit" shapetype="t"/>
                <v:textbox style="mso-fit-shape-to-text:t">
                  <w:txbxContent>
                    <w:p w:rsidR="00C63002" w:rsidRDefault="00C63002" w:rsidP="00C63002">
                      <w:pPr>
                        <w:pStyle w:val="a6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color w:val="000000"/>
                          <w:sz w:val="108"/>
                          <w:szCs w:val="108"/>
                          <w:lang w:val="uk-UA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Літературні диктанти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3002" w:rsidRPr="006F68F4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7432E9" w:rsidRDefault="00C63002" w:rsidP="00C63002">
      <w:pPr>
        <w:jc w:val="center"/>
        <w:rPr>
          <w:b/>
          <w:sz w:val="40"/>
          <w:szCs w:val="40"/>
          <w:lang w:val="uk-UA"/>
        </w:rPr>
      </w:pPr>
      <w:r w:rsidRPr="007432E9">
        <w:rPr>
          <w:b/>
          <w:sz w:val="40"/>
          <w:szCs w:val="40"/>
          <w:lang w:val="uk-UA"/>
        </w:rPr>
        <w:t>8 клас</w:t>
      </w:r>
    </w:p>
    <w:p w:rsidR="00C63002" w:rsidRP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C63002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Pr="006F68F4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Pr="007432E9" w:rsidRDefault="00C63002" w:rsidP="00C63002">
      <w:pPr>
        <w:jc w:val="center"/>
        <w:rPr>
          <w:sz w:val="22"/>
          <w:szCs w:val="22"/>
          <w:lang w:val="hr-HR"/>
        </w:rPr>
      </w:pPr>
    </w:p>
    <w:p w:rsidR="00C63002" w:rsidRPr="006F68F4" w:rsidRDefault="00C63002" w:rsidP="00C63002">
      <w:pPr>
        <w:jc w:val="center"/>
        <w:rPr>
          <w:sz w:val="22"/>
          <w:szCs w:val="22"/>
          <w:lang w:val="uk-UA"/>
        </w:rPr>
      </w:pPr>
    </w:p>
    <w:p w:rsidR="00C63002" w:rsidRDefault="00C63002" w:rsidP="00C63002">
      <w:pPr>
        <w:jc w:val="center"/>
        <w:rPr>
          <w:sz w:val="22"/>
          <w:szCs w:val="22"/>
          <w:lang w:val="uk-UA"/>
        </w:rPr>
      </w:pPr>
    </w:p>
    <w:p w:rsidR="00924C29" w:rsidRDefault="00924C29" w:rsidP="00C63002">
      <w:pPr>
        <w:jc w:val="center"/>
        <w:rPr>
          <w:sz w:val="22"/>
          <w:szCs w:val="22"/>
          <w:lang w:val="uk-UA"/>
        </w:rPr>
      </w:pPr>
    </w:p>
    <w:p w:rsidR="00924C29" w:rsidRDefault="00924C29" w:rsidP="00C63002">
      <w:pPr>
        <w:jc w:val="center"/>
        <w:rPr>
          <w:sz w:val="22"/>
          <w:szCs w:val="22"/>
          <w:lang w:val="uk-UA"/>
        </w:rPr>
      </w:pPr>
    </w:p>
    <w:p w:rsidR="00924C29" w:rsidRDefault="00924C29" w:rsidP="00C63002">
      <w:pPr>
        <w:jc w:val="center"/>
        <w:rPr>
          <w:sz w:val="22"/>
          <w:szCs w:val="22"/>
          <w:lang w:val="uk-UA"/>
        </w:rPr>
      </w:pPr>
    </w:p>
    <w:p w:rsidR="00924C29" w:rsidRDefault="00924C29" w:rsidP="00C63002">
      <w:pPr>
        <w:jc w:val="center"/>
        <w:rPr>
          <w:sz w:val="22"/>
          <w:szCs w:val="22"/>
          <w:lang w:val="uk-UA"/>
        </w:rPr>
      </w:pPr>
    </w:p>
    <w:p w:rsidR="00924C29" w:rsidRDefault="00924C29" w:rsidP="00C63002">
      <w:pPr>
        <w:jc w:val="center"/>
        <w:rPr>
          <w:sz w:val="22"/>
          <w:szCs w:val="22"/>
          <w:lang w:val="uk-UA"/>
        </w:rPr>
      </w:pPr>
    </w:p>
    <w:p w:rsidR="00924C29" w:rsidRPr="00924C29" w:rsidRDefault="00924C29" w:rsidP="00C63002">
      <w:pPr>
        <w:jc w:val="center"/>
        <w:rPr>
          <w:sz w:val="22"/>
          <w:szCs w:val="22"/>
          <w:lang w:val="uk-UA"/>
        </w:rPr>
      </w:pPr>
      <w:bookmarkStart w:id="0" w:name="_GoBack"/>
      <w:bookmarkEnd w:id="0"/>
    </w:p>
    <w:p w:rsidR="00C63002" w:rsidRPr="00CA3F2F" w:rsidRDefault="00C63002" w:rsidP="00C63002">
      <w:pPr>
        <w:jc w:val="center"/>
        <w:rPr>
          <w:rFonts w:ascii="Monotype Corsiva" w:hAnsi="Monotype Corsiva"/>
          <w:b/>
          <w:sz w:val="28"/>
          <w:szCs w:val="28"/>
          <w:lang w:val="uk-UA"/>
        </w:rPr>
      </w:pPr>
      <w:r w:rsidRPr="00CA3F2F">
        <w:rPr>
          <w:rFonts w:ascii="Monotype Corsiva" w:hAnsi="Monotype Corsiva"/>
          <w:b/>
          <w:sz w:val="28"/>
          <w:szCs w:val="28"/>
          <w:lang w:val="uk-UA"/>
        </w:rPr>
        <w:lastRenderedPageBreak/>
        <w:t>Передмова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Серед основних завдань української літератури як навчального предмета – прищеплення бажання читати, підняття загальної освіченості учнів, вироблення вміння компетентно і цілеспрямовано орієнтуватися і інформаційному просторі, розвиток навичок самоосвіти, бажання вчитися.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Для здійснення цих завдань необхідні нові підходи в організації навчального процесу, зокрема використовувати на уроці такі види робіт, які б стимулювали активну діяльність школярів, формували вміння самоаналізу, самоконтролю, самооцінки, навчали вдумливо працювати з текстом літературного твору та матеріалом підручника.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Запропоновані в даному посібнику літературні диктанти спрямовані на постійну творчу співпрацю, діалог учителя з учнем, створення атмосфери зацікавленості на уроці. Вони дають змогу приділити більше уваги поточному оцінюванню роботи учня відразу після закінчення засвоєння матеріалу та під час уроку, оцінювання домашнього завдання.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Використання літературних диктантів на уроках  свідчать про інтерес учнів до виконання цього виду роботи, прагнення аналогічно конструювати аналогічні завдання.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Під терміном «літературні диктанти» розуміємо систему вправ та завдань, які дають змогу швидко і різнобічно перевірити знання учнів з теми, що вивчається, вміння відокремлювати основне, систематизувати, узагальнювати матеріал. Літературні диктанти розвивають логічне та асоціативне мислення, пам'ять; дають змогу економно використати час на уроці.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 xml:space="preserve">Літературні диктанти подібні до тестів. Проте, на відміну від них, де потрібно вибрати одну відповідь з- поміж інших, пропонований вид роботи потребує відповідного усного чи письмового пояснення, коментування тощо.   </w:t>
      </w: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uk-UA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>Літературні диктанти зазвичай проводять на початку уроку (перевірка домашнього завдання, актуалізація опорних знань) або в його кінці (підсумок, узагальнення); ефективні вони також на уроках узагальнення та контролю знань. Окремі завдання можуть бути використані як елементи тематичного оцінювання, у позакласній роботі. Літературні диктанти виконують у зошитах чи на окремих аркушах, можливе й усне опитування.</w:t>
      </w:r>
    </w:p>
    <w:p w:rsidR="00C63002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hr-HR"/>
        </w:rPr>
      </w:pPr>
      <w:r w:rsidRPr="00CA3F2F">
        <w:rPr>
          <w:rFonts w:ascii="Monotype Corsiva" w:hAnsi="Monotype Corsiva"/>
          <w:sz w:val="28"/>
          <w:szCs w:val="28"/>
          <w:lang w:val="uk-UA"/>
        </w:rPr>
        <w:t xml:space="preserve">В даному посібнику вміщено літературні диктанти для 8 класу (згідно програми для загальноосвітніх  навчальних закладів. Українська література 5 – 12 класи / М.Г.Жулинський, Р.В.Мовчан. – К.: Перун,2005). Для зручності їх поділено по розділах, на кожен з яких запропоновано по декілька підвидів (до деяких подано методичний коментар в кінці посібника). До </w:t>
      </w:r>
      <w:proofErr w:type="spellStart"/>
      <w:r w:rsidRPr="00CA3F2F">
        <w:rPr>
          <w:rFonts w:ascii="Monotype Corsiva" w:hAnsi="Monotype Corsiva"/>
          <w:sz w:val="28"/>
          <w:szCs w:val="28"/>
          <w:lang w:val="uk-UA"/>
        </w:rPr>
        <w:t>акродиктантів</w:t>
      </w:r>
      <w:proofErr w:type="spellEnd"/>
      <w:r w:rsidRPr="00CA3F2F">
        <w:rPr>
          <w:rFonts w:ascii="Monotype Corsiva" w:hAnsi="Monotype Corsiva"/>
          <w:sz w:val="28"/>
          <w:szCs w:val="28"/>
          <w:lang w:val="uk-UA"/>
        </w:rPr>
        <w:t xml:space="preserve"> і лінійних диктантів подано відповіді.</w:t>
      </w:r>
    </w:p>
    <w:p w:rsidR="00C63002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hr-HR"/>
        </w:rPr>
      </w:pPr>
    </w:p>
    <w:p w:rsidR="00C63002" w:rsidRPr="00CA3F2F" w:rsidRDefault="00C63002" w:rsidP="00C63002">
      <w:pPr>
        <w:ind w:firstLine="360"/>
        <w:jc w:val="both"/>
        <w:rPr>
          <w:rFonts w:ascii="Monotype Corsiva" w:hAnsi="Monotype Corsiva"/>
          <w:sz w:val="28"/>
          <w:szCs w:val="28"/>
          <w:lang w:val="hr-HR"/>
        </w:rPr>
      </w:pPr>
    </w:p>
    <w:p w:rsidR="00C63002" w:rsidRDefault="00C63002" w:rsidP="00C63002">
      <w:pPr>
        <w:rPr>
          <w:b/>
          <w:sz w:val="22"/>
          <w:szCs w:val="22"/>
          <w:u w:val="single"/>
          <w:lang w:val="uk-UA"/>
        </w:rPr>
      </w:pPr>
      <w:r>
        <w:rPr>
          <w:b/>
          <w:sz w:val="22"/>
          <w:szCs w:val="22"/>
          <w:u w:val="single"/>
          <w:lang w:val="uk-UA"/>
        </w:rPr>
        <w:br w:type="page"/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lastRenderedPageBreak/>
        <w:t>Усна народна творчість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Історичні пісні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proofErr w:type="spellStart"/>
      <w:r w:rsidRPr="006F68F4">
        <w:rPr>
          <w:b/>
          <w:i/>
          <w:sz w:val="22"/>
          <w:szCs w:val="22"/>
          <w:lang w:val="uk-UA"/>
        </w:rPr>
        <w:t>Акродиктант</w:t>
      </w:r>
      <w:proofErr w:type="spellEnd"/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Якщо ви правильно дасте відповіді на всі запитання, то з перших літер складете слово.</w:t>
      </w:r>
    </w:p>
    <w:p w:rsidR="00C63002" w:rsidRPr="006F68F4" w:rsidRDefault="00C63002" w:rsidP="00C63002">
      <w:pPr>
        <w:numPr>
          <w:ilvl w:val="0"/>
          <w:numId w:val="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Звідки родом був Устим Кармелюк?</w:t>
      </w:r>
    </w:p>
    <w:p w:rsidR="00C63002" w:rsidRPr="006F68F4" w:rsidRDefault="00C63002" w:rsidP="00C63002">
      <w:pPr>
        <w:numPr>
          <w:ilvl w:val="0"/>
          <w:numId w:val="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звали кошового отамана Сірка?</w:t>
      </w:r>
    </w:p>
    <w:p w:rsidR="00C63002" w:rsidRPr="006F68F4" w:rsidRDefault="00C63002" w:rsidP="00C63002">
      <w:pPr>
        <w:numPr>
          <w:ilvl w:val="0"/>
          <w:numId w:val="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Місце, де кмітливого запорожця Дмитра Вишневецького прозвали Байдою.</w:t>
      </w:r>
    </w:p>
    <w:p w:rsidR="00C63002" w:rsidRPr="006F68F4" w:rsidRDefault="00C63002" w:rsidP="00C63002">
      <w:pPr>
        <w:numPr>
          <w:ilvl w:val="0"/>
          <w:numId w:val="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називався день тижня, коли «в усі дзвони дзвонили і Кармелюка, як звірюку гонили»?</w:t>
      </w:r>
    </w:p>
    <w:p w:rsidR="00C63002" w:rsidRPr="006F68F4" w:rsidRDefault="00C63002" w:rsidP="00C63002">
      <w:pPr>
        <w:numPr>
          <w:ilvl w:val="0"/>
          <w:numId w:val="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називався у царській Росії начальник поліції у Х</w:t>
      </w:r>
      <w:r w:rsidRPr="006F68F4">
        <w:rPr>
          <w:sz w:val="22"/>
          <w:szCs w:val="22"/>
          <w:lang w:val="en-US"/>
        </w:rPr>
        <w:t>V</w:t>
      </w:r>
      <w:r w:rsidRPr="006F68F4">
        <w:rPr>
          <w:sz w:val="22"/>
          <w:szCs w:val="22"/>
          <w:lang w:val="uk-UA"/>
        </w:rPr>
        <w:t>ІІІ – на поч. ХХ ст.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Відповіді: 1.</w:t>
      </w:r>
      <w:r w:rsidRPr="006F68F4">
        <w:rPr>
          <w:b/>
          <w:i/>
          <w:sz w:val="22"/>
          <w:szCs w:val="22"/>
          <w:lang w:val="uk-UA"/>
        </w:rPr>
        <w:t>П</w:t>
      </w:r>
      <w:r w:rsidRPr="006F68F4">
        <w:rPr>
          <w:i/>
          <w:sz w:val="22"/>
          <w:szCs w:val="22"/>
          <w:lang w:val="uk-UA"/>
        </w:rPr>
        <w:t>оділля. 2.</w:t>
      </w:r>
      <w:r w:rsidRPr="006F68F4">
        <w:rPr>
          <w:b/>
          <w:i/>
          <w:sz w:val="22"/>
          <w:szCs w:val="22"/>
          <w:lang w:val="uk-UA"/>
        </w:rPr>
        <w:t>І</w:t>
      </w:r>
      <w:r w:rsidRPr="006F68F4">
        <w:rPr>
          <w:i/>
          <w:sz w:val="22"/>
          <w:szCs w:val="22"/>
          <w:lang w:val="uk-UA"/>
        </w:rPr>
        <w:t>ван. 3.</w:t>
      </w:r>
      <w:r w:rsidRPr="006F68F4">
        <w:rPr>
          <w:b/>
          <w:i/>
          <w:sz w:val="22"/>
          <w:szCs w:val="22"/>
          <w:lang w:val="uk-UA"/>
        </w:rPr>
        <w:t>С</w:t>
      </w:r>
      <w:r w:rsidRPr="006F68F4">
        <w:rPr>
          <w:i/>
          <w:sz w:val="22"/>
          <w:szCs w:val="22"/>
          <w:lang w:val="uk-UA"/>
        </w:rPr>
        <w:t>іч. 4.</w:t>
      </w:r>
      <w:r w:rsidRPr="006F68F4">
        <w:rPr>
          <w:b/>
          <w:i/>
          <w:sz w:val="22"/>
          <w:szCs w:val="22"/>
          <w:lang w:val="uk-UA"/>
        </w:rPr>
        <w:t>Н</w:t>
      </w:r>
      <w:r w:rsidRPr="006F68F4">
        <w:rPr>
          <w:i/>
          <w:sz w:val="22"/>
          <w:szCs w:val="22"/>
          <w:lang w:val="uk-UA"/>
        </w:rPr>
        <w:t>еділя. 5.</w:t>
      </w:r>
      <w:r w:rsidRPr="006F68F4">
        <w:rPr>
          <w:b/>
          <w:i/>
          <w:sz w:val="22"/>
          <w:szCs w:val="22"/>
          <w:lang w:val="uk-UA"/>
        </w:rPr>
        <w:t>І</w:t>
      </w:r>
      <w:r w:rsidRPr="006F68F4">
        <w:rPr>
          <w:i/>
          <w:sz w:val="22"/>
          <w:szCs w:val="22"/>
          <w:lang w:val="uk-UA"/>
        </w:rPr>
        <w:t>справник.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Ключ: пісні.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Цитатний диктант із завданням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Відтворіть пропущене прізвище легендарного пращура.</w:t>
      </w: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 ой як крикнув же та козак…,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 ой на своїх же, гей, козаченьків.</w:t>
      </w: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  <w:sectPr w:rsidR="00C63002" w:rsidRPr="006F68F4" w:rsidSect="00B27FD8">
          <w:footerReference w:type="even" r:id="rId8"/>
          <w:footerReference w:type="default" r:id="rId9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titlePg/>
          <w:docGrid w:linePitch="360"/>
        </w:sectPr>
      </w:pP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>Чи не той то хміль,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коло тичин в’ється?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Ой той то …,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з ляхами б’ється.</w:t>
      </w: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Не вернувся…,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Голова завзята,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Замучили молодого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Татари прокляті.</w:t>
      </w: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>Отак Максим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Із панами бився,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 за те він слави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proofErr w:type="spellStart"/>
      <w:r w:rsidRPr="006F68F4">
        <w:rPr>
          <w:sz w:val="22"/>
          <w:szCs w:val="22"/>
          <w:lang w:val="uk-UA"/>
        </w:rPr>
        <w:t>Гарной</w:t>
      </w:r>
      <w:proofErr w:type="spellEnd"/>
      <w:r w:rsidRPr="006F68F4">
        <w:rPr>
          <w:sz w:val="22"/>
          <w:szCs w:val="22"/>
          <w:lang w:val="uk-UA"/>
        </w:rPr>
        <w:t xml:space="preserve"> залучився.</w:t>
      </w:r>
    </w:p>
    <w:p w:rsidR="00C63002" w:rsidRPr="006F68F4" w:rsidRDefault="00C63002" w:rsidP="00C63002">
      <w:pPr>
        <w:numPr>
          <w:ilvl w:val="0"/>
          <w:numId w:val="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 Сибіром сонце сходить,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Хлопці, не зівайте: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Ви на мене, …,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Всю надію майте.</w:t>
      </w:r>
    </w:p>
    <w:p w:rsidR="00C63002" w:rsidRPr="006F68F4" w:rsidRDefault="00C63002" w:rsidP="00C63002">
      <w:pPr>
        <w:jc w:val="both"/>
        <w:rPr>
          <w:sz w:val="22"/>
          <w:szCs w:val="22"/>
          <w:lang w:val="uk-UA"/>
        </w:rPr>
        <w:sectPr w:rsidR="00C63002" w:rsidRPr="006F68F4" w:rsidSect="00B27FD8">
          <w:type w:val="continuous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9"/>
          <w:docGrid w:linePitch="360"/>
        </w:sectPr>
      </w:pPr>
    </w:p>
    <w:p w:rsidR="00C63002" w:rsidRPr="006F68F4" w:rsidRDefault="00C63002" w:rsidP="00C63002">
      <w:pPr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lastRenderedPageBreak/>
        <w:t>Диктант «Ерудит»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Поясніть значення слів, які зустрічаються в історичних піснях.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Ґринджоли, </w:t>
      </w:r>
      <w:proofErr w:type="spellStart"/>
      <w:r w:rsidRPr="006F68F4">
        <w:rPr>
          <w:sz w:val="22"/>
          <w:szCs w:val="22"/>
          <w:lang w:val="uk-UA"/>
        </w:rPr>
        <w:t>ружина</w:t>
      </w:r>
      <w:proofErr w:type="spellEnd"/>
      <w:r w:rsidRPr="006F68F4">
        <w:rPr>
          <w:sz w:val="22"/>
          <w:szCs w:val="22"/>
          <w:lang w:val="uk-UA"/>
        </w:rPr>
        <w:t xml:space="preserve">, осавул, шанці, асесор, </w:t>
      </w:r>
      <w:proofErr w:type="spellStart"/>
      <w:r w:rsidRPr="006F68F4">
        <w:rPr>
          <w:sz w:val="22"/>
          <w:szCs w:val="22"/>
          <w:lang w:val="uk-UA"/>
        </w:rPr>
        <w:t>ісправник</w:t>
      </w:r>
      <w:proofErr w:type="spellEnd"/>
      <w:r w:rsidRPr="006F68F4">
        <w:rPr>
          <w:sz w:val="22"/>
          <w:szCs w:val="22"/>
          <w:lang w:val="uk-UA"/>
        </w:rPr>
        <w:t>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Дівчина з легенди – Маруся Чурай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Бліц-диктант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традиційно називають Марусю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 якою давньогрецькою поетесою порівнюють Марусю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Звідки родом Маруся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 чому народ зберігає пам'ять про Марусю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був батьком Марусі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При яких обставинах загинув Гордій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полюбив Марусю  і не відкривав своїх почуттів?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Кого кохала Маруся Чурай?</w:t>
      </w:r>
    </w:p>
    <w:p w:rsidR="00C63002" w:rsidRPr="006F68F4" w:rsidRDefault="00C63002" w:rsidP="00C63002">
      <w:pPr>
        <w:numPr>
          <w:ilvl w:val="0"/>
          <w:numId w:val="3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Яку пісню, за словами дослідників, склала Маруся Чурай, коли пішов Грицько </w:t>
      </w:r>
      <w:proofErr w:type="spellStart"/>
      <w:r w:rsidRPr="006F68F4">
        <w:rPr>
          <w:sz w:val="22"/>
          <w:szCs w:val="22"/>
          <w:lang w:val="uk-UA"/>
        </w:rPr>
        <w:t>Бобренко</w:t>
      </w:r>
      <w:proofErr w:type="spellEnd"/>
      <w:r w:rsidRPr="006F68F4">
        <w:rPr>
          <w:sz w:val="22"/>
          <w:szCs w:val="22"/>
          <w:lang w:val="uk-UA"/>
        </w:rPr>
        <w:t xml:space="preserve"> на війну під проводом Б.Хмельницького?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10.В яку пісню вилила свою тугу за коханим?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11.В якій пісні Маруся Чурай виклала план помсти Грицю?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12.Хто врятував Марусю Чурай від страти?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Цитатний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Хто так сказав? З якого втору рядки?</w:t>
      </w:r>
    </w:p>
    <w:p w:rsidR="00C63002" w:rsidRPr="006F68F4" w:rsidRDefault="00C63002" w:rsidP="00C63002">
      <w:pPr>
        <w:numPr>
          <w:ilvl w:val="0"/>
          <w:numId w:val="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– Прощай, милий мій синочку,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 не забувайся,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Через чотири неділеньки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Додому вертайся.</w:t>
      </w:r>
    </w:p>
    <w:p w:rsidR="00C63002" w:rsidRPr="006F68F4" w:rsidRDefault="00C63002" w:rsidP="00C63002">
      <w:pPr>
        <w:numPr>
          <w:ilvl w:val="0"/>
          <w:numId w:val="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– Нащо ж ти ,доню, Гриця отруїла?</w:t>
      </w:r>
    </w:p>
    <w:p w:rsidR="00C63002" w:rsidRPr="006F68F4" w:rsidRDefault="00C63002" w:rsidP="00C63002">
      <w:pPr>
        <w:numPr>
          <w:ilvl w:val="0"/>
          <w:numId w:val="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– Ой Бог знає коли вернусь,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яку годину,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Прийми ж мою Марусеньку,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рідну дитину.</w:t>
      </w:r>
    </w:p>
    <w:p w:rsidR="00C63002" w:rsidRPr="006F68F4" w:rsidRDefault="00C63002" w:rsidP="00C63002">
      <w:pPr>
        <w:numPr>
          <w:ilvl w:val="0"/>
          <w:numId w:val="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– Нехай він не буде ні тій, ні мені,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Нехай дістанеться сирій землі.</w:t>
      </w:r>
    </w:p>
    <w:p w:rsidR="00C63002" w:rsidRPr="006F68F4" w:rsidRDefault="00C63002" w:rsidP="00C63002">
      <w:pPr>
        <w:numPr>
          <w:ilvl w:val="0"/>
          <w:numId w:val="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– Де ти, милий, чорнобривий? Де ти? </w:t>
      </w:r>
      <w:proofErr w:type="spellStart"/>
      <w:r w:rsidRPr="006F68F4">
        <w:rPr>
          <w:sz w:val="22"/>
          <w:szCs w:val="22"/>
          <w:lang w:val="uk-UA"/>
        </w:rPr>
        <w:t>Озовися</w:t>
      </w:r>
      <w:proofErr w:type="spellEnd"/>
      <w:r w:rsidRPr="006F68F4">
        <w:rPr>
          <w:sz w:val="22"/>
          <w:szCs w:val="22"/>
          <w:lang w:val="uk-UA"/>
        </w:rPr>
        <w:t>!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я, бідна, тут горюю, прийди подивися.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lastRenderedPageBreak/>
        <w:t>Українські народні думи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Диктант «Одним словом»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Узагальніть подані поняття.</w:t>
      </w:r>
    </w:p>
    <w:p w:rsidR="00C63002" w:rsidRPr="006F68F4" w:rsidRDefault="00C63002" w:rsidP="00C63002">
      <w:pPr>
        <w:numPr>
          <w:ilvl w:val="0"/>
          <w:numId w:val="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Остап Вересай, Михайло Кравченко, Гнат </w:t>
      </w:r>
      <w:proofErr w:type="spellStart"/>
      <w:r w:rsidRPr="006F68F4">
        <w:rPr>
          <w:sz w:val="22"/>
          <w:szCs w:val="22"/>
          <w:lang w:val="uk-UA"/>
        </w:rPr>
        <w:t>Хоткевич</w:t>
      </w:r>
      <w:proofErr w:type="spellEnd"/>
      <w:r w:rsidRPr="006F68F4">
        <w:rPr>
          <w:sz w:val="22"/>
          <w:szCs w:val="22"/>
          <w:lang w:val="uk-UA"/>
        </w:rPr>
        <w:t xml:space="preserve">, Андрій </w:t>
      </w:r>
      <w:proofErr w:type="spellStart"/>
      <w:r w:rsidRPr="006F68F4">
        <w:rPr>
          <w:sz w:val="22"/>
          <w:szCs w:val="22"/>
          <w:lang w:val="uk-UA"/>
        </w:rPr>
        <w:t>Шут</w:t>
      </w:r>
      <w:proofErr w:type="spellEnd"/>
      <w:r w:rsidRPr="006F68F4">
        <w:rPr>
          <w:sz w:val="22"/>
          <w:szCs w:val="22"/>
          <w:lang w:val="uk-UA"/>
        </w:rPr>
        <w:t xml:space="preserve"> –… </w:t>
      </w:r>
    </w:p>
    <w:p w:rsidR="00C63002" w:rsidRPr="006F68F4" w:rsidRDefault="00C63002" w:rsidP="00C63002">
      <w:pPr>
        <w:numPr>
          <w:ilvl w:val="0"/>
          <w:numId w:val="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Ніна Павленко, Валентина Третьякова, Неля Московіта – …</w:t>
      </w:r>
    </w:p>
    <w:p w:rsidR="00C63002" w:rsidRPr="006F68F4" w:rsidRDefault="00C63002" w:rsidP="00C63002">
      <w:pPr>
        <w:numPr>
          <w:ilvl w:val="0"/>
          <w:numId w:val="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Валентина Пахомова, Елеонора </w:t>
      </w:r>
      <w:proofErr w:type="spellStart"/>
      <w:r w:rsidRPr="006F68F4">
        <w:rPr>
          <w:sz w:val="22"/>
          <w:szCs w:val="22"/>
          <w:lang w:val="uk-UA"/>
        </w:rPr>
        <w:t>Пилипенко-Миронюк</w:t>
      </w:r>
      <w:proofErr w:type="spellEnd"/>
      <w:r w:rsidRPr="006F68F4">
        <w:rPr>
          <w:sz w:val="22"/>
          <w:szCs w:val="22"/>
          <w:lang w:val="uk-UA"/>
        </w:rPr>
        <w:t xml:space="preserve">, Юлія </w:t>
      </w:r>
      <w:proofErr w:type="spellStart"/>
      <w:r w:rsidRPr="006F68F4">
        <w:rPr>
          <w:sz w:val="22"/>
          <w:szCs w:val="22"/>
          <w:lang w:val="uk-UA"/>
        </w:rPr>
        <w:t>Гамова</w:t>
      </w:r>
      <w:proofErr w:type="spellEnd"/>
      <w:r w:rsidRPr="006F68F4">
        <w:rPr>
          <w:sz w:val="22"/>
          <w:szCs w:val="22"/>
          <w:lang w:val="uk-UA"/>
        </w:rPr>
        <w:t xml:space="preserve"> – …</w:t>
      </w:r>
    </w:p>
    <w:p w:rsidR="00C63002" w:rsidRPr="006F68F4" w:rsidRDefault="00C63002" w:rsidP="00C63002">
      <w:pPr>
        <w:numPr>
          <w:ilvl w:val="0"/>
          <w:numId w:val="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«Маруся Богуславка», «Іван Богун», «Невольницький плач» – …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Додати слово до визначення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Великі пісенно-розповідні твори на </w:t>
      </w:r>
      <w:proofErr w:type="spellStart"/>
      <w:r w:rsidRPr="006F68F4">
        <w:rPr>
          <w:sz w:val="22"/>
          <w:szCs w:val="22"/>
          <w:lang w:val="uk-UA"/>
        </w:rPr>
        <w:t>історико-героїчні</w:t>
      </w:r>
      <w:proofErr w:type="spellEnd"/>
      <w:r w:rsidRPr="006F68F4">
        <w:rPr>
          <w:sz w:val="22"/>
          <w:szCs w:val="22"/>
          <w:lang w:val="uk-UA"/>
        </w:rPr>
        <w:t xml:space="preserve"> та соціально-побутові теми називаються …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Узагальнений образ жінки-полонянки – … 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Протяжне проказування, наближене до співу називається…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Маруся допомагає визволитися з полону…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Пам’ятник Марусі встановлено на …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Виконавців дум називають…</w:t>
      </w:r>
    </w:p>
    <w:p w:rsidR="00C63002" w:rsidRPr="006F68F4" w:rsidRDefault="00C63002" w:rsidP="00C63002">
      <w:pPr>
        <w:numPr>
          <w:ilvl w:val="0"/>
          <w:numId w:val="6"/>
        </w:numPr>
        <w:ind w:left="0" w:firstLine="360"/>
        <w:jc w:val="both"/>
        <w:rPr>
          <w:rFonts w:ascii="Monotype Corsiva" w:hAnsi="Monotype Corsiva"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Найвідомішим кобзарем ХІХ ст. є …</w:t>
      </w:r>
    </w:p>
    <w:p w:rsidR="00C63002" w:rsidRPr="006F68F4" w:rsidRDefault="00C63002" w:rsidP="00C63002">
      <w:pPr>
        <w:jc w:val="both"/>
        <w:rPr>
          <w:rFonts w:ascii="Monotype Corsiva" w:hAnsi="Monotype Corsiva"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Цитатний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З якої народної думи ці рядки?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1. «А в тій темниці пробувало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Сімсот бідних козаків,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А в неволі пробували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 Божого світу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 сонця праведного не забачали».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2. «На Чорному морі не гаразд починає: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Ізо дна моря сильно хвиля </w:t>
      </w:r>
      <w:proofErr w:type="spellStart"/>
      <w:r w:rsidRPr="006F68F4">
        <w:rPr>
          <w:sz w:val="22"/>
          <w:szCs w:val="22"/>
          <w:lang w:val="uk-UA"/>
        </w:rPr>
        <w:t>вставає</w:t>
      </w:r>
      <w:proofErr w:type="spellEnd"/>
      <w:r w:rsidRPr="006F68F4">
        <w:rPr>
          <w:sz w:val="22"/>
          <w:szCs w:val="22"/>
          <w:lang w:val="uk-UA"/>
        </w:rPr>
        <w:t>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Судна козацькі-молодецькі на три часті розбиває».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</w:p>
    <w:p w:rsidR="00C63002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t>З давньої української літератури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 творами якого відомого співця порівнює свій твір невідомий автор «Слова…»?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звали брата Ігоря, з котрим князь збирався в похід, звідки він?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Яка недобра прикмета була перед походом Ігоря?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 яку ріку повів Ігор свою дружину?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закінчилася перша битва князевого війська з половцями?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робили дружинники із золотом, дорогими тканинами?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називається такий художній засіб, ужитий в уривку:</w:t>
      </w:r>
    </w:p>
    <w:p w:rsidR="00C63002" w:rsidRPr="006F68F4" w:rsidRDefault="00C63002" w:rsidP="00C63002">
      <w:pPr>
        <w:ind w:firstLine="360"/>
        <w:jc w:val="center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Чорна земля під </w:t>
      </w:r>
      <w:proofErr w:type="spellStart"/>
      <w:r w:rsidRPr="006F68F4">
        <w:rPr>
          <w:sz w:val="22"/>
          <w:szCs w:val="22"/>
          <w:lang w:val="uk-UA"/>
        </w:rPr>
        <w:t>копитьми</w:t>
      </w:r>
      <w:proofErr w:type="spellEnd"/>
    </w:p>
    <w:p w:rsidR="00C63002" w:rsidRPr="006F68F4" w:rsidRDefault="00C63002" w:rsidP="00C63002">
      <w:pPr>
        <w:ind w:firstLine="360"/>
        <w:jc w:val="center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Кістьми була засіяна,</w:t>
      </w:r>
    </w:p>
    <w:p w:rsidR="00C63002" w:rsidRPr="006F68F4" w:rsidRDefault="00C63002" w:rsidP="00C63002">
      <w:pPr>
        <w:ind w:firstLine="360"/>
        <w:jc w:val="center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А кров’ю полита:</w:t>
      </w:r>
    </w:p>
    <w:p w:rsidR="00C63002" w:rsidRPr="006F68F4" w:rsidRDefault="00C63002" w:rsidP="00C63002">
      <w:pPr>
        <w:ind w:firstLine="360"/>
        <w:jc w:val="center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Тугою зійшло це по Руській землі!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Коли «упали стяги Ігореві»?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сказав Святослав, дізнавшись про поразку Ігоря?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і де плакав рано за Ігорем?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допоміг Ігореві втекти з полону?</w:t>
      </w:r>
    </w:p>
    <w:p w:rsidR="00C63002" w:rsidRPr="006F68F4" w:rsidRDefault="00C63002" w:rsidP="00C63002">
      <w:pPr>
        <w:numPr>
          <w:ilvl w:val="0"/>
          <w:numId w:val="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на Русі зустріли Ігоря?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Лінійний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1, 2. Половецькі хани, які неодноразово очолювали набіги кочовиків на Русь.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3. Яке місто застогнало тугою?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4. Як звали брата Ігоря, з котрим князь збирався в похід?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5. Річка, на яку повів Ігор свою дружину.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6. Місто, де князював Ігор </w:t>
      </w:r>
      <w:proofErr w:type="spellStart"/>
      <w:r w:rsidRPr="006F68F4">
        <w:rPr>
          <w:sz w:val="22"/>
          <w:szCs w:val="22"/>
          <w:lang w:val="uk-UA"/>
        </w:rPr>
        <w:t>Святославич</w:t>
      </w:r>
      <w:proofErr w:type="spellEnd"/>
      <w:r w:rsidRPr="006F68F4">
        <w:rPr>
          <w:sz w:val="22"/>
          <w:szCs w:val="22"/>
          <w:lang w:val="uk-UA"/>
        </w:rPr>
        <w:t>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7. Річка, на якій збудовано Новгород-Сіверський.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 xml:space="preserve">Відповіді: 1. </w:t>
      </w:r>
      <w:proofErr w:type="spellStart"/>
      <w:r w:rsidRPr="006F68F4">
        <w:rPr>
          <w:i/>
          <w:sz w:val="22"/>
          <w:szCs w:val="22"/>
          <w:lang w:val="uk-UA"/>
        </w:rPr>
        <w:t>Гза</w:t>
      </w:r>
      <w:r w:rsidRPr="006F68F4">
        <w:rPr>
          <w:b/>
          <w:i/>
          <w:sz w:val="22"/>
          <w:szCs w:val="22"/>
          <w:lang w:val="uk-UA"/>
        </w:rPr>
        <w:t>к</w:t>
      </w:r>
      <w:proofErr w:type="spellEnd"/>
      <w:r w:rsidRPr="006F68F4">
        <w:rPr>
          <w:i/>
          <w:sz w:val="22"/>
          <w:szCs w:val="22"/>
          <w:lang w:val="uk-UA"/>
        </w:rPr>
        <w:t xml:space="preserve">. 2. </w:t>
      </w:r>
      <w:proofErr w:type="spellStart"/>
      <w:r w:rsidRPr="006F68F4">
        <w:rPr>
          <w:b/>
          <w:i/>
          <w:sz w:val="22"/>
          <w:szCs w:val="22"/>
          <w:lang w:val="uk-UA"/>
        </w:rPr>
        <w:t>К</w:t>
      </w:r>
      <w:r w:rsidRPr="006F68F4">
        <w:rPr>
          <w:i/>
          <w:sz w:val="22"/>
          <w:szCs w:val="22"/>
          <w:lang w:val="uk-UA"/>
        </w:rPr>
        <w:t>онча</w:t>
      </w:r>
      <w:r w:rsidRPr="006F68F4">
        <w:rPr>
          <w:b/>
          <w:i/>
          <w:sz w:val="22"/>
          <w:szCs w:val="22"/>
          <w:lang w:val="uk-UA"/>
        </w:rPr>
        <w:t>к</w:t>
      </w:r>
      <w:proofErr w:type="spellEnd"/>
      <w:r w:rsidRPr="006F68F4">
        <w:rPr>
          <w:i/>
          <w:sz w:val="22"/>
          <w:szCs w:val="22"/>
          <w:lang w:val="uk-UA"/>
        </w:rPr>
        <w:t xml:space="preserve">. 3. </w:t>
      </w:r>
      <w:r w:rsidRPr="006F68F4">
        <w:rPr>
          <w:b/>
          <w:i/>
          <w:sz w:val="22"/>
          <w:szCs w:val="22"/>
          <w:lang w:val="uk-UA"/>
        </w:rPr>
        <w:t>К</w:t>
      </w:r>
      <w:r w:rsidRPr="006F68F4">
        <w:rPr>
          <w:i/>
          <w:sz w:val="22"/>
          <w:szCs w:val="22"/>
          <w:lang w:val="uk-UA"/>
        </w:rPr>
        <w:t>иї</w:t>
      </w:r>
      <w:r w:rsidRPr="006F68F4">
        <w:rPr>
          <w:b/>
          <w:i/>
          <w:sz w:val="22"/>
          <w:szCs w:val="22"/>
          <w:lang w:val="uk-UA"/>
        </w:rPr>
        <w:t>в</w:t>
      </w:r>
      <w:r w:rsidRPr="006F68F4">
        <w:rPr>
          <w:i/>
          <w:sz w:val="22"/>
          <w:szCs w:val="22"/>
          <w:lang w:val="uk-UA"/>
        </w:rPr>
        <w:t xml:space="preserve">. 4. </w:t>
      </w:r>
      <w:r w:rsidRPr="006F68F4">
        <w:rPr>
          <w:b/>
          <w:i/>
          <w:sz w:val="22"/>
          <w:szCs w:val="22"/>
          <w:lang w:val="uk-UA"/>
        </w:rPr>
        <w:t>В</w:t>
      </w:r>
      <w:r w:rsidRPr="006F68F4">
        <w:rPr>
          <w:i/>
          <w:sz w:val="22"/>
          <w:szCs w:val="22"/>
          <w:lang w:val="uk-UA"/>
        </w:rPr>
        <w:t>севоло</w:t>
      </w:r>
      <w:r w:rsidRPr="006F68F4">
        <w:rPr>
          <w:b/>
          <w:i/>
          <w:sz w:val="22"/>
          <w:szCs w:val="22"/>
          <w:lang w:val="uk-UA"/>
        </w:rPr>
        <w:t>д</w:t>
      </w:r>
      <w:r w:rsidRPr="006F68F4">
        <w:rPr>
          <w:i/>
          <w:sz w:val="22"/>
          <w:szCs w:val="22"/>
          <w:lang w:val="uk-UA"/>
        </w:rPr>
        <w:t xml:space="preserve">. 5. </w:t>
      </w:r>
      <w:r w:rsidRPr="006F68F4">
        <w:rPr>
          <w:b/>
          <w:i/>
          <w:sz w:val="22"/>
          <w:szCs w:val="22"/>
          <w:lang w:val="uk-UA"/>
        </w:rPr>
        <w:t>Д</w:t>
      </w:r>
      <w:r w:rsidRPr="006F68F4">
        <w:rPr>
          <w:i/>
          <w:sz w:val="22"/>
          <w:szCs w:val="22"/>
          <w:lang w:val="uk-UA"/>
        </w:rPr>
        <w:t>о</w:t>
      </w:r>
      <w:r w:rsidRPr="006F68F4">
        <w:rPr>
          <w:b/>
          <w:i/>
          <w:sz w:val="22"/>
          <w:szCs w:val="22"/>
          <w:lang w:val="uk-UA"/>
        </w:rPr>
        <w:t>н</w:t>
      </w:r>
      <w:r w:rsidRPr="006F68F4">
        <w:rPr>
          <w:i/>
          <w:sz w:val="22"/>
          <w:szCs w:val="22"/>
          <w:lang w:val="uk-UA"/>
        </w:rPr>
        <w:t xml:space="preserve">. 6. </w:t>
      </w:r>
      <w:r w:rsidRPr="006F68F4">
        <w:rPr>
          <w:b/>
          <w:i/>
          <w:sz w:val="22"/>
          <w:szCs w:val="22"/>
          <w:lang w:val="uk-UA"/>
        </w:rPr>
        <w:t>Н</w:t>
      </w:r>
      <w:r w:rsidRPr="006F68F4">
        <w:rPr>
          <w:i/>
          <w:sz w:val="22"/>
          <w:szCs w:val="22"/>
          <w:lang w:val="uk-UA"/>
        </w:rPr>
        <w:t>овгоро</w:t>
      </w:r>
      <w:r w:rsidRPr="006F68F4">
        <w:rPr>
          <w:b/>
          <w:i/>
          <w:sz w:val="22"/>
          <w:szCs w:val="22"/>
          <w:lang w:val="uk-UA"/>
        </w:rPr>
        <w:t>д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lastRenderedPageBreak/>
        <w:t>Світ української поезії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Тарас Шевченко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1814р., 1838., 1840р., 1843р., 1845р., 1847р., 1850р., 1857р., 1861р., 1962р.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Село Кирилівка, Енгельгард, Вільно, </w:t>
      </w:r>
      <w:proofErr w:type="spellStart"/>
      <w:r w:rsidRPr="006F68F4">
        <w:rPr>
          <w:sz w:val="22"/>
          <w:szCs w:val="22"/>
          <w:lang w:val="uk-UA"/>
        </w:rPr>
        <w:t>Ширяєв</w:t>
      </w:r>
      <w:proofErr w:type="spellEnd"/>
      <w:r w:rsidRPr="006F68F4">
        <w:rPr>
          <w:sz w:val="22"/>
          <w:szCs w:val="22"/>
          <w:lang w:val="uk-UA"/>
        </w:rPr>
        <w:t xml:space="preserve">, Літній сад, 22 квітня 1838р., Академія мистецтв, 1843 р., 1840 рік, «Три літа», Кирило-Мефодіївське товариство, каземат, Орська фортеця, </w:t>
      </w:r>
      <w:proofErr w:type="spellStart"/>
      <w:r w:rsidRPr="006F68F4">
        <w:rPr>
          <w:sz w:val="22"/>
          <w:szCs w:val="22"/>
          <w:lang w:val="uk-UA"/>
        </w:rPr>
        <w:t>Кос-Арал</w:t>
      </w:r>
      <w:proofErr w:type="spellEnd"/>
      <w:r w:rsidRPr="006F68F4">
        <w:rPr>
          <w:sz w:val="22"/>
          <w:szCs w:val="22"/>
          <w:lang w:val="uk-UA"/>
        </w:rPr>
        <w:t xml:space="preserve">, </w:t>
      </w:r>
      <w:proofErr w:type="spellStart"/>
      <w:r w:rsidRPr="006F68F4">
        <w:rPr>
          <w:sz w:val="22"/>
          <w:szCs w:val="22"/>
          <w:lang w:val="uk-UA"/>
        </w:rPr>
        <w:t>Ликера</w:t>
      </w:r>
      <w:proofErr w:type="spellEnd"/>
      <w:r w:rsidRPr="006F68F4">
        <w:rPr>
          <w:sz w:val="22"/>
          <w:szCs w:val="22"/>
          <w:lang w:val="uk-UA"/>
        </w:rPr>
        <w:t xml:space="preserve"> Полу смакова, «Буквар», 22 травня 1861 рік.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Бліц-хвилинка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Визначте жанри творів Т.Шевченка.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«Назар </w:t>
      </w:r>
      <w:proofErr w:type="spellStart"/>
      <w:r w:rsidRPr="006F68F4">
        <w:rPr>
          <w:sz w:val="22"/>
          <w:szCs w:val="22"/>
          <w:lang w:val="uk-UA"/>
        </w:rPr>
        <w:t>Стодоля</w:t>
      </w:r>
      <w:proofErr w:type="spellEnd"/>
      <w:r w:rsidRPr="006F68F4">
        <w:rPr>
          <w:sz w:val="22"/>
          <w:szCs w:val="22"/>
          <w:lang w:val="uk-UA"/>
        </w:rPr>
        <w:t xml:space="preserve">», «Сон», «Минають дні, минають ночі», «Кавказ», «Думи мої, думи мої», «Сліпа», «Тополя», «До </w:t>
      </w:r>
      <w:proofErr w:type="spellStart"/>
      <w:r w:rsidRPr="006F68F4">
        <w:rPr>
          <w:sz w:val="22"/>
          <w:szCs w:val="22"/>
          <w:lang w:val="uk-UA"/>
        </w:rPr>
        <w:t>Основ’яненка</w:t>
      </w:r>
      <w:proofErr w:type="spellEnd"/>
      <w:r w:rsidRPr="006F68F4">
        <w:rPr>
          <w:sz w:val="22"/>
          <w:szCs w:val="22"/>
          <w:lang w:val="uk-UA"/>
        </w:rPr>
        <w:t>», «Мені однаково».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Цитатний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  <w:sectPr w:rsidR="00C63002" w:rsidRPr="006F68F4" w:rsidSect="00B27FD8">
          <w:type w:val="continuous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lastRenderedPageBreak/>
        <w:t>З яких творів ці рядки?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1. У всякого своя доля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 свій шлях широкий.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2. На розпутті кобзар сидить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Та на кобзі грає…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3. Защебече соловейко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>В лузі на калині…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4. Співають ідучи дівчата…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5. І мене в сім'ї великій,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 сім'ї вольній, новій…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6. Мов прокинувся, дивлюся: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Село почорніло…</w:t>
      </w:r>
    </w:p>
    <w:p w:rsidR="00C63002" w:rsidRPr="006F68F4" w:rsidRDefault="00C63002" w:rsidP="00C63002">
      <w:pPr>
        <w:jc w:val="both"/>
        <w:rPr>
          <w:sz w:val="22"/>
          <w:szCs w:val="22"/>
          <w:lang w:val="uk-UA"/>
        </w:rPr>
        <w:sectPr w:rsidR="00C63002" w:rsidRPr="006F68F4" w:rsidSect="00B27FD8">
          <w:type w:val="continuous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9"/>
          <w:docGrid w:linePitch="360"/>
        </w:sectPr>
      </w:pPr>
    </w:p>
    <w:p w:rsidR="00C63002" w:rsidRPr="006F68F4" w:rsidRDefault="00C63002" w:rsidP="00C63002">
      <w:pPr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lastRenderedPageBreak/>
        <w:t>Бліц-диктант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1843 – 1847 роки – це …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Кому присвячена «Катерина»?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якому вірші поет згадує «лихих людей»?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Про чию долю йдеться у вірші «Ой три шляхи </w:t>
      </w:r>
      <w:proofErr w:type="spellStart"/>
      <w:r w:rsidRPr="006F68F4">
        <w:rPr>
          <w:sz w:val="22"/>
          <w:szCs w:val="22"/>
          <w:lang w:val="uk-UA"/>
        </w:rPr>
        <w:t>широкії</w:t>
      </w:r>
      <w:proofErr w:type="spellEnd"/>
      <w:r w:rsidRPr="006F68F4">
        <w:rPr>
          <w:sz w:val="22"/>
          <w:szCs w:val="22"/>
          <w:lang w:val="uk-UA"/>
        </w:rPr>
        <w:t>»?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Скільки творів було у першому виданні «Кобзаря»?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Як Шевченко по-народному називав свої поетичні твори? 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 якому вірші поет розмірковує про сенс людського життя, про власну долю?</w:t>
      </w:r>
    </w:p>
    <w:p w:rsidR="00C63002" w:rsidRPr="006F68F4" w:rsidRDefault="00C63002" w:rsidP="00C63002">
      <w:pPr>
        <w:numPr>
          <w:ilvl w:val="0"/>
          <w:numId w:val="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До якого ліричного жанру можна віднести вірш «Минають дні, минають ночі» і чому?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Розставте ці твори Т.Шевченка відповідно до часу написання.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«Кавказ», «Сон», «Назар </w:t>
      </w:r>
      <w:proofErr w:type="spellStart"/>
      <w:r w:rsidRPr="006F68F4">
        <w:rPr>
          <w:sz w:val="22"/>
          <w:szCs w:val="22"/>
          <w:lang w:val="uk-UA"/>
        </w:rPr>
        <w:t>Стодоля</w:t>
      </w:r>
      <w:proofErr w:type="spellEnd"/>
      <w:r w:rsidRPr="006F68F4">
        <w:rPr>
          <w:sz w:val="22"/>
          <w:szCs w:val="22"/>
          <w:lang w:val="uk-UA"/>
        </w:rPr>
        <w:t xml:space="preserve">», «Минають дні, минають ночі»,»Мені однаково», «Ой три шляхи </w:t>
      </w:r>
      <w:proofErr w:type="spellStart"/>
      <w:r w:rsidRPr="006F68F4">
        <w:rPr>
          <w:sz w:val="22"/>
          <w:szCs w:val="22"/>
          <w:lang w:val="uk-UA"/>
        </w:rPr>
        <w:t>широкії</w:t>
      </w:r>
      <w:proofErr w:type="spellEnd"/>
      <w:r w:rsidRPr="006F68F4">
        <w:rPr>
          <w:sz w:val="22"/>
          <w:szCs w:val="22"/>
          <w:lang w:val="uk-UA"/>
        </w:rPr>
        <w:t>», «Заповіт».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Диктант «Одним словом»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Узагальніть подані поняття.</w:t>
      </w:r>
    </w:p>
    <w:p w:rsidR="00C63002" w:rsidRPr="006F68F4" w:rsidRDefault="00C63002" w:rsidP="00C63002">
      <w:pPr>
        <w:numPr>
          <w:ilvl w:val="0"/>
          <w:numId w:val="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Є.Гребінка, К.Брюллов, О.</w:t>
      </w:r>
      <w:proofErr w:type="spellStart"/>
      <w:r w:rsidRPr="006F68F4">
        <w:rPr>
          <w:sz w:val="22"/>
          <w:szCs w:val="22"/>
          <w:lang w:val="uk-UA"/>
        </w:rPr>
        <w:t>Венеціанов</w:t>
      </w:r>
      <w:proofErr w:type="spellEnd"/>
      <w:r w:rsidRPr="006F68F4">
        <w:rPr>
          <w:sz w:val="22"/>
          <w:szCs w:val="22"/>
          <w:lang w:val="uk-UA"/>
        </w:rPr>
        <w:t>, В.Жуковський.</w:t>
      </w:r>
    </w:p>
    <w:p w:rsidR="00C63002" w:rsidRPr="006F68F4" w:rsidRDefault="00C63002" w:rsidP="00C63002">
      <w:pPr>
        <w:numPr>
          <w:ilvl w:val="0"/>
          <w:numId w:val="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«Сон», «Кавказ», «І мертвим, і живим», «Великий льох»…</w:t>
      </w:r>
    </w:p>
    <w:p w:rsidR="00C63002" w:rsidRPr="006F68F4" w:rsidRDefault="00C63002" w:rsidP="00C63002">
      <w:pPr>
        <w:numPr>
          <w:ilvl w:val="0"/>
          <w:numId w:val="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«Лілея», «Причинна», «Тополя», «Утоплена».</w:t>
      </w:r>
    </w:p>
    <w:p w:rsidR="00C63002" w:rsidRPr="006F68F4" w:rsidRDefault="00C63002" w:rsidP="00C63002">
      <w:pPr>
        <w:numPr>
          <w:ilvl w:val="0"/>
          <w:numId w:val="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«Княгиня», «Музикант», «Художник»…</w:t>
      </w:r>
    </w:p>
    <w:p w:rsidR="00C63002" w:rsidRPr="006F68F4" w:rsidRDefault="00C63002" w:rsidP="00C63002">
      <w:pPr>
        <w:numPr>
          <w:ilvl w:val="0"/>
          <w:numId w:val="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«Мені однаково», «Садок вишневий коло хати», «Заповіт»…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Іван Франко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27 серпня 1856 р., 1867 – 1875рр., 1875р., 1877р., 1880р., 1882р., 1883р.,1889р., 1893р., 1896р., 1905р., 28 травня 1916р.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Каменяр, село Нагуєвичі, 1877,1880,1889 роки,  «Зів’яле листя», доктор філософських наук, філософська поема, Михайло Павлик, «Дзвін», чотири тисячі, «З вершин і низин», 1867 – 1875 рр., Львівський університет.</w:t>
      </w:r>
    </w:p>
    <w:p w:rsidR="00C63002" w:rsidRPr="006F68F4" w:rsidRDefault="00C63002" w:rsidP="00C63002">
      <w:pPr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 по поемі «Іван Вишенський»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єдине порушує тишу на Афоні?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було вершиною аскетичного подвигу послушників?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Якою була відповідь Вишенського на всі питання ігумена перед спуском у печеру?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вважав старець за свого товариша?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Чий, за міркуваннями аскета, образ «ясний, тихий та принадний, коли здалека дивиться, а гіркий, страшний зблизу»?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>Хто був першим «гостем» печерного старця?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Чому Іван не врятував муху?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Про що думав старець, побачивши занесені вітром пелюстки вишневого цвіту?</w:t>
      </w:r>
    </w:p>
    <w:p w:rsidR="00C63002" w:rsidRPr="006F68F4" w:rsidRDefault="00C63002" w:rsidP="00C63002">
      <w:pPr>
        <w:numPr>
          <w:ilvl w:val="0"/>
          <w:numId w:val="1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привидівся старцеві в барках, що підпливали до Афонської гори?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10.Про що просили Вишенського в листі?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Яку відповідь дав старець?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12. Які слова Христові наштовхнули старця на думку про повернення в Україну?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Лінійний диктант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Плоскодонне річкове судно без палуби для перевезення вантажу.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Гора, на якій провів останні роки життя Іван Вишенський.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Річ, по якій спускався павук.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 Той, хто веде аскетичний спосіб життя.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Скільки разів на день лунав голос дзвонів на горах?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Монах у чині священика.</w:t>
      </w:r>
    </w:p>
    <w:p w:rsidR="00C63002" w:rsidRPr="006F68F4" w:rsidRDefault="00C63002" w:rsidP="00C63002">
      <w:pPr>
        <w:numPr>
          <w:ilvl w:val="0"/>
          <w:numId w:val="11"/>
        </w:numPr>
        <w:ind w:left="0" w:firstLine="360"/>
        <w:jc w:val="both"/>
        <w:rPr>
          <w:i/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вважав старець за свого товариша?</w:t>
      </w:r>
    </w:p>
    <w:p w:rsidR="00C63002" w:rsidRPr="006F68F4" w:rsidRDefault="00C63002" w:rsidP="00C63002">
      <w:pPr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Відповіді: 1.Барк</w:t>
      </w:r>
      <w:r w:rsidRPr="006F68F4">
        <w:rPr>
          <w:b/>
          <w:i/>
          <w:sz w:val="22"/>
          <w:szCs w:val="22"/>
          <w:lang w:val="uk-UA"/>
        </w:rPr>
        <w:t>а</w:t>
      </w:r>
      <w:r w:rsidRPr="006F68F4">
        <w:rPr>
          <w:i/>
          <w:sz w:val="22"/>
          <w:szCs w:val="22"/>
          <w:lang w:val="uk-UA"/>
        </w:rPr>
        <w:t xml:space="preserve">. 2. </w:t>
      </w:r>
      <w:r w:rsidRPr="006F68F4">
        <w:rPr>
          <w:b/>
          <w:i/>
          <w:sz w:val="22"/>
          <w:szCs w:val="22"/>
          <w:lang w:val="uk-UA"/>
        </w:rPr>
        <w:t>А</w:t>
      </w:r>
      <w:r w:rsidRPr="006F68F4">
        <w:rPr>
          <w:i/>
          <w:sz w:val="22"/>
          <w:szCs w:val="22"/>
          <w:lang w:val="uk-UA"/>
        </w:rPr>
        <w:t>фо</w:t>
      </w:r>
      <w:r w:rsidRPr="006F68F4">
        <w:rPr>
          <w:b/>
          <w:i/>
          <w:sz w:val="22"/>
          <w:szCs w:val="22"/>
          <w:lang w:val="uk-UA"/>
        </w:rPr>
        <w:t>н</w:t>
      </w:r>
      <w:r w:rsidRPr="006F68F4">
        <w:rPr>
          <w:i/>
          <w:sz w:val="22"/>
          <w:szCs w:val="22"/>
          <w:lang w:val="uk-UA"/>
        </w:rPr>
        <w:t>. 3.</w:t>
      </w:r>
      <w:r w:rsidRPr="006F68F4">
        <w:rPr>
          <w:b/>
          <w:i/>
          <w:sz w:val="22"/>
          <w:szCs w:val="22"/>
          <w:lang w:val="uk-UA"/>
        </w:rPr>
        <w:t>Н</w:t>
      </w:r>
      <w:r w:rsidRPr="006F68F4">
        <w:rPr>
          <w:i/>
          <w:sz w:val="22"/>
          <w:szCs w:val="22"/>
          <w:lang w:val="uk-UA"/>
        </w:rPr>
        <w:t>итк</w:t>
      </w:r>
      <w:r w:rsidRPr="006F68F4">
        <w:rPr>
          <w:b/>
          <w:i/>
          <w:sz w:val="22"/>
          <w:szCs w:val="22"/>
          <w:lang w:val="uk-UA"/>
        </w:rPr>
        <w:t>а</w:t>
      </w:r>
      <w:r w:rsidRPr="006F68F4">
        <w:rPr>
          <w:i/>
          <w:sz w:val="22"/>
          <w:szCs w:val="22"/>
          <w:lang w:val="uk-UA"/>
        </w:rPr>
        <w:t xml:space="preserve">. 4. </w:t>
      </w:r>
      <w:r w:rsidRPr="006F68F4">
        <w:rPr>
          <w:b/>
          <w:i/>
          <w:sz w:val="22"/>
          <w:szCs w:val="22"/>
          <w:lang w:val="uk-UA"/>
        </w:rPr>
        <w:t>А</w:t>
      </w:r>
      <w:r w:rsidRPr="006F68F4">
        <w:rPr>
          <w:i/>
          <w:sz w:val="22"/>
          <w:szCs w:val="22"/>
          <w:lang w:val="uk-UA"/>
        </w:rPr>
        <w:t>ске</w:t>
      </w:r>
      <w:r w:rsidRPr="006F68F4">
        <w:rPr>
          <w:b/>
          <w:i/>
          <w:sz w:val="22"/>
          <w:szCs w:val="22"/>
          <w:lang w:val="uk-UA"/>
        </w:rPr>
        <w:t>т</w:t>
      </w:r>
      <w:r w:rsidRPr="006F68F4">
        <w:rPr>
          <w:i/>
          <w:sz w:val="22"/>
          <w:szCs w:val="22"/>
          <w:lang w:val="uk-UA"/>
        </w:rPr>
        <w:t xml:space="preserve">. 5. </w:t>
      </w:r>
      <w:r w:rsidRPr="006F68F4">
        <w:rPr>
          <w:b/>
          <w:i/>
          <w:sz w:val="22"/>
          <w:szCs w:val="22"/>
          <w:lang w:val="uk-UA"/>
        </w:rPr>
        <w:t>Т</w:t>
      </w:r>
      <w:r w:rsidRPr="006F68F4">
        <w:rPr>
          <w:i/>
          <w:sz w:val="22"/>
          <w:szCs w:val="22"/>
          <w:lang w:val="uk-UA"/>
        </w:rPr>
        <w:t>рич</w:t>
      </w:r>
      <w:r w:rsidRPr="006F68F4">
        <w:rPr>
          <w:b/>
          <w:i/>
          <w:sz w:val="22"/>
          <w:szCs w:val="22"/>
          <w:lang w:val="uk-UA"/>
        </w:rPr>
        <w:t>і</w:t>
      </w:r>
      <w:r w:rsidRPr="006F68F4">
        <w:rPr>
          <w:i/>
          <w:sz w:val="22"/>
          <w:szCs w:val="22"/>
          <w:lang w:val="uk-UA"/>
        </w:rPr>
        <w:t>. 6.</w:t>
      </w:r>
      <w:r w:rsidRPr="006F68F4">
        <w:rPr>
          <w:b/>
          <w:i/>
          <w:sz w:val="22"/>
          <w:szCs w:val="22"/>
          <w:lang w:val="uk-UA"/>
        </w:rPr>
        <w:t>І</w:t>
      </w:r>
      <w:r w:rsidRPr="006F68F4">
        <w:rPr>
          <w:i/>
          <w:sz w:val="22"/>
          <w:szCs w:val="22"/>
          <w:lang w:val="uk-UA"/>
        </w:rPr>
        <w:t>єромона</w:t>
      </w:r>
      <w:r w:rsidRPr="006F68F4">
        <w:rPr>
          <w:b/>
          <w:i/>
          <w:sz w:val="22"/>
          <w:szCs w:val="22"/>
          <w:lang w:val="uk-UA"/>
        </w:rPr>
        <w:t>х</w:t>
      </w:r>
      <w:r w:rsidRPr="006F68F4">
        <w:rPr>
          <w:i/>
          <w:sz w:val="22"/>
          <w:szCs w:val="22"/>
          <w:lang w:val="uk-UA"/>
        </w:rPr>
        <w:t xml:space="preserve">. 7. </w:t>
      </w:r>
      <w:r w:rsidRPr="006F68F4">
        <w:rPr>
          <w:b/>
          <w:i/>
          <w:sz w:val="22"/>
          <w:szCs w:val="22"/>
          <w:lang w:val="uk-UA"/>
        </w:rPr>
        <w:t>Х</w:t>
      </w:r>
      <w:r w:rsidRPr="006F68F4">
        <w:rPr>
          <w:i/>
          <w:sz w:val="22"/>
          <w:szCs w:val="22"/>
          <w:lang w:val="uk-UA"/>
        </w:rPr>
        <w:t>рес</w:t>
      </w:r>
      <w:r w:rsidRPr="006F68F4">
        <w:rPr>
          <w:b/>
          <w:i/>
          <w:sz w:val="22"/>
          <w:szCs w:val="22"/>
          <w:lang w:val="uk-UA"/>
        </w:rPr>
        <w:t>т</w:t>
      </w:r>
      <w:r w:rsidRPr="006F68F4">
        <w:rPr>
          <w:i/>
          <w:sz w:val="22"/>
          <w:szCs w:val="22"/>
          <w:lang w:val="uk-UA"/>
        </w:rPr>
        <w:t>.</w:t>
      </w:r>
    </w:p>
    <w:p w:rsidR="00C63002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Леся Українка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1871р., 1882р., 1893р., 1899р., 1901р., 1907р., 1911р., 1912р., 1913р., 1971р., 1972р.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Лариса Петрівна Косач, місто Новгород-Волинський, вірш «Надія», М.Драгоманов, «На крилах пісень», </w:t>
      </w:r>
      <w:proofErr w:type="spellStart"/>
      <w:r w:rsidRPr="006F68F4">
        <w:rPr>
          <w:sz w:val="22"/>
          <w:szCs w:val="22"/>
          <w:lang w:val="uk-UA"/>
        </w:rPr>
        <w:t>Сурамі</w:t>
      </w:r>
      <w:proofErr w:type="spellEnd"/>
      <w:r w:rsidRPr="006F68F4">
        <w:rPr>
          <w:sz w:val="22"/>
          <w:szCs w:val="22"/>
          <w:lang w:val="uk-UA"/>
        </w:rPr>
        <w:t>, єгипетські піраміди, 1913р., Климент Квітка, вірш «До мого фортепіано»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З якого твору рядки?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1.  Якби я була зіркою в небі,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 б не знала ні туги, ні жалю.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2. Моя душа ніколи не забуде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Того дарунку, що весна дала.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3. Лунали б тоді мої мрії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 щастя моє таємне…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4. Та була у нього пісня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 І дзвінкою, і гучною…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Володимир Сосюра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Містечко Дебальцеве, Микола Сосюра, Третя Рота, «Третя Рота», газета «Селянська громада», «Пісні крові», Марія Гаврилівна, український Боян, «Серце», перші вчителі, ремісниче училище.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Диктант-деталь (асоціативний)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Які твори В.Сосюри пригадуєте, коли читаєте ці словосполучення?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Вишневу свою Україну, одні пеньки та бур’яни, синіють ген на видноколі, </w:t>
      </w:r>
      <w:proofErr w:type="spellStart"/>
      <w:r w:rsidRPr="006F68F4">
        <w:rPr>
          <w:sz w:val="22"/>
          <w:szCs w:val="22"/>
          <w:lang w:val="uk-UA"/>
        </w:rPr>
        <w:t>всіми</w:t>
      </w:r>
      <w:proofErr w:type="spellEnd"/>
      <w:r w:rsidRPr="006F68F4">
        <w:rPr>
          <w:sz w:val="22"/>
          <w:szCs w:val="22"/>
          <w:lang w:val="uk-UA"/>
        </w:rPr>
        <w:t xml:space="preserve"> своїми ділами, над золотими берегами.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Борис Олійник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 «Ерудит»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Якщо у твердженні є помилка, виправте її.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Борис Олійник народився в селі </w:t>
      </w:r>
      <w:proofErr w:type="spellStart"/>
      <w:r w:rsidRPr="006F68F4">
        <w:rPr>
          <w:sz w:val="22"/>
          <w:szCs w:val="22"/>
          <w:lang w:val="uk-UA"/>
        </w:rPr>
        <w:t>Зачепилівка</w:t>
      </w:r>
      <w:proofErr w:type="spellEnd"/>
      <w:r w:rsidRPr="006F68F4">
        <w:rPr>
          <w:sz w:val="22"/>
          <w:szCs w:val="22"/>
          <w:lang w:val="uk-UA"/>
        </w:rPr>
        <w:t>.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Написав перший вірш у 9 класі.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Перша збірка поета «Вибір»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1983 році було присуджено Державну премію  України ім.. Т.Шевченка.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1953 році вступив на факультет філології Київського університету ім.. Т.Шевченка.</w:t>
      </w:r>
    </w:p>
    <w:p w:rsidR="00C63002" w:rsidRPr="006F68F4" w:rsidRDefault="00C63002" w:rsidP="00C63002">
      <w:pPr>
        <w:numPr>
          <w:ilvl w:val="0"/>
          <w:numId w:val="12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Девіз Б.Олійника: «Та не тліть, а горіть!»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lastRenderedPageBreak/>
        <w:t xml:space="preserve">Володимир </w:t>
      </w:r>
      <w:proofErr w:type="spellStart"/>
      <w:r w:rsidRPr="006F68F4">
        <w:rPr>
          <w:b/>
          <w:sz w:val="22"/>
          <w:szCs w:val="22"/>
          <w:lang w:val="uk-UA"/>
        </w:rPr>
        <w:t>Підпалий</w:t>
      </w:r>
      <w:proofErr w:type="spellEnd"/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«Життя і творчість»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Сім'я хлібороба, філологічний факультет, 1957 рік, «Зелена гілка»,  «Дніпро», «Вишневий світ», «Сині троянди», «Кожна бджілка – немов лічилка», 1973 рік.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Іван Малкович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 «Рими»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Учитель називає слова, а учні підбирають рими з віршів.</w:t>
      </w:r>
    </w:p>
    <w:p w:rsidR="00C63002" w:rsidRPr="006F68F4" w:rsidRDefault="00C63002" w:rsidP="00C63002">
      <w:pPr>
        <w:numPr>
          <w:ilvl w:val="0"/>
          <w:numId w:val="13"/>
        </w:numPr>
        <w:ind w:left="0" w:firstLine="360"/>
        <w:jc w:val="both"/>
        <w:rPr>
          <w:sz w:val="22"/>
          <w:szCs w:val="22"/>
          <w:lang w:val="uk-UA"/>
        </w:rPr>
        <w:sectPr w:rsidR="00C63002" w:rsidRPr="006F68F4" w:rsidSect="00B27FD8">
          <w:type w:val="continuous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space="708"/>
          <w:docGrid w:linePitch="360"/>
        </w:sectPr>
      </w:pP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 xml:space="preserve">При свічі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вітер вировий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відвернулась </w:t>
      </w:r>
      <w:proofErr w:type="spellStart"/>
      <w:r w:rsidRPr="006F68F4">
        <w:rPr>
          <w:sz w:val="22"/>
          <w:szCs w:val="22"/>
          <w:lang w:val="uk-UA"/>
        </w:rPr>
        <w:t>пріч</w:t>
      </w:r>
      <w:proofErr w:type="spellEnd"/>
      <w:r w:rsidRPr="006F68F4">
        <w:rPr>
          <w:sz w:val="22"/>
          <w:szCs w:val="22"/>
          <w:lang w:val="uk-UA"/>
        </w:rPr>
        <w:t xml:space="preserve">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спадає з пліч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по світах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lastRenderedPageBreak/>
        <w:t xml:space="preserve">подався з </w:t>
      </w:r>
      <w:proofErr w:type="spellStart"/>
      <w:r w:rsidRPr="006F68F4">
        <w:rPr>
          <w:sz w:val="22"/>
          <w:szCs w:val="22"/>
          <w:lang w:val="uk-UA"/>
        </w:rPr>
        <w:t>віч</w:t>
      </w:r>
      <w:proofErr w:type="spellEnd"/>
      <w:r w:rsidRPr="006F68F4">
        <w:rPr>
          <w:sz w:val="22"/>
          <w:szCs w:val="22"/>
          <w:lang w:val="uk-UA"/>
        </w:rPr>
        <w:t xml:space="preserve">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дихає свіча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Ірод мировий –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  <w:sectPr w:rsidR="00C63002" w:rsidRPr="006F68F4" w:rsidSect="00B27FD8">
          <w:type w:val="continuous"/>
          <w:pgSz w:w="11906" w:h="16838"/>
          <w:pgMar w:top="1134" w:right="850" w:bottom="1134" w:left="1080" w:header="708" w:footer="708" w:gutter="0"/>
          <w:pgBorders w:offsetFrom="page">
            <w:top w:val="pushPinNote1" w:sz="10" w:space="24" w:color="auto"/>
            <w:left w:val="pushPinNote1" w:sz="10" w:space="24" w:color="auto"/>
            <w:bottom w:val="pushPinNote1" w:sz="10" w:space="24" w:color="auto"/>
            <w:right w:val="pushPinNote1" w:sz="10" w:space="24" w:color="auto"/>
          </w:pgBorders>
          <w:cols w:num="2" w:space="709"/>
          <w:docGrid w:linePitch="360"/>
        </w:sect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lastRenderedPageBreak/>
        <w:t>Асоціативний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1961 рік, село Нижній </w:t>
      </w:r>
      <w:proofErr w:type="spellStart"/>
      <w:r w:rsidRPr="006F68F4">
        <w:rPr>
          <w:sz w:val="22"/>
          <w:szCs w:val="22"/>
          <w:lang w:val="uk-UA"/>
        </w:rPr>
        <w:t>Березів</w:t>
      </w:r>
      <w:proofErr w:type="spellEnd"/>
      <w:r w:rsidRPr="006F68F4">
        <w:rPr>
          <w:sz w:val="22"/>
          <w:szCs w:val="22"/>
          <w:lang w:val="uk-UA"/>
        </w:rPr>
        <w:t>, «</w:t>
      </w:r>
      <w:proofErr w:type="spellStart"/>
      <w:r w:rsidRPr="006F68F4">
        <w:rPr>
          <w:sz w:val="22"/>
          <w:szCs w:val="22"/>
          <w:lang w:val="uk-UA"/>
        </w:rPr>
        <w:t>А-ба-ба-га-ла-ма-га</w:t>
      </w:r>
      <w:proofErr w:type="spellEnd"/>
      <w:r w:rsidRPr="006F68F4">
        <w:rPr>
          <w:sz w:val="22"/>
          <w:szCs w:val="22"/>
          <w:lang w:val="uk-UA"/>
        </w:rPr>
        <w:t>», національний колорит, верлібр, Київський державний університет ім.. Т.Шевченка, старосвітська балада, внутрішній монолог. проблема збереження мови, філософські проблеми, «Ключ», «Музика, що пішла», «Білий камінь», Івано-Франківське музичне училище, перекладач, редактор.</w:t>
      </w:r>
    </w:p>
    <w:p w:rsidR="00C63002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</w:p>
    <w:p w:rsidR="00C63002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t>Національна драма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Іван Карпенко-Карий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означає прізвище головного героя?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Хто такий Копач?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Про чиє весілля йдеться у першій дії?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Скільки землі у Калитки?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заробив гроші Калитка на придбання землі?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 чим прийшов Савка до Герасима?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Про що свідчить той факт, що Савка і Калитка – куми?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 ким Савка готовий спілкуватися, аби дістати гроші?</w:t>
      </w:r>
    </w:p>
    <w:p w:rsidR="00C63002" w:rsidRPr="006F68F4" w:rsidRDefault="00C63002" w:rsidP="00C63002">
      <w:pPr>
        <w:numPr>
          <w:ilvl w:val="0"/>
          <w:numId w:val="14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Чому Калитка серед зразків, які дав йому Невідомий, не міг відрізнити фальшивих грошей від справжніх?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 З якою прихованою метою батько посилає Романа до Пузирів?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У чому, за розповіддю Романа, виявилася нечесність Калитки?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Диктант «Одним словом»</w:t>
      </w:r>
    </w:p>
    <w:p w:rsidR="00C63002" w:rsidRPr="006F68F4" w:rsidRDefault="00C63002" w:rsidP="00C63002">
      <w:pPr>
        <w:ind w:firstLine="360"/>
        <w:jc w:val="both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Підберіть узагальнення до кожної групи: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1.М.Садовський, П.Саксаганський, М.</w:t>
      </w:r>
      <w:proofErr w:type="spellStart"/>
      <w:r w:rsidRPr="006F68F4">
        <w:rPr>
          <w:sz w:val="22"/>
          <w:szCs w:val="22"/>
          <w:lang w:val="uk-UA"/>
        </w:rPr>
        <w:t>Садовська-Барілотті</w:t>
      </w:r>
      <w:proofErr w:type="spellEnd"/>
      <w:r w:rsidRPr="006F68F4">
        <w:rPr>
          <w:sz w:val="22"/>
          <w:szCs w:val="22"/>
          <w:lang w:val="uk-UA"/>
        </w:rPr>
        <w:t xml:space="preserve">, І.Карпенко-Карий – … 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2.Возний, Назар </w:t>
      </w:r>
      <w:proofErr w:type="spellStart"/>
      <w:r w:rsidRPr="006F68F4">
        <w:rPr>
          <w:sz w:val="22"/>
          <w:szCs w:val="22"/>
          <w:lang w:val="uk-UA"/>
        </w:rPr>
        <w:t>Стодоля</w:t>
      </w:r>
      <w:proofErr w:type="spellEnd"/>
      <w:r w:rsidRPr="006F68F4">
        <w:rPr>
          <w:sz w:val="22"/>
          <w:szCs w:val="22"/>
          <w:lang w:val="uk-UA"/>
        </w:rPr>
        <w:t>, Герасим Калитка, Терентій Пузир –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3. «Мартин Боруля», «Розумний і дурень», «Сто тисяч», «Хазяїн» -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4.Марія Заньковецька, Микола Садовський, Марко Кропивницький – 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Літературний диктант «Чиї це слова? 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(або хто про кого кому сказав)»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1. … Голяк масті, чирва світить!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2. Ах ти ж погань! Мужва репана! Давно лизала панам руки, за верству шапки скидала, а тепер розжилася, </w:t>
      </w:r>
      <w:proofErr w:type="spellStart"/>
      <w:r w:rsidRPr="006F68F4">
        <w:rPr>
          <w:sz w:val="22"/>
          <w:szCs w:val="22"/>
          <w:lang w:val="uk-UA"/>
        </w:rPr>
        <w:t>кумпанію</w:t>
      </w:r>
      <w:proofErr w:type="spellEnd"/>
      <w:r w:rsidRPr="006F68F4">
        <w:rPr>
          <w:sz w:val="22"/>
          <w:szCs w:val="22"/>
          <w:lang w:val="uk-UA"/>
        </w:rPr>
        <w:t xml:space="preserve"> з панами водить і зараз морду пиндючить перед своїм братом!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3. Як борщ та кашу, так і їстиму, як мазав чоботи дьогтем, так і мазатиму, а зате всю землю навкруги скуплю!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4. І одходить од грошей не хочеться, так би й держався за мішок.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5. Не розпалюйте ж мене, бо тут вам і амінь, коли почнете крутить.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6. Бач, яке нещастя скоїлось; чула моя душа, що з ним щось недобре діється.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7. Опит – </w:t>
      </w:r>
      <w:proofErr w:type="spellStart"/>
      <w:r w:rsidRPr="006F68F4">
        <w:rPr>
          <w:sz w:val="22"/>
          <w:szCs w:val="22"/>
          <w:lang w:val="uk-UA"/>
        </w:rPr>
        <w:t>велікоє</w:t>
      </w:r>
      <w:proofErr w:type="spellEnd"/>
      <w:r w:rsidRPr="006F68F4">
        <w:rPr>
          <w:sz w:val="22"/>
          <w:szCs w:val="22"/>
          <w:lang w:val="uk-UA"/>
        </w:rPr>
        <w:t xml:space="preserve"> діло.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8. Буде здоров’я,  будуть і гроші, а я навіки од них обрікаюсь, ніколи в світі не буду хотіть більше, ніж Бог дає.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9. Ох, </w:t>
      </w:r>
      <w:proofErr w:type="spellStart"/>
      <w:r w:rsidRPr="006F68F4">
        <w:rPr>
          <w:sz w:val="22"/>
          <w:szCs w:val="22"/>
          <w:lang w:val="uk-UA"/>
        </w:rPr>
        <w:t>земелько</w:t>
      </w:r>
      <w:proofErr w:type="spellEnd"/>
      <w:r w:rsidRPr="006F68F4">
        <w:rPr>
          <w:sz w:val="22"/>
          <w:szCs w:val="22"/>
          <w:lang w:val="uk-UA"/>
        </w:rPr>
        <w:t xml:space="preserve">, свята </w:t>
      </w:r>
      <w:proofErr w:type="spellStart"/>
      <w:r w:rsidRPr="006F68F4">
        <w:rPr>
          <w:sz w:val="22"/>
          <w:szCs w:val="22"/>
          <w:lang w:val="uk-UA"/>
        </w:rPr>
        <w:t>земелько</w:t>
      </w:r>
      <w:proofErr w:type="spellEnd"/>
      <w:r w:rsidRPr="006F68F4">
        <w:rPr>
          <w:sz w:val="22"/>
          <w:szCs w:val="22"/>
          <w:lang w:val="uk-UA"/>
        </w:rPr>
        <w:t xml:space="preserve"> – божа ти дочечко! Як радісно тебе загрібати докупи, в одні руки…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t>З української прози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Михайло Коцюбинський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 «Продовж фразу»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Тема повісті «Дорогою ціною» – 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творі підняті проблеми…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Остап утік із села, тому що … 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Соломія пішла з Остапом через те…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Перша спроба потрапити за кордон була…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При другій спробі перетнути ріку Остап був…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Коли Соломія пішла шукати дорогу й людей, до Остапа…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цей час у плавнях трапилася..</w:t>
      </w:r>
    </w:p>
    <w:p w:rsidR="00C63002" w:rsidRPr="006F68F4" w:rsidRDefault="00C63002" w:rsidP="00C63002">
      <w:pPr>
        <w:numPr>
          <w:ilvl w:val="0"/>
          <w:numId w:val="15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Соломія знайшла циган і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 Цигани виявилися…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Остап потрапив у в’язницю, тому що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12. Головна думка твору – …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1876 – 1880рр., товариство «Братство тарасівців», домашній учитель, урядовець, любов до літератури, батько, духовна семінарія, Вінницьке реальне училище, село </w:t>
      </w:r>
      <w:proofErr w:type="spellStart"/>
      <w:r w:rsidRPr="006F68F4">
        <w:rPr>
          <w:sz w:val="22"/>
          <w:szCs w:val="22"/>
          <w:lang w:val="uk-UA"/>
        </w:rPr>
        <w:t>Лопатинці</w:t>
      </w:r>
      <w:proofErr w:type="spellEnd"/>
      <w:r w:rsidRPr="006F68F4">
        <w:rPr>
          <w:sz w:val="22"/>
          <w:szCs w:val="22"/>
          <w:lang w:val="uk-UA"/>
        </w:rPr>
        <w:t xml:space="preserve">, «Ялинка», Чернігів, Віра Устимівна </w:t>
      </w:r>
      <w:proofErr w:type="spellStart"/>
      <w:r w:rsidRPr="006F68F4">
        <w:rPr>
          <w:sz w:val="22"/>
          <w:szCs w:val="22"/>
          <w:lang w:val="uk-UA"/>
        </w:rPr>
        <w:t>Дейша</w:t>
      </w:r>
      <w:proofErr w:type="spellEnd"/>
      <w:r w:rsidRPr="006F68F4">
        <w:rPr>
          <w:sz w:val="22"/>
          <w:szCs w:val="22"/>
          <w:lang w:val="uk-UA"/>
        </w:rPr>
        <w:t>, Чернігівська земська управа, товариство «Просвіта», «Тіні забутих предків», Німеччина, Болдіна гора, 1913р.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 xml:space="preserve">Осип </w:t>
      </w:r>
      <w:proofErr w:type="spellStart"/>
      <w:r w:rsidRPr="006F68F4">
        <w:rPr>
          <w:b/>
          <w:sz w:val="22"/>
          <w:szCs w:val="22"/>
          <w:lang w:val="uk-UA"/>
        </w:rPr>
        <w:t>Назарук</w:t>
      </w:r>
      <w:proofErr w:type="spellEnd"/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31 січня 1883 рік, 1916р., 1918р., 1920р., 1922р., 1928 р., 1930 р., 1939р., 31 березня 1940 р.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Диктант «Одним словом»</w:t>
      </w:r>
    </w:p>
    <w:p w:rsidR="00C63002" w:rsidRPr="006F68F4" w:rsidRDefault="00C63002" w:rsidP="00C63002">
      <w:pPr>
        <w:numPr>
          <w:ilvl w:val="0"/>
          <w:numId w:val="16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Бучацька гімназія, Львівський університет, Віденський університет – …</w:t>
      </w:r>
    </w:p>
    <w:p w:rsidR="00C63002" w:rsidRPr="006F68F4" w:rsidRDefault="00C63002" w:rsidP="00C63002">
      <w:pPr>
        <w:numPr>
          <w:ilvl w:val="0"/>
          <w:numId w:val="16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«Князь Ярослав Осмомисл», «Проти орд Чингізхана», «</w:t>
      </w:r>
      <w:proofErr w:type="spellStart"/>
      <w:r w:rsidRPr="006F68F4">
        <w:rPr>
          <w:sz w:val="22"/>
          <w:szCs w:val="22"/>
          <w:lang w:val="uk-UA"/>
        </w:rPr>
        <w:t>Роксоляна</w:t>
      </w:r>
      <w:proofErr w:type="spellEnd"/>
      <w:r w:rsidRPr="006F68F4">
        <w:rPr>
          <w:sz w:val="22"/>
          <w:szCs w:val="22"/>
          <w:lang w:val="uk-UA"/>
        </w:rPr>
        <w:t>» – …</w:t>
      </w:r>
    </w:p>
    <w:p w:rsidR="00C63002" w:rsidRPr="006F68F4" w:rsidRDefault="00C63002" w:rsidP="00C63002">
      <w:pPr>
        <w:numPr>
          <w:ilvl w:val="0"/>
          <w:numId w:val="16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Відень, Канада, США – …</w:t>
      </w:r>
    </w:p>
    <w:p w:rsidR="00C63002" w:rsidRPr="006F68F4" w:rsidRDefault="00C63002" w:rsidP="00C63002">
      <w:pPr>
        <w:numPr>
          <w:ilvl w:val="0"/>
          <w:numId w:val="16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Настя Лісовські, Степан, Ірина, Сулейман – …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proofErr w:type="spellStart"/>
      <w:r w:rsidRPr="006F68F4">
        <w:rPr>
          <w:b/>
          <w:i/>
          <w:sz w:val="22"/>
          <w:szCs w:val="22"/>
          <w:lang w:val="uk-UA"/>
        </w:rPr>
        <w:t>Акродиктант</w:t>
      </w:r>
      <w:proofErr w:type="spellEnd"/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Село, в якому народилася Настя </w:t>
      </w:r>
      <w:proofErr w:type="spellStart"/>
      <w:r w:rsidRPr="006F68F4">
        <w:rPr>
          <w:sz w:val="22"/>
          <w:szCs w:val="22"/>
          <w:lang w:val="uk-UA"/>
        </w:rPr>
        <w:t>Лісовська</w:t>
      </w:r>
      <w:proofErr w:type="spellEnd"/>
      <w:r w:rsidRPr="006F68F4">
        <w:rPr>
          <w:sz w:val="22"/>
          <w:szCs w:val="22"/>
          <w:lang w:val="uk-UA"/>
        </w:rPr>
        <w:t>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Служниця в гаремі або наложниця.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Священна книга мусульман, збірник догм, правових законів.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Син львівського купця Дропака.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Ім’я </w:t>
      </w:r>
      <w:proofErr w:type="spellStart"/>
      <w:r w:rsidRPr="006F68F4">
        <w:rPr>
          <w:sz w:val="22"/>
          <w:szCs w:val="22"/>
          <w:lang w:val="uk-UA"/>
        </w:rPr>
        <w:t>Назарука</w:t>
      </w:r>
      <w:proofErr w:type="spellEnd"/>
      <w:r w:rsidRPr="006F68F4">
        <w:rPr>
          <w:sz w:val="22"/>
          <w:szCs w:val="22"/>
          <w:lang w:val="uk-UA"/>
        </w:rPr>
        <w:t>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Річка біля Рогатина.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Застаріла назва жасмину.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Прізвище автора твору.</w:t>
      </w:r>
    </w:p>
    <w:p w:rsidR="00C63002" w:rsidRPr="006F68F4" w:rsidRDefault="00C63002" w:rsidP="00C63002">
      <w:pPr>
        <w:numPr>
          <w:ilvl w:val="0"/>
          <w:numId w:val="17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Невільницький ринок.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 xml:space="preserve">Відповідь: </w:t>
      </w:r>
      <w:r w:rsidRPr="006F68F4">
        <w:rPr>
          <w:sz w:val="22"/>
          <w:szCs w:val="22"/>
          <w:lang w:val="uk-UA"/>
        </w:rPr>
        <w:t xml:space="preserve">1. </w:t>
      </w:r>
      <w:r w:rsidRPr="006F68F4">
        <w:rPr>
          <w:b/>
          <w:sz w:val="22"/>
          <w:szCs w:val="22"/>
          <w:lang w:val="uk-UA"/>
        </w:rPr>
        <w:t>Р</w:t>
      </w:r>
      <w:r w:rsidRPr="006F68F4">
        <w:rPr>
          <w:sz w:val="22"/>
          <w:szCs w:val="22"/>
          <w:lang w:val="uk-UA"/>
        </w:rPr>
        <w:t xml:space="preserve">огатин. 2. </w:t>
      </w:r>
      <w:r w:rsidRPr="006F68F4">
        <w:rPr>
          <w:b/>
          <w:sz w:val="22"/>
          <w:szCs w:val="22"/>
          <w:lang w:val="uk-UA"/>
        </w:rPr>
        <w:t>О</w:t>
      </w:r>
      <w:r w:rsidRPr="006F68F4">
        <w:rPr>
          <w:sz w:val="22"/>
          <w:szCs w:val="22"/>
          <w:lang w:val="uk-UA"/>
        </w:rPr>
        <w:t xml:space="preserve">даліска. 3. </w:t>
      </w:r>
      <w:r w:rsidRPr="006F68F4">
        <w:rPr>
          <w:b/>
          <w:sz w:val="22"/>
          <w:szCs w:val="22"/>
          <w:lang w:val="uk-UA"/>
        </w:rPr>
        <w:t>К</w:t>
      </w:r>
      <w:r w:rsidRPr="006F68F4">
        <w:rPr>
          <w:sz w:val="22"/>
          <w:szCs w:val="22"/>
          <w:lang w:val="uk-UA"/>
        </w:rPr>
        <w:t xml:space="preserve">оран. 4. </w:t>
      </w:r>
      <w:r w:rsidRPr="006F68F4">
        <w:rPr>
          <w:b/>
          <w:sz w:val="22"/>
          <w:szCs w:val="22"/>
          <w:lang w:val="uk-UA"/>
        </w:rPr>
        <w:t>С</w:t>
      </w:r>
      <w:r w:rsidRPr="006F68F4">
        <w:rPr>
          <w:sz w:val="22"/>
          <w:szCs w:val="22"/>
          <w:lang w:val="uk-UA"/>
        </w:rPr>
        <w:t xml:space="preserve">тепан. 5. </w:t>
      </w:r>
      <w:r w:rsidRPr="006F68F4">
        <w:rPr>
          <w:b/>
          <w:sz w:val="22"/>
          <w:szCs w:val="22"/>
          <w:lang w:val="uk-UA"/>
        </w:rPr>
        <w:t>О</w:t>
      </w:r>
      <w:r w:rsidRPr="006F68F4">
        <w:rPr>
          <w:sz w:val="22"/>
          <w:szCs w:val="22"/>
          <w:lang w:val="uk-UA"/>
        </w:rPr>
        <w:t xml:space="preserve">сип. 6. </w:t>
      </w:r>
      <w:r w:rsidRPr="006F68F4">
        <w:rPr>
          <w:b/>
          <w:sz w:val="22"/>
          <w:szCs w:val="22"/>
          <w:lang w:val="uk-UA"/>
        </w:rPr>
        <w:t>Л</w:t>
      </w:r>
      <w:r w:rsidRPr="006F68F4">
        <w:rPr>
          <w:sz w:val="22"/>
          <w:szCs w:val="22"/>
          <w:lang w:val="uk-UA"/>
        </w:rPr>
        <w:t xml:space="preserve">ипа. 7. </w:t>
      </w:r>
      <w:proofErr w:type="spellStart"/>
      <w:r w:rsidRPr="006F68F4">
        <w:rPr>
          <w:b/>
          <w:sz w:val="22"/>
          <w:szCs w:val="22"/>
          <w:lang w:val="uk-UA"/>
        </w:rPr>
        <w:t>Я</w:t>
      </w:r>
      <w:r w:rsidRPr="006F68F4">
        <w:rPr>
          <w:sz w:val="22"/>
          <w:szCs w:val="22"/>
          <w:lang w:val="uk-UA"/>
        </w:rPr>
        <w:t>смин</w:t>
      </w:r>
      <w:proofErr w:type="spellEnd"/>
      <w:r w:rsidRPr="006F68F4">
        <w:rPr>
          <w:sz w:val="22"/>
          <w:szCs w:val="22"/>
          <w:lang w:val="uk-UA"/>
        </w:rPr>
        <w:t xml:space="preserve">. 8. </w:t>
      </w:r>
      <w:proofErr w:type="spellStart"/>
      <w:r w:rsidRPr="006F68F4">
        <w:rPr>
          <w:b/>
          <w:sz w:val="22"/>
          <w:szCs w:val="22"/>
          <w:lang w:val="uk-UA"/>
        </w:rPr>
        <w:t>Н</w:t>
      </w:r>
      <w:r w:rsidRPr="006F68F4">
        <w:rPr>
          <w:sz w:val="22"/>
          <w:szCs w:val="22"/>
          <w:lang w:val="uk-UA"/>
        </w:rPr>
        <w:t>азарук</w:t>
      </w:r>
      <w:proofErr w:type="spellEnd"/>
      <w:r w:rsidRPr="006F68F4">
        <w:rPr>
          <w:sz w:val="22"/>
          <w:szCs w:val="22"/>
          <w:lang w:val="uk-UA"/>
        </w:rPr>
        <w:t xml:space="preserve">. 9. </w:t>
      </w:r>
      <w:proofErr w:type="spellStart"/>
      <w:r w:rsidRPr="006F68F4">
        <w:rPr>
          <w:b/>
          <w:sz w:val="22"/>
          <w:szCs w:val="22"/>
          <w:lang w:val="uk-UA"/>
        </w:rPr>
        <w:t>А</w:t>
      </w:r>
      <w:r w:rsidRPr="006F68F4">
        <w:rPr>
          <w:sz w:val="22"/>
          <w:szCs w:val="22"/>
          <w:lang w:val="uk-UA"/>
        </w:rPr>
        <w:t>вретбазар</w:t>
      </w:r>
      <w:proofErr w:type="spellEnd"/>
      <w:r w:rsidRPr="006F68F4">
        <w:rPr>
          <w:sz w:val="22"/>
          <w:szCs w:val="22"/>
          <w:lang w:val="uk-UA"/>
        </w:rPr>
        <w:t xml:space="preserve">.  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Володимир Дрозд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 «Найуважніший»</w:t>
      </w:r>
    </w:p>
    <w:p w:rsidR="00C63002" w:rsidRPr="006F68F4" w:rsidRDefault="00C63002" w:rsidP="00C63002">
      <w:pPr>
        <w:ind w:firstLine="360"/>
        <w:jc w:val="center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(за повістю «</w:t>
      </w:r>
      <w:proofErr w:type="spellStart"/>
      <w:r w:rsidRPr="006F68F4">
        <w:rPr>
          <w:i/>
          <w:sz w:val="22"/>
          <w:szCs w:val="22"/>
          <w:lang w:val="uk-UA"/>
        </w:rPr>
        <w:t>Ирій</w:t>
      </w:r>
      <w:proofErr w:type="spellEnd"/>
      <w:r w:rsidRPr="006F68F4">
        <w:rPr>
          <w:i/>
          <w:sz w:val="22"/>
          <w:szCs w:val="22"/>
          <w:lang w:val="uk-UA"/>
        </w:rPr>
        <w:t>»)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Про яку марку автомашини мріяв дядько Денис?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звали корову?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Ким працював дядько Денис?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якому класі вчився Михайло?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 звали місцеву знаменитість – актора, який запросив Михайла до себе?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 ким жили дядько і тітка?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 якою горою було місто?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У кого закохався Михайло в міській школі?</w:t>
      </w:r>
    </w:p>
    <w:p w:rsidR="00C63002" w:rsidRPr="006F68F4" w:rsidRDefault="00C63002" w:rsidP="00C63002">
      <w:pPr>
        <w:numPr>
          <w:ilvl w:val="0"/>
          <w:numId w:val="18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Яке товариство створили хлопці?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 Між якими місцями на землі розривалася душа головного героя?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Куди збиралася наукова експедиція?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lastRenderedPageBreak/>
        <w:t>Літературний диктант «Так» і «Ні»</w:t>
      </w:r>
    </w:p>
    <w:p w:rsidR="00C63002" w:rsidRPr="006F68F4" w:rsidRDefault="00C63002" w:rsidP="00C63002">
      <w:pPr>
        <w:ind w:firstLine="360"/>
        <w:jc w:val="center"/>
        <w:rPr>
          <w:i/>
          <w:sz w:val="22"/>
          <w:szCs w:val="22"/>
          <w:lang w:val="uk-UA"/>
        </w:rPr>
      </w:pPr>
      <w:r w:rsidRPr="006F68F4">
        <w:rPr>
          <w:i/>
          <w:sz w:val="22"/>
          <w:szCs w:val="22"/>
          <w:lang w:val="uk-UA"/>
        </w:rPr>
        <w:t>(за оповіданням «Білий кінь Шептало»)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Шептало змалку ненавидів табун, гурт і загорожі.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Конюх Степан ставився до Шептала, як ідо всіх коней.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Серед робіт Шептало найбільше любив крутити привід і їздити до міста.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Інстинкт білого коня підказав йому, що рано чи пізно люди зломлять його.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Шептало не розумів, чому деякі коні на кожному кроці огризаються, показують свій характер, адже цим нічого не досягнеш, крім батога.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 удар хлопчика Шептало не звернув уваги.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Шептало упав на траву і сумно задрімав, не відчуваючи ні дощу, не здригаючись від грому та  блискавок.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proofErr w:type="spellStart"/>
      <w:r w:rsidRPr="006F68F4">
        <w:rPr>
          <w:sz w:val="22"/>
          <w:szCs w:val="22"/>
          <w:lang w:val="uk-UA"/>
        </w:rPr>
        <w:t>Шепталові</w:t>
      </w:r>
      <w:proofErr w:type="spellEnd"/>
      <w:r w:rsidRPr="006F68F4">
        <w:rPr>
          <w:sz w:val="22"/>
          <w:szCs w:val="22"/>
          <w:lang w:val="uk-UA"/>
        </w:rPr>
        <w:t xml:space="preserve"> вже ніколи  не хотілося почути голос злого конюха.</w:t>
      </w:r>
    </w:p>
    <w:p w:rsidR="00C63002" w:rsidRPr="006F68F4" w:rsidRDefault="00C63002" w:rsidP="00C63002">
      <w:pPr>
        <w:numPr>
          <w:ilvl w:val="0"/>
          <w:numId w:val="19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Коли Степан зненацька вдарив Шептала, того охопив глибокий відчай.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 Викупавшись у ріці, Шептало вже не став білим конем, як раніше, а залишився брудно-сірим.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Кінь був згоден уже, щоб його покарали, аби лише повернутися до стайні.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12. Шептало думав, що головне, щоб він знав про свою білизну, а про чуже око краще лишитися колишнім.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25 серпня 1939р., Велика Вітчизняна війна, поліський край, районна газета, Київський державний університет ім. Т.Шевченка, газета «Літературна Україна», журнал «Київ», «Люблю сині зорі», «Вечори на хуторі біля Диканьки», 2003 рік.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t>Український гумор і сатира»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Володимир Самійленко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Хронологічний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3 лютого 1864р., 1884 – 1890рр., 1890р., 1898р., 1907р., 1917р., 1920р., 1924р., 12 серпня 1925рік.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Бліц-диктант</w:t>
      </w:r>
    </w:p>
    <w:p w:rsidR="00C63002" w:rsidRPr="006F68F4" w:rsidRDefault="00C63002" w:rsidP="00C63002">
      <w:pPr>
        <w:numPr>
          <w:ilvl w:val="0"/>
          <w:numId w:val="2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В чому найповніше виявився талант В.Самійленка?</w:t>
      </w:r>
    </w:p>
    <w:p w:rsidR="00C63002" w:rsidRPr="006F68F4" w:rsidRDefault="00C63002" w:rsidP="00C63002">
      <w:pPr>
        <w:numPr>
          <w:ilvl w:val="0"/>
          <w:numId w:val="2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Чиї традиції продовжував В.Самійленко?</w:t>
      </w:r>
    </w:p>
    <w:p w:rsidR="00C63002" w:rsidRPr="006F68F4" w:rsidRDefault="00C63002" w:rsidP="00C63002">
      <w:pPr>
        <w:numPr>
          <w:ilvl w:val="0"/>
          <w:numId w:val="2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За допомогою чого розкривається ідейний зміст поезії «Патріоти»?</w:t>
      </w:r>
    </w:p>
    <w:p w:rsidR="00C63002" w:rsidRPr="006F68F4" w:rsidRDefault="00C63002" w:rsidP="00C63002">
      <w:pPr>
        <w:numPr>
          <w:ilvl w:val="0"/>
          <w:numId w:val="2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Що сказав відомий вчений Олег </w:t>
      </w:r>
      <w:proofErr w:type="spellStart"/>
      <w:r w:rsidRPr="006F68F4">
        <w:rPr>
          <w:sz w:val="22"/>
          <w:szCs w:val="22"/>
          <w:lang w:val="uk-UA"/>
        </w:rPr>
        <w:t>Бабишкін</w:t>
      </w:r>
      <w:proofErr w:type="spellEnd"/>
      <w:r w:rsidRPr="006F68F4">
        <w:rPr>
          <w:sz w:val="22"/>
          <w:szCs w:val="22"/>
          <w:lang w:val="uk-UA"/>
        </w:rPr>
        <w:t xml:space="preserve"> про В.Самійленка?</w:t>
      </w:r>
    </w:p>
    <w:p w:rsidR="00C63002" w:rsidRPr="006F68F4" w:rsidRDefault="00C63002" w:rsidP="00C63002">
      <w:pPr>
        <w:numPr>
          <w:ilvl w:val="0"/>
          <w:numId w:val="20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До якого легендарного образу звернувся В.Самійленко у поемі «</w:t>
      </w:r>
      <w:proofErr w:type="spellStart"/>
      <w:r w:rsidRPr="006F68F4">
        <w:rPr>
          <w:sz w:val="22"/>
          <w:szCs w:val="22"/>
          <w:lang w:val="uk-UA"/>
        </w:rPr>
        <w:t>Чураївна</w:t>
      </w:r>
      <w:proofErr w:type="spellEnd"/>
      <w:r w:rsidRPr="006F68F4">
        <w:rPr>
          <w:sz w:val="22"/>
          <w:szCs w:val="22"/>
          <w:lang w:val="uk-UA"/>
        </w:rPr>
        <w:t>»?</w:t>
      </w:r>
    </w:p>
    <w:p w:rsidR="00C63002" w:rsidRPr="006F68F4" w:rsidRDefault="00C63002" w:rsidP="00C63002">
      <w:pPr>
        <w:ind w:firstLine="360"/>
        <w:jc w:val="center"/>
        <w:rPr>
          <w:b/>
          <w:sz w:val="22"/>
          <w:szCs w:val="22"/>
          <w:lang w:val="uk-UA"/>
        </w:rPr>
      </w:pPr>
      <w:r w:rsidRPr="006F68F4">
        <w:rPr>
          <w:b/>
          <w:sz w:val="22"/>
          <w:szCs w:val="22"/>
          <w:lang w:val="uk-UA"/>
        </w:rPr>
        <w:t>Євген Дудар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Асоціативний диктант «Біографія»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Село Озерне, батько, Степан Руданський та Остап Вишня, факультет журналістики, журнал «Перець», «Прошу слова», «Українці мої, українці…», «Галерея чудотворців».</w:t>
      </w:r>
    </w:p>
    <w:p w:rsidR="00C63002" w:rsidRPr="006F68F4" w:rsidRDefault="00C63002" w:rsidP="00C63002">
      <w:pPr>
        <w:ind w:firstLine="360"/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Бліц-диктант</w:t>
      </w:r>
    </w:p>
    <w:p w:rsidR="00C63002" w:rsidRPr="006F68F4" w:rsidRDefault="00C63002" w:rsidP="00C63002">
      <w:pPr>
        <w:numPr>
          <w:ilvl w:val="0"/>
          <w:numId w:val="2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Що означає вислів «Не робити з мухи слона»?</w:t>
      </w:r>
    </w:p>
    <w:p w:rsidR="00C63002" w:rsidRPr="006F68F4" w:rsidRDefault="00C63002" w:rsidP="00C63002">
      <w:pPr>
        <w:numPr>
          <w:ilvl w:val="0"/>
          <w:numId w:val="2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Який висновок зробили найсерйозніша учена Муха?</w:t>
      </w:r>
    </w:p>
    <w:p w:rsidR="00C63002" w:rsidRPr="006F68F4" w:rsidRDefault="00C63002" w:rsidP="00C63002">
      <w:pPr>
        <w:numPr>
          <w:ilvl w:val="0"/>
          <w:numId w:val="2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Чому Мухи не бачили Слона?</w:t>
      </w:r>
    </w:p>
    <w:p w:rsidR="00C63002" w:rsidRPr="006F68F4" w:rsidRDefault="00C63002" w:rsidP="00C63002">
      <w:pPr>
        <w:numPr>
          <w:ilvl w:val="0"/>
          <w:numId w:val="2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Над чим сміється автор у гуморесці «Червона Шапочка»?</w:t>
      </w:r>
    </w:p>
    <w:p w:rsidR="00C63002" w:rsidRPr="006F68F4" w:rsidRDefault="00C63002" w:rsidP="00C63002">
      <w:pPr>
        <w:numPr>
          <w:ilvl w:val="0"/>
          <w:numId w:val="21"/>
        </w:numPr>
        <w:ind w:left="0" w:firstLine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Чи справді такою є молодь, як зобразив Є.Дудар?</w:t>
      </w:r>
    </w:p>
    <w:p w:rsidR="00C63002" w:rsidRPr="006F68F4" w:rsidRDefault="00C63002" w:rsidP="00C63002">
      <w:pPr>
        <w:jc w:val="center"/>
        <w:rPr>
          <w:b/>
          <w:sz w:val="22"/>
          <w:szCs w:val="22"/>
          <w:u w:val="single"/>
          <w:lang w:val="uk-UA"/>
        </w:rPr>
      </w:pPr>
      <w:r w:rsidRPr="006F68F4">
        <w:rPr>
          <w:b/>
          <w:sz w:val="22"/>
          <w:szCs w:val="22"/>
          <w:u w:val="single"/>
          <w:lang w:val="uk-UA"/>
        </w:rPr>
        <w:t>Підсумковий урок</w:t>
      </w:r>
    </w:p>
    <w:p w:rsidR="00C63002" w:rsidRPr="006F68F4" w:rsidRDefault="00C63002" w:rsidP="00C63002">
      <w:pPr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>Літературний диктант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 xml:space="preserve">Назвіть двох </w:t>
      </w:r>
      <w:proofErr w:type="spellStart"/>
      <w:r w:rsidRPr="006F68F4">
        <w:rPr>
          <w:sz w:val="22"/>
          <w:szCs w:val="22"/>
          <w:lang w:val="uk-UA"/>
        </w:rPr>
        <w:t>Марусь</w:t>
      </w:r>
      <w:proofErr w:type="spellEnd"/>
      <w:r w:rsidRPr="006F68F4">
        <w:rPr>
          <w:sz w:val="22"/>
          <w:szCs w:val="22"/>
          <w:lang w:val="uk-UA"/>
        </w:rPr>
        <w:t>, уславлених у нашій літературі та фольклорі.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Поетичний образ вірної дружини змальований…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Письменниці, дочка письменниці.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«Засуджений вірш»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«Вільні вірші» писали…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Інтриги, махінації, обман, гроші, нечистий – це в …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Неволя – воля – боротьба – життя – смерть – воля – це шлях…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Своїми гарним личком і слабенькими ручками вона підкорила імперію. Це …</w:t>
      </w:r>
    </w:p>
    <w:p w:rsidR="00C63002" w:rsidRPr="006F68F4" w:rsidRDefault="00C63002" w:rsidP="00C63002">
      <w:pPr>
        <w:numPr>
          <w:ilvl w:val="0"/>
          <w:numId w:val="22"/>
        </w:numPr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Місто мрії – це …</w:t>
      </w:r>
    </w:p>
    <w:p w:rsidR="00C63002" w:rsidRPr="006F68F4" w:rsidRDefault="00C63002" w:rsidP="00C63002">
      <w:pPr>
        <w:ind w:left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10. Кінь, який учить людей…</w:t>
      </w:r>
    </w:p>
    <w:p w:rsidR="00C63002" w:rsidRPr="006F68F4" w:rsidRDefault="00C63002" w:rsidP="00C63002">
      <w:pPr>
        <w:ind w:left="360"/>
        <w:jc w:val="both"/>
        <w:rPr>
          <w:sz w:val="22"/>
          <w:szCs w:val="22"/>
          <w:lang w:val="uk-UA"/>
        </w:rPr>
      </w:pPr>
      <w:r w:rsidRPr="006F68F4">
        <w:rPr>
          <w:sz w:val="22"/>
          <w:szCs w:val="22"/>
          <w:lang w:val="uk-UA"/>
        </w:rPr>
        <w:t>11. Письменники-гумористи й сатирики - …</w:t>
      </w:r>
    </w:p>
    <w:p w:rsidR="00C63002" w:rsidRDefault="00C63002" w:rsidP="00C63002">
      <w:pPr>
        <w:ind w:left="360"/>
        <w:jc w:val="both"/>
        <w:rPr>
          <w:sz w:val="22"/>
          <w:szCs w:val="22"/>
          <w:lang w:val="hr-HR"/>
        </w:rPr>
      </w:pPr>
      <w:r w:rsidRPr="006F68F4">
        <w:rPr>
          <w:sz w:val="22"/>
          <w:szCs w:val="22"/>
          <w:lang w:val="uk-UA"/>
        </w:rPr>
        <w:t xml:space="preserve">12. Письменники – наші земляки – </w:t>
      </w:r>
    </w:p>
    <w:p w:rsidR="00C63002" w:rsidRPr="00CA3F2F" w:rsidRDefault="00C63002" w:rsidP="00C63002">
      <w:pPr>
        <w:ind w:left="360"/>
        <w:jc w:val="both"/>
        <w:rPr>
          <w:sz w:val="22"/>
          <w:szCs w:val="22"/>
          <w:lang w:val="hr-HR"/>
        </w:rPr>
      </w:pPr>
    </w:p>
    <w:p w:rsidR="00C63002" w:rsidRPr="006F68F4" w:rsidRDefault="00C63002" w:rsidP="00C63002">
      <w:pPr>
        <w:ind w:left="360"/>
        <w:jc w:val="center"/>
        <w:rPr>
          <w:b/>
          <w:i/>
          <w:sz w:val="22"/>
          <w:szCs w:val="22"/>
          <w:lang w:val="uk-UA"/>
        </w:rPr>
      </w:pPr>
    </w:p>
    <w:p w:rsidR="00C63002" w:rsidRPr="006F68F4" w:rsidRDefault="00C63002" w:rsidP="00C63002">
      <w:pPr>
        <w:jc w:val="center"/>
        <w:rPr>
          <w:b/>
          <w:i/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lastRenderedPageBreak/>
        <w:t>Методичний коментар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proofErr w:type="spellStart"/>
      <w:r w:rsidRPr="006F68F4">
        <w:rPr>
          <w:b/>
          <w:i/>
          <w:sz w:val="22"/>
          <w:szCs w:val="22"/>
          <w:lang w:val="uk-UA"/>
        </w:rPr>
        <w:t>Акродиктанти</w:t>
      </w:r>
      <w:proofErr w:type="spellEnd"/>
      <w:r w:rsidRPr="006F68F4">
        <w:rPr>
          <w:b/>
          <w:i/>
          <w:sz w:val="22"/>
          <w:szCs w:val="22"/>
          <w:lang w:val="uk-UA"/>
        </w:rPr>
        <w:t xml:space="preserve"> </w:t>
      </w:r>
      <w:r w:rsidRPr="006F68F4">
        <w:rPr>
          <w:sz w:val="22"/>
          <w:szCs w:val="22"/>
          <w:lang w:val="uk-UA"/>
        </w:rPr>
        <w:t>дають змогу учням одразу ж перевірити правильність виконання завдання, адже перші (другі, останні) літери слів-відповідей утворюють ключове слово, запропоноване в умові, або значення якого пояснюється.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Асоціативні диктанти </w:t>
      </w:r>
      <w:r w:rsidRPr="006F68F4">
        <w:rPr>
          <w:sz w:val="22"/>
          <w:szCs w:val="22"/>
          <w:lang w:val="uk-UA"/>
        </w:rPr>
        <w:t>перевіряють, як учні орієнтуються в основних моментах біографії та творчості письменника. Учитель читає дати, назви географічних об’єктів, творів, прізвища людей, які мають певний стосунок до автора.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Бліц-диктанти </w:t>
      </w:r>
      <w:r w:rsidRPr="006F68F4">
        <w:rPr>
          <w:sz w:val="22"/>
          <w:szCs w:val="22"/>
          <w:lang w:val="uk-UA"/>
        </w:rPr>
        <w:t>потребують блискавичної реакції. Учень відразу ж записує у зошиті відповіді на запитання вчителя.</w:t>
      </w:r>
    </w:p>
    <w:p w:rsidR="00C63002" w:rsidRPr="006F68F4" w:rsidRDefault="00C63002" w:rsidP="00C63002">
      <w:pPr>
        <w:ind w:firstLine="360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Диктант-співпрацю </w:t>
      </w:r>
      <w:r w:rsidRPr="006F68F4">
        <w:rPr>
          <w:sz w:val="22"/>
          <w:szCs w:val="22"/>
          <w:lang w:val="uk-UA"/>
        </w:rPr>
        <w:t>проводять при поданні нового матеріалу, коли учень має вже певні знання, набуті в середніх класах.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Лінійні диктанти </w:t>
      </w:r>
      <w:r w:rsidRPr="006F68F4">
        <w:rPr>
          <w:sz w:val="22"/>
          <w:szCs w:val="22"/>
          <w:lang w:val="uk-UA"/>
        </w:rPr>
        <w:t>полегшують діяльність учнів тим, що остання літера кожного слова-відповіді з першою літерою наступного слова.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Літературний диктант «Ерудит» </w:t>
      </w:r>
      <w:r w:rsidRPr="006F68F4">
        <w:rPr>
          <w:sz w:val="22"/>
          <w:szCs w:val="22"/>
          <w:lang w:val="uk-UA"/>
        </w:rPr>
        <w:t>потребує від учнів уважного прочитання матеріалу підручника, самостійної роботи з додатковими джерелами.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Хронологічні диктанти </w:t>
      </w:r>
      <w:r w:rsidRPr="006F68F4">
        <w:rPr>
          <w:sz w:val="22"/>
          <w:szCs w:val="22"/>
          <w:lang w:val="uk-UA"/>
        </w:rPr>
        <w:t>пропонують, коли є потреба,  запам’ятати найважливіші дати, пов’язані з життям і творчістю автора. Крім того, вони дають змогу перевірити знання фактів із життя письменника у хронологічній послідовності.</w:t>
      </w:r>
    </w:p>
    <w:p w:rsidR="00C63002" w:rsidRPr="006F68F4" w:rsidRDefault="00C63002" w:rsidP="00C63002">
      <w:pPr>
        <w:ind w:firstLine="360"/>
        <w:jc w:val="both"/>
        <w:rPr>
          <w:sz w:val="22"/>
          <w:szCs w:val="22"/>
          <w:lang w:val="uk-UA"/>
        </w:rPr>
      </w:pPr>
      <w:r w:rsidRPr="006F68F4">
        <w:rPr>
          <w:b/>
          <w:i/>
          <w:sz w:val="22"/>
          <w:szCs w:val="22"/>
          <w:lang w:val="uk-UA"/>
        </w:rPr>
        <w:t xml:space="preserve">Цитатні диктанти </w:t>
      </w:r>
      <w:r w:rsidRPr="006F68F4">
        <w:rPr>
          <w:sz w:val="22"/>
          <w:szCs w:val="22"/>
          <w:lang w:val="uk-UA"/>
        </w:rPr>
        <w:t>перевіряють знання учнями текстів, висловлювань про письменника, творчість якого вивчають.</w:t>
      </w:r>
    </w:p>
    <w:p w:rsidR="00C63002" w:rsidRPr="003D6E12" w:rsidRDefault="00C63002" w:rsidP="00C63002">
      <w:pPr>
        <w:ind w:left="360"/>
        <w:jc w:val="center"/>
        <w:rPr>
          <w:b/>
          <w:i/>
          <w:sz w:val="38"/>
          <w:szCs w:val="38"/>
          <w:lang w:val="uk-UA"/>
        </w:rPr>
      </w:pPr>
    </w:p>
    <w:p w:rsidR="002F6555" w:rsidRPr="00C63002" w:rsidRDefault="003D4B1F">
      <w:pPr>
        <w:rPr>
          <w:lang w:val="uk-UA"/>
        </w:rPr>
      </w:pPr>
    </w:p>
    <w:sectPr w:rsidR="002F6555" w:rsidRPr="00C63002" w:rsidSect="00B27FD8">
      <w:type w:val="continuous"/>
      <w:pgSz w:w="11906" w:h="16838"/>
      <w:pgMar w:top="1134" w:right="850" w:bottom="1134" w:left="108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B1F" w:rsidRDefault="003D4B1F">
      <w:r>
        <w:separator/>
      </w:r>
    </w:p>
  </w:endnote>
  <w:endnote w:type="continuationSeparator" w:id="0">
    <w:p w:rsidR="003D4B1F" w:rsidRDefault="003D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9A" w:rsidRDefault="00C63002" w:rsidP="008E2C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2C9A" w:rsidRDefault="003D4B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9A" w:rsidRDefault="00C63002" w:rsidP="008E2C9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4C29">
      <w:rPr>
        <w:rStyle w:val="a5"/>
        <w:noProof/>
      </w:rPr>
      <w:t>10</w:t>
    </w:r>
    <w:r>
      <w:rPr>
        <w:rStyle w:val="a5"/>
      </w:rPr>
      <w:fldChar w:fldCharType="end"/>
    </w:r>
  </w:p>
  <w:p w:rsidR="008E2C9A" w:rsidRDefault="003D4B1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B1F" w:rsidRDefault="003D4B1F">
      <w:r>
        <w:separator/>
      </w:r>
    </w:p>
  </w:footnote>
  <w:footnote w:type="continuationSeparator" w:id="0">
    <w:p w:rsidR="003D4B1F" w:rsidRDefault="003D4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60"/>
    <w:multiLevelType w:val="hybridMultilevel"/>
    <w:tmpl w:val="2B2CA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4633B"/>
    <w:multiLevelType w:val="hybridMultilevel"/>
    <w:tmpl w:val="9208E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4D0"/>
    <w:multiLevelType w:val="hybridMultilevel"/>
    <w:tmpl w:val="427E5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75030"/>
    <w:multiLevelType w:val="hybridMultilevel"/>
    <w:tmpl w:val="04825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290B64"/>
    <w:multiLevelType w:val="hybridMultilevel"/>
    <w:tmpl w:val="37169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0622C9"/>
    <w:multiLevelType w:val="hybridMultilevel"/>
    <w:tmpl w:val="D01C6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8A7552"/>
    <w:multiLevelType w:val="hybridMultilevel"/>
    <w:tmpl w:val="55F29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801A2B"/>
    <w:multiLevelType w:val="hybridMultilevel"/>
    <w:tmpl w:val="9A6C9B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672411"/>
    <w:multiLevelType w:val="hybridMultilevel"/>
    <w:tmpl w:val="1ECE4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2515BF"/>
    <w:multiLevelType w:val="hybridMultilevel"/>
    <w:tmpl w:val="0AE415FA"/>
    <w:lvl w:ilvl="0" w:tplc="B038CCC4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47586D"/>
    <w:multiLevelType w:val="hybridMultilevel"/>
    <w:tmpl w:val="59A0B4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7072E"/>
    <w:multiLevelType w:val="hybridMultilevel"/>
    <w:tmpl w:val="F8183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A200F5"/>
    <w:multiLevelType w:val="hybridMultilevel"/>
    <w:tmpl w:val="20827B5E"/>
    <w:lvl w:ilvl="0" w:tplc="8E083E5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156F35"/>
    <w:multiLevelType w:val="hybridMultilevel"/>
    <w:tmpl w:val="90A0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62292E"/>
    <w:multiLevelType w:val="hybridMultilevel"/>
    <w:tmpl w:val="1F78B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25305"/>
    <w:multiLevelType w:val="hybridMultilevel"/>
    <w:tmpl w:val="0D8899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B7700F"/>
    <w:multiLevelType w:val="hybridMultilevel"/>
    <w:tmpl w:val="D2FCAD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EE839F1"/>
    <w:multiLevelType w:val="hybridMultilevel"/>
    <w:tmpl w:val="F7C4C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D86FCA"/>
    <w:multiLevelType w:val="hybridMultilevel"/>
    <w:tmpl w:val="4672D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6A2780"/>
    <w:multiLevelType w:val="hybridMultilevel"/>
    <w:tmpl w:val="13FAB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1909B4"/>
    <w:multiLevelType w:val="hybridMultilevel"/>
    <w:tmpl w:val="09041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6F6DE6"/>
    <w:multiLevelType w:val="hybridMultilevel"/>
    <w:tmpl w:val="D4986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18"/>
  </w:num>
  <w:num w:numId="9">
    <w:abstractNumId w:val="1"/>
  </w:num>
  <w:num w:numId="10">
    <w:abstractNumId w:val="4"/>
  </w:num>
  <w:num w:numId="11">
    <w:abstractNumId w:val="20"/>
  </w:num>
  <w:num w:numId="12">
    <w:abstractNumId w:val="0"/>
  </w:num>
  <w:num w:numId="13">
    <w:abstractNumId w:val="6"/>
  </w:num>
  <w:num w:numId="14">
    <w:abstractNumId w:val="14"/>
  </w:num>
  <w:num w:numId="15">
    <w:abstractNumId w:val="15"/>
  </w:num>
  <w:num w:numId="16">
    <w:abstractNumId w:val="21"/>
  </w:num>
  <w:num w:numId="17">
    <w:abstractNumId w:val="13"/>
  </w:num>
  <w:num w:numId="18">
    <w:abstractNumId w:val="2"/>
  </w:num>
  <w:num w:numId="19">
    <w:abstractNumId w:val="11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02"/>
    <w:rsid w:val="003D4B1F"/>
    <w:rsid w:val="006C3135"/>
    <w:rsid w:val="00921712"/>
    <w:rsid w:val="00924C29"/>
    <w:rsid w:val="00C6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30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30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63002"/>
  </w:style>
  <w:style w:type="paragraph" w:styleId="a6">
    <w:name w:val="Normal (Web)"/>
    <w:basedOn w:val="a"/>
    <w:uiPriority w:val="99"/>
    <w:unhideWhenUsed/>
    <w:rsid w:val="00C63002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0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630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630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page number"/>
    <w:basedOn w:val="a0"/>
    <w:rsid w:val="00C63002"/>
  </w:style>
  <w:style w:type="paragraph" w:styleId="a6">
    <w:name w:val="Normal (Web)"/>
    <w:basedOn w:val="a"/>
    <w:uiPriority w:val="99"/>
    <w:unhideWhenUsed/>
    <w:rsid w:val="00C63002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3002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Progress</cp:lastModifiedBy>
  <cp:revision>3</cp:revision>
  <dcterms:created xsi:type="dcterms:W3CDTF">2016-03-29T19:02:00Z</dcterms:created>
  <dcterms:modified xsi:type="dcterms:W3CDTF">2020-01-31T18:16:00Z</dcterms:modified>
</cp:coreProperties>
</file>