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95" w:rsidRDefault="00513295" w:rsidP="00513295">
      <w:pPr>
        <w:tabs>
          <w:tab w:val="left" w:pos="-1122"/>
          <w:tab w:val="left" w:pos="2410"/>
        </w:tabs>
        <w:spacing w:line="360" w:lineRule="auto"/>
        <w:jc w:val="center"/>
        <w:rPr>
          <w:b/>
          <w:sz w:val="24"/>
          <w:szCs w:val="24"/>
        </w:rPr>
      </w:pPr>
      <w:r>
        <w:rPr>
          <w:b/>
          <w:noProof/>
          <w:sz w:val="24"/>
          <w:szCs w:val="24"/>
        </w:rPr>
        <w:drawing>
          <wp:inline distT="0" distB="0" distL="0" distR="0" wp14:anchorId="453A2B9E" wp14:editId="63A82F14">
            <wp:extent cx="285750" cy="339725"/>
            <wp:effectExtent l="0" t="0" r="0" b="3175"/>
            <wp:docPr id="4" name="Рисунок 4"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в’язане зображенн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339725"/>
                    </a:xfrm>
                    <a:prstGeom prst="rect">
                      <a:avLst/>
                    </a:prstGeom>
                    <a:noFill/>
                    <a:ln>
                      <a:noFill/>
                    </a:ln>
                  </pic:spPr>
                </pic:pic>
              </a:graphicData>
            </a:graphic>
          </wp:inline>
        </w:drawing>
      </w:r>
    </w:p>
    <w:p w:rsidR="00513295" w:rsidRPr="000E5094" w:rsidRDefault="00513295" w:rsidP="00513295">
      <w:pPr>
        <w:pStyle w:val="a7"/>
        <w:jc w:val="center"/>
        <w:rPr>
          <w:rFonts w:ascii="Times New Roman" w:hAnsi="Times New Roman"/>
          <w:b/>
          <w:sz w:val="24"/>
          <w:szCs w:val="24"/>
        </w:rPr>
      </w:pPr>
      <w:r w:rsidRPr="000E5094">
        <w:rPr>
          <w:rFonts w:ascii="Times New Roman" w:hAnsi="Times New Roman"/>
          <w:b/>
          <w:sz w:val="24"/>
          <w:szCs w:val="24"/>
        </w:rPr>
        <w:t>У К Р А Ї Н А</w:t>
      </w:r>
    </w:p>
    <w:p w:rsidR="00513295" w:rsidRPr="000E5094" w:rsidRDefault="00513295" w:rsidP="00513295">
      <w:pPr>
        <w:pStyle w:val="a7"/>
        <w:jc w:val="center"/>
        <w:rPr>
          <w:rFonts w:ascii="Times New Roman" w:hAnsi="Times New Roman"/>
          <w:b/>
          <w:sz w:val="24"/>
          <w:szCs w:val="24"/>
        </w:rPr>
      </w:pPr>
      <w:proofErr w:type="spellStart"/>
      <w:r w:rsidRPr="000E5094">
        <w:rPr>
          <w:rFonts w:ascii="Times New Roman" w:hAnsi="Times New Roman"/>
          <w:b/>
          <w:sz w:val="24"/>
          <w:szCs w:val="24"/>
        </w:rPr>
        <w:t>Житомирська</w:t>
      </w:r>
      <w:proofErr w:type="spellEnd"/>
      <w:r w:rsidRPr="000E5094">
        <w:rPr>
          <w:rFonts w:ascii="Times New Roman" w:hAnsi="Times New Roman"/>
          <w:b/>
          <w:sz w:val="24"/>
          <w:szCs w:val="24"/>
        </w:rPr>
        <w:t xml:space="preserve"> область</w:t>
      </w:r>
    </w:p>
    <w:p w:rsidR="00513295" w:rsidRPr="000E5094" w:rsidRDefault="00513295" w:rsidP="00513295">
      <w:pPr>
        <w:pStyle w:val="a7"/>
        <w:jc w:val="center"/>
        <w:rPr>
          <w:rFonts w:ascii="Times New Roman" w:hAnsi="Times New Roman"/>
          <w:b/>
          <w:sz w:val="24"/>
          <w:szCs w:val="24"/>
        </w:rPr>
      </w:pPr>
      <w:proofErr w:type="spellStart"/>
      <w:r w:rsidRPr="000E5094">
        <w:rPr>
          <w:rFonts w:ascii="Times New Roman" w:hAnsi="Times New Roman"/>
          <w:b/>
          <w:sz w:val="24"/>
          <w:szCs w:val="24"/>
        </w:rPr>
        <w:t>Миропільська</w:t>
      </w:r>
      <w:proofErr w:type="spellEnd"/>
      <w:r w:rsidRPr="000E5094">
        <w:rPr>
          <w:rFonts w:ascii="Times New Roman" w:hAnsi="Times New Roman"/>
          <w:b/>
          <w:sz w:val="24"/>
          <w:szCs w:val="24"/>
          <w:lang w:val="uk-UA"/>
        </w:rPr>
        <w:t xml:space="preserve"> </w:t>
      </w:r>
      <w:proofErr w:type="spellStart"/>
      <w:r w:rsidRPr="000E5094">
        <w:rPr>
          <w:rFonts w:ascii="Times New Roman" w:hAnsi="Times New Roman"/>
          <w:b/>
          <w:sz w:val="24"/>
          <w:szCs w:val="24"/>
        </w:rPr>
        <w:t>об’єднана</w:t>
      </w:r>
      <w:proofErr w:type="spellEnd"/>
      <w:r w:rsidRPr="000E5094">
        <w:rPr>
          <w:rFonts w:ascii="Times New Roman" w:hAnsi="Times New Roman"/>
          <w:b/>
          <w:sz w:val="24"/>
          <w:szCs w:val="24"/>
          <w:lang w:val="uk-UA"/>
        </w:rPr>
        <w:t xml:space="preserve"> </w:t>
      </w:r>
      <w:proofErr w:type="spellStart"/>
      <w:r w:rsidRPr="000E5094">
        <w:rPr>
          <w:rFonts w:ascii="Times New Roman" w:hAnsi="Times New Roman"/>
          <w:b/>
          <w:sz w:val="24"/>
          <w:szCs w:val="24"/>
        </w:rPr>
        <w:t>територіальна</w:t>
      </w:r>
      <w:proofErr w:type="spellEnd"/>
      <w:r w:rsidRPr="000E5094">
        <w:rPr>
          <w:rFonts w:ascii="Times New Roman" w:hAnsi="Times New Roman"/>
          <w:b/>
          <w:sz w:val="24"/>
          <w:szCs w:val="24"/>
        </w:rPr>
        <w:t xml:space="preserve"> громада</w:t>
      </w:r>
    </w:p>
    <w:p w:rsidR="00513295" w:rsidRPr="000E5094" w:rsidRDefault="00513295" w:rsidP="00513295">
      <w:pPr>
        <w:pStyle w:val="a7"/>
        <w:jc w:val="center"/>
        <w:rPr>
          <w:rFonts w:ascii="Times New Roman" w:hAnsi="Times New Roman"/>
          <w:b/>
          <w:sz w:val="26"/>
          <w:szCs w:val="26"/>
          <w:lang w:val="uk-UA"/>
        </w:rPr>
      </w:pPr>
      <w:r w:rsidRPr="000E5094">
        <w:rPr>
          <w:rFonts w:ascii="Times New Roman" w:hAnsi="Times New Roman"/>
          <w:b/>
          <w:sz w:val="26"/>
          <w:szCs w:val="26"/>
        </w:rPr>
        <w:t xml:space="preserve"> П</w:t>
      </w:r>
      <w:r w:rsidRPr="000E5094">
        <w:rPr>
          <w:rFonts w:ascii="Times New Roman" w:hAnsi="Times New Roman"/>
          <w:b/>
          <w:sz w:val="26"/>
          <w:szCs w:val="26"/>
          <w:lang w:val="uk-UA"/>
        </w:rPr>
        <w:t xml:space="preserve">ЕЧАНІВСЬКИЙ ЛІЦЕЙ </w:t>
      </w:r>
    </w:p>
    <w:p w:rsidR="00513295" w:rsidRDefault="00513295" w:rsidP="00513295">
      <w:pPr>
        <w:pStyle w:val="a7"/>
        <w:jc w:val="center"/>
        <w:rPr>
          <w:rFonts w:ascii="Times New Roman" w:hAnsi="Times New Roman"/>
          <w:b/>
          <w:bCs/>
        </w:rPr>
      </w:pPr>
      <w:r>
        <w:rPr>
          <w:noProof/>
          <w:lang w:val="uk-UA" w:eastAsia="uk-UA"/>
        </w:rPr>
        <mc:AlternateContent>
          <mc:Choice Requires="wps">
            <w:drawing>
              <wp:anchor distT="4294967293" distB="4294967293" distL="114300" distR="114300" simplePos="0" relativeHeight="251659264" behindDoc="0" locked="0" layoutInCell="1" allowOverlap="1" wp14:anchorId="4622F492" wp14:editId="460D6ADE">
                <wp:simplePos x="0" y="0"/>
                <wp:positionH relativeFrom="column">
                  <wp:posOffset>0</wp:posOffset>
                </wp:positionH>
                <wp:positionV relativeFrom="paragraph">
                  <wp:posOffset>90805</wp:posOffset>
                </wp:positionV>
                <wp:extent cx="59436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6737" id="Прямая соединительная линия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" strokeweight="4.5pt">
                <v:stroke linestyle="thinThick"/>
              </v:line>
            </w:pict>
          </mc:Fallback>
        </mc:AlternateContent>
      </w:r>
    </w:p>
    <w:p w:rsidR="00513295" w:rsidRDefault="00513295" w:rsidP="00513295">
      <w:pPr>
        <w:pStyle w:val="a7"/>
        <w:jc w:val="center"/>
        <w:rPr>
          <w:rStyle w:val="a6"/>
          <w:sz w:val="16"/>
          <w:szCs w:val="16"/>
        </w:rPr>
      </w:pPr>
      <w:proofErr w:type="gramStart"/>
      <w:r>
        <w:rPr>
          <w:rFonts w:ascii="Times New Roman" w:hAnsi="Times New Roman"/>
          <w:b/>
          <w:bCs/>
          <w:sz w:val="16"/>
          <w:szCs w:val="16"/>
        </w:rPr>
        <w:t>13045,  с.</w:t>
      </w:r>
      <w:proofErr w:type="gramEnd"/>
      <w:r>
        <w:rPr>
          <w:rFonts w:ascii="Times New Roman" w:hAnsi="Times New Roman"/>
          <w:b/>
          <w:bCs/>
          <w:sz w:val="16"/>
          <w:szCs w:val="16"/>
        </w:rPr>
        <w:t xml:space="preserve"> </w:t>
      </w:r>
      <w:proofErr w:type="spellStart"/>
      <w:r>
        <w:rPr>
          <w:rFonts w:ascii="Times New Roman" w:hAnsi="Times New Roman"/>
          <w:b/>
          <w:bCs/>
          <w:sz w:val="16"/>
          <w:szCs w:val="16"/>
        </w:rPr>
        <w:t>Печанівка</w:t>
      </w:r>
      <w:proofErr w:type="spellEnd"/>
      <w:r>
        <w:rPr>
          <w:rFonts w:ascii="Times New Roman" w:hAnsi="Times New Roman"/>
          <w:b/>
          <w:bCs/>
          <w:sz w:val="16"/>
          <w:szCs w:val="16"/>
        </w:rPr>
        <w:t xml:space="preserve">,  </w:t>
      </w:r>
      <w:proofErr w:type="spellStart"/>
      <w:r>
        <w:rPr>
          <w:rFonts w:ascii="Times New Roman" w:hAnsi="Times New Roman"/>
          <w:b/>
          <w:bCs/>
          <w:sz w:val="16"/>
          <w:szCs w:val="16"/>
        </w:rPr>
        <w:t>вул</w:t>
      </w:r>
      <w:proofErr w:type="spellEnd"/>
      <w:r>
        <w:rPr>
          <w:rFonts w:ascii="Times New Roman" w:hAnsi="Times New Roman"/>
          <w:b/>
          <w:bCs/>
          <w:sz w:val="16"/>
          <w:szCs w:val="16"/>
        </w:rPr>
        <w:t xml:space="preserve">. Центральна, б.20-А,  код ЄДРПОУ 22055639,  тел.(04146) 9-75-30, </w:t>
      </w:r>
      <w:r>
        <w:rPr>
          <w:rFonts w:ascii="Times New Roman" w:hAnsi="Times New Roman"/>
          <w:b/>
          <w:bCs/>
          <w:sz w:val="16"/>
          <w:szCs w:val="16"/>
          <w:lang w:val="en-US"/>
        </w:rPr>
        <w:t>e</w:t>
      </w:r>
      <w:r>
        <w:rPr>
          <w:rFonts w:ascii="Times New Roman" w:hAnsi="Times New Roman"/>
          <w:b/>
          <w:bCs/>
          <w:sz w:val="16"/>
          <w:szCs w:val="16"/>
        </w:rPr>
        <w:t>-</w:t>
      </w:r>
      <w:r>
        <w:rPr>
          <w:rFonts w:ascii="Times New Roman" w:hAnsi="Times New Roman"/>
          <w:b/>
          <w:bCs/>
          <w:sz w:val="16"/>
          <w:szCs w:val="16"/>
          <w:lang w:val="en-US"/>
        </w:rPr>
        <w:t>mail</w:t>
      </w:r>
      <w:r>
        <w:rPr>
          <w:rFonts w:ascii="Times New Roman" w:hAnsi="Times New Roman"/>
          <w:b/>
          <w:bCs/>
          <w:sz w:val="16"/>
          <w:szCs w:val="16"/>
        </w:rPr>
        <w:t xml:space="preserve">: </w:t>
      </w:r>
      <w:hyperlink r:id="rId7" w:history="1">
        <w:r>
          <w:rPr>
            <w:rStyle w:val="a6"/>
            <w:rFonts w:ascii="Times New Roman" w:hAnsi="Times New Roman"/>
            <w:b/>
            <w:bCs/>
            <w:sz w:val="16"/>
            <w:szCs w:val="16"/>
            <w:lang w:val="en-US"/>
          </w:rPr>
          <w:t>pechanivka</w:t>
        </w:r>
        <w:r>
          <w:rPr>
            <w:rStyle w:val="a6"/>
            <w:rFonts w:ascii="Times New Roman" w:hAnsi="Times New Roman"/>
            <w:b/>
            <w:bCs/>
            <w:sz w:val="16"/>
            <w:szCs w:val="16"/>
          </w:rPr>
          <w:t>-1@</w:t>
        </w:r>
        <w:r>
          <w:rPr>
            <w:rStyle w:val="a6"/>
            <w:rFonts w:ascii="Times New Roman" w:hAnsi="Times New Roman"/>
            <w:b/>
            <w:bCs/>
            <w:sz w:val="16"/>
            <w:szCs w:val="16"/>
            <w:lang w:val="en-US"/>
          </w:rPr>
          <w:t>ukr</w:t>
        </w:r>
        <w:r>
          <w:rPr>
            <w:rStyle w:val="a6"/>
            <w:rFonts w:ascii="Times New Roman" w:hAnsi="Times New Roman"/>
            <w:b/>
            <w:bCs/>
            <w:sz w:val="16"/>
            <w:szCs w:val="16"/>
          </w:rPr>
          <w:t>.</w:t>
        </w:r>
        <w:r>
          <w:rPr>
            <w:rStyle w:val="a6"/>
            <w:rFonts w:ascii="Times New Roman" w:hAnsi="Times New Roman"/>
            <w:b/>
            <w:bCs/>
            <w:sz w:val="16"/>
            <w:szCs w:val="16"/>
            <w:lang w:val="en-US"/>
          </w:rPr>
          <w:t>net</w:t>
        </w:r>
      </w:hyperlink>
    </w:p>
    <w:p w:rsidR="00496890" w:rsidRPr="00513295" w:rsidRDefault="00496890">
      <w:pPr>
        <w:pBdr>
          <w:top w:val="nil"/>
          <w:left w:val="nil"/>
          <w:bottom w:val="nil"/>
          <w:right w:val="nil"/>
          <w:between w:val="nil"/>
        </w:pBdr>
        <w:jc w:val="center"/>
        <w:rPr>
          <w:color w:val="000000"/>
          <w:sz w:val="24"/>
          <w:szCs w:val="24"/>
          <w:lang w:val="ru-RU"/>
        </w:rPr>
      </w:pPr>
    </w:p>
    <w:p w:rsidR="00496890" w:rsidRDefault="00C34F21">
      <w:pPr>
        <w:pBdr>
          <w:top w:val="nil"/>
          <w:left w:val="nil"/>
          <w:bottom w:val="nil"/>
          <w:right w:val="nil"/>
          <w:between w:val="nil"/>
        </w:pBdr>
        <w:jc w:val="center"/>
        <w:rPr>
          <w:color w:val="000000"/>
          <w:sz w:val="24"/>
          <w:szCs w:val="24"/>
        </w:rPr>
      </w:pPr>
      <w:r>
        <w:rPr>
          <w:b/>
          <w:color w:val="000000"/>
          <w:sz w:val="24"/>
          <w:szCs w:val="24"/>
        </w:rPr>
        <w:t>Н А К А З</w:t>
      </w:r>
    </w:p>
    <w:p w:rsidR="00496890" w:rsidRDefault="00496890">
      <w:pPr>
        <w:pBdr>
          <w:top w:val="nil"/>
          <w:left w:val="nil"/>
          <w:bottom w:val="nil"/>
          <w:right w:val="nil"/>
          <w:between w:val="nil"/>
        </w:pBdr>
        <w:jc w:val="center"/>
        <w:rPr>
          <w:color w:val="000000"/>
          <w:sz w:val="24"/>
          <w:szCs w:val="24"/>
        </w:rPr>
      </w:pPr>
    </w:p>
    <w:p w:rsidR="00496890" w:rsidRDefault="00C34F21">
      <w:pPr>
        <w:pBdr>
          <w:top w:val="nil"/>
          <w:left w:val="nil"/>
          <w:bottom w:val="nil"/>
          <w:right w:val="nil"/>
          <w:between w:val="nil"/>
        </w:pBdr>
        <w:rPr>
          <w:color w:val="000000"/>
          <w:sz w:val="24"/>
          <w:szCs w:val="24"/>
        </w:rPr>
      </w:pPr>
      <w:r>
        <w:rPr>
          <w:color w:val="000000"/>
          <w:sz w:val="24"/>
          <w:szCs w:val="24"/>
        </w:rPr>
        <w:t xml:space="preserve">06.09.2021                                                       </w:t>
      </w:r>
      <w:proofErr w:type="spellStart"/>
      <w:r w:rsidR="00B43B91">
        <w:rPr>
          <w:color w:val="000000"/>
          <w:sz w:val="24"/>
          <w:szCs w:val="24"/>
        </w:rPr>
        <w:t>Печанівка</w:t>
      </w:r>
      <w:proofErr w:type="spellEnd"/>
      <w:r>
        <w:rPr>
          <w:color w:val="000000"/>
          <w:sz w:val="24"/>
          <w:szCs w:val="24"/>
        </w:rPr>
        <w:t xml:space="preserve">                            </w:t>
      </w:r>
      <w:r w:rsidR="00B43B91">
        <w:rPr>
          <w:color w:val="000000"/>
          <w:sz w:val="24"/>
          <w:szCs w:val="24"/>
        </w:rPr>
        <w:t xml:space="preserve">                      № </w:t>
      </w:r>
      <w:r w:rsidR="00C26E3F">
        <w:rPr>
          <w:color w:val="000000"/>
          <w:sz w:val="24"/>
          <w:szCs w:val="24"/>
        </w:rPr>
        <w:t>55-А</w:t>
      </w:r>
    </w:p>
    <w:p w:rsidR="00496890" w:rsidRDefault="00496890">
      <w:pPr>
        <w:pBdr>
          <w:top w:val="nil"/>
          <w:left w:val="nil"/>
          <w:bottom w:val="nil"/>
          <w:right w:val="nil"/>
          <w:between w:val="nil"/>
        </w:pBdr>
        <w:tabs>
          <w:tab w:val="center" w:pos="4819"/>
        </w:tabs>
        <w:rPr>
          <w:color w:val="000000"/>
          <w:sz w:val="24"/>
          <w:szCs w:val="24"/>
        </w:rPr>
      </w:pPr>
    </w:p>
    <w:p w:rsidR="00496890" w:rsidRPr="00B43B91" w:rsidRDefault="00C34F21">
      <w:pPr>
        <w:pBdr>
          <w:top w:val="nil"/>
          <w:left w:val="nil"/>
          <w:bottom w:val="nil"/>
          <w:right w:val="nil"/>
          <w:between w:val="nil"/>
        </w:pBdr>
        <w:tabs>
          <w:tab w:val="center" w:pos="4819"/>
        </w:tabs>
        <w:rPr>
          <w:color w:val="000000"/>
          <w:sz w:val="24"/>
          <w:szCs w:val="24"/>
        </w:rPr>
      </w:pPr>
      <w:r w:rsidRPr="00B43B91">
        <w:rPr>
          <w:color w:val="000000"/>
          <w:sz w:val="24"/>
          <w:szCs w:val="24"/>
        </w:rPr>
        <w:t xml:space="preserve">Про затвердження мережі </w:t>
      </w:r>
    </w:p>
    <w:p w:rsidR="00496890" w:rsidRPr="00B43B91" w:rsidRDefault="00B43B91">
      <w:pPr>
        <w:pBdr>
          <w:top w:val="nil"/>
          <w:left w:val="nil"/>
          <w:bottom w:val="nil"/>
          <w:right w:val="nil"/>
          <w:between w:val="nil"/>
        </w:pBdr>
        <w:tabs>
          <w:tab w:val="center" w:pos="4819"/>
        </w:tabs>
        <w:rPr>
          <w:color w:val="000000"/>
          <w:sz w:val="24"/>
          <w:szCs w:val="24"/>
        </w:rPr>
      </w:pPr>
      <w:proofErr w:type="spellStart"/>
      <w:r w:rsidRPr="00B43B91">
        <w:rPr>
          <w:color w:val="000000"/>
          <w:sz w:val="24"/>
          <w:szCs w:val="24"/>
        </w:rPr>
        <w:t>Печанівського</w:t>
      </w:r>
      <w:proofErr w:type="spellEnd"/>
      <w:r w:rsidRPr="00B43B91">
        <w:rPr>
          <w:color w:val="000000"/>
          <w:sz w:val="24"/>
          <w:szCs w:val="24"/>
        </w:rPr>
        <w:t xml:space="preserve"> ліцею Житомирської</w:t>
      </w:r>
    </w:p>
    <w:p w:rsidR="00496890" w:rsidRPr="00B43B91" w:rsidRDefault="00B43B91">
      <w:pPr>
        <w:pBdr>
          <w:top w:val="nil"/>
          <w:left w:val="nil"/>
          <w:bottom w:val="nil"/>
          <w:right w:val="nil"/>
          <w:between w:val="nil"/>
        </w:pBdr>
        <w:rPr>
          <w:color w:val="000000"/>
          <w:sz w:val="24"/>
          <w:szCs w:val="24"/>
        </w:rPr>
      </w:pPr>
      <w:r w:rsidRPr="00B43B91">
        <w:rPr>
          <w:color w:val="000000"/>
          <w:sz w:val="24"/>
          <w:szCs w:val="24"/>
        </w:rPr>
        <w:t xml:space="preserve">області </w:t>
      </w:r>
      <w:r w:rsidR="00C34F21" w:rsidRPr="00B43B91">
        <w:rPr>
          <w:color w:val="000000"/>
          <w:sz w:val="24"/>
          <w:szCs w:val="24"/>
        </w:rPr>
        <w:t>станом на 5 вересня 2021 року</w:t>
      </w:r>
    </w:p>
    <w:p w:rsidR="00496890" w:rsidRDefault="00496890">
      <w:pPr>
        <w:pBdr>
          <w:top w:val="nil"/>
          <w:left w:val="nil"/>
          <w:bottom w:val="nil"/>
          <w:right w:val="nil"/>
          <w:between w:val="nil"/>
        </w:pBdr>
        <w:rPr>
          <w:color w:val="000000"/>
          <w:sz w:val="24"/>
          <w:szCs w:val="24"/>
        </w:rPr>
      </w:pPr>
    </w:p>
    <w:p w:rsidR="00496890" w:rsidRDefault="00244F15">
      <w:pPr>
        <w:pBdr>
          <w:top w:val="nil"/>
          <w:left w:val="nil"/>
          <w:bottom w:val="nil"/>
          <w:right w:val="nil"/>
          <w:between w:val="nil"/>
        </w:pBdr>
        <w:jc w:val="both"/>
        <w:rPr>
          <w:color w:val="000000"/>
          <w:sz w:val="24"/>
          <w:szCs w:val="24"/>
        </w:rPr>
      </w:pPr>
      <w:r>
        <w:rPr>
          <w:color w:val="000000"/>
          <w:sz w:val="24"/>
          <w:szCs w:val="24"/>
        </w:rPr>
        <w:t xml:space="preserve">      </w:t>
      </w:r>
      <w:r w:rsidR="00C34F21">
        <w:rPr>
          <w:color w:val="000000"/>
          <w:sz w:val="24"/>
          <w:szCs w:val="24"/>
        </w:rPr>
        <w:t>На виконання Закону України «Про освіту», Закону України «Про повну загальну середню освіту», Постанови Кабінету Міністрів України від 13.09.2017 № 684 «</w:t>
      </w:r>
      <w:r w:rsidR="00C34F21">
        <w:rPr>
          <w:color w:val="000000"/>
          <w:sz w:val="24"/>
          <w:szCs w:val="24"/>
          <w:highlight w:val="white"/>
        </w:rPr>
        <w:t>Про затвердження Порядку ведення обліку дітей шкільного віку та учнів»</w:t>
      </w:r>
      <w:r w:rsidR="00C34F21">
        <w:rPr>
          <w:color w:val="000000"/>
          <w:sz w:val="24"/>
          <w:szCs w:val="24"/>
        </w:rPr>
        <w:t>,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на підставі проведеної роботи про уточнення списків учнів по класах, подання класними керівниками даних про наповнюваність класів, даних алфав</w:t>
      </w:r>
      <w:r w:rsidR="00513295">
        <w:rPr>
          <w:color w:val="000000"/>
          <w:sz w:val="24"/>
          <w:szCs w:val="24"/>
        </w:rPr>
        <w:t>ітної книги станом на 05.09.2022</w:t>
      </w:r>
      <w:r w:rsidR="00C34F21">
        <w:rPr>
          <w:color w:val="000000"/>
          <w:sz w:val="24"/>
          <w:szCs w:val="24"/>
        </w:rPr>
        <w:t xml:space="preserve"> року</w:t>
      </w:r>
    </w:p>
    <w:p w:rsidR="00496890" w:rsidRDefault="00C34F21">
      <w:pPr>
        <w:pBdr>
          <w:top w:val="nil"/>
          <w:left w:val="nil"/>
          <w:bottom w:val="nil"/>
          <w:right w:val="nil"/>
          <w:between w:val="nil"/>
        </w:pBdr>
        <w:rPr>
          <w:color w:val="000000"/>
          <w:sz w:val="24"/>
          <w:szCs w:val="24"/>
        </w:rPr>
      </w:pPr>
      <w:r>
        <w:rPr>
          <w:color w:val="000000"/>
          <w:sz w:val="24"/>
          <w:szCs w:val="24"/>
        </w:rPr>
        <w:t>НАКАЗУЮ:</w:t>
      </w:r>
    </w:p>
    <w:p w:rsidR="00496890" w:rsidRDefault="00C34F21">
      <w:pPr>
        <w:pBdr>
          <w:top w:val="nil"/>
          <w:left w:val="nil"/>
          <w:bottom w:val="nil"/>
          <w:right w:val="nil"/>
          <w:between w:val="nil"/>
        </w:pBdr>
        <w:rPr>
          <w:color w:val="000000"/>
          <w:sz w:val="24"/>
          <w:szCs w:val="24"/>
        </w:rPr>
      </w:pPr>
      <w:r>
        <w:rPr>
          <w:color w:val="000000"/>
          <w:sz w:val="24"/>
          <w:szCs w:val="24"/>
        </w:rPr>
        <w:t>1.Затвердити мережу навчального закладу (додаток</w:t>
      </w:r>
      <w:r w:rsidR="00244F15">
        <w:rPr>
          <w:color w:val="000000"/>
          <w:sz w:val="24"/>
          <w:szCs w:val="24"/>
        </w:rPr>
        <w:t xml:space="preserve"> І</w:t>
      </w:r>
      <w:r>
        <w:rPr>
          <w:color w:val="000000"/>
          <w:sz w:val="24"/>
          <w:szCs w:val="24"/>
        </w:rPr>
        <w:t xml:space="preserve">). </w:t>
      </w:r>
    </w:p>
    <w:p w:rsidR="00496890" w:rsidRDefault="00C34F21">
      <w:pPr>
        <w:pBdr>
          <w:top w:val="nil"/>
          <w:left w:val="nil"/>
          <w:bottom w:val="nil"/>
          <w:right w:val="nil"/>
          <w:between w:val="nil"/>
        </w:pBdr>
        <w:rPr>
          <w:color w:val="000000"/>
          <w:sz w:val="24"/>
          <w:szCs w:val="24"/>
        </w:rPr>
      </w:pPr>
      <w:r>
        <w:rPr>
          <w:color w:val="000000"/>
          <w:sz w:val="24"/>
          <w:szCs w:val="24"/>
        </w:rPr>
        <w:t xml:space="preserve">                                                                                                                  </w:t>
      </w:r>
      <w:r w:rsidR="00513295">
        <w:rPr>
          <w:color w:val="000000"/>
          <w:sz w:val="24"/>
          <w:szCs w:val="24"/>
        </w:rPr>
        <w:t xml:space="preserve">                      06.09.2022</w:t>
      </w:r>
    </w:p>
    <w:p w:rsidR="00496890" w:rsidRDefault="00C34F21">
      <w:pPr>
        <w:pBdr>
          <w:top w:val="nil"/>
          <w:left w:val="nil"/>
          <w:bottom w:val="nil"/>
          <w:right w:val="nil"/>
          <w:between w:val="nil"/>
        </w:pBdr>
        <w:rPr>
          <w:color w:val="000000"/>
          <w:sz w:val="24"/>
          <w:szCs w:val="24"/>
        </w:rPr>
      </w:pPr>
      <w:r>
        <w:rPr>
          <w:color w:val="000000"/>
          <w:sz w:val="24"/>
          <w:szCs w:val="24"/>
        </w:rPr>
        <w:t>2. Заступнику директора з навчальн</w:t>
      </w:r>
      <w:r w:rsidR="00513295">
        <w:rPr>
          <w:color w:val="000000"/>
          <w:sz w:val="24"/>
          <w:szCs w:val="24"/>
        </w:rPr>
        <w:t>о - виховної роботи Савчук А</w:t>
      </w:r>
      <w:r>
        <w:rPr>
          <w:color w:val="000000"/>
          <w:sz w:val="24"/>
          <w:szCs w:val="24"/>
        </w:rPr>
        <w:t>.В. :</w:t>
      </w:r>
    </w:p>
    <w:p w:rsidR="00496890" w:rsidRDefault="00C34F21">
      <w:pPr>
        <w:pBdr>
          <w:top w:val="nil"/>
          <w:left w:val="nil"/>
          <w:bottom w:val="nil"/>
          <w:right w:val="nil"/>
          <w:between w:val="nil"/>
        </w:pBdr>
        <w:jc w:val="both"/>
        <w:rPr>
          <w:color w:val="000000"/>
          <w:sz w:val="24"/>
          <w:szCs w:val="24"/>
        </w:rPr>
      </w:pPr>
      <w:r>
        <w:rPr>
          <w:color w:val="000000"/>
          <w:sz w:val="24"/>
          <w:szCs w:val="24"/>
        </w:rPr>
        <w:t>2.1.Оформити розділи І-ІІ алфавітної книги відповідно до нормативних вимог.</w:t>
      </w:r>
    </w:p>
    <w:p w:rsidR="00496890" w:rsidRDefault="00C34F21">
      <w:pPr>
        <w:pBdr>
          <w:top w:val="nil"/>
          <w:left w:val="nil"/>
          <w:bottom w:val="nil"/>
          <w:right w:val="nil"/>
          <w:between w:val="nil"/>
        </w:pBdr>
        <w:jc w:val="both"/>
        <w:rPr>
          <w:color w:val="000000"/>
          <w:sz w:val="24"/>
          <w:szCs w:val="24"/>
        </w:rPr>
      </w:pPr>
      <w:r>
        <w:rPr>
          <w:color w:val="000000"/>
          <w:sz w:val="24"/>
          <w:szCs w:val="24"/>
        </w:rPr>
        <w:t xml:space="preserve"> 2.2. Змінити номери на особових справах учнів, які прибули до школи, виходячи з номерів, присвоєних в алфавітній книзі.</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20.09.2022</w:t>
      </w:r>
    </w:p>
    <w:p w:rsidR="00496890" w:rsidRDefault="00C34F21">
      <w:pPr>
        <w:pBdr>
          <w:top w:val="nil"/>
          <w:left w:val="nil"/>
          <w:bottom w:val="nil"/>
          <w:right w:val="nil"/>
          <w:between w:val="nil"/>
        </w:pBdr>
        <w:ind w:left="567" w:hanging="567"/>
        <w:jc w:val="both"/>
        <w:rPr>
          <w:color w:val="000000"/>
          <w:sz w:val="24"/>
          <w:szCs w:val="24"/>
        </w:rPr>
      </w:pPr>
      <w:r>
        <w:rPr>
          <w:color w:val="000000"/>
          <w:sz w:val="24"/>
          <w:szCs w:val="24"/>
        </w:rPr>
        <w:t>2.3. Змінити назву навчального закладу на особових справах учнів, які прибули до школи.</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20.09.2022</w:t>
      </w:r>
    </w:p>
    <w:p w:rsidR="00496890" w:rsidRDefault="00C34F21">
      <w:pPr>
        <w:pBdr>
          <w:top w:val="nil"/>
          <w:left w:val="nil"/>
          <w:bottom w:val="nil"/>
          <w:right w:val="nil"/>
          <w:between w:val="nil"/>
        </w:pBdr>
        <w:ind w:left="567" w:hanging="567"/>
        <w:jc w:val="both"/>
        <w:rPr>
          <w:color w:val="000000"/>
          <w:sz w:val="24"/>
          <w:szCs w:val="24"/>
        </w:rPr>
      </w:pPr>
      <w:r>
        <w:rPr>
          <w:color w:val="000000"/>
          <w:sz w:val="24"/>
          <w:szCs w:val="24"/>
        </w:rPr>
        <w:t>2.4. Помістити особові справи зарахованих учнів до папок з особовими справами учнів відповідних класів.</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10.09.2022</w:t>
      </w:r>
    </w:p>
    <w:p w:rsidR="00496890" w:rsidRDefault="00C34F21">
      <w:pPr>
        <w:pBdr>
          <w:top w:val="nil"/>
          <w:left w:val="nil"/>
          <w:bottom w:val="nil"/>
          <w:right w:val="nil"/>
          <w:between w:val="nil"/>
        </w:pBdr>
        <w:ind w:left="567" w:hanging="567"/>
        <w:jc w:val="both"/>
        <w:rPr>
          <w:color w:val="000000"/>
          <w:sz w:val="24"/>
          <w:szCs w:val="24"/>
        </w:rPr>
      </w:pPr>
      <w:r>
        <w:rPr>
          <w:color w:val="000000"/>
          <w:sz w:val="24"/>
          <w:szCs w:val="24"/>
        </w:rPr>
        <w:t>2.5. Оформити списки учнів 1-11-х класів, що знаходяться в папках з особовими справами учнів.</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10.09.2022</w:t>
      </w:r>
    </w:p>
    <w:p w:rsidR="00496890" w:rsidRDefault="00C34F21">
      <w:pPr>
        <w:pBdr>
          <w:top w:val="nil"/>
          <w:left w:val="nil"/>
          <w:bottom w:val="nil"/>
          <w:right w:val="nil"/>
          <w:between w:val="nil"/>
        </w:pBdr>
        <w:ind w:left="567" w:hanging="567"/>
        <w:rPr>
          <w:color w:val="000000"/>
          <w:sz w:val="24"/>
          <w:szCs w:val="24"/>
        </w:rPr>
      </w:pPr>
      <w:r>
        <w:rPr>
          <w:color w:val="000000"/>
          <w:sz w:val="24"/>
          <w:szCs w:val="24"/>
        </w:rPr>
        <w:t>3. Класним керівникам 1-11-х класів:</w:t>
      </w:r>
    </w:p>
    <w:p w:rsidR="00496890" w:rsidRDefault="00C34F21">
      <w:pPr>
        <w:pBdr>
          <w:top w:val="nil"/>
          <w:left w:val="nil"/>
          <w:bottom w:val="nil"/>
          <w:right w:val="nil"/>
          <w:between w:val="nil"/>
        </w:pBdr>
        <w:ind w:left="567" w:hanging="567"/>
        <w:jc w:val="both"/>
        <w:rPr>
          <w:color w:val="000000"/>
          <w:sz w:val="24"/>
          <w:szCs w:val="24"/>
        </w:rPr>
      </w:pPr>
      <w:r>
        <w:rPr>
          <w:color w:val="000000"/>
          <w:sz w:val="24"/>
          <w:szCs w:val="24"/>
        </w:rPr>
        <w:t>3.1. Оформити класні журнали відповідно до нормативних вимог.</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10.09.2022</w:t>
      </w:r>
    </w:p>
    <w:p w:rsidR="00496890" w:rsidRDefault="00C34F21">
      <w:pPr>
        <w:pBdr>
          <w:top w:val="nil"/>
          <w:left w:val="nil"/>
          <w:bottom w:val="nil"/>
          <w:right w:val="nil"/>
          <w:between w:val="nil"/>
        </w:pBdr>
        <w:ind w:left="567" w:hanging="567"/>
        <w:jc w:val="both"/>
        <w:rPr>
          <w:color w:val="000000"/>
          <w:sz w:val="24"/>
          <w:szCs w:val="24"/>
        </w:rPr>
      </w:pPr>
      <w:r>
        <w:rPr>
          <w:color w:val="000000"/>
          <w:sz w:val="24"/>
          <w:szCs w:val="24"/>
        </w:rPr>
        <w:t>3.2. Забезпечити відповідність номерів особових справ учнів номерам в алфав</w:t>
      </w:r>
      <w:r w:rsidR="00513295">
        <w:rPr>
          <w:color w:val="000000"/>
          <w:sz w:val="24"/>
          <w:szCs w:val="24"/>
        </w:rPr>
        <w:t>ітній книзі.</w:t>
      </w:r>
    </w:p>
    <w:p w:rsidR="00496890" w:rsidRDefault="00513295">
      <w:pPr>
        <w:pBdr>
          <w:top w:val="nil"/>
          <w:left w:val="nil"/>
          <w:bottom w:val="nil"/>
          <w:right w:val="nil"/>
          <w:between w:val="nil"/>
        </w:pBdr>
        <w:ind w:left="567" w:hanging="567"/>
        <w:jc w:val="right"/>
        <w:rPr>
          <w:color w:val="000000"/>
          <w:sz w:val="24"/>
          <w:szCs w:val="24"/>
        </w:rPr>
      </w:pPr>
      <w:r>
        <w:rPr>
          <w:color w:val="000000"/>
          <w:sz w:val="24"/>
          <w:szCs w:val="24"/>
        </w:rPr>
        <w:t>До 20.09.2022</w:t>
      </w:r>
    </w:p>
    <w:p w:rsidR="00496890" w:rsidRDefault="00C34F21">
      <w:pPr>
        <w:pBdr>
          <w:top w:val="nil"/>
          <w:left w:val="nil"/>
          <w:bottom w:val="nil"/>
          <w:right w:val="nil"/>
          <w:between w:val="nil"/>
        </w:pBdr>
        <w:rPr>
          <w:color w:val="000000"/>
          <w:sz w:val="24"/>
          <w:szCs w:val="24"/>
        </w:rPr>
      </w:pPr>
      <w:r>
        <w:rPr>
          <w:color w:val="000000"/>
          <w:sz w:val="24"/>
          <w:szCs w:val="24"/>
        </w:rPr>
        <w:t>4. Контроль за виконанням даного наказу залишаю за собою.</w:t>
      </w:r>
    </w:p>
    <w:p w:rsidR="00496890" w:rsidRDefault="00496890">
      <w:pPr>
        <w:pBdr>
          <w:top w:val="nil"/>
          <w:left w:val="nil"/>
          <w:bottom w:val="nil"/>
          <w:right w:val="nil"/>
          <w:between w:val="nil"/>
        </w:pBdr>
        <w:tabs>
          <w:tab w:val="left" w:pos="3080"/>
        </w:tabs>
        <w:rPr>
          <w:color w:val="000000"/>
          <w:sz w:val="24"/>
          <w:szCs w:val="24"/>
        </w:rPr>
      </w:pPr>
    </w:p>
    <w:p w:rsidR="00496890" w:rsidRDefault="00244F15">
      <w:pPr>
        <w:pBdr>
          <w:top w:val="nil"/>
          <w:left w:val="nil"/>
          <w:bottom w:val="nil"/>
          <w:right w:val="nil"/>
          <w:between w:val="nil"/>
        </w:pBdr>
        <w:tabs>
          <w:tab w:val="left" w:pos="3080"/>
        </w:tabs>
        <w:rPr>
          <w:color w:val="000000"/>
          <w:sz w:val="24"/>
          <w:szCs w:val="24"/>
        </w:rPr>
      </w:pPr>
      <w:r>
        <w:rPr>
          <w:color w:val="000000"/>
          <w:sz w:val="24"/>
          <w:szCs w:val="24"/>
        </w:rPr>
        <w:t xml:space="preserve">                 </w:t>
      </w:r>
      <w:r w:rsidR="00C34F21">
        <w:rPr>
          <w:color w:val="000000"/>
          <w:sz w:val="24"/>
          <w:szCs w:val="24"/>
        </w:rPr>
        <w:t xml:space="preserve">Директор                                             </w:t>
      </w:r>
      <w:r w:rsidR="00513295">
        <w:rPr>
          <w:color w:val="000000"/>
          <w:sz w:val="24"/>
          <w:szCs w:val="24"/>
        </w:rPr>
        <w:t xml:space="preserve">                 Микола ЯРЕМЧУК</w:t>
      </w:r>
    </w:p>
    <w:p w:rsidR="00496890" w:rsidRDefault="00496890">
      <w:pPr>
        <w:pBdr>
          <w:top w:val="nil"/>
          <w:left w:val="nil"/>
          <w:bottom w:val="nil"/>
          <w:right w:val="nil"/>
          <w:between w:val="nil"/>
        </w:pBdr>
        <w:tabs>
          <w:tab w:val="left" w:pos="3080"/>
        </w:tabs>
        <w:rPr>
          <w:color w:val="000000"/>
          <w:sz w:val="24"/>
          <w:szCs w:val="24"/>
        </w:rPr>
      </w:pPr>
    </w:p>
    <w:p w:rsidR="00244F15" w:rsidRDefault="00513295" w:rsidP="00244F15">
      <w:pPr>
        <w:pBdr>
          <w:top w:val="nil"/>
          <w:left w:val="nil"/>
          <w:bottom w:val="nil"/>
          <w:right w:val="nil"/>
          <w:between w:val="nil"/>
        </w:pBdr>
        <w:rPr>
          <w:color w:val="000000"/>
          <w:sz w:val="24"/>
          <w:szCs w:val="24"/>
        </w:rPr>
      </w:pPr>
      <w:r>
        <w:rPr>
          <w:color w:val="000000"/>
          <w:sz w:val="24"/>
          <w:szCs w:val="24"/>
        </w:rPr>
        <w:t>З наказо</w:t>
      </w:r>
      <w:r w:rsidR="00244F15">
        <w:rPr>
          <w:color w:val="000000"/>
          <w:sz w:val="24"/>
          <w:szCs w:val="24"/>
        </w:rPr>
        <w:t xml:space="preserve">м по </w:t>
      </w:r>
      <w:r>
        <w:rPr>
          <w:color w:val="000000"/>
          <w:sz w:val="24"/>
          <w:szCs w:val="24"/>
        </w:rPr>
        <w:t>лі</w:t>
      </w:r>
      <w:r w:rsidR="00244F15">
        <w:rPr>
          <w:color w:val="000000"/>
          <w:sz w:val="24"/>
          <w:szCs w:val="24"/>
        </w:rPr>
        <w:t>цею</w:t>
      </w:r>
      <w:r>
        <w:rPr>
          <w:color w:val="000000"/>
          <w:sz w:val="24"/>
          <w:szCs w:val="24"/>
        </w:rPr>
        <w:t xml:space="preserve"> від 0</w:t>
      </w:r>
      <w:r w:rsidR="00C34F21">
        <w:rPr>
          <w:color w:val="000000"/>
          <w:sz w:val="24"/>
          <w:szCs w:val="24"/>
        </w:rPr>
        <w:t>6</w:t>
      </w:r>
      <w:r>
        <w:rPr>
          <w:color w:val="000000"/>
          <w:sz w:val="24"/>
          <w:szCs w:val="24"/>
        </w:rPr>
        <w:t>.</w:t>
      </w:r>
      <w:r w:rsidR="00244F15">
        <w:rPr>
          <w:color w:val="000000"/>
          <w:sz w:val="24"/>
          <w:szCs w:val="24"/>
        </w:rPr>
        <w:t>09.2022 року №____  ознайомлені:</w:t>
      </w:r>
    </w:p>
    <w:p w:rsidR="00244F15" w:rsidRDefault="00244F15" w:rsidP="00244F15">
      <w:pPr>
        <w:pBdr>
          <w:top w:val="nil"/>
          <w:left w:val="nil"/>
          <w:bottom w:val="nil"/>
          <w:right w:val="nil"/>
          <w:between w:val="nil"/>
        </w:pBdr>
        <w:rPr>
          <w:color w:val="000000"/>
          <w:sz w:val="24"/>
          <w:szCs w:val="24"/>
        </w:rPr>
      </w:pPr>
    </w:p>
    <w:p w:rsidR="00496890" w:rsidRDefault="00244F15" w:rsidP="00244F15">
      <w:pPr>
        <w:pBdr>
          <w:top w:val="nil"/>
          <w:left w:val="nil"/>
          <w:bottom w:val="nil"/>
          <w:right w:val="nil"/>
          <w:between w:val="nil"/>
        </w:pBdr>
        <w:rPr>
          <w:color w:val="000000"/>
          <w:sz w:val="24"/>
          <w:szCs w:val="24"/>
        </w:rPr>
      </w:pPr>
      <w:r>
        <w:rPr>
          <w:color w:val="000000"/>
          <w:sz w:val="24"/>
          <w:szCs w:val="24"/>
        </w:rPr>
        <w:t xml:space="preserve">                                         </w:t>
      </w:r>
      <w:r w:rsidR="00B43B91">
        <w:rPr>
          <w:color w:val="000000"/>
          <w:sz w:val="24"/>
          <w:szCs w:val="24"/>
        </w:rPr>
        <w:t xml:space="preserve">  </w:t>
      </w:r>
      <w:r w:rsidR="00513295">
        <w:rPr>
          <w:color w:val="000000"/>
          <w:sz w:val="24"/>
          <w:szCs w:val="24"/>
        </w:rPr>
        <w:t>_______________  Савчук А.В.</w:t>
      </w:r>
    </w:p>
    <w:p w:rsidR="00496890" w:rsidRDefault="00C34F21">
      <w:pPr>
        <w:pBdr>
          <w:top w:val="nil"/>
          <w:left w:val="nil"/>
          <w:bottom w:val="nil"/>
          <w:right w:val="nil"/>
          <w:between w:val="nil"/>
        </w:pBdr>
        <w:rPr>
          <w:color w:val="000000"/>
          <w:sz w:val="28"/>
          <w:szCs w:val="28"/>
        </w:rPr>
      </w:pPr>
      <w:r>
        <w:rPr>
          <w:color w:val="000000"/>
          <w:sz w:val="24"/>
          <w:szCs w:val="24"/>
        </w:rPr>
        <w:t xml:space="preserve">                          </w:t>
      </w:r>
      <w:r w:rsidR="00B43B91">
        <w:rPr>
          <w:color w:val="000000"/>
          <w:sz w:val="24"/>
          <w:szCs w:val="24"/>
        </w:rPr>
        <w:t xml:space="preserve">                 </w:t>
      </w:r>
      <w:r w:rsidR="00513295">
        <w:rPr>
          <w:color w:val="000000"/>
          <w:sz w:val="24"/>
          <w:szCs w:val="24"/>
        </w:rPr>
        <w:t xml:space="preserve">_______________  </w:t>
      </w:r>
      <w:proofErr w:type="spellStart"/>
      <w:r w:rsidR="00513295">
        <w:rPr>
          <w:color w:val="000000"/>
          <w:sz w:val="24"/>
          <w:szCs w:val="24"/>
        </w:rPr>
        <w:t>П</w:t>
      </w:r>
      <w:r w:rsidR="00244F15" w:rsidRPr="00C26E3F">
        <w:rPr>
          <w:color w:val="000000"/>
          <w:sz w:val="24"/>
          <w:szCs w:val="24"/>
        </w:rPr>
        <w:t>’</w:t>
      </w:r>
      <w:r w:rsidR="00513295">
        <w:rPr>
          <w:color w:val="000000"/>
          <w:sz w:val="24"/>
          <w:szCs w:val="24"/>
        </w:rPr>
        <w:t>ясківська</w:t>
      </w:r>
      <w:proofErr w:type="spellEnd"/>
      <w:r w:rsidR="00513295">
        <w:rPr>
          <w:color w:val="000000"/>
          <w:sz w:val="24"/>
          <w:szCs w:val="24"/>
        </w:rPr>
        <w:t xml:space="preserve"> Л.Г</w:t>
      </w:r>
    </w:p>
    <w:p w:rsidR="00496890" w:rsidRDefault="00C34F21">
      <w:pPr>
        <w:pBdr>
          <w:top w:val="nil"/>
          <w:left w:val="nil"/>
          <w:bottom w:val="nil"/>
          <w:right w:val="nil"/>
          <w:between w:val="nil"/>
        </w:pBdr>
        <w:tabs>
          <w:tab w:val="left" w:pos="2457"/>
        </w:tabs>
        <w:rPr>
          <w:color w:val="000000"/>
          <w:sz w:val="24"/>
          <w:szCs w:val="24"/>
        </w:rPr>
      </w:pPr>
      <w:r>
        <w:rPr>
          <w:color w:val="000000"/>
          <w:sz w:val="24"/>
          <w:szCs w:val="24"/>
        </w:rPr>
        <w:t xml:space="preserve">                      </w:t>
      </w:r>
      <w:r w:rsidR="00B43B91">
        <w:rPr>
          <w:color w:val="000000"/>
          <w:sz w:val="24"/>
          <w:szCs w:val="24"/>
        </w:rPr>
        <w:t xml:space="preserve">                    </w:t>
      </w:r>
      <w:r w:rsidR="00513295">
        <w:rPr>
          <w:color w:val="000000"/>
          <w:sz w:val="24"/>
          <w:szCs w:val="24"/>
        </w:rPr>
        <w:t xml:space="preserve">________________ </w:t>
      </w:r>
      <w:proofErr w:type="spellStart"/>
      <w:r w:rsidR="00513295">
        <w:rPr>
          <w:color w:val="000000"/>
          <w:sz w:val="24"/>
          <w:szCs w:val="24"/>
        </w:rPr>
        <w:t>Дереженко</w:t>
      </w:r>
      <w:proofErr w:type="spellEnd"/>
      <w:r w:rsidR="00513295">
        <w:rPr>
          <w:color w:val="000000"/>
          <w:sz w:val="24"/>
          <w:szCs w:val="24"/>
        </w:rPr>
        <w:t xml:space="preserve"> Ю.П.</w:t>
      </w:r>
    </w:p>
    <w:p w:rsidR="00513295" w:rsidRDefault="00B43B91" w:rsidP="00B43B91">
      <w:pPr>
        <w:pBdr>
          <w:top w:val="nil"/>
          <w:left w:val="nil"/>
          <w:bottom w:val="nil"/>
          <w:right w:val="nil"/>
          <w:between w:val="nil"/>
        </w:pBdr>
        <w:tabs>
          <w:tab w:val="left" w:pos="2457"/>
        </w:tabs>
        <w:rPr>
          <w:color w:val="000000"/>
          <w:sz w:val="24"/>
          <w:szCs w:val="24"/>
        </w:rPr>
      </w:pPr>
      <w:r>
        <w:rPr>
          <w:color w:val="000000"/>
          <w:sz w:val="24"/>
          <w:szCs w:val="24"/>
        </w:rPr>
        <w:t xml:space="preserve">                                          ________________ Деркач А.В.</w:t>
      </w:r>
    </w:p>
    <w:p w:rsidR="00B43B91" w:rsidRDefault="00B43B91" w:rsidP="00B43B91">
      <w:pPr>
        <w:pBdr>
          <w:top w:val="nil"/>
          <w:left w:val="nil"/>
          <w:bottom w:val="nil"/>
          <w:right w:val="nil"/>
          <w:between w:val="nil"/>
        </w:pBdr>
        <w:tabs>
          <w:tab w:val="left" w:pos="2457"/>
        </w:tabs>
        <w:rPr>
          <w:color w:val="000000"/>
          <w:sz w:val="24"/>
          <w:szCs w:val="24"/>
        </w:rPr>
      </w:pPr>
      <w:r>
        <w:rPr>
          <w:color w:val="000000"/>
          <w:sz w:val="24"/>
          <w:szCs w:val="24"/>
        </w:rPr>
        <w:t xml:space="preserve">                                         _________________Франчук А.Ю.</w:t>
      </w:r>
    </w:p>
    <w:p w:rsidR="00496890" w:rsidRDefault="00C34F21">
      <w:pPr>
        <w:pBdr>
          <w:top w:val="nil"/>
          <w:left w:val="nil"/>
          <w:bottom w:val="nil"/>
          <w:right w:val="nil"/>
          <w:between w:val="nil"/>
        </w:pBdr>
        <w:rPr>
          <w:color w:val="000000"/>
          <w:sz w:val="24"/>
          <w:szCs w:val="24"/>
        </w:rPr>
      </w:pPr>
      <w:r>
        <w:rPr>
          <w:color w:val="000000"/>
          <w:sz w:val="24"/>
          <w:szCs w:val="24"/>
        </w:rPr>
        <w:lastRenderedPageBreak/>
        <w:t xml:space="preserve">                     </w:t>
      </w:r>
      <w:r w:rsidR="00B43B91">
        <w:rPr>
          <w:color w:val="000000"/>
          <w:sz w:val="24"/>
          <w:szCs w:val="24"/>
        </w:rPr>
        <w:t xml:space="preserve">                    </w:t>
      </w:r>
      <w:r w:rsidR="00513295">
        <w:rPr>
          <w:color w:val="000000"/>
          <w:sz w:val="24"/>
          <w:szCs w:val="24"/>
        </w:rPr>
        <w:t xml:space="preserve">________________ </w:t>
      </w:r>
      <w:r w:rsidR="00B43B91">
        <w:rPr>
          <w:color w:val="000000"/>
          <w:sz w:val="24"/>
          <w:szCs w:val="24"/>
        </w:rPr>
        <w:t xml:space="preserve"> </w:t>
      </w:r>
      <w:proofErr w:type="spellStart"/>
      <w:r w:rsidR="00513295">
        <w:rPr>
          <w:color w:val="000000"/>
          <w:sz w:val="24"/>
          <w:szCs w:val="24"/>
        </w:rPr>
        <w:t>Федорук</w:t>
      </w:r>
      <w:proofErr w:type="spellEnd"/>
      <w:r w:rsidR="00513295">
        <w:rPr>
          <w:color w:val="000000"/>
          <w:sz w:val="24"/>
          <w:szCs w:val="24"/>
        </w:rPr>
        <w:t xml:space="preserve"> В.М</w:t>
      </w:r>
    </w:p>
    <w:p w:rsidR="00496890" w:rsidRDefault="00B43B91">
      <w:pPr>
        <w:pBdr>
          <w:top w:val="nil"/>
          <w:left w:val="nil"/>
          <w:bottom w:val="nil"/>
          <w:right w:val="nil"/>
          <w:between w:val="nil"/>
        </w:pBdr>
        <w:tabs>
          <w:tab w:val="left" w:pos="2457"/>
        </w:tabs>
        <w:rPr>
          <w:color w:val="000000"/>
          <w:sz w:val="24"/>
          <w:szCs w:val="24"/>
        </w:rPr>
      </w:pPr>
      <w:r>
        <w:rPr>
          <w:color w:val="000000"/>
          <w:sz w:val="24"/>
          <w:szCs w:val="24"/>
        </w:rPr>
        <w:t xml:space="preserve">  </w:t>
      </w:r>
      <w:r>
        <w:rPr>
          <w:color w:val="000000"/>
          <w:sz w:val="24"/>
          <w:szCs w:val="24"/>
        </w:rPr>
        <w:tab/>
      </w:r>
      <w:r w:rsidR="00513295">
        <w:rPr>
          <w:color w:val="000000"/>
          <w:sz w:val="24"/>
          <w:szCs w:val="24"/>
        </w:rPr>
        <w:t xml:space="preserve">________________  </w:t>
      </w:r>
      <w:proofErr w:type="spellStart"/>
      <w:r w:rsidR="00513295">
        <w:rPr>
          <w:color w:val="000000"/>
          <w:sz w:val="24"/>
          <w:szCs w:val="24"/>
        </w:rPr>
        <w:t>Михальчишина</w:t>
      </w:r>
      <w:proofErr w:type="spellEnd"/>
      <w:r w:rsidR="00513295">
        <w:rPr>
          <w:color w:val="000000"/>
          <w:sz w:val="24"/>
          <w:szCs w:val="24"/>
        </w:rPr>
        <w:t xml:space="preserve"> Т.О.</w:t>
      </w:r>
    </w:p>
    <w:p w:rsidR="00496890" w:rsidRDefault="00C34F21">
      <w:pPr>
        <w:pBdr>
          <w:top w:val="nil"/>
          <w:left w:val="nil"/>
          <w:bottom w:val="nil"/>
          <w:right w:val="nil"/>
          <w:between w:val="nil"/>
        </w:pBdr>
        <w:tabs>
          <w:tab w:val="left" w:pos="2457"/>
        </w:tabs>
        <w:rPr>
          <w:color w:val="000000"/>
          <w:sz w:val="24"/>
          <w:szCs w:val="24"/>
        </w:rPr>
      </w:pPr>
      <w:r>
        <w:rPr>
          <w:color w:val="000000"/>
          <w:sz w:val="24"/>
          <w:szCs w:val="24"/>
        </w:rPr>
        <w:t xml:space="preserve">                    </w:t>
      </w:r>
      <w:r w:rsidR="00B43B91">
        <w:rPr>
          <w:color w:val="000000"/>
          <w:sz w:val="24"/>
          <w:szCs w:val="24"/>
        </w:rPr>
        <w:t xml:space="preserve">                     _________________</w:t>
      </w:r>
      <w:r w:rsidR="00513295">
        <w:rPr>
          <w:color w:val="000000"/>
          <w:sz w:val="24"/>
          <w:szCs w:val="24"/>
        </w:rPr>
        <w:t>Івасюк А.М.</w:t>
      </w:r>
    </w:p>
    <w:p w:rsidR="00496890" w:rsidRDefault="00B43B91">
      <w:pPr>
        <w:pBdr>
          <w:top w:val="nil"/>
          <w:left w:val="nil"/>
          <w:bottom w:val="nil"/>
          <w:right w:val="nil"/>
          <w:between w:val="nil"/>
        </w:pBdr>
        <w:tabs>
          <w:tab w:val="left" w:pos="2457"/>
        </w:tabs>
        <w:rPr>
          <w:color w:val="000000"/>
          <w:sz w:val="24"/>
          <w:szCs w:val="24"/>
        </w:rPr>
      </w:pPr>
      <w:r>
        <w:rPr>
          <w:color w:val="000000"/>
          <w:sz w:val="24"/>
          <w:szCs w:val="24"/>
        </w:rPr>
        <w:tab/>
      </w:r>
      <w:r w:rsidR="00513295">
        <w:rPr>
          <w:color w:val="000000"/>
          <w:sz w:val="24"/>
          <w:szCs w:val="24"/>
        </w:rPr>
        <w:t>_________________</w:t>
      </w:r>
      <w:proofErr w:type="spellStart"/>
      <w:r>
        <w:rPr>
          <w:color w:val="000000"/>
          <w:sz w:val="24"/>
          <w:szCs w:val="24"/>
        </w:rPr>
        <w:t>Рибчинська</w:t>
      </w:r>
      <w:proofErr w:type="spellEnd"/>
      <w:r>
        <w:rPr>
          <w:color w:val="000000"/>
          <w:sz w:val="24"/>
          <w:szCs w:val="24"/>
        </w:rPr>
        <w:t xml:space="preserve"> Л.С.</w:t>
      </w:r>
    </w:p>
    <w:p w:rsidR="00496890" w:rsidRDefault="00B43B91">
      <w:pPr>
        <w:pBdr>
          <w:top w:val="nil"/>
          <w:left w:val="nil"/>
          <w:bottom w:val="nil"/>
          <w:right w:val="nil"/>
          <w:between w:val="nil"/>
        </w:pBdr>
        <w:tabs>
          <w:tab w:val="left" w:pos="2457"/>
        </w:tabs>
        <w:rPr>
          <w:color w:val="000000"/>
          <w:sz w:val="24"/>
          <w:szCs w:val="24"/>
        </w:rPr>
      </w:pPr>
      <w:r>
        <w:rPr>
          <w:color w:val="000000"/>
          <w:sz w:val="24"/>
          <w:szCs w:val="24"/>
        </w:rPr>
        <w:tab/>
      </w:r>
      <w:r w:rsidR="00513295">
        <w:rPr>
          <w:color w:val="000000"/>
          <w:sz w:val="24"/>
          <w:szCs w:val="24"/>
        </w:rPr>
        <w:t>_________________</w:t>
      </w:r>
      <w:proofErr w:type="spellStart"/>
      <w:r>
        <w:rPr>
          <w:color w:val="000000"/>
          <w:sz w:val="24"/>
          <w:szCs w:val="24"/>
        </w:rPr>
        <w:t>Кучерук</w:t>
      </w:r>
      <w:proofErr w:type="spellEnd"/>
      <w:r>
        <w:rPr>
          <w:color w:val="000000"/>
          <w:sz w:val="24"/>
          <w:szCs w:val="24"/>
        </w:rPr>
        <w:t xml:space="preserve"> О.П.</w:t>
      </w:r>
    </w:p>
    <w:p w:rsidR="00496890" w:rsidRDefault="00C34F21">
      <w:pPr>
        <w:pBdr>
          <w:top w:val="nil"/>
          <w:left w:val="nil"/>
          <w:bottom w:val="nil"/>
          <w:right w:val="nil"/>
          <w:between w:val="nil"/>
        </w:pBdr>
        <w:tabs>
          <w:tab w:val="left" w:pos="2457"/>
        </w:tabs>
        <w:rPr>
          <w:color w:val="000000"/>
          <w:sz w:val="24"/>
          <w:szCs w:val="24"/>
        </w:rPr>
      </w:pPr>
      <w:r>
        <w:rPr>
          <w:color w:val="000000"/>
          <w:sz w:val="24"/>
          <w:szCs w:val="24"/>
        </w:rPr>
        <w:t xml:space="preserve">                     </w:t>
      </w:r>
      <w:r w:rsidR="00B43B91">
        <w:rPr>
          <w:color w:val="000000"/>
          <w:sz w:val="24"/>
          <w:szCs w:val="24"/>
        </w:rPr>
        <w:t xml:space="preserve">                    </w:t>
      </w:r>
      <w:r w:rsidR="00513295">
        <w:rPr>
          <w:color w:val="000000"/>
          <w:sz w:val="24"/>
          <w:szCs w:val="24"/>
        </w:rPr>
        <w:t>________________</w:t>
      </w:r>
      <w:r w:rsidR="00B43B91">
        <w:rPr>
          <w:color w:val="000000"/>
          <w:sz w:val="24"/>
          <w:szCs w:val="24"/>
        </w:rPr>
        <w:t>_</w:t>
      </w:r>
      <w:proofErr w:type="spellStart"/>
      <w:r w:rsidR="00B43B91">
        <w:rPr>
          <w:color w:val="000000"/>
          <w:sz w:val="24"/>
          <w:szCs w:val="24"/>
        </w:rPr>
        <w:t>Мшанецька</w:t>
      </w:r>
      <w:proofErr w:type="spellEnd"/>
      <w:r w:rsidR="00B43B91">
        <w:rPr>
          <w:color w:val="000000"/>
          <w:sz w:val="24"/>
          <w:szCs w:val="24"/>
        </w:rPr>
        <w:t xml:space="preserve"> О.А</w:t>
      </w:r>
    </w:p>
    <w:p w:rsidR="00496890" w:rsidRDefault="00C34F21">
      <w:pPr>
        <w:pBdr>
          <w:top w:val="nil"/>
          <w:left w:val="nil"/>
          <w:bottom w:val="nil"/>
          <w:right w:val="nil"/>
          <w:between w:val="nil"/>
        </w:pBdr>
        <w:tabs>
          <w:tab w:val="left" w:pos="2457"/>
        </w:tabs>
        <w:rPr>
          <w:color w:val="000000"/>
          <w:sz w:val="24"/>
          <w:szCs w:val="24"/>
        </w:rPr>
      </w:pPr>
      <w:r>
        <w:rPr>
          <w:color w:val="000000"/>
          <w:sz w:val="24"/>
          <w:szCs w:val="24"/>
        </w:rPr>
        <w:t xml:space="preserve">                     </w:t>
      </w:r>
      <w:r w:rsidR="00B43B91">
        <w:rPr>
          <w:color w:val="000000"/>
          <w:sz w:val="24"/>
          <w:szCs w:val="24"/>
        </w:rPr>
        <w:t xml:space="preserve">                    </w:t>
      </w:r>
      <w:r w:rsidR="00513295">
        <w:rPr>
          <w:color w:val="000000"/>
          <w:sz w:val="24"/>
          <w:szCs w:val="24"/>
        </w:rPr>
        <w:t>_________________</w:t>
      </w:r>
      <w:r w:rsidR="00B43B91">
        <w:rPr>
          <w:color w:val="000000"/>
          <w:sz w:val="24"/>
          <w:szCs w:val="24"/>
        </w:rPr>
        <w:t>Лаврінчук Л.М.</w:t>
      </w:r>
    </w:p>
    <w:p w:rsidR="00496890" w:rsidRDefault="00C34F21">
      <w:pPr>
        <w:pBdr>
          <w:top w:val="nil"/>
          <w:left w:val="nil"/>
          <w:bottom w:val="nil"/>
          <w:right w:val="nil"/>
          <w:between w:val="nil"/>
        </w:pBdr>
        <w:tabs>
          <w:tab w:val="left" w:pos="2457"/>
        </w:tabs>
        <w:rPr>
          <w:color w:val="000000"/>
          <w:sz w:val="24"/>
          <w:szCs w:val="24"/>
        </w:rPr>
      </w:pPr>
      <w:r>
        <w:rPr>
          <w:color w:val="000000"/>
          <w:sz w:val="24"/>
          <w:szCs w:val="24"/>
        </w:rPr>
        <w:t xml:space="preserve">                                         </w:t>
      </w:r>
    </w:p>
    <w:p w:rsidR="00496890" w:rsidRDefault="00C34F21">
      <w:pPr>
        <w:pBdr>
          <w:top w:val="nil"/>
          <w:left w:val="nil"/>
          <w:bottom w:val="nil"/>
          <w:right w:val="nil"/>
          <w:between w:val="nil"/>
        </w:pBdr>
        <w:rPr>
          <w:color w:val="000000"/>
          <w:sz w:val="24"/>
          <w:szCs w:val="24"/>
        </w:rPr>
      </w:pPr>
      <w:r>
        <w:rPr>
          <w:color w:val="000000"/>
          <w:sz w:val="24"/>
          <w:szCs w:val="24"/>
        </w:rPr>
        <w:t xml:space="preserve">                                         </w:t>
      </w: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244F15" w:rsidRDefault="00244F15">
      <w:pPr>
        <w:pBdr>
          <w:top w:val="nil"/>
          <w:left w:val="nil"/>
          <w:bottom w:val="nil"/>
          <w:right w:val="nil"/>
          <w:between w:val="nil"/>
        </w:pBdr>
        <w:rPr>
          <w:color w:val="000000"/>
          <w:sz w:val="24"/>
          <w:szCs w:val="24"/>
        </w:rPr>
      </w:pPr>
    </w:p>
    <w:p w:rsidR="00496890" w:rsidRDefault="00496890">
      <w:pPr>
        <w:pBdr>
          <w:top w:val="nil"/>
          <w:left w:val="nil"/>
          <w:bottom w:val="nil"/>
          <w:right w:val="nil"/>
          <w:between w:val="nil"/>
        </w:pBdr>
        <w:rPr>
          <w:color w:val="000000"/>
          <w:sz w:val="24"/>
          <w:szCs w:val="24"/>
        </w:rPr>
      </w:pPr>
    </w:p>
    <w:p w:rsidR="00496890" w:rsidRDefault="00C34F21">
      <w:pPr>
        <w:pBdr>
          <w:top w:val="nil"/>
          <w:left w:val="nil"/>
          <w:bottom w:val="nil"/>
          <w:right w:val="nil"/>
          <w:between w:val="nil"/>
        </w:pBdr>
        <w:jc w:val="center"/>
        <w:rPr>
          <w:color w:val="000000"/>
          <w:sz w:val="24"/>
          <w:szCs w:val="24"/>
        </w:rPr>
      </w:pPr>
      <w:r>
        <w:rPr>
          <w:color w:val="000000"/>
          <w:sz w:val="24"/>
          <w:szCs w:val="24"/>
        </w:rPr>
        <w:t xml:space="preserve">                                                                  </w:t>
      </w:r>
      <w:r w:rsidR="00244F15">
        <w:rPr>
          <w:color w:val="000000"/>
          <w:sz w:val="24"/>
          <w:szCs w:val="24"/>
        </w:rPr>
        <w:t xml:space="preserve">  </w:t>
      </w:r>
      <w:r>
        <w:rPr>
          <w:color w:val="000000"/>
          <w:sz w:val="24"/>
          <w:szCs w:val="24"/>
        </w:rPr>
        <w:t xml:space="preserve">  Додаток</w:t>
      </w:r>
      <w:r w:rsidR="00244F15">
        <w:rPr>
          <w:color w:val="000000"/>
          <w:sz w:val="24"/>
          <w:szCs w:val="24"/>
        </w:rPr>
        <w:t xml:space="preserve"> І</w:t>
      </w:r>
    </w:p>
    <w:p w:rsidR="00496890" w:rsidRDefault="00C34F21">
      <w:pPr>
        <w:pBdr>
          <w:top w:val="nil"/>
          <w:left w:val="nil"/>
          <w:bottom w:val="nil"/>
          <w:right w:val="nil"/>
          <w:between w:val="nil"/>
        </w:pBdr>
        <w:jc w:val="center"/>
        <w:rPr>
          <w:color w:val="000000"/>
          <w:sz w:val="24"/>
          <w:szCs w:val="24"/>
        </w:rPr>
      </w:pPr>
      <w:r>
        <w:rPr>
          <w:color w:val="000000"/>
          <w:sz w:val="24"/>
          <w:szCs w:val="24"/>
        </w:rPr>
        <w:t xml:space="preserve">                                                                                      до наказу по школі </w:t>
      </w:r>
    </w:p>
    <w:p w:rsidR="00496890" w:rsidRDefault="00C34F21">
      <w:pPr>
        <w:pBdr>
          <w:top w:val="nil"/>
          <w:left w:val="nil"/>
          <w:bottom w:val="nil"/>
          <w:right w:val="nil"/>
          <w:between w:val="nil"/>
        </w:pBdr>
        <w:jc w:val="center"/>
        <w:rPr>
          <w:color w:val="000000"/>
          <w:sz w:val="24"/>
          <w:szCs w:val="24"/>
        </w:rPr>
      </w:pPr>
      <w:r>
        <w:rPr>
          <w:color w:val="000000"/>
          <w:sz w:val="24"/>
          <w:szCs w:val="24"/>
        </w:rPr>
        <w:t xml:space="preserve">                                                                                       від 06.09.2021 № 77</w:t>
      </w:r>
    </w:p>
    <w:p w:rsidR="00496890" w:rsidRDefault="00496890">
      <w:pPr>
        <w:pBdr>
          <w:top w:val="nil"/>
          <w:left w:val="nil"/>
          <w:bottom w:val="nil"/>
          <w:right w:val="nil"/>
          <w:between w:val="nil"/>
        </w:pBdr>
        <w:jc w:val="center"/>
        <w:rPr>
          <w:color w:val="000000"/>
          <w:sz w:val="24"/>
          <w:szCs w:val="24"/>
        </w:rPr>
      </w:pPr>
    </w:p>
    <w:p w:rsidR="00496890" w:rsidRDefault="00C34F21">
      <w:pPr>
        <w:pBdr>
          <w:top w:val="nil"/>
          <w:left w:val="nil"/>
          <w:bottom w:val="nil"/>
          <w:right w:val="nil"/>
          <w:between w:val="nil"/>
        </w:pBdr>
        <w:jc w:val="center"/>
        <w:rPr>
          <w:color w:val="000000"/>
          <w:sz w:val="24"/>
          <w:szCs w:val="24"/>
        </w:rPr>
      </w:pPr>
      <w:r>
        <w:rPr>
          <w:color w:val="000000"/>
          <w:sz w:val="24"/>
          <w:szCs w:val="24"/>
        </w:rPr>
        <w:t xml:space="preserve">Мережа </w:t>
      </w:r>
    </w:p>
    <w:p w:rsidR="00496890" w:rsidRDefault="00244F15">
      <w:pPr>
        <w:pBdr>
          <w:top w:val="nil"/>
          <w:left w:val="nil"/>
          <w:bottom w:val="nil"/>
          <w:right w:val="nil"/>
          <w:between w:val="nil"/>
        </w:pBdr>
        <w:jc w:val="center"/>
        <w:rPr>
          <w:color w:val="000000"/>
          <w:sz w:val="24"/>
          <w:szCs w:val="24"/>
        </w:rPr>
      </w:pPr>
      <w:proofErr w:type="spellStart"/>
      <w:r>
        <w:rPr>
          <w:color w:val="000000"/>
          <w:sz w:val="24"/>
          <w:szCs w:val="24"/>
        </w:rPr>
        <w:t>Печанівського</w:t>
      </w:r>
      <w:proofErr w:type="spellEnd"/>
      <w:r>
        <w:rPr>
          <w:color w:val="000000"/>
          <w:sz w:val="24"/>
          <w:szCs w:val="24"/>
        </w:rPr>
        <w:t xml:space="preserve"> ліцею Житомирської області</w:t>
      </w:r>
    </w:p>
    <w:p w:rsidR="00496890" w:rsidRDefault="00244F15">
      <w:pPr>
        <w:pBdr>
          <w:top w:val="nil"/>
          <w:left w:val="nil"/>
          <w:bottom w:val="nil"/>
          <w:right w:val="nil"/>
          <w:between w:val="nil"/>
        </w:pBdr>
        <w:jc w:val="center"/>
        <w:rPr>
          <w:color w:val="000000"/>
          <w:sz w:val="24"/>
          <w:szCs w:val="24"/>
        </w:rPr>
      </w:pPr>
      <w:r>
        <w:rPr>
          <w:color w:val="000000"/>
          <w:sz w:val="24"/>
          <w:szCs w:val="24"/>
        </w:rPr>
        <w:t>станом на 05 вересня 2022 року</w:t>
      </w:r>
    </w:p>
    <w:p w:rsidR="00496890" w:rsidRDefault="00496890">
      <w:pPr>
        <w:pBdr>
          <w:top w:val="nil"/>
          <w:left w:val="nil"/>
          <w:bottom w:val="nil"/>
          <w:right w:val="nil"/>
          <w:between w:val="nil"/>
        </w:pBdr>
        <w:jc w:val="center"/>
        <w:rPr>
          <w:color w:val="000000"/>
          <w:sz w:val="24"/>
          <w:szCs w:val="24"/>
        </w:rPr>
      </w:pPr>
    </w:p>
    <w:tbl>
      <w:tblPr>
        <w:tblStyle w:val="a5"/>
        <w:tblW w:w="8158" w:type="dxa"/>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1628"/>
        <w:gridCol w:w="1779"/>
        <w:gridCol w:w="1763"/>
        <w:gridCol w:w="1759"/>
      </w:tblGrid>
      <w:tr w:rsidR="00496890">
        <w:tc>
          <w:tcPr>
            <w:tcW w:w="1229"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i/>
                <w:color w:val="000000"/>
                <w:sz w:val="24"/>
                <w:szCs w:val="24"/>
              </w:rPr>
            </w:pPr>
          </w:p>
          <w:p w:rsidR="00496890" w:rsidRPr="00244F15" w:rsidRDefault="00244F15">
            <w:pPr>
              <w:pBdr>
                <w:top w:val="nil"/>
                <w:left w:val="nil"/>
                <w:bottom w:val="nil"/>
                <w:right w:val="nil"/>
                <w:between w:val="nil"/>
              </w:pBdr>
              <w:jc w:val="center"/>
              <w:rPr>
                <w:b/>
                <w:i/>
                <w:color w:val="000000"/>
                <w:sz w:val="24"/>
                <w:szCs w:val="24"/>
              </w:rPr>
            </w:pPr>
            <w:r w:rsidRPr="00244F15">
              <w:rPr>
                <w:b/>
                <w:i/>
                <w:color w:val="000000"/>
                <w:sz w:val="24"/>
                <w:szCs w:val="24"/>
              </w:rPr>
              <w:t>Ступінь</w:t>
            </w:r>
          </w:p>
        </w:tc>
        <w:tc>
          <w:tcPr>
            <w:tcW w:w="1628"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i/>
                <w:color w:val="000000"/>
                <w:sz w:val="24"/>
                <w:szCs w:val="24"/>
              </w:rPr>
            </w:pPr>
          </w:p>
          <w:p w:rsidR="00496890" w:rsidRPr="00244F15" w:rsidRDefault="00C34F21">
            <w:pPr>
              <w:pBdr>
                <w:top w:val="nil"/>
                <w:left w:val="nil"/>
                <w:bottom w:val="nil"/>
                <w:right w:val="nil"/>
                <w:between w:val="nil"/>
              </w:pBdr>
              <w:jc w:val="center"/>
              <w:rPr>
                <w:b/>
                <w:i/>
                <w:color w:val="000000"/>
                <w:sz w:val="24"/>
                <w:szCs w:val="24"/>
              </w:rPr>
            </w:pPr>
            <w:r w:rsidRPr="00244F15">
              <w:rPr>
                <w:b/>
                <w:i/>
                <w:color w:val="000000"/>
                <w:sz w:val="24"/>
                <w:szCs w:val="24"/>
              </w:rPr>
              <w:t>Класи</w:t>
            </w:r>
          </w:p>
        </w:tc>
        <w:tc>
          <w:tcPr>
            <w:tcW w:w="1779"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i/>
                <w:color w:val="000000"/>
                <w:sz w:val="24"/>
                <w:szCs w:val="24"/>
              </w:rPr>
            </w:pPr>
          </w:p>
          <w:p w:rsidR="00496890" w:rsidRPr="00244F15" w:rsidRDefault="00C34F21">
            <w:pPr>
              <w:pBdr>
                <w:top w:val="nil"/>
                <w:left w:val="nil"/>
                <w:bottom w:val="nil"/>
                <w:right w:val="nil"/>
                <w:between w:val="nil"/>
              </w:pBdr>
              <w:jc w:val="center"/>
              <w:rPr>
                <w:b/>
                <w:i/>
                <w:color w:val="000000"/>
                <w:sz w:val="24"/>
                <w:szCs w:val="24"/>
              </w:rPr>
            </w:pPr>
            <w:r w:rsidRPr="00244F15">
              <w:rPr>
                <w:b/>
                <w:i/>
                <w:color w:val="000000"/>
                <w:sz w:val="24"/>
                <w:szCs w:val="24"/>
              </w:rPr>
              <w:t>Кількість</w:t>
            </w:r>
          </w:p>
          <w:p w:rsidR="00496890" w:rsidRPr="00244F15" w:rsidRDefault="00C34F21">
            <w:pPr>
              <w:pBdr>
                <w:top w:val="nil"/>
                <w:left w:val="nil"/>
                <w:bottom w:val="nil"/>
                <w:right w:val="nil"/>
                <w:between w:val="nil"/>
              </w:pBdr>
              <w:jc w:val="center"/>
              <w:rPr>
                <w:b/>
                <w:i/>
                <w:color w:val="000000"/>
                <w:sz w:val="24"/>
                <w:szCs w:val="24"/>
              </w:rPr>
            </w:pPr>
            <w:r w:rsidRPr="00244F15">
              <w:rPr>
                <w:b/>
                <w:i/>
                <w:color w:val="000000"/>
                <w:sz w:val="24"/>
                <w:szCs w:val="24"/>
              </w:rPr>
              <w:t xml:space="preserve"> дітей</w:t>
            </w:r>
          </w:p>
          <w:p w:rsidR="00496890" w:rsidRPr="00244F15" w:rsidRDefault="00496890">
            <w:pPr>
              <w:pBdr>
                <w:top w:val="nil"/>
                <w:left w:val="nil"/>
                <w:bottom w:val="nil"/>
                <w:right w:val="nil"/>
                <w:between w:val="nil"/>
              </w:pBdr>
              <w:jc w:val="center"/>
              <w:rPr>
                <w:b/>
                <w:i/>
                <w:color w:val="000000"/>
                <w:sz w:val="24"/>
                <w:szCs w:val="24"/>
              </w:rPr>
            </w:pPr>
          </w:p>
        </w:tc>
        <w:tc>
          <w:tcPr>
            <w:tcW w:w="1763"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i/>
                <w:color w:val="000000"/>
                <w:sz w:val="24"/>
                <w:szCs w:val="24"/>
              </w:rPr>
            </w:pPr>
          </w:p>
          <w:p w:rsidR="00496890" w:rsidRPr="00244F15" w:rsidRDefault="00C34F21">
            <w:pPr>
              <w:pBdr>
                <w:top w:val="nil"/>
                <w:left w:val="nil"/>
                <w:bottom w:val="nil"/>
                <w:right w:val="nil"/>
                <w:between w:val="nil"/>
              </w:pBdr>
              <w:jc w:val="center"/>
              <w:rPr>
                <w:b/>
                <w:i/>
                <w:color w:val="000000"/>
                <w:sz w:val="24"/>
                <w:szCs w:val="24"/>
              </w:rPr>
            </w:pPr>
            <w:r w:rsidRPr="00244F15">
              <w:rPr>
                <w:b/>
                <w:i/>
                <w:color w:val="000000"/>
                <w:sz w:val="24"/>
                <w:szCs w:val="24"/>
              </w:rPr>
              <w:t>Дівчата</w:t>
            </w:r>
          </w:p>
        </w:tc>
        <w:tc>
          <w:tcPr>
            <w:tcW w:w="1759"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i/>
                <w:color w:val="000000"/>
                <w:sz w:val="24"/>
                <w:szCs w:val="24"/>
              </w:rPr>
            </w:pPr>
          </w:p>
          <w:p w:rsidR="00496890" w:rsidRPr="00244F15" w:rsidRDefault="00C34F21">
            <w:pPr>
              <w:pBdr>
                <w:top w:val="nil"/>
                <w:left w:val="nil"/>
                <w:bottom w:val="nil"/>
                <w:right w:val="nil"/>
                <w:between w:val="nil"/>
              </w:pBdr>
              <w:jc w:val="center"/>
              <w:rPr>
                <w:b/>
                <w:i/>
                <w:color w:val="000000"/>
                <w:sz w:val="24"/>
                <w:szCs w:val="24"/>
              </w:rPr>
            </w:pPr>
            <w:r w:rsidRPr="00244F15">
              <w:rPr>
                <w:b/>
                <w:i/>
                <w:color w:val="000000"/>
                <w:sz w:val="24"/>
                <w:szCs w:val="24"/>
              </w:rPr>
              <w:t>Хлопці</w:t>
            </w:r>
          </w:p>
        </w:tc>
      </w:tr>
      <w:tr w:rsidR="00496890">
        <w:tc>
          <w:tcPr>
            <w:tcW w:w="1229" w:type="dxa"/>
            <w:vMerge w:val="restart"/>
            <w:tcBorders>
              <w:top w:val="single" w:sz="4" w:space="0" w:color="000000"/>
              <w:left w:val="single" w:sz="4" w:space="0" w:color="000000"/>
              <w:bottom w:val="single" w:sz="4" w:space="0" w:color="000000"/>
              <w:right w:val="single" w:sz="4" w:space="0" w:color="000000"/>
            </w:tcBorders>
          </w:tcPr>
          <w:p w:rsidR="00496890" w:rsidRPr="00244F15" w:rsidRDefault="00C34F21">
            <w:pPr>
              <w:pBdr>
                <w:top w:val="nil"/>
                <w:left w:val="nil"/>
                <w:bottom w:val="nil"/>
                <w:right w:val="nil"/>
                <w:between w:val="nil"/>
              </w:pBdr>
              <w:jc w:val="center"/>
              <w:rPr>
                <w:b/>
                <w:color w:val="000000"/>
                <w:sz w:val="24"/>
                <w:szCs w:val="24"/>
              </w:rPr>
            </w:pPr>
            <w:r w:rsidRPr="00244F15">
              <w:rPr>
                <w:b/>
                <w:color w:val="000000"/>
                <w:sz w:val="24"/>
                <w:szCs w:val="24"/>
              </w:rPr>
              <w:t>І</w:t>
            </w: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tcPr>
          <w:p w:rsidR="00496890" w:rsidRDefault="00244F15">
            <w:pPr>
              <w:pBdr>
                <w:top w:val="nil"/>
                <w:left w:val="nil"/>
                <w:bottom w:val="nil"/>
                <w:right w:val="nil"/>
                <w:between w:val="nil"/>
              </w:pBdr>
              <w:jc w:val="center"/>
              <w:rPr>
                <w:color w:val="000000"/>
                <w:sz w:val="24"/>
                <w:szCs w:val="24"/>
              </w:rPr>
            </w:pPr>
            <w:r>
              <w:rPr>
                <w:color w:val="000000"/>
                <w:sz w:val="24"/>
                <w:szCs w:val="24"/>
              </w:rPr>
              <w:t>19</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12</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7</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2</w:t>
            </w:r>
          </w:p>
        </w:tc>
        <w:tc>
          <w:tcPr>
            <w:tcW w:w="1779" w:type="dxa"/>
            <w:tcBorders>
              <w:top w:val="single" w:sz="4" w:space="0" w:color="000000"/>
              <w:left w:val="single" w:sz="4" w:space="0" w:color="000000"/>
              <w:bottom w:val="single" w:sz="4" w:space="0" w:color="000000"/>
              <w:right w:val="single" w:sz="4" w:space="0" w:color="000000"/>
            </w:tcBorders>
          </w:tcPr>
          <w:p w:rsidR="00496890" w:rsidRDefault="00244F15">
            <w:pPr>
              <w:pBdr>
                <w:top w:val="nil"/>
                <w:left w:val="nil"/>
                <w:bottom w:val="nil"/>
                <w:right w:val="nil"/>
                <w:between w:val="nil"/>
              </w:pBdr>
              <w:jc w:val="center"/>
              <w:rPr>
                <w:color w:val="000000"/>
                <w:sz w:val="24"/>
                <w:szCs w:val="24"/>
              </w:rPr>
            </w:pPr>
            <w:r>
              <w:rPr>
                <w:color w:val="000000"/>
                <w:sz w:val="24"/>
                <w:szCs w:val="24"/>
              </w:rPr>
              <w:t>16</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12</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4</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3</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10</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3</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7</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4</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19</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9</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10</w:t>
            </w:r>
          </w:p>
        </w:tc>
      </w:tr>
      <w:tr w:rsidR="00496890">
        <w:tc>
          <w:tcPr>
            <w:tcW w:w="1229"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Всього</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64</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36</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28</w:t>
            </w:r>
          </w:p>
        </w:tc>
      </w:tr>
      <w:tr w:rsidR="00496890">
        <w:tc>
          <w:tcPr>
            <w:tcW w:w="1229" w:type="dxa"/>
            <w:vMerge w:val="restart"/>
            <w:tcBorders>
              <w:top w:val="single" w:sz="4" w:space="0" w:color="000000"/>
              <w:left w:val="single" w:sz="4" w:space="0" w:color="000000"/>
              <w:bottom w:val="single" w:sz="4" w:space="0" w:color="000000"/>
              <w:right w:val="single" w:sz="4" w:space="0" w:color="000000"/>
            </w:tcBorders>
          </w:tcPr>
          <w:p w:rsidR="00496890" w:rsidRPr="00244F15" w:rsidRDefault="00C34F21">
            <w:pPr>
              <w:pBdr>
                <w:top w:val="nil"/>
                <w:left w:val="nil"/>
                <w:bottom w:val="nil"/>
                <w:right w:val="nil"/>
                <w:between w:val="nil"/>
              </w:pBdr>
              <w:jc w:val="center"/>
              <w:rPr>
                <w:b/>
                <w:color w:val="000000"/>
                <w:sz w:val="24"/>
                <w:szCs w:val="24"/>
              </w:rPr>
            </w:pPr>
            <w:r w:rsidRPr="00244F15">
              <w:rPr>
                <w:b/>
                <w:color w:val="000000"/>
                <w:sz w:val="24"/>
                <w:szCs w:val="24"/>
              </w:rPr>
              <w:t>ІІ</w:t>
            </w: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5</w:t>
            </w:r>
          </w:p>
        </w:tc>
        <w:tc>
          <w:tcPr>
            <w:tcW w:w="1779" w:type="dxa"/>
            <w:tcBorders>
              <w:top w:val="single" w:sz="4" w:space="0" w:color="000000"/>
              <w:left w:val="single" w:sz="4" w:space="0" w:color="000000"/>
              <w:bottom w:val="single" w:sz="4" w:space="0" w:color="000000"/>
              <w:right w:val="single" w:sz="4" w:space="0" w:color="000000"/>
            </w:tcBorders>
          </w:tcPr>
          <w:p w:rsidR="00496890" w:rsidRDefault="00244F15">
            <w:pPr>
              <w:pBdr>
                <w:top w:val="nil"/>
                <w:left w:val="nil"/>
                <w:bottom w:val="nil"/>
                <w:right w:val="nil"/>
                <w:between w:val="nil"/>
              </w:pBdr>
              <w:jc w:val="center"/>
              <w:rPr>
                <w:color w:val="000000"/>
                <w:sz w:val="24"/>
                <w:szCs w:val="24"/>
              </w:rPr>
            </w:pPr>
            <w:r>
              <w:rPr>
                <w:color w:val="000000"/>
                <w:sz w:val="24"/>
                <w:szCs w:val="24"/>
              </w:rPr>
              <w:t>19</w:t>
            </w:r>
          </w:p>
        </w:tc>
        <w:tc>
          <w:tcPr>
            <w:tcW w:w="1763"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11</w:t>
            </w:r>
          </w:p>
        </w:tc>
        <w:tc>
          <w:tcPr>
            <w:tcW w:w="1759"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8</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6</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11</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6</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5</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7</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17</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10</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7</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8</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11 (+1)</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6</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6</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9</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22</w:t>
            </w:r>
          </w:p>
        </w:tc>
        <w:tc>
          <w:tcPr>
            <w:tcW w:w="1763"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13</w:t>
            </w:r>
          </w:p>
        </w:tc>
        <w:tc>
          <w:tcPr>
            <w:tcW w:w="1759"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9</w:t>
            </w:r>
          </w:p>
        </w:tc>
      </w:tr>
      <w:tr w:rsidR="00496890">
        <w:tc>
          <w:tcPr>
            <w:tcW w:w="1229" w:type="dxa"/>
            <w:tcBorders>
              <w:top w:val="single" w:sz="4" w:space="0" w:color="000000"/>
              <w:left w:val="single" w:sz="4" w:space="0" w:color="000000"/>
              <w:bottom w:val="single" w:sz="4" w:space="0" w:color="000000"/>
              <w:right w:val="single" w:sz="4" w:space="0" w:color="000000"/>
            </w:tcBorders>
          </w:tcPr>
          <w:p w:rsidR="00496890" w:rsidRPr="00244F15" w:rsidRDefault="00496890">
            <w:pPr>
              <w:pBdr>
                <w:top w:val="nil"/>
                <w:left w:val="nil"/>
                <w:bottom w:val="nil"/>
                <w:right w:val="nil"/>
                <w:between w:val="nil"/>
              </w:pBdr>
              <w:jc w:val="center"/>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Всього</w:t>
            </w:r>
          </w:p>
        </w:tc>
        <w:tc>
          <w:tcPr>
            <w:tcW w:w="1779"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8</w:t>
            </w:r>
            <w:r w:rsidR="00187DBC">
              <w:rPr>
                <w:color w:val="000000"/>
                <w:sz w:val="24"/>
                <w:szCs w:val="24"/>
              </w:rPr>
              <w:t>0</w:t>
            </w:r>
          </w:p>
        </w:tc>
        <w:tc>
          <w:tcPr>
            <w:tcW w:w="1763"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46</w:t>
            </w:r>
          </w:p>
        </w:tc>
        <w:tc>
          <w:tcPr>
            <w:tcW w:w="1759" w:type="dxa"/>
            <w:tcBorders>
              <w:top w:val="single" w:sz="4" w:space="0" w:color="000000"/>
              <w:left w:val="single" w:sz="4" w:space="0" w:color="000000"/>
              <w:bottom w:val="single" w:sz="4" w:space="0" w:color="000000"/>
              <w:right w:val="single" w:sz="4" w:space="0" w:color="000000"/>
            </w:tcBorders>
          </w:tcPr>
          <w:p w:rsidR="00496890" w:rsidRDefault="00D94FCF">
            <w:pPr>
              <w:pBdr>
                <w:top w:val="nil"/>
                <w:left w:val="nil"/>
                <w:bottom w:val="nil"/>
                <w:right w:val="nil"/>
                <w:between w:val="nil"/>
              </w:pBdr>
              <w:jc w:val="center"/>
              <w:rPr>
                <w:color w:val="000000"/>
                <w:sz w:val="24"/>
                <w:szCs w:val="24"/>
              </w:rPr>
            </w:pPr>
            <w:r>
              <w:rPr>
                <w:color w:val="000000"/>
                <w:sz w:val="24"/>
                <w:szCs w:val="24"/>
              </w:rPr>
              <w:t>34</w:t>
            </w:r>
          </w:p>
        </w:tc>
      </w:tr>
      <w:tr w:rsidR="00496890">
        <w:tc>
          <w:tcPr>
            <w:tcW w:w="1229" w:type="dxa"/>
            <w:vMerge w:val="restart"/>
            <w:tcBorders>
              <w:top w:val="single" w:sz="4" w:space="0" w:color="000000"/>
              <w:left w:val="single" w:sz="4" w:space="0" w:color="000000"/>
              <w:bottom w:val="single" w:sz="4" w:space="0" w:color="000000"/>
              <w:right w:val="single" w:sz="4" w:space="0" w:color="000000"/>
            </w:tcBorders>
          </w:tcPr>
          <w:p w:rsidR="00496890" w:rsidRPr="00244F15" w:rsidRDefault="00C34F21">
            <w:pPr>
              <w:pBdr>
                <w:top w:val="nil"/>
                <w:left w:val="nil"/>
                <w:bottom w:val="nil"/>
                <w:right w:val="nil"/>
                <w:between w:val="nil"/>
              </w:pBdr>
              <w:jc w:val="center"/>
              <w:rPr>
                <w:b/>
                <w:color w:val="000000"/>
                <w:sz w:val="24"/>
                <w:szCs w:val="24"/>
              </w:rPr>
            </w:pPr>
            <w:r w:rsidRPr="00244F15">
              <w:rPr>
                <w:b/>
                <w:color w:val="000000"/>
                <w:sz w:val="24"/>
                <w:szCs w:val="24"/>
              </w:rPr>
              <w:t>ІІІ</w:t>
            </w: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10</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11</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5</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6</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11</w:t>
            </w:r>
          </w:p>
        </w:tc>
        <w:tc>
          <w:tcPr>
            <w:tcW w:w="1779"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8</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4</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4</w:t>
            </w:r>
          </w:p>
        </w:tc>
      </w:tr>
      <w:tr w:rsidR="00496890">
        <w:tc>
          <w:tcPr>
            <w:tcW w:w="1229" w:type="dxa"/>
            <w:vMerge/>
            <w:tcBorders>
              <w:top w:val="single" w:sz="4" w:space="0" w:color="000000"/>
              <w:left w:val="single" w:sz="4" w:space="0" w:color="000000"/>
              <w:bottom w:val="single" w:sz="4" w:space="0" w:color="000000"/>
              <w:right w:val="single" w:sz="4" w:space="0" w:color="000000"/>
            </w:tcBorders>
          </w:tcPr>
          <w:p w:rsidR="00496890" w:rsidRPr="00244F15" w:rsidRDefault="00496890">
            <w:pPr>
              <w:widowControl w:val="0"/>
              <w:pBdr>
                <w:top w:val="nil"/>
                <w:left w:val="nil"/>
                <w:bottom w:val="nil"/>
                <w:right w:val="nil"/>
                <w:between w:val="nil"/>
              </w:pBdr>
              <w:spacing w:line="276" w:lineRule="auto"/>
              <w:rPr>
                <w:b/>
                <w:color w:val="000000"/>
                <w:sz w:val="24"/>
                <w:szCs w:val="24"/>
              </w:rPr>
            </w:pPr>
          </w:p>
        </w:tc>
        <w:tc>
          <w:tcPr>
            <w:tcW w:w="1628" w:type="dxa"/>
            <w:tcBorders>
              <w:top w:val="single" w:sz="4" w:space="0" w:color="000000"/>
              <w:left w:val="single" w:sz="4" w:space="0" w:color="000000"/>
              <w:bottom w:val="single" w:sz="4" w:space="0" w:color="000000"/>
              <w:right w:val="single" w:sz="4" w:space="0" w:color="000000"/>
            </w:tcBorders>
          </w:tcPr>
          <w:p w:rsidR="00496890" w:rsidRDefault="00C34F21">
            <w:pPr>
              <w:pBdr>
                <w:top w:val="nil"/>
                <w:left w:val="nil"/>
                <w:bottom w:val="nil"/>
                <w:right w:val="nil"/>
                <w:between w:val="nil"/>
              </w:pBdr>
              <w:jc w:val="center"/>
              <w:rPr>
                <w:color w:val="000000"/>
                <w:sz w:val="24"/>
                <w:szCs w:val="24"/>
              </w:rPr>
            </w:pPr>
            <w:r>
              <w:rPr>
                <w:color w:val="000000"/>
                <w:sz w:val="24"/>
                <w:szCs w:val="24"/>
              </w:rPr>
              <w:t>Всього</w:t>
            </w:r>
          </w:p>
        </w:tc>
        <w:tc>
          <w:tcPr>
            <w:tcW w:w="177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19</w:t>
            </w:r>
          </w:p>
        </w:tc>
        <w:tc>
          <w:tcPr>
            <w:tcW w:w="1763"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09</w:t>
            </w:r>
          </w:p>
        </w:tc>
        <w:tc>
          <w:tcPr>
            <w:tcW w:w="1759" w:type="dxa"/>
            <w:tcBorders>
              <w:top w:val="single" w:sz="4" w:space="0" w:color="000000"/>
              <w:left w:val="single" w:sz="4" w:space="0" w:color="000000"/>
              <w:bottom w:val="single" w:sz="4" w:space="0" w:color="000000"/>
              <w:right w:val="single" w:sz="4" w:space="0" w:color="000000"/>
            </w:tcBorders>
          </w:tcPr>
          <w:p w:rsidR="00496890" w:rsidRDefault="00187DBC">
            <w:pPr>
              <w:pBdr>
                <w:top w:val="nil"/>
                <w:left w:val="nil"/>
                <w:bottom w:val="nil"/>
                <w:right w:val="nil"/>
                <w:between w:val="nil"/>
              </w:pBdr>
              <w:jc w:val="center"/>
              <w:rPr>
                <w:color w:val="000000"/>
                <w:sz w:val="24"/>
                <w:szCs w:val="24"/>
              </w:rPr>
            </w:pPr>
            <w:r>
              <w:rPr>
                <w:color w:val="000000"/>
                <w:sz w:val="24"/>
                <w:szCs w:val="24"/>
              </w:rPr>
              <w:t>10</w:t>
            </w:r>
          </w:p>
        </w:tc>
      </w:tr>
      <w:tr w:rsidR="00496890">
        <w:tc>
          <w:tcPr>
            <w:tcW w:w="1229" w:type="dxa"/>
            <w:tcBorders>
              <w:top w:val="single" w:sz="4" w:space="0" w:color="000000"/>
              <w:left w:val="single" w:sz="4" w:space="0" w:color="000000"/>
              <w:bottom w:val="single" w:sz="4" w:space="0" w:color="000000"/>
              <w:right w:val="single" w:sz="4" w:space="0" w:color="000000"/>
            </w:tcBorders>
          </w:tcPr>
          <w:p w:rsidR="00496890" w:rsidRPr="00244F15" w:rsidRDefault="00244F15">
            <w:pPr>
              <w:pBdr>
                <w:top w:val="nil"/>
                <w:left w:val="nil"/>
                <w:bottom w:val="nil"/>
                <w:right w:val="nil"/>
                <w:between w:val="nil"/>
              </w:pBdr>
              <w:jc w:val="center"/>
              <w:rPr>
                <w:b/>
                <w:color w:val="000000"/>
                <w:sz w:val="24"/>
                <w:szCs w:val="24"/>
              </w:rPr>
            </w:pPr>
            <w:r w:rsidRPr="00244F15">
              <w:rPr>
                <w:b/>
                <w:color w:val="000000"/>
                <w:sz w:val="24"/>
                <w:szCs w:val="24"/>
              </w:rPr>
              <w:t>І-ІІІ</w:t>
            </w:r>
          </w:p>
        </w:tc>
        <w:tc>
          <w:tcPr>
            <w:tcW w:w="1628" w:type="dxa"/>
            <w:tcBorders>
              <w:top w:val="single" w:sz="4" w:space="0" w:color="000000"/>
              <w:left w:val="single" w:sz="4" w:space="0" w:color="000000"/>
              <w:bottom w:val="single" w:sz="4" w:space="0" w:color="000000"/>
              <w:right w:val="single" w:sz="4" w:space="0" w:color="000000"/>
            </w:tcBorders>
          </w:tcPr>
          <w:p w:rsidR="00496890" w:rsidRPr="00244F15" w:rsidRDefault="00244F15">
            <w:pPr>
              <w:pBdr>
                <w:top w:val="nil"/>
                <w:left w:val="nil"/>
                <w:bottom w:val="nil"/>
                <w:right w:val="nil"/>
                <w:between w:val="nil"/>
              </w:pBdr>
              <w:jc w:val="center"/>
              <w:rPr>
                <w:b/>
                <w:color w:val="000000"/>
                <w:sz w:val="24"/>
                <w:szCs w:val="24"/>
              </w:rPr>
            </w:pPr>
            <w:r>
              <w:rPr>
                <w:b/>
                <w:color w:val="000000"/>
                <w:sz w:val="24"/>
                <w:szCs w:val="24"/>
              </w:rPr>
              <w:t xml:space="preserve">Всього по </w:t>
            </w:r>
            <w:r w:rsidR="00C34F21" w:rsidRPr="00244F15">
              <w:rPr>
                <w:b/>
                <w:color w:val="000000"/>
                <w:sz w:val="24"/>
                <w:szCs w:val="24"/>
              </w:rPr>
              <w:t>лі</w:t>
            </w:r>
            <w:r>
              <w:rPr>
                <w:b/>
                <w:color w:val="000000"/>
                <w:sz w:val="24"/>
                <w:szCs w:val="24"/>
              </w:rPr>
              <w:t>цею</w:t>
            </w:r>
          </w:p>
        </w:tc>
        <w:tc>
          <w:tcPr>
            <w:tcW w:w="1779" w:type="dxa"/>
            <w:tcBorders>
              <w:top w:val="single" w:sz="4" w:space="0" w:color="000000"/>
              <w:left w:val="single" w:sz="4" w:space="0" w:color="000000"/>
              <w:bottom w:val="single" w:sz="4" w:space="0" w:color="000000"/>
              <w:right w:val="single" w:sz="4" w:space="0" w:color="000000"/>
            </w:tcBorders>
          </w:tcPr>
          <w:p w:rsidR="00496890" w:rsidRPr="00244F15" w:rsidRDefault="00187DBC">
            <w:pPr>
              <w:pBdr>
                <w:top w:val="nil"/>
                <w:left w:val="nil"/>
                <w:bottom w:val="nil"/>
                <w:right w:val="nil"/>
                <w:between w:val="nil"/>
              </w:pBdr>
              <w:jc w:val="center"/>
              <w:rPr>
                <w:b/>
                <w:color w:val="000000"/>
                <w:sz w:val="24"/>
                <w:szCs w:val="24"/>
              </w:rPr>
            </w:pPr>
            <w:r>
              <w:rPr>
                <w:b/>
                <w:color w:val="000000"/>
                <w:sz w:val="24"/>
                <w:szCs w:val="24"/>
              </w:rPr>
              <w:t>163 (+1)</w:t>
            </w:r>
          </w:p>
        </w:tc>
        <w:tc>
          <w:tcPr>
            <w:tcW w:w="1763" w:type="dxa"/>
            <w:tcBorders>
              <w:top w:val="single" w:sz="4" w:space="0" w:color="000000"/>
              <w:left w:val="single" w:sz="4" w:space="0" w:color="000000"/>
              <w:bottom w:val="single" w:sz="4" w:space="0" w:color="000000"/>
              <w:right w:val="single" w:sz="4" w:space="0" w:color="000000"/>
            </w:tcBorders>
          </w:tcPr>
          <w:p w:rsidR="00496890" w:rsidRPr="00244F15" w:rsidRDefault="00D94FCF">
            <w:pPr>
              <w:pBdr>
                <w:top w:val="nil"/>
                <w:left w:val="nil"/>
                <w:bottom w:val="nil"/>
                <w:right w:val="nil"/>
                <w:between w:val="nil"/>
              </w:pBdr>
              <w:jc w:val="center"/>
              <w:rPr>
                <w:b/>
                <w:color w:val="000000"/>
                <w:sz w:val="24"/>
                <w:szCs w:val="24"/>
              </w:rPr>
            </w:pPr>
            <w:r>
              <w:rPr>
                <w:b/>
                <w:color w:val="000000"/>
                <w:sz w:val="24"/>
                <w:szCs w:val="24"/>
              </w:rPr>
              <w:t>91</w:t>
            </w:r>
          </w:p>
        </w:tc>
        <w:tc>
          <w:tcPr>
            <w:tcW w:w="1759" w:type="dxa"/>
            <w:tcBorders>
              <w:top w:val="single" w:sz="4" w:space="0" w:color="000000"/>
              <w:left w:val="single" w:sz="4" w:space="0" w:color="000000"/>
              <w:bottom w:val="single" w:sz="4" w:space="0" w:color="000000"/>
              <w:right w:val="single" w:sz="4" w:space="0" w:color="000000"/>
            </w:tcBorders>
          </w:tcPr>
          <w:p w:rsidR="00496890" w:rsidRPr="00244F15" w:rsidRDefault="00D94FCF">
            <w:pPr>
              <w:pBdr>
                <w:top w:val="nil"/>
                <w:left w:val="nil"/>
                <w:bottom w:val="nil"/>
                <w:right w:val="nil"/>
                <w:between w:val="nil"/>
              </w:pBdr>
              <w:jc w:val="center"/>
              <w:rPr>
                <w:b/>
                <w:color w:val="000000"/>
                <w:sz w:val="24"/>
                <w:szCs w:val="24"/>
              </w:rPr>
            </w:pPr>
            <w:r>
              <w:rPr>
                <w:b/>
                <w:color w:val="000000"/>
                <w:sz w:val="24"/>
                <w:szCs w:val="24"/>
              </w:rPr>
              <w:t>73</w:t>
            </w:r>
            <w:bookmarkStart w:id="0" w:name="_GoBack"/>
            <w:bookmarkEnd w:id="0"/>
          </w:p>
        </w:tc>
      </w:tr>
    </w:tbl>
    <w:p w:rsidR="00496890" w:rsidRDefault="00496890">
      <w:pPr>
        <w:pBdr>
          <w:top w:val="nil"/>
          <w:left w:val="nil"/>
          <w:bottom w:val="nil"/>
          <w:right w:val="nil"/>
          <w:between w:val="nil"/>
        </w:pBdr>
        <w:jc w:val="center"/>
        <w:rPr>
          <w:color w:val="000000"/>
          <w:sz w:val="24"/>
          <w:szCs w:val="24"/>
        </w:rPr>
      </w:pPr>
    </w:p>
    <w:p w:rsidR="00496890" w:rsidRDefault="00496890">
      <w:pPr>
        <w:pBdr>
          <w:top w:val="nil"/>
          <w:left w:val="nil"/>
          <w:bottom w:val="nil"/>
          <w:right w:val="nil"/>
          <w:between w:val="nil"/>
        </w:pBdr>
        <w:spacing w:line="360" w:lineRule="auto"/>
        <w:rPr>
          <w:color w:val="000000"/>
          <w:sz w:val="24"/>
          <w:szCs w:val="24"/>
          <w:u w:val="single"/>
        </w:rPr>
      </w:pPr>
    </w:p>
    <w:p w:rsidR="00496890" w:rsidRDefault="00C34F21">
      <w:pPr>
        <w:pBdr>
          <w:top w:val="nil"/>
          <w:left w:val="nil"/>
          <w:bottom w:val="nil"/>
          <w:right w:val="nil"/>
          <w:between w:val="nil"/>
        </w:pBdr>
        <w:spacing w:line="360" w:lineRule="auto"/>
        <w:rPr>
          <w:color w:val="000000"/>
          <w:sz w:val="24"/>
          <w:szCs w:val="24"/>
        </w:rPr>
      </w:pPr>
      <w:r>
        <w:rPr>
          <w:color w:val="000000"/>
          <w:sz w:val="24"/>
          <w:szCs w:val="24"/>
        </w:rPr>
        <w:t xml:space="preserve">                        </w:t>
      </w:r>
    </w:p>
    <w:p w:rsidR="00496890" w:rsidRDefault="00496890">
      <w:pPr>
        <w:pBdr>
          <w:top w:val="nil"/>
          <w:left w:val="nil"/>
          <w:bottom w:val="nil"/>
          <w:right w:val="nil"/>
          <w:between w:val="nil"/>
        </w:pBdr>
        <w:tabs>
          <w:tab w:val="left" w:pos="180"/>
        </w:tabs>
        <w:jc w:val="center"/>
        <w:rPr>
          <w:color w:val="000000"/>
          <w:sz w:val="24"/>
          <w:szCs w:val="24"/>
        </w:rPr>
      </w:pPr>
    </w:p>
    <w:sectPr w:rsidR="00496890" w:rsidSect="00244F15">
      <w:headerReference w:type="default" r:id="rId8"/>
      <w:pgSz w:w="11906" w:h="16838"/>
      <w:pgMar w:top="426" w:right="850" w:bottom="568"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A9" w:rsidRDefault="00C622A9">
      <w:r>
        <w:separator/>
      </w:r>
    </w:p>
  </w:endnote>
  <w:endnote w:type="continuationSeparator" w:id="0">
    <w:p w:rsidR="00C622A9" w:rsidRDefault="00C6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A9" w:rsidRDefault="00C622A9">
      <w:r>
        <w:separator/>
      </w:r>
    </w:p>
  </w:footnote>
  <w:footnote w:type="continuationSeparator" w:id="0">
    <w:p w:rsidR="00C622A9" w:rsidRDefault="00C6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90" w:rsidRDefault="00C34F21">
    <w:pPr>
      <w:pBdr>
        <w:top w:val="nil"/>
        <w:left w:val="nil"/>
        <w:bottom w:val="nil"/>
        <w:right w:val="nil"/>
        <w:between w:val="nil"/>
      </w:pBdr>
      <w:tabs>
        <w:tab w:val="center" w:pos="4844"/>
        <w:tab w:val="right" w:pos="968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94FCF">
      <w:rPr>
        <w:noProof/>
        <w:color w:val="000000"/>
        <w:sz w:val="24"/>
        <w:szCs w:val="24"/>
      </w:rPr>
      <w:t>3</w:t>
    </w:r>
    <w:r>
      <w:rPr>
        <w:color w:val="000000"/>
        <w:sz w:val="24"/>
        <w:szCs w:val="24"/>
      </w:rPr>
      <w:fldChar w:fldCharType="end"/>
    </w:r>
  </w:p>
  <w:p w:rsidR="00496890" w:rsidRDefault="00496890">
    <w:pPr>
      <w:pBdr>
        <w:top w:val="nil"/>
        <w:left w:val="nil"/>
        <w:bottom w:val="nil"/>
        <w:right w:val="nil"/>
        <w:between w:val="nil"/>
      </w:pBdr>
      <w:tabs>
        <w:tab w:val="center" w:pos="4844"/>
        <w:tab w:val="right" w:pos="9689"/>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0"/>
    <w:rsid w:val="000E5094"/>
    <w:rsid w:val="00187DBC"/>
    <w:rsid w:val="00244F15"/>
    <w:rsid w:val="00496890"/>
    <w:rsid w:val="00513295"/>
    <w:rsid w:val="00571353"/>
    <w:rsid w:val="00B43B91"/>
    <w:rsid w:val="00C26E3F"/>
    <w:rsid w:val="00C34F21"/>
    <w:rsid w:val="00C622A9"/>
    <w:rsid w:val="00D94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5287"/>
  <w15:docId w15:val="{F38DE814-1EDD-4062-9719-38CFB0FE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character" w:styleId="a6">
    <w:name w:val="Hyperlink"/>
    <w:uiPriority w:val="99"/>
    <w:semiHidden/>
    <w:unhideWhenUsed/>
    <w:rsid w:val="00513295"/>
    <w:rPr>
      <w:color w:val="0000FF"/>
      <w:u w:val="single"/>
    </w:rPr>
  </w:style>
  <w:style w:type="paragraph" w:styleId="a7">
    <w:name w:val="No Spacing"/>
    <w:uiPriority w:val="1"/>
    <w:qFormat/>
    <w:rsid w:val="00513295"/>
    <w:rPr>
      <w:rFonts w:ascii="Calibri" w:hAnsi="Calibri"/>
      <w:sz w:val="22"/>
      <w:szCs w:val="22"/>
      <w:lang w:val="ru-RU" w:eastAsia="ru-RU"/>
    </w:rPr>
  </w:style>
  <w:style w:type="paragraph" w:styleId="a8">
    <w:name w:val="Balloon Text"/>
    <w:basedOn w:val="a"/>
    <w:link w:val="a9"/>
    <w:uiPriority w:val="99"/>
    <w:semiHidden/>
    <w:unhideWhenUsed/>
    <w:rsid w:val="000E5094"/>
    <w:rPr>
      <w:rFonts w:ascii="Segoe UI" w:hAnsi="Segoe UI" w:cs="Segoe UI"/>
      <w:sz w:val="18"/>
      <w:szCs w:val="18"/>
    </w:rPr>
  </w:style>
  <w:style w:type="character" w:customStyle="1" w:styleId="a9">
    <w:name w:val="Текст выноски Знак"/>
    <w:basedOn w:val="a0"/>
    <w:link w:val="a8"/>
    <w:uiPriority w:val="99"/>
    <w:semiHidden/>
    <w:rsid w:val="000E5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chanivka-1@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2532</Words>
  <Characters>1444</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2022-10-24T07:24:00Z</cp:lastPrinted>
  <dcterms:created xsi:type="dcterms:W3CDTF">2022-10-23T17:03:00Z</dcterms:created>
  <dcterms:modified xsi:type="dcterms:W3CDTF">2022-10-24T07:26:00Z</dcterms:modified>
</cp:coreProperties>
</file>