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"/>
        <w:gridCol w:w="3829"/>
        <w:gridCol w:w="567"/>
        <w:gridCol w:w="567"/>
        <w:gridCol w:w="4111"/>
        <w:gridCol w:w="567"/>
        <w:gridCol w:w="567"/>
      </w:tblGrid>
      <w:tr w:rsidR="00B8378A" w:rsidRPr="00B8378A" w:rsidTr="00B8378A">
        <w:trPr>
          <w:cantSplit/>
        </w:trPr>
        <w:tc>
          <w:tcPr>
            <w:tcW w:w="10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78A" w:rsidRDefault="00B8378A" w:rsidP="00B83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                                                  </w:t>
            </w:r>
            <w:proofErr w:type="spellStart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приміщення</w:t>
            </w:r>
            <w:proofErr w:type="spellEnd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матер</w:t>
            </w:r>
            <w:proofErr w:type="gramEnd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іальну</w:t>
            </w:r>
            <w:proofErr w:type="spellEnd"/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базу</w:t>
            </w: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uk-UA"/>
              </w:rPr>
            </w:pPr>
            <w:bookmarkStart w:id="0" w:name="_GoBack"/>
            <w:bookmarkEnd w:id="0"/>
          </w:p>
        </w:tc>
      </w:tr>
      <w:tr w:rsidR="00B8378A" w:rsidRPr="00B8378A" w:rsidTr="00B8378A">
        <w:trPr>
          <w:cantSplit/>
        </w:trPr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№</w:t>
            </w: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ряд-</w:t>
            </w:r>
            <w:proofErr w:type="spellEnd"/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Усьо-</w:t>
            </w:r>
            <w:proofErr w:type="spellEnd"/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 xml:space="preserve">  </w:t>
            </w: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го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№</w:t>
            </w: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ряд-</w:t>
            </w:r>
            <w:proofErr w:type="spellEnd"/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Усього</w:t>
            </w:r>
          </w:p>
        </w:tc>
      </w:tr>
      <w:tr w:rsidR="00B8378A" w:rsidRPr="00B8378A" w:rsidTr="00B8378A">
        <w:trPr>
          <w:cantSplit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20"/>
                <w:lang w:val="uk-UA" w:eastAsia="uk-UA"/>
              </w:rPr>
              <w:t xml:space="preserve">     1</w:t>
            </w:r>
          </w:p>
        </w:tc>
      </w:tr>
      <w:tr w:rsidR="00B8378A" w:rsidRPr="00B8378A" w:rsidTr="00B8378A">
        <w:trPr>
          <w:cantSplit/>
          <w:trHeight w:val="34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Загальна площа всіх приміщень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2000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  <w:t xml:space="preserve">Чи є в закладі (1 - так, 0 - ні)  </w:t>
            </w: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24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з них здано в оренду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35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Крім того, площа орендованих приміщень (кв. м) </w:t>
            </w: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Басейн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</w:t>
            </w:r>
          </w:p>
        </w:tc>
      </w:tr>
      <w:tr w:rsidR="00B8378A" w:rsidRPr="00B8378A" w:rsidTr="00B8378A">
        <w:trPr>
          <w:cantSplit/>
          <w:trHeight w:hRule="exact" w:val="240"/>
        </w:trPr>
        <w:tc>
          <w:tcPr>
            <w:tcW w:w="44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З рядків 01 та 03 – кількість класних кімнат  </w:t>
            </w:r>
          </w:p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Навчально-дослідна ділянка (арів)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300</w:t>
            </w:r>
          </w:p>
        </w:tc>
      </w:tr>
      <w:tr w:rsidR="00B8378A" w:rsidRPr="00B8378A" w:rsidTr="00B8378A">
        <w:trPr>
          <w:cantSplit/>
          <w:trHeight w:hRule="exact" w:val="212"/>
        </w:trPr>
        <w:tc>
          <w:tcPr>
            <w:tcW w:w="186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34</w:t>
            </w: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</w:t>
            </w:r>
          </w:p>
        </w:tc>
      </w:tr>
      <w:tr w:rsidR="00B8378A" w:rsidRPr="00B8378A" w:rsidTr="00B8378A">
        <w:trPr>
          <w:cantSplit/>
          <w:trHeight w:val="255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Їх площа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1230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Опалення </w:t>
            </w: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</w:t>
            </w: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Водогін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Хімії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Каналізація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Географії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Біології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число посадкових місць у їдальні або буфеті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80</w:t>
            </w: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  </w:t>
            </w: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у тому числі у пристосованих</w:t>
            </w: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приміщеннях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Інших мов і літератур національних меншин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Кількість поверхів в основній будівлі закладу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tabs>
                <w:tab w:val="left" w:pos="3048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</w:t>
            </w: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Основ інформатики й обчислювальної  техніки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встановлено комп’ютерних класів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1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обладнано робочих місць з комп’ютером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них: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 тому числі на яких використовується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  потребують капітального ремонту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операційна система з відкритим кодом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 комп’ютерів у закладі, усього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підключено до </w:t>
            </w:r>
            <w:proofErr w:type="spellStart"/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Iнтернету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більше 3 км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78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</w:t>
            </w:r>
          </w:p>
        </w:tc>
        <w:tc>
          <w:tcPr>
            <w:tcW w:w="39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                        </w:t>
            </w: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78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них: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  </w:t>
            </w: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   з них за програмою “Шкільний автобус”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78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діяльності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   у тому числі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Крім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портативних комп’ютерів, ноутбуків, </w:t>
            </w:r>
            <w:proofErr w:type="spellStart"/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нетбуків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</w:t>
            </w:r>
            <w:r w:rsidRPr="00B83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Бібліотечний </w:t>
            </w:r>
            <w:r w:rsidRPr="00B83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того,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планшетів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6"/>
                <w:szCs w:val="16"/>
                <w:lang w:val="uk-UA" w:eastAsia="uk-UA"/>
              </w:rPr>
              <w:t xml:space="preserve"> Кількість книг, брошур, журналів</w:t>
            </w: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</w:t>
            </w:r>
            <w:r w:rsidRPr="00B8378A">
              <w:rPr>
                <w:rFonts w:ascii="Times New Roman CYR" w:eastAsia="Times New Roman" w:hAnsi="Times New Roman CYR" w:cs="Times New Roman"/>
                <w:sz w:val="16"/>
                <w:szCs w:val="16"/>
                <w:lang w:val="uk-UA" w:eastAsia="uk-UA"/>
              </w:rPr>
              <w:t>(примірників)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7233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proofErr w:type="spellStart"/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кіль-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підключених до </w:t>
            </w:r>
            <w:proofErr w:type="spellStart"/>
            <w:r w:rsidRPr="00B837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Iнтернету</w:t>
            </w:r>
            <w:proofErr w:type="spellEnd"/>
            <w:r w:rsidRPr="00B837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(з рядків 25 і</w:t>
            </w:r>
            <w:r w:rsidRPr="00B837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26)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5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 xml:space="preserve">у тому числі підручників, усього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3615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кість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5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з них для:   1-4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896</w:t>
            </w:r>
          </w:p>
        </w:tc>
      </w:tr>
      <w:tr w:rsidR="00B8378A" w:rsidRPr="00B8378A" w:rsidTr="00B8378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 xml:space="preserve">                 </w:t>
            </w: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 xml:space="preserve">                           </w:t>
            </w: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5-9 </w:t>
            </w: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класів</w:t>
            </w: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1631</w:t>
            </w:r>
          </w:p>
        </w:tc>
      </w:tr>
      <w:tr w:rsidR="00B8378A" w:rsidRPr="00B8378A" w:rsidTr="00B8378A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uk-UA"/>
              </w:rPr>
              <w:t>які використовуються у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 xml:space="preserve">                                       </w:t>
            </w: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10-11 (12)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  <w:t>1088</w:t>
            </w:r>
          </w:p>
        </w:tc>
      </w:tr>
      <w:tr w:rsidR="00B8378A" w:rsidRPr="00B8378A" w:rsidTr="00B8378A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  <w:r w:rsidRPr="00B8378A"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uk-UA"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A" w:rsidRPr="00B8378A" w:rsidRDefault="00B8378A" w:rsidP="00B8378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5C5A26" w:rsidRDefault="005C5A26"/>
    <w:sectPr w:rsidR="005C5A26" w:rsidSect="00B8378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0"/>
    <w:rsid w:val="005C5A26"/>
    <w:rsid w:val="00B8378A"/>
    <w:rsid w:val="00C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2017-12-18T17:11:00Z</dcterms:created>
  <dcterms:modified xsi:type="dcterms:W3CDTF">2017-12-18T17:13:00Z</dcterms:modified>
</cp:coreProperties>
</file>