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12" w:rsidRDefault="00C17112" w:rsidP="00C171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112" w:rsidRPr="00AF4E6A" w:rsidRDefault="00AF4E6A" w:rsidP="00AF4E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1-А клас</w:t>
      </w:r>
    </w:p>
    <w:tbl>
      <w:tblPr>
        <w:tblStyle w:val="a4"/>
        <w:tblpPr w:leftFromText="180" w:rightFromText="180" w:vertAnchor="text" w:horzAnchor="margin" w:tblpXSpec="center" w:tblpY="130"/>
        <w:tblW w:w="9248" w:type="dxa"/>
        <w:tblLook w:val="04A0" w:firstRow="1" w:lastRow="0" w:firstColumn="1" w:lastColumn="0" w:noHBand="0" w:noVBand="1"/>
      </w:tblPr>
      <w:tblGrid>
        <w:gridCol w:w="614"/>
        <w:gridCol w:w="959"/>
        <w:gridCol w:w="4423"/>
        <w:gridCol w:w="3252"/>
      </w:tblGrid>
      <w:tr w:rsidR="0050794A" w:rsidRPr="00E26456" w:rsidTr="0050794A">
        <w:trPr>
          <w:trHeight w:val="1074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423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роботи</w:t>
            </w:r>
          </w:p>
        </w:tc>
        <w:tc>
          <w:tcPr>
            <w:tcW w:w="3252" w:type="dxa"/>
          </w:tcPr>
          <w:p w:rsidR="0050794A" w:rsidRPr="00AF4E6A" w:rsidRDefault="0050794A" w:rsidP="00AF4E6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Завдання 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4423" w:type="dxa"/>
          </w:tcPr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Я досліджую світ</w:t>
            </w:r>
            <w:r w:rsidRPr="00E063F6">
              <w:rPr>
                <w:rFonts w:ascii="Times New Roman" w:hAnsi="Times New Roman" w:cs="Times New Roman"/>
                <w:sz w:val="20"/>
              </w:rPr>
              <w:t>. Сторінка дослідника</w:t>
            </w:r>
            <w:r w:rsidRPr="00E063F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 xml:space="preserve">Математика. </w:t>
            </w:r>
            <w:r w:rsidRPr="009D0199">
              <w:rPr>
                <w:rFonts w:ascii="Times New Roman" w:hAnsi="Times New Roman" w:cs="Times New Roman"/>
                <w:sz w:val="20"/>
              </w:rPr>
              <w:t>Вимірюємо місткості посудин.</w:t>
            </w:r>
          </w:p>
          <w:p w:rsidR="0050794A" w:rsidRPr="002A577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Читання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9D0199">
              <w:rPr>
                <w:rFonts w:ascii="Times New Roman" w:hAnsi="Times New Roman" w:cs="Times New Roman"/>
                <w:sz w:val="20"/>
              </w:rPr>
              <w:t>Закріплення вивчених букв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с.92-93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с.37.</w:t>
            </w:r>
          </w:p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 134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4423" w:type="dxa"/>
          </w:tcPr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Звуки</w:t>
            </w:r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[</w:t>
            </w:r>
            <w:proofErr w:type="spellStart"/>
            <w:r w:rsidRPr="009D019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][</w:t>
            </w:r>
            <w:proofErr w:type="spellStart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дз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*]</w:t>
            </w:r>
            <w:r w:rsidRPr="009D0199">
              <w:rPr>
                <w:rFonts w:ascii="Times New Roman" w:hAnsi="Times New Roman" w:cs="Times New Roman"/>
                <w:sz w:val="20"/>
              </w:rPr>
              <w:t>Письмо сполучень.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Перевіряємо свої досягнення.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Технології 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Виготов. латаття з паперу.</w:t>
            </w:r>
          </w:p>
          <w:p w:rsidR="00C03295" w:rsidRPr="00C03295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03295">
              <w:rPr>
                <w:rFonts w:ascii="Times New Roman" w:hAnsi="Times New Roman" w:cs="Times New Roman"/>
                <w:b/>
                <w:sz w:val="20"/>
                <w:lang w:val="ru-RU"/>
              </w:rPr>
              <w:t>Англійська</w:t>
            </w:r>
            <w:proofErr w:type="spellEnd"/>
            <w:r w:rsidRPr="00C0329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C03295">
              <w:rPr>
                <w:rFonts w:ascii="Times New Roman" w:hAnsi="Times New Roman" w:cs="Times New Roman"/>
                <w:b/>
                <w:sz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с.136,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зош.с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с.107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с.34</w:t>
            </w:r>
          </w:p>
          <w:p w:rsidR="00C03295" w:rsidRDefault="00C03295" w:rsidP="00C03295">
            <w:pPr>
              <w:pStyle w:val="a3"/>
              <w:spacing w:after="200" w:line="276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03295">
              <w:rPr>
                <w:rFonts w:ascii="Times New Roman" w:hAnsi="Times New Roman" w:cs="Times New Roman"/>
                <w:szCs w:val="28"/>
              </w:rPr>
              <w:t xml:space="preserve">стор.85послухати , повторити та показати (аудіо файл додається); зошит шаблон с.34 – 35 (літера </w:t>
            </w:r>
            <w:proofErr w:type="spellStart"/>
            <w:r w:rsidRPr="00C03295">
              <w:rPr>
                <w:rFonts w:ascii="Times New Roman" w:hAnsi="Times New Roman" w:cs="Times New Roman"/>
                <w:szCs w:val="28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3295" w:rsidRPr="00F2228F" w:rsidRDefault="00C03295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4423" w:type="dxa"/>
          </w:tcPr>
          <w:p w:rsidR="0050794A" w:rsidRPr="00982A91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Записуємо задачу коротко.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 xml:space="preserve">Відпрацювання вимови звуків. </w:t>
            </w:r>
          </w:p>
          <w:p w:rsidR="0050794A" w:rsidRPr="002A577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Мистецтво. </w:t>
            </w:r>
            <w:r w:rsidRPr="00F16BF2">
              <w:rPr>
                <w:rFonts w:ascii="Times New Roman" w:hAnsi="Times New Roman" w:cs="Times New Roman"/>
                <w:sz w:val="20"/>
              </w:rPr>
              <w:t>Наша творчість.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с.38</w:t>
            </w:r>
          </w:p>
          <w:p w:rsidR="0050794A" w:rsidRPr="00F16BF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с.137,зош.с</w:t>
            </w:r>
            <w:r w:rsidRPr="00F16B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0794A" w:rsidRPr="00F16BF2" w:rsidRDefault="005F0FEC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4423" w:type="dxa"/>
          </w:tcPr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 xml:space="preserve">Я досліджую світ. </w:t>
            </w:r>
            <w:r w:rsidRPr="00E063F6">
              <w:rPr>
                <w:rFonts w:ascii="Times New Roman" w:hAnsi="Times New Roman" w:cs="Times New Roman"/>
                <w:sz w:val="20"/>
              </w:rPr>
              <w:t xml:space="preserve">Весняні турботи на селі та в місті. 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Математика. </w:t>
            </w:r>
            <w:r w:rsidRPr="00982A91">
              <w:rPr>
                <w:rFonts w:ascii="Times New Roman" w:hAnsi="Times New Roman" w:cs="Times New Roman"/>
                <w:sz w:val="20"/>
              </w:rPr>
              <w:t>Ціле і частина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Письмо.</w:t>
            </w:r>
            <w:r w:rsidRPr="00C05D1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Письмо буквосполучень</w:t>
            </w:r>
            <w:r w:rsidRPr="009D0199"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9D0199">
              <w:rPr>
                <w:rFonts w:ascii="Times New Roman" w:hAnsi="Times New Roman" w:cs="Times New Roman"/>
                <w:sz w:val="20"/>
              </w:rPr>
              <w:t xml:space="preserve"> дж</w:t>
            </w:r>
            <w:r w:rsidRPr="009D0199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с.42-43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с.38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с.48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4423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Я досліджую світ</w:t>
            </w:r>
            <w:r>
              <w:rPr>
                <w:rFonts w:ascii="Times New Roman" w:hAnsi="Times New Roman" w:cs="Times New Roman"/>
                <w:sz w:val="20"/>
              </w:rPr>
              <w:t>. Як ставитися до інших.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Навчання грамоти. </w:t>
            </w:r>
            <w:r w:rsidRPr="009D0199">
              <w:rPr>
                <w:rFonts w:ascii="Times New Roman" w:hAnsi="Times New Roman" w:cs="Times New Roman"/>
                <w:sz w:val="20"/>
              </w:rPr>
              <w:t>Закріплення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Мистецтво. </w:t>
            </w:r>
            <w:r w:rsidRPr="009D0199">
              <w:rPr>
                <w:rFonts w:ascii="Times New Roman" w:hAnsi="Times New Roman" w:cs="Times New Roman"/>
                <w:sz w:val="20"/>
              </w:rPr>
              <w:t>Великодні дива.</w:t>
            </w:r>
          </w:p>
          <w:p w:rsidR="00C03295" w:rsidRPr="00E063F6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03295">
              <w:rPr>
                <w:rFonts w:ascii="Times New Roman" w:hAnsi="Times New Roman" w:cs="Times New Roman"/>
                <w:b/>
                <w:sz w:val="20"/>
              </w:rPr>
              <w:t>Англійська мова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с.18-19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с.49,підручник с.138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для малювання с.40</w:t>
            </w:r>
          </w:p>
          <w:p w:rsidR="00C03295" w:rsidRPr="00F2228F" w:rsidRDefault="00C03295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стор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 xml:space="preserve">. 86 послухати та повторити (аудіо файл додається); зошит шаблон с.36 - 37 ( літера </w:t>
            </w:r>
            <w:r w:rsidRPr="00C032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Rr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4423" w:type="dxa"/>
          </w:tcPr>
          <w:p w:rsidR="0050794A" w:rsidRPr="00D3501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досліджую світ. </w:t>
            </w:r>
            <w:r w:rsidRPr="00D35017">
              <w:rPr>
                <w:rFonts w:ascii="Times New Roman" w:hAnsi="Times New Roman" w:cs="Times New Roman"/>
                <w:sz w:val="20"/>
              </w:rPr>
              <w:t>Не будь жадібним.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</w:rPr>
              <w:t>.Порівнюємо,додаємо,досліджуємо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Читання.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Опрацювання тексту</w:t>
            </w:r>
            <w:r>
              <w:rPr>
                <w:rFonts w:ascii="Times New Roman" w:hAnsi="Times New Roman" w:cs="Times New Roman"/>
                <w:sz w:val="20"/>
              </w:rPr>
              <w:t xml:space="preserve"> «Бджілка»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 с.11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с.39-40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с.139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>Математика.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5E82">
              <w:rPr>
                <w:rFonts w:ascii="Times New Roman" w:hAnsi="Times New Roman" w:cs="Times New Roman"/>
              </w:rPr>
              <w:t>Сотня. Лічба десятками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 xml:space="preserve">Навчання </w:t>
            </w:r>
            <w:r>
              <w:rPr>
                <w:rFonts w:ascii="Times New Roman" w:hAnsi="Times New Roman" w:cs="Times New Roman"/>
                <w:b/>
              </w:rPr>
              <w:t xml:space="preserve">грамоти. </w:t>
            </w:r>
            <w:r w:rsidRPr="00D35017">
              <w:rPr>
                <w:rFonts w:ascii="Times New Roman" w:hAnsi="Times New Roman" w:cs="Times New Roman"/>
              </w:rPr>
              <w:t>Закріплення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350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>Технології.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5017">
              <w:rPr>
                <w:rFonts w:ascii="Times New Roman" w:hAnsi="Times New Roman" w:cs="Times New Roman"/>
              </w:rPr>
              <w:t>Аплікація за зразком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794A" w:rsidRPr="00C03295" w:rsidRDefault="00C03295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03295">
              <w:rPr>
                <w:rFonts w:ascii="Times New Roman" w:hAnsi="Times New Roman" w:cs="Times New Roman"/>
                <w:b/>
              </w:rPr>
              <w:t>Англійська мова.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с.138-139.Пропис.с 49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 с.40</w:t>
            </w:r>
          </w:p>
          <w:p w:rsidR="00C03295" w:rsidRPr="001A1242" w:rsidRDefault="00C03295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C03295">
              <w:rPr>
                <w:rFonts w:ascii="Times New Roman" w:hAnsi="Times New Roman" w:cs="Times New Roman"/>
                <w:sz w:val="24"/>
                <w:szCs w:val="28"/>
              </w:rPr>
              <w:t xml:space="preserve">стор.87- 88 послухати та сказати (аудіо файл додається); зошит шаблон с. 38 - 39 ( літера </w:t>
            </w: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Ss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4423" w:type="dxa"/>
          </w:tcPr>
          <w:p w:rsidR="0050794A" w:rsidRPr="00D3501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Апостроф.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Вимова і написання слів.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0"/>
              </w:rPr>
              <w:t>Одержуємо круглі числа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</w:rPr>
              <w:t>истецтво</w:t>
            </w:r>
            <w:r w:rsidRPr="00F42486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Народні інструменти та іграшки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с.140,зош.с50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A1242">
              <w:rPr>
                <w:rFonts w:ascii="Times New Roman" w:hAnsi="Times New Roman" w:cs="Times New Roman"/>
                <w:sz w:val="20"/>
              </w:rPr>
              <w:t>Зошит с.42</w:t>
            </w:r>
          </w:p>
          <w:p w:rsidR="0050794A" w:rsidRPr="001A1242" w:rsidRDefault="005F0FEC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Святковий календар весни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0"/>
              </w:rPr>
              <w:t>Вимірювання довжини відрізків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Письмо.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с.75</w:t>
            </w:r>
          </w:p>
          <w:p w:rsidR="0050794A" w:rsidRPr="001A124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с.43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Святковий календар весни.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Закріплення знань, опрацювання віршів.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Митці-професіонали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03295" w:rsidRPr="00C03295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03295">
              <w:rPr>
                <w:rFonts w:ascii="Times New Roman" w:hAnsi="Times New Roman" w:cs="Times New Roman"/>
                <w:b/>
                <w:sz w:val="20"/>
              </w:rPr>
              <w:t>Англійська мова.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с.76-77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с.141,зошит с.51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Альбом. Ліплення котка.</w:t>
            </w:r>
          </w:p>
          <w:p w:rsidR="00C03295" w:rsidRPr="005877BF" w:rsidRDefault="00C03295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стор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 xml:space="preserve">. 89 послухати, </w:t>
            </w:r>
            <w:r w:rsidRPr="00C03295">
              <w:rPr>
                <w:rFonts w:ascii="Times New Roman" w:hAnsi="Times New Roman" w:cs="Times New Roman"/>
                <w:szCs w:val="28"/>
              </w:rPr>
              <w:t xml:space="preserve">повторити  та показати (аудіо файл додається) ; зошит шаблон  </w:t>
            </w:r>
            <w:r w:rsidRPr="00C03295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r w:rsidRPr="00C03295">
              <w:rPr>
                <w:rFonts w:ascii="Times New Roman" w:hAnsi="Times New Roman" w:cs="Times New Roman"/>
                <w:szCs w:val="28"/>
              </w:rPr>
              <w:t xml:space="preserve">. 40 - 41 ( літера </w:t>
            </w:r>
            <w:r w:rsidRPr="00C03295">
              <w:rPr>
                <w:rFonts w:ascii="Times New Roman" w:hAnsi="Times New Roman" w:cs="Times New Roman"/>
                <w:szCs w:val="28"/>
                <w:lang w:val="en-US"/>
              </w:rPr>
              <w:t>Tt</w:t>
            </w:r>
            <w:r w:rsidRPr="00C03295">
              <w:rPr>
                <w:rFonts w:ascii="Times New Roman" w:hAnsi="Times New Roman" w:cs="Times New Roman"/>
                <w:szCs w:val="28"/>
              </w:rPr>
              <w:t xml:space="preserve"> )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4423" w:type="dxa"/>
          </w:tcPr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</w:t>
            </w:r>
            <w:r w:rsidRPr="00AC7511">
              <w:rPr>
                <w:rFonts w:ascii="Times New Roman" w:hAnsi="Times New Roman" w:cs="Times New Roman"/>
                <w:sz w:val="20"/>
              </w:rPr>
              <w:t>. Закріплення звукових значень.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Утворюємо числа другого десятка.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Технології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AC7511">
              <w:rPr>
                <w:rFonts w:ascii="Times New Roman" w:hAnsi="Times New Roman" w:cs="Times New Roman"/>
                <w:sz w:val="20"/>
              </w:rPr>
              <w:t>Робота з папером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</w:p>
          <w:p w:rsidR="00C03295" w:rsidRPr="00775E82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Англійська мова.</w:t>
            </w:r>
          </w:p>
        </w:tc>
        <w:tc>
          <w:tcPr>
            <w:tcW w:w="3252" w:type="dxa"/>
          </w:tcPr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с.142,зош.с 54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D0199">
              <w:rPr>
                <w:rFonts w:ascii="Times New Roman" w:hAnsi="Times New Roman" w:cs="Times New Roman"/>
                <w:sz w:val="20"/>
              </w:rPr>
              <w:t>Зошит с.44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 с.44</w:t>
            </w:r>
          </w:p>
          <w:p w:rsidR="00C03295" w:rsidRPr="00C03295" w:rsidRDefault="00C03295" w:rsidP="00C032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стор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. 90 – 91 показати  та відповісти ; словник на с.109-110 підказка)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4423" w:type="dxa"/>
          </w:tcPr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Записування чисел другого десятка у таблицю розрядів.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Закріплення  вивченого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Митці-професіонали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с.45</w:t>
            </w:r>
          </w:p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C7511">
              <w:rPr>
                <w:rFonts w:ascii="Times New Roman" w:hAnsi="Times New Roman" w:cs="Times New Roman"/>
                <w:sz w:val="20"/>
              </w:rPr>
              <w:t>Зошит 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C7511">
              <w:rPr>
                <w:rFonts w:ascii="Times New Roman" w:hAnsi="Times New Roman" w:cs="Times New Roman"/>
                <w:sz w:val="20"/>
              </w:rPr>
              <w:t>55</w:t>
            </w:r>
          </w:p>
          <w:p w:rsidR="0050794A" w:rsidRPr="005877BF" w:rsidRDefault="005F0FEC" w:rsidP="00AF4E6A">
            <w:hyperlink r:id="rId7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4423" w:type="dxa"/>
          </w:tcPr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Умій дружити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Таблиця розрядів.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Письмо.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Алфавіт. Запис речень.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.12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с.46</w:t>
            </w:r>
          </w:p>
          <w:p w:rsidR="0050794A" w:rsidRPr="001A124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с.52-53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4423" w:type="dxa"/>
          </w:tcPr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Куточок друзів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Алфавіт.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Закріплення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Створюємо красу.</w:t>
            </w:r>
          </w:p>
          <w:p w:rsidR="00C03295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</w:p>
          <w:p w:rsidR="00C03295" w:rsidRPr="00C03295" w:rsidRDefault="00C03295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C03295">
              <w:rPr>
                <w:rFonts w:ascii="Times New Roman" w:hAnsi="Times New Roman" w:cs="Times New Roman"/>
                <w:b/>
                <w:sz w:val="20"/>
              </w:rPr>
              <w:t>Англійська мова.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с.143</w:t>
            </w:r>
          </w:p>
          <w:p w:rsidR="00C03295" w:rsidRDefault="0050794A" w:rsidP="00C0329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Малювання гілочки яблуні. Альбом с38.</w:t>
            </w:r>
          </w:p>
          <w:p w:rsidR="00C03295" w:rsidRPr="00C03295" w:rsidRDefault="00C03295" w:rsidP="00C0329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стор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 xml:space="preserve">. 92 послухати та сказати (аудіо файл додається)      в. 4, с. 93 </w:t>
            </w:r>
            <w:proofErr w:type="spellStart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чит</w:t>
            </w:r>
            <w:proofErr w:type="spellEnd"/>
            <w:r w:rsidRPr="00C032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3295" w:rsidRDefault="00C03295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C03295" w:rsidRPr="00AC7511" w:rsidRDefault="00C03295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4D45ED" w:rsidRDefault="00C17112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>Індивідуальний план роботи</w:t>
      </w:r>
    </w:p>
    <w:p w:rsidR="00946580" w:rsidRP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D45ED" w:rsidRPr="00AF4E6A" w:rsidRDefault="004D45ED" w:rsidP="004D45ED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під час карантину з 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>.0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4.2020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– 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24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.04.2020 </w:t>
      </w:r>
      <w:r w:rsidR="00C17112"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17112" w:rsidRPr="00AF4E6A" w:rsidRDefault="00C05D11" w:rsidP="004D45ED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C17112"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>загальноосвітньої школи І-ІІІ ступенів</w:t>
      </w:r>
    </w:p>
    <w:sectPr w:rsidR="00C17112" w:rsidRPr="00AF4E6A" w:rsidSect="00C05D1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0B"/>
    <w:multiLevelType w:val="multilevel"/>
    <w:tmpl w:val="BC48A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EA619D"/>
    <w:multiLevelType w:val="hybridMultilevel"/>
    <w:tmpl w:val="160C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2"/>
    <w:rsid w:val="00001113"/>
    <w:rsid w:val="001958F5"/>
    <w:rsid w:val="001A0677"/>
    <w:rsid w:val="001A1242"/>
    <w:rsid w:val="001E2DBF"/>
    <w:rsid w:val="00241871"/>
    <w:rsid w:val="002A5776"/>
    <w:rsid w:val="00312AC6"/>
    <w:rsid w:val="003C7D82"/>
    <w:rsid w:val="004C4984"/>
    <w:rsid w:val="004D45ED"/>
    <w:rsid w:val="0050794A"/>
    <w:rsid w:val="005877BF"/>
    <w:rsid w:val="005F0712"/>
    <w:rsid w:val="005F0FEC"/>
    <w:rsid w:val="006A4156"/>
    <w:rsid w:val="00746957"/>
    <w:rsid w:val="00775E82"/>
    <w:rsid w:val="009334BD"/>
    <w:rsid w:val="00946580"/>
    <w:rsid w:val="00982A91"/>
    <w:rsid w:val="00992DD0"/>
    <w:rsid w:val="009D0199"/>
    <w:rsid w:val="00A35BF6"/>
    <w:rsid w:val="00AC7511"/>
    <w:rsid w:val="00AF2921"/>
    <w:rsid w:val="00AF4E6A"/>
    <w:rsid w:val="00C03295"/>
    <w:rsid w:val="00C05D11"/>
    <w:rsid w:val="00C11DB1"/>
    <w:rsid w:val="00C17112"/>
    <w:rsid w:val="00C6556D"/>
    <w:rsid w:val="00C96199"/>
    <w:rsid w:val="00CB1B03"/>
    <w:rsid w:val="00D35017"/>
    <w:rsid w:val="00DD45C9"/>
    <w:rsid w:val="00E063F6"/>
    <w:rsid w:val="00E26456"/>
    <w:rsid w:val="00F16BF2"/>
    <w:rsid w:val="00F2228F"/>
    <w:rsid w:val="00F42486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4EAB-AAFE-40A3-8802-AB02371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1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12"/>
    <w:pPr>
      <w:ind w:left="720"/>
      <w:contextualSpacing/>
    </w:pPr>
  </w:style>
  <w:style w:type="table" w:styleId="a4">
    <w:name w:val="Table Grid"/>
    <w:basedOn w:val="a1"/>
    <w:uiPriority w:val="39"/>
    <w:rsid w:val="00C171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6456"/>
    <w:pPr>
      <w:spacing w:after="0" w:line="240" w:lineRule="auto"/>
    </w:pPr>
    <w:rPr>
      <w:lang w:val="uk-UA"/>
    </w:rPr>
  </w:style>
  <w:style w:type="character" w:styleId="a6">
    <w:name w:val="Hyperlink"/>
    <w:basedOn w:val="a0"/>
    <w:uiPriority w:val="99"/>
    <w:semiHidden/>
    <w:unhideWhenUsed/>
    <w:rsid w:val="00F1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portfel_schoolbooks2/docs/1-klas-mistectvo-lobova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portfel_schoolbooks2/docs/1-klas-mistectvo-lobova-2018" TargetMode="External"/><Relationship Id="rId5" Type="http://schemas.openxmlformats.org/officeDocument/2006/relationships/hyperlink" Target="https://issuu.com/portfel_schoolbooks2/docs/1-klas-mistectvo-lobova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Секретарь</cp:lastModifiedBy>
  <cp:revision>2</cp:revision>
  <dcterms:created xsi:type="dcterms:W3CDTF">2020-04-06T09:14:00Z</dcterms:created>
  <dcterms:modified xsi:type="dcterms:W3CDTF">2020-04-06T09:14:00Z</dcterms:modified>
</cp:coreProperties>
</file>