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107" w:rsidRPr="004B2107" w:rsidRDefault="004B2107" w:rsidP="004B2107">
      <w:pPr>
        <w:tabs>
          <w:tab w:val="left" w:pos="851"/>
        </w:tabs>
        <w:spacing w:after="0" w:line="240" w:lineRule="auto"/>
        <w:jc w:val="both"/>
        <w:rPr>
          <w:rFonts w:ascii="Times New Roman" w:hAnsi="Times New Roman"/>
          <w:color w:val="000000"/>
          <w:sz w:val="28"/>
          <w:szCs w:val="28"/>
        </w:rPr>
      </w:pPr>
      <w:bookmarkStart w:id="0" w:name="_GoBack"/>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sidRPr="004B2107">
        <w:rPr>
          <w:rFonts w:ascii="Times New Roman" w:hAnsi="Times New Roman"/>
          <w:color w:val="000000"/>
          <w:sz w:val="28"/>
          <w:szCs w:val="28"/>
        </w:rPr>
        <w:tab/>
      </w:r>
      <w:r>
        <w:rPr>
          <w:rFonts w:ascii="Times New Roman" w:hAnsi="Times New Roman"/>
          <w:color w:val="000000"/>
          <w:sz w:val="28"/>
          <w:szCs w:val="28"/>
        </w:rPr>
        <w:t xml:space="preserve">      </w:t>
      </w:r>
      <w:r w:rsidR="00C74408">
        <w:rPr>
          <w:rFonts w:ascii="Times New Roman" w:hAnsi="Times New Roman"/>
          <w:color w:val="000000"/>
          <w:sz w:val="28"/>
          <w:szCs w:val="28"/>
        </w:rPr>
        <w:t>Додаток 4</w:t>
      </w:r>
    </w:p>
    <w:p w:rsidR="002B2645" w:rsidRPr="004B2107" w:rsidRDefault="002B2645" w:rsidP="004B2107">
      <w:pPr>
        <w:tabs>
          <w:tab w:val="left" w:pos="851"/>
        </w:tabs>
        <w:spacing w:after="0" w:line="240" w:lineRule="auto"/>
        <w:jc w:val="center"/>
        <w:rPr>
          <w:rFonts w:ascii="Times New Roman" w:hAnsi="Times New Roman"/>
          <w:b/>
          <w:color w:val="000000"/>
          <w:sz w:val="28"/>
          <w:szCs w:val="28"/>
        </w:rPr>
      </w:pPr>
      <w:r w:rsidRPr="004B2107">
        <w:rPr>
          <w:rFonts w:ascii="Times New Roman" w:hAnsi="Times New Roman"/>
          <w:b/>
          <w:color w:val="000000"/>
          <w:sz w:val="28"/>
          <w:szCs w:val="28"/>
        </w:rPr>
        <w:t xml:space="preserve">Рекомендації для батьків учнів опорного закладу </w:t>
      </w:r>
      <w:proofErr w:type="spellStart"/>
      <w:r w:rsidRPr="004B2107">
        <w:rPr>
          <w:rFonts w:ascii="Times New Roman" w:hAnsi="Times New Roman"/>
          <w:b/>
          <w:color w:val="000000"/>
          <w:sz w:val="28"/>
          <w:szCs w:val="28"/>
        </w:rPr>
        <w:t>Великобудський</w:t>
      </w:r>
      <w:proofErr w:type="spellEnd"/>
      <w:r w:rsidRPr="004B2107">
        <w:rPr>
          <w:rFonts w:ascii="Times New Roman" w:hAnsi="Times New Roman"/>
          <w:b/>
          <w:color w:val="000000"/>
          <w:sz w:val="28"/>
          <w:szCs w:val="28"/>
        </w:rPr>
        <w:t xml:space="preserve"> НВК:</w:t>
      </w:r>
    </w:p>
    <w:p w:rsidR="002B2645" w:rsidRPr="004B2107" w:rsidRDefault="002B2645" w:rsidP="004B2107">
      <w:pPr>
        <w:tabs>
          <w:tab w:val="left" w:pos="851"/>
        </w:tabs>
        <w:spacing w:after="0" w:line="240" w:lineRule="auto"/>
        <w:jc w:val="both"/>
        <w:rPr>
          <w:rFonts w:ascii="Times New Roman" w:hAnsi="Times New Roman"/>
          <w:b/>
          <w:color w:val="000000"/>
          <w:sz w:val="28"/>
          <w:szCs w:val="28"/>
        </w:rPr>
      </w:pPr>
    </w:p>
    <w:p w:rsidR="002B2645" w:rsidRPr="004B2107" w:rsidRDefault="004B2107" w:rsidP="004B2107">
      <w:pPr>
        <w:tabs>
          <w:tab w:val="left" w:pos="851"/>
        </w:tabs>
        <w:spacing w:after="0" w:line="240" w:lineRule="auto"/>
        <w:jc w:val="both"/>
        <w:rPr>
          <w:rFonts w:ascii="Times New Roman" w:hAnsi="Times New Roman"/>
          <w:color w:val="000000"/>
          <w:sz w:val="28"/>
          <w:szCs w:val="28"/>
        </w:rPr>
      </w:pPr>
      <w:r w:rsidRPr="004B2107">
        <w:rPr>
          <w:rFonts w:ascii="Times New Roman" w:hAnsi="Times New Roman"/>
          <w:color w:val="000000"/>
          <w:sz w:val="28"/>
          <w:szCs w:val="28"/>
        </w:rPr>
        <w:tab/>
      </w:r>
      <w:r w:rsidR="002B2645" w:rsidRPr="004B2107">
        <w:rPr>
          <w:rFonts w:ascii="Times New Roman" w:hAnsi="Times New Roman"/>
          <w:color w:val="000000"/>
          <w:sz w:val="28"/>
          <w:szCs w:val="28"/>
        </w:rPr>
        <w:t>Батьки несуть відповідальність за здоров’я дітей та відвідування закладу освіти:</w:t>
      </w:r>
    </w:p>
    <w:p w:rsidR="002B2645" w:rsidRPr="004B2107" w:rsidRDefault="002B2645" w:rsidP="004B2107">
      <w:pPr>
        <w:numPr>
          <w:ilvl w:val="0"/>
          <w:numId w:val="1"/>
        </w:numPr>
        <w:tabs>
          <w:tab w:val="left" w:pos="851"/>
        </w:tabs>
        <w:spacing w:after="0" w:line="240" w:lineRule="auto"/>
        <w:ind w:left="0" w:firstLine="680"/>
        <w:jc w:val="both"/>
        <w:rPr>
          <w:rFonts w:ascii="Times New Roman" w:hAnsi="Times New Roman"/>
          <w:color w:val="000000"/>
          <w:sz w:val="28"/>
          <w:szCs w:val="28"/>
        </w:rPr>
      </w:pPr>
      <w:r w:rsidRPr="004B2107">
        <w:rPr>
          <w:rFonts w:ascii="Times New Roman" w:hAnsi="Times New Roman"/>
          <w:color w:val="000000"/>
          <w:sz w:val="28"/>
          <w:szCs w:val="28"/>
        </w:rPr>
        <w:t>щоранку вимірюють температуру дитини, визначають стан здоров’я дитини і за умови температури нижче 37,2 відряджають дитину до школи;</w:t>
      </w:r>
    </w:p>
    <w:p w:rsidR="002B2645" w:rsidRPr="004B2107" w:rsidRDefault="002B2645" w:rsidP="004B2107">
      <w:pPr>
        <w:numPr>
          <w:ilvl w:val="0"/>
          <w:numId w:val="1"/>
        </w:numPr>
        <w:tabs>
          <w:tab w:val="left" w:pos="851"/>
        </w:tabs>
        <w:spacing w:after="0" w:line="240" w:lineRule="auto"/>
        <w:ind w:left="0" w:firstLine="680"/>
        <w:jc w:val="both"/>
        <w:rPr>
          <w:rFonts w:ascii="Times New Roman" w:hAnsi="Times New Roman"/>
          <w:color w:val="000000"/>
          <w:sz w:val="28"/>
          <w:szCs w:val="28"/>
        </w:rPr>
      </w:pPr>
      <w:r w:rsidRPr="004B2107">
        <w:rPr>
          <w:rFonts w:ascii="Times New Roman" w:hAnsi="Times New Roman"/>
          <w:color w:val="000000"/>
          <w:sz w:val="28"/>
          <w:szCs w:val="28"/>
        </w:rPr>
        <w:t>забезпечують та контролюють переміщення дитини із дому до школи та у зворотному напрямі, із використанням індивідуальних засобів захисту та дотримуючись правил поведінки у громадських місцях;</w:t>
      </w:r>
    </w:p>
    <w:p w:rsidR="002B2645" w:rsidRPr="004B2107" w:rsidRDefault="002B2645" w:rsidP="004B2107">
      <w:pPr>
        <w:numPr>
          <w:ilvl w:val="0"/>
          <w:numId w:val="1"/>
        </w:numPr>
        <w:tabs>
          <w:tab w:val="left" w:pos="851"/>
        </w:tabs>
        <w:spacing w:after="0" w:line="240" w:lineRule="auto"/>
        <w:ind w:left="0" w:firstLine="680"/>
        <w:jc w:val="both"/>
        <w:rPr>
          <w:rFonts w:ascii="Times New Roman" w:hAnsi="Times New Roman"/>
          <w:color w:val="000000"/>
          <w:sz w:val="28"/>
          <w:szCs w:val="28"/>
        </w:rPr>
      </w:pPr>
      <w:r w:rsidRPr="004B2107">
        <w:rPr>
          <w:rFonts w:ascii="Times New Roman" w:hAnsi="Times New Roman"/>
          <w:color w:val="000000"/>
          <w:sz w:val="28"/>
          <w:szCs w:val="28"/>
        </w:rPr>
        <w:t>проведення роз’яснювальної бесіди з учнями щодо використання засобів індивідуального захисту та дотримання правил користування громадським транспортом;</w:t>
      </w:r>
    </w:p>
    <w:p w:rsidR="002B2645" w:rsidRPr="004B2107" w:rsidRDefault="002B2645" w:rsidP="004B2107">
      <w:pPr>
        <w:numPr>
          <w:ilvl w:val="0"/>
          <w:numId w:val="1"/>
        </w:numPr>
        <w:tabs>
          <w:tab w:val="left" w:pos="851"/>
        </w:tabs>
        <w:spacing w:after="0" w:line="240" w:lineRule="auto"/>
        <w:ind w:left="0" w:firstLine="680"/>
        <w:jc w:val="both"/>
        <w:rPr>
          <w:rFonts w:ascii="Times New Roman" w:hAnsi="Times New Roman"/>
          <w:sz w:val="28"/>
          <w:szCs w:val="24"/>
        </w:rPr>
      </w:pPr>
      <w:r w:rsidRPr="004B2107">
        <w:rPr>
          <w:rFonts w:ascii="Times New Roman" w:hAnsi="Times New Roman"/>
          <w:sz w:val="28"/>
          <w:szCs w:val="28"/>
        </w:rPr>
        <w:t>забезпечують учнів особистим антисептиком та не менше, ніж двома масками, що зберігаються у спеціальних контейнерах, файлах, та ін. Із розмежуванням нових та використаних;</w:t>
      </w:r>
    </w:p>
    <w:p w:rsidR="002B2645" w:rsidRPr="004B2107" w:rsidRDefault="002B2645" w:rsidP="004B2107">
      <w:pPr>
        <w:numPr>
          <w:ilvl w:val="0"/>
          <w:numId w:val="1"/>
        </w:numPr>
        <w:tabs>
          <w:tab w:val="left" w:pos="851"/>
        </w:tabs>
        <w:spacing w:after="0" w:line="240" w:lineRule="auto"/>
        <w:jc w:val="both"/>
        <w:rPr>
          <w:rFonts w:ascii="Times New Roman" w:hAnsi="Times New Roman"/>
          <w:sz w:val="28"/>
          <w:szCs w:val="24"/>
        </w:rPr>
      </w:pPr>
      <w:r w:rsidRPr="004B2107">
        <w:rPr>
          <w:rFonts w:ascii="Times New Roman" w:hAnsi="Times New Roman"/>
          <w:sz w:val="28"/>
          <w:szCs w:val="28"/>
        </w:rPr>
        <w:t>підтримують тісний зв’язок із класним керівником, переважно дистанційно за допомогою доступних засобів зв’язку;</w:t>
      </w:r>
    </w:p>
    <w:p w:rsidR="004B2107" w:rsidRPr="004B2107" w:rsidRDefault="002B2645" w:rsidP="004B2107">
      <w:pPr>
        <w:numPr>
          <w:ilvl w:val="0"/>
          <w:numId w:val="1"/>
        </w:numPr>
        <w:tabs>
          <w:tab w:val="left" w:pos="851"/>
        </w:tabs>
        <w:spacing w:after="0" w:line="240" w:lineRule="auto"/>
        <w:jc w:val="both"/>
        <w:rPr>
          <w:rFonts w:ascii="Times New Roman" w:hAnsi="Times New Roman"/>
          <w:sz w:val="28"/>
          <w:szCs w:val="24"/>
        </w:rPr>
      </w:pPr>
      <w:r w:rsidRPr="004B2107">
        <w:rPr>
          <w:rFonts w:ascii="Times New Roman" w:hAnsi="Times New Roman"/>
          <w:sz w:val="28"/>
          <w:szCs w:val="28"/>
        </w:rPr>
        <w:t>організовують робочий день учнів та робоче місце під час дистанційного навчання.</w:t>
      </w:r>
    </w:p>
    <w:p w:rsidR="004B2107" w:rsidRPr="004B2107" w:rsidRDefault="004B2107" w:rsidP="004B2107">
      <w:pPr>
        <w:tabs>
          <w:tab w:val="left" w:pos="851"/>
        </w:tabs>
        <w:spacing w:after="0" w:line="240" w:lineRule="auto"/>
        <w:jc w:val="both"/>
        <w:rPr>
          <w:rFonts w:ascii="Times New Roman" w:hAnsi="Times New Roman"/>
          <w:sz w:val="28"/>
          <w:szCs w:val="24"/>
        </w:rPr>
      </w:pPr>
    </w:p>
    <w:p w:rsidR="004B2107" w:rsidRPr="004B2107" w:rsidRDefault="002B2645" w:rsidP="004B2107">
      <w:pPr>
        <w:tabs>
          <w:tab w:val="left" w:pos="851"/>
        </w:tabs>
        <w:spacing w:after="0" w:line="240" w:lineRule="auto"/>
        <w:jc w:val="center"/>
        <w:rPr>
          <w:rFonts w:ascii="Times New Roman" w:hAnsi="Times New Roman"/>
          <w:sz w:val="28"/>
          <w:szCs w:val="24"/>
        </w:rPr>
      </w:pPr>
      <w:r w:rsidRPr="004B2107">
        <w:rPr>
          <w:rFonts w:ascii="Times New Roman" w:hAnsi="Times New Roman"/>
          <w:b/>
          <w:sz w:val="28"/>
          <w:szCs w:val="24"/>
        </w:rPr>
        <w:t>Пам’ятка для батьків учнів опорного закладу щодо організації дистанційного навчання в «червоній зоні»</w:t>
      </w:r>
      <w:r w:rsidRPr="004B2107">
        <w:rPr>
          <w:rFonts w:ascii="Times New Roman" w:hAnsi="Times New Roman"/>
        </w:rPr>
        <w:t xml:space="preserve"> </w:t>
      </w:r>
      <w:r w:rsidRPr="004B2107">
        <w:rPr>
          <w:rFonts w:ascii="Times New Roman" w:hAnsi="Times New Roman"/>
          <w:b/>
          <w:sz w:val="28"/>
          <w:szCs w:val="24"/>
        </w:rPr>
        <w:t>рівня епідемічної небезпеки</w:t>
      </w:r>
    </w:p>
    <w:p w:rsidR="004B2107" w:rsidRPr="004B2107" w:rsidRDefault="004B2107" w:rsidP="004B2107">
      <w:pPr>
        <w:tabs>
          <w:tab w:val="left" w:pos="851"/>
        </w:tabs>
        <w:spacing w:after="0" w:line="240" w:lineRule="auto"/>
        <w:jc w:val="both"/>
        <w:rPr>
          <w:rFonts w:ascii="Times New Roman" w:hAnsi="Times New Roman"/>
          <w:sz w:val="28"/>
        </w:rPr>
      </w:pPr>
      <w:r w:rsidRPr="004B2107">
        <w:rPr>
          <w:rFonts w:ascii="Times New Roman" w:hAnsi="Times New Roman"/>
          <w:sz w:val="28"/>
          <w:szCs w:val="24"/>
        </w:rPr>
        <w:tab/>
      </w:r>
      <w:r>
        <w:rPr>
          <w:rFonts w:ascii="Times New Roman" w:hAnsi="Times New Roman"/>
          <w:sz w:val="28"/>
          <w:szCs w:val="24"/>
        </w:rPr>
        <w:t xml:space="preserve">1. </w:t>
      </w:r>
      <w:r w:rsidR="002B2645" w:rsidRPr="004B2107">
        <w:rPr>
          <w:rFonts w:ascii="Times New Roman" w:hAnsi="Times New Roman"/>
          <w:sz w:val="28"/>
        </w:rPr>
        <w:t xml:space="preserve">Учіть дітей плануванню за допомогою написання режиму дня/графіку, який складіть разом із дитиною враховуючи її бажання, </w:t>
      </w:r>
      <w:r>
        <w:rPr>
          <w:rFonts w:ascii="Times New Roman" w:hAnsi="Times New Roman"/>
          <w:sz w:val="28"/>
        </w:rPr>
        <w:t xml:space="preserve">потреби та обов’язкові справи. </w:t>
      </w:r>
      <w:r w:rsidR="002B2645" w:rsidRPr="004B2107">
        <w:rPr>
          <w:rFonts w:ascii="Times New Roman" w:hAnsi="Times New Roman"/>
          <w:sz w:val="28"/>
        </w:rPr>
        <w:t xml:space="preserve">Запропонуйте дитині записувати на аркуші паперу справи, які необхідно виконати на наступний день, справи, які вона хотіла би зробити самостійно та разом із вами. Розраховуйте час таким чином, щоб робота та відпочинок були у співвідношенні 40 хв. заняття/20 хв. відпочинок. Слідкуйте за дотриманням цього співвідношення та виконанням спланованого графіку. Розробіть систему заохочень за виконані завдання та дотримання графіку, які дитина отримуватиме щовечора. </w:t>
      </w:r>
    </w:p>
    <w:p w:rsidR="004B2107" w:rsidRPr="004B2107" w:rsidRDefault="004B2107" w:rsidP="004B2107">
      <w:pPr>
        <w:tabs>
          <w:tab w:val="left" w:pos="851"/>
        </w:tabs>
        <w:spacing w:after="0" w:line="240" w:lineRule="auto"/>
        <w:jc w:val="both"/>
        <w:rPr>
          <w:rFonts w:ascii="Times New Roman" w:hAnsi="Times New Roman"/>
          <w:sz w:val="28"/>
          <w:szCs w:val="24"/>
        </w:rPr>
      </w:pPr>
      <w:r w:rsidRPr="004B2107">
        <w:rPr>
          <w:rFonts w:ascii="Times New Roman" w:hAnsi="Times New Roman"/>
          <w:sz w:val="28"/>
        </w:rPr>
        <w:tab/>
      </w:r>
      <w:r>
        <w:rPr>
          <w:rFonts w:ascii="Times New Roman" w:hAnsi="Times New Roman"/>
          <w:sz w:val="28"/>
        </w:rPr>
        <w:t xml:space="preserve">2. </w:t>
      </w:r>
      <w:r w:rsidR="002B2645" w:rsidRPr="004B2107">
        <w:rPr>
          <w:rFonts w:ascii="Times New Roman" w:hAnsi="Times New Roman"/>
          <w:sz w:val="28"/>
        </w:rPr>
        <w:t>Слідкуйте за дотриманням графіку освітнього процесу, не допускайте відставання.</w:t>
      </w:r>
    </w:p>
    <w:p w:rsidR="004B2107" w:rsidRPr="004B2107" w:rsidRDefault="004B2107" w:rsidP="004B2107">
      <w:pPr>
        <w:tabs>
          <w:tab w:val="left" w:pos="851"/>
        </w:tabs>
        <w:spacing w:after="0" w:line="240" w:lineRule="auto"/>
        <w:jc w:val="both"/>
        <w:rPr>
          <w:rFonts w:ascii="Times New Roman" w:hAnsi="Times New Roman"/>
          <w:sz w:val="28"/>
          <w:szCs w:val="24"/>
        </w:rPr>
      </w:pPr>
      <w:r w:rsidRPr="004B2107">
        <w:rPr>
          <w:rFonts w:ascii="Times New Roman" w:hAnsi="Times New Roman"/>
          <w:sz w:val="28"/>
          <w:szCs w:val="24"/>
        </w:rPr>
        <w:tab/>
      </w:r>
      <w:r w:rsidR="002B2645" w:rsidRPr="004B2107">
        <w:rPr>
          <w:rFonts w:ascii="Times New Roman" w:hAnsi="Times New Roman"/>
          <w:sz w:val="28"/>
          <w:szCs w:val="24"/>
        </w:rPr>
        <w:t>Для ефективної організації навчального процесу вдома (відповідно до організованих</w:t>
      </w:r>
      <w:r w:rsidR="002B2645" w:rsidRPr="004B2107">
        <w:rPr>
          <w:rFonts w:ascii="Times New Roman" w:hAnsi="Times New Roman"/>
          <w:sz w:val="28"/>
          <w:szCs w:val="24"/>
          <w:lang w:val="ru-RU"/>
        </w:rPr>
        <w:t xml:space="preserve"> </w:t>
      </w:r>
      <w:r w:rsidR="002B2645" w:rsidRPr="004B2107">
        <w:rPr>
          <w:rFonts w:ascii="Times New Roman" w:hAnsi="Times New Roman"/>
          <w:sz w:val="28"/>
          <w:szCs w:val="24"/>
        </w:rPr>
        <w:t xml:space="preserve">навчальним закладом </w:t>
      </w:r>
      <w:proofErr w:type="spellStart"/>
      <w:r w:rsidR="002B2645" w:rsidRPr="004B2107">
        <w:rPr>
          <w:rFonts w:ascii="Times New Roman" w:hAnsi="Times New Roman"/>
          <w:sz w:val="28"/>
          <w:szCs w:val="24"/>
        </w:rPr>
        <w:t>онлайн-занять</w:t>
      </w:r>
      <w:proofErr w:type="spellEnd"/>
      <w:r w:rsidR="002B2645" w:rsidRPr="004B2107">
        <w:rPr>
          <w:rFonts w:ascii="Times New Roman" w:hAnsi="Times New Roman"/>
          <w:sz w:val="28"/>
          <w:szCs w:val="24"/>
        </w:rPr>
        <w:t xml:space="preserve">) в режимі дня дитини передбачити гнучкі зміни (наприклад: вранці навчається в </w:t>
      </w:r>
      <w:proofErr w:type="spellStart"/>
      <w:r w:rsidR="002B2645" w:rsidRPr="004B2107">
        <w:rPr>
          <w:rFonts w:ascii="Times New Roman" w:hAnsi="Times New Roman"/>
          <w:sz w:val="28"/>
          <w:szCs w:val="24"/>
        </w:rPr>
        <w:t>онлайн-режимі</w:t>
      </w:r>
      <w:proofErr w:type="spellEnd"/>
      <w:r w:rsidR="002B2645" w:rsidRPr="004B2107">
        <w:rPr>
          <w:rFonts w:ascii="Times New Roman" w:hAnsi="Times New Roman"/>
          <w:sz w:val="28"/>
          <w:szCs w:val="24"/>
        </w:rPr>
        <w:t xml:space="preserve">, проходить </w:t>
      </w:r>
      <w:proofErr w:type="spellStart"/>
      <w:r w:rsidR="002B2645" w:rsidRPr="004B2107">
        <w:rPr>
          <w:rFonts w:ascii="Times New Roman" w:hAnsi="Times New Roman"/>
          <w:sz w:val="28"/>
          <w:szCs w:val="24"/>
        </w:rPr>
        <w:t>онлайн-курс</w:t>
      </w:r>
      <w:proofErr w:type="spellEnd"/>
      <w:r w:rsidR="002B2645" w:rsidRPr="004B2107">
        <w:rPr>
          <w:rFonts w:ascii="Times New Roman" w:hAnsi="Times New Roman"/>
          <w:sz w:val="28"/>
          <w:szCs w:val="24"/>
        </w:rPr>
        <w:t xml:space="preserve"> або бере участь у тестуваннях та контрольних перевірках знань. У другій половині дня виконує домашні завдання (створює проект, читає), бере участь в </w:t>
      </w:r>
      <w:proofErr w:type="spellStart"/>
      <w:r w:rsidR="002B2645" w:rsidRPr="004B2107">
        <w:rPr>
          <w:rFonts w:ascii="Times New Roman" w:hAnsi="Times New Roman"/>
          <w:sz w:val="28"/>
          <w:szCs w:val="24"/>
        </w:rPr>
        <w:t>онлайн-курсах</w:t>
      </w:r>
      <w:proofErr w:type="spellEnd"/>
      <w:r w:rsidR="002B2645" w:rsidRPr="004B2107">
        <w:rPr>
          <w:rFonts w:ascii="Times New Roman" w:hAnsi="Times New Roman"/>
          <w:sz w:val="28"/>
          <w:szCs w:val="24"/>
        </w:rPr>
        <w:t xml:space="preserve">, додаткових занять, гуртках тощо). </w:t>
      </w:r>
    </w:p>
    <w:p w:rsidR="004B2107" w:rsidRPr="004B2107" w:rsidRDefault="004B2107" w:rsidP="004B2107">
      <w:pPr>
        <w:tabs>
          <w:tab w:val="left" w:pos="851"/>
        </w:tabs>
        <w:spacing w:after="0" w:line="240" w:lineRule="auto"/>
        <w:jc w:val="both"/>
        <w:rPr>
          <w:rFonts w:ascii="Times New Roman" w:hAnsi="Times New Roman"/>
          <w:sz w:val="28"/>
          <w:szCs w:val="24"/>
        </w:rPr>
      </w:pPr>
      <w:r w:rsidRPr="004B2107">
        <w:rPr>
          <w:rFonts w:ascii="Times New Roman" w:hAnsi="Times New Roman"/>
          <w:sz w:val="28"/>
          <w:szCs w:val="24"/>
        </w:rPr>
        <w:tab/>
      </w:r>
      <w:r>
        <w:rPr>
          <w:rFonts w:ascii="Times New Roman" w:hAnsi="Times New Roman"/>
          <w:sz w:val="28"/>
          <w:szCs w:val="24"/>
        </w:rPr>
        <w:t xml:space="preserve">3. </w:t>
      </w:r>
      <w:r w:rsidR="002B2645" w:rsidRPr="004B2107">
        <w:rPr>
          <w:rFonts w:ascii="Times New Roman" w:hAnsi="Times New Roman"/>
          <w:sz w:val="28"/>
        </w:rPr>
        <w:t>Складаючи режим дня, враховуйте особливості власної дитини.</w:t>
      </w:r>
    </w:p>
    <w:p w:rsidR="004B2107" w:rsidRPr="004B2107" w:rsidRDefault="004B2107" w:rsidP="004B2107">
      <w:pPr>
        <w:tabs>
          <w:tab w:val="left" w:pos="851"/>
        </w:tabs>
        <w:spacing w:after="0" w:line="240" w:lineRule="auto"/>
        <w:jc w:val="both"/>
        <w:rPr>
          <w:rFonts w:ascii="Times New Roman" w:hAnsi="Times New Roman"/>
          <w:sz w:val="28"/>
          <w:szCs w:val="24"/>
        </w:rPr>
      </w:pPr>
      <w:r w:rsidRPr="004B2107">
        <w:rPr>
          <w:rFonts w:ascii="Times New Roman" w:hAnsi="Times New Roman"/>
          <w:sz w:val="28"/>
          <w:szCs w:val="24"/>
        </w:rPr>
        <w:tab/>
      </w:r>
      <w:r w:rsidR="002B2645" w:rsidRPr="004B2107">
        <w:rPr>
          <w:rFonts w:ascii="Times New Roman" w:hAnsi="Times New Roman"/>
          <w:sz w:val="28"/>
          <w:szCs w:val="24"/>
        </w:rPr>
        <w:t xml:space="preserve">Дистанційна форма навчання дає можливість регулювати навантаження і скоригувати графік навчання, враховуючи особливості дитини (записати </w:t>
      </w:r>
      <w:proofErr w:type="spellStart"/>
      <w:r w:rsidR="002B2645" w:rsidRPr="004B2107">
        <w:rPr>
          <w:rFonts w:ascii="Times New Roman" w:hAnsi="Times New Roman"/>
          <w:sz w:val="28"/>
          <w:szCs w:val="24"/>
        </w:rPr>
        <w:t>онлайн-уроки</w:t>
      </w:r>
      <w:proofErr w:type="spellEnd"/>
      <w:r w:rsidR="002B2645" w:rsidRPr="004B2107">
        <w:rPr>
          <w:rFonts w:ascii="Times New Roman" w:hAnsi="Times New Roman"/>
          <w:sz w:val="28"/>
          <w:szCs w:val="24"/>
        </w:rPr>
        <w:t xml:space="preserve"> і заняття).</w:t>
      </w:r>
    </w:p>
    <w:p w:rsidR="004B2107" w:rsidRPr="004B2107" w:rsidRDefault="004B2107" w:rsidP="004B2107">
      <w:pPr>
        <w:tabs>
          <w:tab w:val="left" w:pos="851"/>
        </w:tabs>
        <w:spacing w:after="0" w:line="240" w:lineRule="auto"/>
        <w:jc w:val="both"/>
        <w:rPr>
          <w:rFonts w:ascii="Times New Roman" w:hAnsi="Times New Roman"/>
          <w:sz w:val="28"/>
          <w:szCs w:val="24"/>
        </w:rPr>
      </w:pPr>
      <w:r w:rsidRPr="004B2107">
        <w:rPr>
          <w:rFonts w:ascii="Times New Roman" w:hAnsi="Times New Roman"/>
          <w:sz w:val="28"/>
          <w:szCs w:val="24"/>
        </w:rPr>
        <w:lastRenderedPageBreak/>
        <w:tab/>
      </w:r>
      <w:r w:rsidR="002B2645" w:rsidRPr="004B2107">
        <w:rPr>
          <w:rFonts w:ascii="Times New Roman" w:hAnsi="Times New Roman"/>
          <w:sz w:val="28"/>
          <w:szCs w:val="24"/>
        </w:rPr>
        <w:t xml:space="preserve">Тобто перегляд </w:t>
      </w:r>
      <w:proofErr w:type="spellStart"/>
      <w:r w:rsidR="002B2645" w:rsidRPr="004B2107">
        <w:rPr>
          <w:rFonts w:ascii="Times New Roman" w:hAnsi="Times New Roman"/>
          <w:sz w:val="28"/>
          <w:szCs w:val="24"/>
        </w:rPr>
        <w:t>відеоуроків</w:t>
      </w:r>
      <w:proofErr w:type="spellEnd"/>
      <w:r w:rsidR="002B2645" w:rsidRPr="004B2107">
        <w:rPr>
          <w:rFonts w:ascii="Times New Roman" w:hAnsi="Times New Roman"/>
          <w:sz w:val="28"/>
          <w:szCs w:val="24"/>
        </w:rPr>
        <w:t xml:space="preserve">, занять можна перенести у більш продуктивний час дитини, навчальні години можуть тривати більше або менше (перегляд 1-го або 2-х </w:t>
      </w:r>
      <w:proofErr w:type="spellStart"/>
      <w:r w:rsidR="002B2645" w:rsidRPr="004B2107">
        <w:rPr>
          <w:rFonts w:ascii="Times New Roman" w:hAnsi="Times New Roman"/>
          <w:sz w:val="28"/>
          <w:szCs w:val="24"/>
        </w:rPr>
        <w:t>відеоуроків</w:t>
      </w:r>
      <w:proofErr w:type="spellEnd"/>
      <w:r w:rsidR="002B2645" w:rsidRPr="004B2107">
        <w:rPr>
          <w:rFonts w:ascii="Times New Roman" w:hAnsi="Times New Roman"/>
          <w:sz w:val="28"/>
          <w:szCs w:val="24"/>
        </w:rPr>
        <w:t xml:space="preserve"> одночасно чи з перервами на відпочинок).</w:t>
      </w:r>
    </w:p>
    <w:p w:rsidR="004B2107" w:rsidRPr="004B2107" w:rsidRDefault="004B2107" w:rsidP="004B2107">
      <w:pPr>
        <w:tabs>
          <w:tab w:val="left" w:pos="851"/>
        </w:tabs>
        <w:spacing w:after="0" w:line="240" w:lineRule="auto"/>
        <w:jc w:val="both"/>
        <w:rPr>
          <w:rFonts w:ascii="Times New Roman" w:hAnsi="Times New Roman"/>
          <w:sz w:val="28"/>
        </w:rPr>
      </w:pPr>
      <w:r w:rsidRPr="004B2107">
        <w:rPr>
          <w:rFonts w:ascii="Times New Roman" w:hAnsi="Times New Roman"/>
          <w:sz w:val="28"/>
          <w:szCs w:val="24"/>
        </w:rPr>
        <w:tab/>
      </w:r>
      <w:r>
        <w:rPr>
          <w:rFonts w:ascii="Times New Roman" w:hAnsi="Times New Roman"/>
          <w:sz w:val="28"/>
          <w:szCs w:val="24"/>
        </w:rPr>
        <w:t xml:space="preserve">4. </w:t>
      </w:r>
      <w:r w:rsidR="002B2645" w:rsidRPr="004B2107">
        <w:rPr>
          <w:rFonts w:ascii="Times New Roman" w:hAnsi="Times New Roman"/>
          <w:sz w:val="28"/>
        </w:rPr>
        <w:t>Заздалегідь складайте режим дня на наступний день.</w:t>
      </w:r>
      <w:r w:rsidR="002B2645" w:rsidRPr="004B2107">
        <w:rPr>
          <w:rFonts w:ascii="Times New Roman" w:hAnsi="Times New Roman"/>
          <w:b/>
          <w:sz w:val="28"/>
        </w:rPr>
        <w:t xml:space="preserve"> </w:t>
      </w:r>
      <w:r w:rsidR="002B2645" w:rsidRPr="004B2107">
        <w:rPr>
          <w:rFonts w:ascii="Times New Roman" w:hAnsi="Times New Roman"/>
          <w:sz w:val="28"/>
        </w:rPr>
        <w:t xml:space="preserve">Ввечері, разом із дитиною складіть режим дня на наступний день, враховуючи план проведення занять, побажання дитини (які вона заздалегідь записала на аркуші паперу) та виконання обов’язкових справ (написання домашніх завдань, проектів, прибирання власної кімнати тощо) </w:t>
      </w:r>
    </w:p>
    <w:p w:rsidR="002B2645" w:rsidRPr="004B2107" w:rsidRDefault="004B2107" w:rsidP="004B2107">
      <w:pPr>
        <w:tabs>
          <w:tab w:val="left" w:pos="851"/>
        </w:tabs>
        <w:spacing w:after="0" w:line="240" w:lineRule="auto"/>
        <w:jc w:val="both"/>
        <w:rPr>
          <w:rFonts w:ascii="Times New Roman" w:hAnsi="Times New Roman"/>
          <w:sz w:val="28"/>
          <w:szCs w:val="24"/>
        </w:rPr>
      </w:pPr>
      <w:r w:rsidRPr="004B2107">
        <w:rPr>
          <w:rFonts w:ascii="Times New Roman" w:hAnsi="Times New Roman"/>
          <w:sz w:val="28"/>
        </w:rPr>
        <w:tab/>
      </w:r>
      <w:r>
        <w:rPr>
          <w:rFonts w:ascii="Times New Roman" w:hAnsi="Times New Roman"/>
          <w:sz w:val="28"/>
        </w:rPr>
        <w:t xml:space="preserve">5. </w:t>
      </w:r>
      <w:r w:rsidR="002B2645" w:rsidRPr="004B2107">
        <w:rPr>
          <w:rFonts w:ascii="Times New Roman" w:hAnsi="Times New Roman"/>
          <w:sz w:val="28"/>
        </w:rPr>
        <w:t>Бажано дотримуватись однакових часових меж (наприклад: навчання з 10:00 до 12:00, виконання домашнього завдання з 15:00 до 16:00, прибирання робочого місця 16.00 – 16.30). Це допоможе дитині дисциплінуватися, дотримуватись режиму дня, звикнути до нової організації навчального процесу.</w:t>
      </w:r>
    </w:p>
    <w:bookmarkEnd w:id="0"/>
    <w:p w:rsidR="00D23EB5" w:rsidRPr="004B2107" w:rsidRDefault="00D23EB5" w:rsidP="004B2107">
      <w:pPr>
        <w:jc w:val="both"/>
        <w:rPr>
          <w:rFonts w:ascii="Times New Roman" w:hAnsi="Times New Roman"/>
        </w:rPr>
      </w:pPr>
    </w:p>
    <w:sectPr w:rsidR="00D23EB5" w:rsidRPr="004B2107" w:rsidSect="004B210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23C79"/>
    <w:multiLevelType w:val="hybridMultilevel"/>
    <w:tmpl w:val="B38EE70A"/>
    <w:lvl w:ilvl="0" w:tplc="29C4C002">
      <w:start w:val="1"/>
      <w:numFmt w:val="bullet"/>
      <w:lvlText w:val="-"/>
      <w:lvlJc w:val="left"/>
      <w:pPr>
        <w:ind w:left="720" w:hanging="360"/>
      </w:pPr>
      <w:rPr>
        <w:rFonts w:ascii="Times New Roman" w:eastAsia="Times New Roman" w:hAnsi="Times New Roman" w:cs="Times New Roman" w:hint="default"/>
        <w:i/>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692B5E75"/>
    <w:multiLevelType w:val="hybridMultilevel"/>
    <w:tmpl w:val="80BA060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FD"/>
    <w:rsid w:val="002B2645"/>
    <w:rsid w:val="004B2107"/>
    <w:rsid w:val="00A777FD"/>
    <w:rsid w:val="00C74408"/>
    <w:rsid w:val="00D23E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64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2B2645"/>
    <w:pPr>
      <w:spacing w:before="100" w:beforeAutospacing="1" w:after="100" w:afterAutospacing="1" w:line="240" w:lineRule="auto"/>
    </w:pPr>
    <w:rPr>
      <w:rFonts w:ascii="Times New Roman" w:eastAsia="Calibri" w:hAnsi="Times New Roman"/>
      <w:sz w:val="24"/>
      <w:szCs w:val="24"/>
      <w:lang w:val="ru-RU" w:eastAsia="ru-RU"/>
    </w:rPr>
  </w:style>
  <w:style w:type="paragraph" w:styleId="a3">
    <w:name w:val="List Paragraph"/>
    <w:basedOn w:val="a"/>
    <w:uiPriority w:val="34"/>
    <w:qFormat/>
    <w:rsid w:val="004B21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645"/>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cxspmiddle">
    <w:name w:val="msonormalcxspmiddle"/>
    <w:basedOn w:val="a"/>
    <w:rsid w:val="002B2645"/>
    <w:pPr>
      <w:spacing w:before="100" w:beforeAutospacing="1" w:after="100" w:afterAutospacing="1" w:line="240" w:lineRule="auto"/>
    </w:pPr>
    <w:rPr>
      <w:rFonts w:ascii="Times New Roman" w:eastAsia="Calibri" w:hAnsi="Times New Roman"/>
      <w:sz w:val="24"/>
      <w:szCs w:val="24"/>
      <w:lang w:val="ru-RU" w:eastAsia="ru-RU"/>
    </w:rPr>
  </w:style>
  <w:style w:type="paragraph" w:styleId="a3">
    <w:name w:val="List Paragraph"/>
    <w:basedOn w:val="a"/>
    <w:uiPriority w:val="34"/>
    <w:qFormat/>
    <w:rsid w:val="004B21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2124</Words>
  <Characters>1212</Characters>
  <Application>Microsoft Office Word</Application>
  <DocSecurity>0</DocSecurity>
  <Lines>10</Lines>
  <Paragraphs>6</Paragraphs>
  <ScaleCrop>false</ScaleCrop>
  <Company>Krokoz™</Company>
  <LinksUpToDate>false</LinksUpToDate>
  <CharactersWithSpaces>3330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Scool</dc:creator>
  <cp:keywords/>
  <dc:description/>
  <cp:lastModifiedBy>Scool</cp:lastModifiedBy>
  <cp:revision>4</cp:revision>
  <dcterms:created xsi:type="dcterms:W3CDTF">2020-09-02T11:48:00Z</dcterms:created>
  <dcterms:modified xsi:type="dcterms:W3CDTF">2020-09-07T07:43:00Z</dcterms:modified>
</cp:coreProperties>
</file>