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9B" w:rsidRDefault="001F349B" w:rsidP="001F349B">
      <w:pPr>
        <w:spacing w:after="100" w:afterAutospacing="1" w:line="36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</w:t>
      </w:r>
      <w:r w:rsidR="00750B80">
        <w:rPr>
          <w:rFonts w:ascii="Times New Roman" w:hAnsi="Times New Roman"/>
          <w:bCs/>
          <w:sz w:val="28"/>
          <w:szCs w:val="28"/>
          <w:lang w:val="uk-UA"/>
        </w:rPr>
        <w:t xml:space="preserve">ішення педагогічної ради </w:t>
      </w:r>
    </w:p>
    <w:p w:rsidR="00750B80" w:rsidRPr="001F349B" w:rsidRDefault="00750B80" w:rsidP="001F349B">
      <w:pPr>
        <w:spacing w:after="100" w:afterAutospacing="1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F349B">
        <w:rPr>
          <w:rFonts w:ascii="Times New Roman" w:hAnsi="Times New Roman"/>
          <w:b/>
          <w:bCs/>
          <w:sz w:val="28"/>
          <w:szCs w:val="28"/>
          <w:lang w:val="uk-UA"/>
        </w:rPr>
        <w:t xml:space="preserve">опорного закладу </w:t>
      </w:r>
      <w:proofErr w:type="spellStart"/>
      <w:r w:rsidRPr="001F349B">
        <w:rPr>
          <w:rFonts w:ascii="Times New Roman" w:hAnsi="Times New Roman"/>
          <w:b/>
          <w:bCs/>
          <w:sz w:val="28"/>
          <w:szCs w:val="28"/>
          <w:lang w:val="uk-UA"/>
        </w:rPr>
        <w:t>Великобудський</w:t>
      </w:r>
      <w:proofErr w:type="spellEnd"/>
      <w:r w:rsidRPr="001F349B">
        <w:rPr>
          <w:rFonts w:ascii="Times New Roman" w:hAnsi="Times New Roman"/>
          <w:b/>
          <w:bCs/>
          <w:sz w:val="28"/>
          <w:szCs w:val="28"/>
          <w:lang w:val="uk-UA"/>
        </w:rPr>
        <w:t xml:space="preserve"> НВК </w:t>
      </w:r>
    </w:p>
    <w:p w:rsidR="00750B80" w:rsidRDefault="00750B80" w:rsidP="00750B80">
      <w:pPr>
        <w:spacing w:after="100" w:afterAutospacing="1" w:line="36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16 листопада 2020 р., протокол № 11 щодо особливостей організації </w:t>
      </w:r>
      <w:r w:rsidRPr="00576C53">
        <w:rPr>
          <w:rFonts w:ascii="Times New Roman" w:hAnsi="Times New Roman"/>
          <w:bCs/>
          <w:sz w:val="28"/>
          <w:szCs w:val="28"/>
          <w:lang w:val="uk-UA"/>
        </w:rPr>
        <w:t>осв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ітнього процесу у закладі з урахуванням дотримання </w:t>
      </w:r>
      <w:r w:rsidRPr="00576C53">
        <w:rPr>
          <w:rFonts w:ascii="Times New Roman" w:hAnsi="Times New Roman"/>
          <w:bCs/>
          <w:sz w:val="28"/>
          <w:szCs w:val="28"/>
          <w:lang w:val="uk-UA"/>
        </w:rPr>
        <w:t>відповідних саніта</w:t>
      </w:r>
      <w:r>
        <w:rPr>
          <w:rFonts w:ascii="Times New Roman" w:hAnsi="Times New Roman"/>
          <w:bCs/>
          <w:sz w:val="28"/>
          <w:szCs w:val="28"/>
          <w:lang w:val="uk-UA"/>
        </w:rPr>
        <w:t>рних і протиепідемічних заходів</w:t>
      </w:r>
    </w:p>
    <w:p w:rsidR="00750B80" w:rsidRDefault="00750B80" w:rsidP="00750B80">
      <w:pPr>
        <w:spacing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50B80" w:rsidRDefault="00750B80" w:rsidP="00750B80">
      <w:pPr>
        <w:spacing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Організувати навчання для учнів 1-4 класів в опорному закладі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Великобудський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НВК з 16.11.2020 з обов’язковим дотриманням відповідних санітарних і протиепідемічних заходів, до прийняття відповідного рішення комісії з питань ТЕБ та НС.</w:t>
      </w:r>
    </w:p>
    <w:p w:rsidR="00750B80" w:rsidRDefault="00750B80" w:rsidP="00750B80">
      <w:pPr>
        <w:spacing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Класоводам 2-го класу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Захарчук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В.Г. та 3-го класу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Скріпкару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Ю.Ф. розподілити клас на групи не більше 20 учнів із відвідуванням закладу через день. </w:t>
      </w:r>
    </w:p>
    <w:p w:rsidR="008819F3" w:rsidRDefault="00750B80" w:rsidP="008819F3">
      <w:pPr>
        <w:spacing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 Здійснювати освітній процес для учнів 5-11 класів за дистанційною формою навчання з 16.11.2020, до прийняття відповідного рішення комісії з питань ТЕБ та НС.</w:t>
      </w:r>
    </w:p>
    <w:p w:rsidR="008819F3" w:rsidRDefault="008819F3" w:rsidP="008819F3">
      <w:pPr>
        <w:spacing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</w:t>
      </w:r>
      <w:r w:rsidR="00750B8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D5F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разі, коли на самоізоляції через контакт з пацієнтом з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підтвердженим </w:t>
      </w:r>
      <w:r w:rsidRPr="000D5F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випадком COVID-19 перебуває більш як 50 відсотків здобувачів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D5F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іти та персоналу опорного закладу та його філій</w:t>
      </w:r>
      <w:r w:rsidRPr="000D5F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заборонити відвідування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опорного </w:t>
      </w:r>
      <w:r w:rsidRPr="000D5F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заклад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або відповідної філії.</w:t>
      </w:r>
    </w:p>
    <w:p w:rsidR="00750B80" w:rsidRDefault="00750B80" w:rsidP="008819F3">
      <w:pPr>
        <w:spacing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 Всім працівникам дотримуватися вимог постанов Головного державного санітарного лікаря України від 22.08.2020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No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50 «Про затвердження протиепідемічних заходів у закладах освіти на період карантину у зв’язку поширенням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хвороби (COVID-19)», від 22.09.2020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No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55</w:t>
      </w:r>
    </w:p>
    <w:p w:rsidR="00750B80" w:rsidRDefault="00750B80" w:rsidP="00750B80">
      <w:pPr>
        <w:spacing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«Про затвердження протиепідемічних заходів у закладах дошкільної освіти на період карантину у зв’язку поширенням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хвороби (COVID-19)», наказу опорного закладу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Великобудський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НВК від 26.08.2020 р. №68 «Про затвердження протиепідемічних заходів у закладі на період карантину у зв’язку поширенням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хвороби (COVID-19)», наказу опорного закладу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Великобудський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НВК від 07.09.2020 р. №129 «Про посилення </w:t>
      </w: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відповідальності за збереження життя і здоров’я дітей та запобігання нещасним випадкам».</w:t>
      </w:r>
    </w:p>
    <w:p w:rsidR="00750B80" w:rsidRDefault="00750B80" w:rsidP="00750B80">
      <w:pPr>
        <w:spacing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6. Класним керівникам та класоводам здійснювати щоденний моніторинг захворюваності учнів та надавати інформацію соціальному педагогу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Алекса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А.Д. щоденно до 9.30 години.</w:t>
      </w:r>
    </w:p>
    <w:p w:rsidR="00750B80" w:rsidRDefault="00750B80" w:rsidP="00750B80">
      <w:pPr>
        <w:spacing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 Медичній сестрі Петро Т.І. здійснювати щоденний моніторинг захворюваності працівників закладу.</w:t>
      </w:r>
    </w:p>
    <w:p w:rsidR="00750B80" w:rsidRDefault="00750B80" w:rsidP="00750B80">
      <w:pPr>
        <w:spacing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8. Соціальному педагогу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Алекса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А.Д. та медичній сестрі Петро Т.І.  надавати узагальнену інформацію щодо захворюваності учнів та працівників закладу директору опорного закладу щоденно до 9.45 год.</w:t>
      </w:r>
    </w:p>
    <w:p w:rsidR="00750B80" w:rsidRDefault="00750B80" w:rsidP="00750B80">
      <w:pPr>
        <w:tabs>
          <w:tab w:val="left" w:pos="851"/>
        </w:tabs>
        <w:spacing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9. Відповідальному за шкільний сайт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Падурару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І.В. оприлюднити на сайті опорного закладу рішення даної педагогічної ради.  </w:t>
      </w:r>
    </w:p>
    <w:p w:rsidR="00750B80" w:rsidRDefault="00750B80" w:rsidP="00750B80">
      <w:pPr>
        <w:spacing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50B80" w:rsidRDefault="00750B80" w:rsidP="00750B80">
      <w:pPr>
        <w:spacing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76F7D" w:rsidRPr="00750B80" w:rsidRDefault="00D76F7D" w:rsidP="00750B80">
      <w:pPr>
        <w:jc w:val="both"/>
        <w:rPr>
          <w:lang w:val="uk-UA"/>
        </w:rPr>
      </w:pPr>
    </w:p>
    <w:sectPr w:rsidR="00D76F7D" w:rsidRPr="00750B80" w:rsidSect="00E6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0B80"/>
    <w:rsid w:val="001F349B"/>
    <w:rsid w:val="00327E96"/>
    <w:rsid w:val="00750B80"/>
    <w:rsid w:val="008819F3"/>
    <w:rsid w:val="00D76F7D"/>
    <w:rsid w:val="00E6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Школа-5</dc:creator>
  <cp:keywords/>
  <dc:description/>
  <cp:lastModifiedBy>Школа-5</cp:lastModifiedBy>
  <cp:revision>6</cp:revision>
  <dcterms:created xsi:type="dcterms:W3CDTF">2020-11-16T07:54:00Z</dcterms:created>
  <dcterms:modified xsi:type="dcterms:W3CDTF">2020-11-16T09:17:00Z</dcterms:modified>
</cp:coreProperties>
</file>