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DBDBC" w14:textId="77777777" w:rsidR="008B6146" w:rsidRPr="008B6146" w:rsidRDefault="00275C2D" w:rsidP="008B61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lang w:eastAsia="ru-RU"/>
        </w:rPr>
        <w:pict w14:anchorId="2C246A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13pt;width:31.8pt;height:39.35pt;z-index:251662336">
            <v:imagedata r:id="rId9" o:title=""/>
            <w10:wrap type="square" side="left"/>
          </v:shape>
          <o:OLEObject Type="Embed" ProgID="PBrush" ShapeID="_x0000_s1026" DrawAspect="Content" ObjectID="_1676203267" r:id="rId10"/>
        </w:pict>
      </w:r>
    </w:p>
    <w:p w14:paraId="4A44C623" w14:textId="77777777" w:rsidR="008B6146" w:rsidRPr="008B6146" w:rsidRDefault="008B6146" w:rsidP="008B6146">
      <w:pPr>
        <w:rPr>
          <w:rFonts w:ascii="Times New Roman" w:hAnsi="Times New Roman"/>
          <w:sz w:val="28"/>
          <w:szCs w:val="28"/>
        </w:rPr>
      </w:pPr>
    </w:p>
    <w:p w14:paraId="64B52D88" w14:textId="77777777" w:rsidR="008B6146" w:rsidRPr="008B6146" w:rsidRDefault="008B6146" w:rsidP="008B6146">
      <w:pPr>
        <w:spacing w:after="0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6146">
        <w:rPr>
          <w:rFonts w:ascii="Times New Roman" w:hAnsi="Times New Roman"/>
          <w:b/>
          <w:color w:val="000000"/>
          <w:sz w:val="28"/>
          <w:szCs w:val="28"/>
        </w:rPr>
        <w:t>ОСТРИЦЬКА СІЛЬСКА РАДА</w:t>
      </w:r>
    </w:p>
    <w:p w14:paraId="15A0A5A2" w14:textId="77777777" w:rsidR="008B6146" w:rsidRPr="008B6146" w:rsidRDefault="008B6146" w:rsidP="008B6146">
      <w:pPr>
        <w:spacing w:after="0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6146">
        <w:rPr>
          <w:rFonts w:ascii="Times New Roman" w:hAnsi="Times New Roman"/>
          <w:b/>
          <w:color w:val="000000"/>
          <w:sz w:val="28"/>
          <w:szCs w:val="28"/>
        </w:rPr>
        <w:t>ЧЕРНІВЕЦЬКОГО РАЙОНУ, ЧЕРНІВЕЦЬКОЇ ОБЛАСТІ</w:t>
      </w:r>
    </w:p>
    <w:p w14:paraId="4EFEE88E" w14:textId="77777777" w:rsidR="008B6146" w:rsidRPr="008B6146" w:rsidRDefault="008B6146" w:rsidP="008B6146">
      <w:pPr>
        <w:spacing w:after="0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B6146">
        <w:rPr>
          <w:rFonts w:ascii="Times New Roman" w:hAnsi="Times New Roman"/>
          <w:b/>
          <w:color w:val="000000"/>
          <w:sz w:val="24"/>
          <w:szCs w:val="24"/>
        </w:rPr>
        <w:t>ОПОРНИЙ НАВЧАЛЬНИЙ ЗАКЛАД - НАВЧАЛЬНО-ВИХОВНИЙ КОМПЛЕКС</w:t>
      </w:r>
    </w:p>
    <w:p w14:paraId="242C6BF9" w14:textId="77777777" w:rsidR="008B6146" w:rsidRPr="008B6146" w:rsidRDefault="008B6146" w:rsidP="008B6146">
      <w:pPr>
        <w:spacing w:after="0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6146">
        <w:rPr>
          <w:rFonts w:ascii="Times New Roman" w:hAnsi="Times New Roman"/>
          <w:b/>
          <w:color w:val="000000"/>
          <w:sz w:val="28"/>
          <w:szCs w:val="28"/>
        </w:rPr>
        <w:t xml:space="preserve"> „ВЕЛИКОБУДСЬКИЙ ЗАГАЛЬНООСВІТНІЙ НАВЧАЛЬНИЙ ЗАКЛАД – ДОШКІЛЬНИЙ НАВЧАЛЬНИЙ ЗАКЛАД”</w:t>
      </w:r>
    </w:p>
    <w:p w14:paraId="573707DF" w14:textId="33806925" w:rsidR="008B6146" w:rsidRPr="008B6146" w:rsidRDefault="008B6146" w:rsidP="008B6146">
      <w:pPr>
        <w:spacing w:after="0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6146">
        <w:rPr>
          <w:rFonts w:ascii="Times New Roman" w:hAnsi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628DC" wp14:editId="343D6CB7">
                <wp:simplePos x="0" y="0"/>
                <wp:positionH relativeFrom="column">
                  <wp:posOffset>685800</wp:posOffset>
                </wp:positionH>
                <wp:positionV relativeFrom="paragraph">
                  <wp:posOffset>144780</wp:posOffset>
                </wp:positionV>
                <wp:extent cx="5140325" cy="635"/>
                <wp:effectExtent l="19050" t="20955" r="1270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032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1.4pt" to="458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" strokecolor="blue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8B614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7535DCBC" w14:textId="77777777" w:rsidR="008B6146" w:rsidRPr="008B6146" w:rsidRDefault="008B6146" w:rsidP="008B6146">
      <w:pPr>
        <w:tabs>
          <w:tab w:val="center" w:pos="-1985"/>
        </w:tabs>
        <w:spacing w:after="0"/>
        <w:ind w:right="-1"/>
        <w:jc w:val="center"/>
        <w:rPr>
          <w:rFonts w:ascii="Times New Roman" w:hAnsi="Times New Roman"/>
          <w:color w:val="0000FF"/>
          <w:sz w:val="28"/>
          <w:szCs w:val="28"/>
          <w:vertAlign w:val="subscript"/>
        </w:rPr>
      </w:pPr>
      <w:r w:rsidRPr="008B6146">
        <w:rPr>
          <w:rFonts w:ascii="Times New Roman" w:hAnsi="Times New Roman"/>
          <w:color w:val="000000"/>
          <w:sz w:val="28"/>
          <w:szCs w:val="28"/>
        </w:rPr>
        <w:t xml:space="preserve">60531, </w:t>
      </w:r>
      <w:proofErr w:type="spellStart"/>
      <w:r w:rsidRPr="008B6146">
        <w:rPr>
          <w:rFonts w:ascii="Times New Roman" w:hAnsi="Times New Roman"/>
          <w:color w:val="000000"/>
          <w:sz w:val="28"/>
          <w:szCs w:val="28"/>
        </w:rPr>
        <w:t>Чернівецька</w:t>
      </w:r>
      <w:proofErr w:type="spellEnd"/>
      <w:r w:rsidRPr="008B6146">
        <w:rPr>
          <w:rFonts w:ascii="Times New Roman" w:hAnsi="Times New Roman"/>
          <w:color w:val="000000"/>
          <w:sz w:val="28"/>
          <w:szCs w:val="28"/>
        </w:rPr>
        <w:t xml:space="preserve"> область, </w:t>
      </w:r>
      <w:proofErr w:type="spellStart"/>
      <w:r w:rsidRPr="008B6146">
        <w:rPr>
          <w:rFonts w:ascii="Times New Roman" w:hAnsi="Times New Roman"/>
          <w:color w:val="000000"/>
          <w:sz w:val="28"/>
          <w:szCs w:val="28"/>
        </w:rPr>
        <w:t>Чернівецький</w:t>
      </w:r>
      <w:proofErr w:type="spellEnd"/>
      <w:r w:rsidRPr="008B6146">
        <w:rPr>
          <w:rFonts w:ascii="Times New Roman" w:hAnsi="Times New Roman"/>
          <w:color w:val="000000"/>
          <w:sz w:val="28"/>
          <w:szCs w:val="28"/>
        </w:rPr>
        <w:t xml:space="preserve"> район, </w:t>
      </w:r>
      <w:proofErr w:type="gramStart"/>
      <w:r w:rsidRPr="008B6146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8B6146">
        <w:rPr>
          <w:rFonts w:ascii="Times New Roman" w:hAnsi="Times New Roman"/>
          <w:color w:val="000000"/>
          <w:sz w:val="28"/>
          <w:szCs w:val="28"/>
        </w:rPr>
        <w:t>. Велика Буда,  т/ф 2-73-02</w:t>
      </w:r>
      <w:r w:rsidRPr="008B6146">
        <w:rPr>
          <w:rFonts w:ascii="Times New Roman" w:hAnsi="Times New Roman"/>
          <w:color w:val="0000FF"/>
          <w:sz w:val="28"/>
          <w:szCs w:val="28"/>
        </w:rPr>
        <w:t xml:space="preserve">                                         </w:t>
      </w:r>
    </w:p>
    <w:p w14:paraId="2E6219A0" w14:textId="37DF12A5" w:rsidR="008B6146" w:rsidRPr="008B6146" w:rsidRDefault="008B6146" w:rsidP="008B6146">
      <w:pPr>
        <w:spacing w:after="0"/>
        <w:ind w:right="-1"/>
        <w:jc w:val="center"/>
        <w:rPr>
          <w:rFonts w:ascii="Times New Roman" w:hAnsi="Times New Roman"/>
          <w:color w:val="0000FF"/>
          <w:sz w:val="28"/>
          <w:szCs w:val="28"/>
          <w:vertAlign w:val="subscript"/>
        </w:rPr>
      </w:pPr>
      <w:r w:rsidRPr="008B6146">
        <w:rPr>
          <w:rFonts w:ascii="Times New Roman" w:hAnsi="Times New Roman"/>
          <w:color w:val="0000FF"/>
          <w:sz w:val="28"/>
          <w:szCs w:val="28"/>
          <w:vertAlign w:val="subscript"/>
        </w:rPr>
        <w:t xml:space="preserve">    </w:t>
      </w:r>
      <w:r w:rsidRPr="008B6146">
        <w:rPr>
          <w:rFonts w:ascii="Times New Roman" w:hAnsi="Times New Roman"/>
          <w:color w:val="0000FF"/>
          <w:sz w:val="28"/>
          <w:szCs w:val="28"/>
        </w:rPr>
        <w:t xml:space="preserve">                                               </w:t>
      </w:r>
    </w:p>
    <w:p w14:paraId="047DD63C" w14:textId="5025AE94" w:rsidR="008B6146" w:rsidRPr="000F3C6A" w:rsidRDefault="008B6146" w:rsidP="008B6146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  <w:r w:rsidRPr="000F3C6A">
        <w:rPr>
          <w:rFonts w:ascii="Times New Roman" w:hAnsi="Times New Roman"/>
          <w:b/>
          <w:sz w:val="32"/>
          <w:szCs w:val="32"/>
        </w:rPr>
        <w:t>17</w:t>
      </w:r>
      <w:r w:rsidRPr="008B6146">
        <w:rPr>
          <w:rFonts w:ascii="Times New Roman" w:hAnsi="Times New Roman"/>
          <w:b/>
          <w:sz w:val="32"/>
          <w:szCs w:val="32"/>
          <w:lang w:val="uk-UA"/>
        </w:rPr>
        <w:t>.0</w:t>
      </w:r>
      <w:r w:rsidRPr="000F3C6A">
        <w:rPr>
          <w:rFonts w:ascii="Times New Roman" w:hAnsi="Times New Roman"/>
          <w:b/>
          <w:sz w:val="32"/>
          <w:szCs w:val="32"/>
        </w:rPr>
        <w:t>2</w:t>
      </w:r>
      <w:r w:rsidRPr="008B6146">
        <w:rPr>
          <w:rFonts w:ascii="Times New Roman" w:hAnsi="Times New Roman"/>
          <w:b/>
          <w:sz w:val="32"/>
          <w:szCs w:val="32"/>
          <w:lang w:val="uk-UA"/>
        </w:rPr>
        <w:t>.2021 р.</w:t>
      </w:r>
      <w:r w:rsidRPr="008B6146">
        <w:rPr>
          <w:rFonts w:ascii="Times New Roman" w:hAnsi="Times New Roman"/>
          <w:b/>
          <w:sz w:val="32"/>
          <w:szCs w:val="32"/>
          <w:lang w:val="uk-UA"/>
        </w:rPr>
        <w:tab/>
      </w:r>
      <w:r w:rsidRPr="008B6146">
        <w:rPr>
          <w:rFonts w:ascii="Times New Roman" w:hAnsi="Times New Roman"/>
          <w:b/>
          <w:sz w:val="32"/>
          <w:szCs w:val="32"/>
          <w:lang w:val="uk-UA"/>
        </w:rPr>
        <w:tab/>
      </w:r>
      <w:r w:rsidRPr="008B6146">
        <w:rPr>
          <w:rFonts w:ascii="Times New Roman" w:hAnsi="Times New Roman"/>
          <w:b/>
          <w:sz w:val="32"/>
          <w:szCs w:val="32"/>
          <w:lang w:val="uk-UA"/>
        </w:rPr>
        <w:tab/>
      </w:r>
      <w:r w:rsidRPr="008B6146">
        <w:rPr>
          <w:rFonts w:ascii="Times New Roman" w:hAnsi="Times New Roman"/>
          <w:b/>
          <w:sz w:val="32"/>
          <w:szCs w:val="32"/>
          <w:lang w:val="uk-UA"/>
        </w:rPr>
        <w:tab/>
        <w:t>Н А К А З</w:t>
      </w:r>
      <w:r w:rsidRPr="008B6146">
        <w:rPr>
          <w:rFonts w:ascii="Times New Roman" w:hAnsi="Times New Roman"/>
          <w:b/>
          <w:sz w:val="32"/>
          <w:szCs w:val="32"/>
          <w:lang w:val="uk-UA"/>
        </w:rPr>
        <w:tab/>
      </w:r>
      <w:r w:rsidRPr="008B6146">
        <w:rPr>
          <w:rFonts w:ascii="Times New Roman" w:hAnsi="Times New Roman"/>
          <w:b/>
          <w:sz w:val="32"/>
          <w:szCs w:val="32"/>
          <w:lang w:val="uk-UA"/>
        </w:rPr>
        <w:tab/>
      </w:r>
      <w:r w:rsidRPr="008B6146">
        <w:rPr>
          <w:rFonts w:ascii="Times New Roman" w:hAnsi="Times New Roman"/>
          <w:b/>
          <w:sz w:val="32"/>
          <w:szCs w:val="32"/>
          <w:lang w:val="uk-UA"/>
        </w:rPr>
        <w:tab/>
        <w:t xml:space="preserve">№ </w:t>
      </w:r>
      <w:r w:rsidRPr="000F3C6A">
        <w:rPr>
          <w:rFonts w:ascii="Times New Roman" w:hAnsi="Times New Roman"/>
          <w:b/>
          <w:sz w:val="32"/>
          <w:szCs w:val="32"/>
        </w:rPr>
        <w:t>2</w:t>
      </w:r>
      <w:r w:rsidR="000F3C6A">
        <w:rPr>
          <w:rFonts w:ascii="Times New Roman" w:hAnsi="Times New Roman"/>
          <w:b/>
          <w:sz w:val="32"/>
          <w:szCs w:val="32"/>
          <w:lang w:val="uk-UA"/>
        </w:rPr>
        <w:t>3</w:t>
      </w:r>
      <w:bookmarkStart w:id="0" w:name="_GoBack"/>
      <w:bookmarkEnd w:id="0"/>
    </w:p>
    <w:p w14:paraId="6A907DBB" w14:textId="77777777" w:rsidR="008B6146" w:rsidRPr="008B6146" w:rsidRDefault="008B6146" w:rsidP="008B6146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8B6146">
        <w:rPr>
          <w:rFonts w:ascii="Times New Roman" w:hAnsi="Times New Roman"/>
          <w:b/>
          <w:sz w:val="32"/>
          <w:szCs w:val="32"/>
          <w:lang w:val="uk-UA"/>
        </w:rPr>
        <w:t>с. Велика Буда</w:t>
      </w:r>
    </w:p>
    <w:p w14:paraId="51635900" w14:textId="0A3D8CCC" w:rsidR="008B6146" w:rsidRPr="008B6146" w:rsidRDefault="008B6146" w:rsidP="008B6146">
      <w:pPr>
        <w:spacing w:after="0" w:line="240" w:lineRule="auto"/>
        <w:ind w:right="-143"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B6146">
        <w:rPr>
          <w:rFonts w:ascii="Times New Roman" w:hAnsi="Times New Roman"/>
          <w:i/>
          <w:sz w:val="28"/>
          <w:szCs w:val="28"/>
          <w:lang w:val="uk-UA"/>
        </w:rPr>
        <w:t>Про зарахування  дітей до 1-х класів</w:t>
      </w:r>
    </w:p>
    <w:p w14:paraId="7B4C7404" w14:textId="3C78DE2D" w:rsidR="008B6146" w:rsidRPr="008B6146" w:rsidRDefault="008B6146" w:rsidP="008B6146">
      <w:pPr>
        <w:spacing w:after="0" w:line="240" w:lineRule="auto"/>
        <w:ind w:right="-143"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з</w:t>
      </w:r>
      <w:r w:rsidRPr="008B6146">
        <w:rPr>
          <w:rFonts w:ascii="Times New Roman" w:hAnsi="Times New Roman"/>
          <w:i/>
          <w:sz w:val="28"/>
          <w:szCs w:val="28"/>
          <w:lang w:val="uk-UA"/>
        </w:rPr>
        <w:t>аклад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у </w:t>
      </w:r>
      <w:r w:rsidRPr="008B6146">
        <w:rPr>
          <w:rFonts w:ascii="Times New Roman" w:hAnsi="Times New Roman"/>
          <w:i/>
          <w:sz w:val="28"/>
          <w:szCs w:val="28"/>
          <w:lang w:val="uk-UA"/>
        </w:rPr>
        <w:t>на 2021/2022 навчальний рік</w:t>
      </w:r>
    </w:p>
    <w:p w14:paraId="5806AF10" w14:textId="0D92BCD8" w:rsidR="008B6146" w:rsidRPr="008B6146" w:rsidRDefault="008B6146" w:rsidP="008B614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376D1C1" w14:textId="0666069A" w:rsidR="008B6146" w:rsidRPr="008B6146" w:rsidRDefault="008B6146" w:rsidP="00E81067">
      <w:pPr>
        <w:spacing w:after="0" w:line="240" w:lineRule="auto"/>
        <w:ind w:right="-143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 xml:space="preserve">  </w:t>
      </w:r>
      <w:r w:rsidRPr="0043511B">
        <w:rPr>
          <w:rFonts w:ascii="Times New Roman" w:hAnsi="Times New Roman"/>
          <w:sz w:val="28"/>
          <w:szCs w:val="28"/>
          <w:lang w:val="uk-UA" w:eastAsia="uk-UA"/>
        </w:rPr>
        <w:t xml:space="preserve">Керуючись п.20 ст.42 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745DE8">
        <w:rPr>
          <w:rFonts w:ascii="Times New Roman" w:hAnsi="Times New Roman"/>
          <w:sz w:val="28"/>
          <w:szCs w:val="28"/>
          <w:lang w:val="uk-UA"/>
        </w:rPr>
        <w:t>а виконання статті 53 Конституції України,  статей 12, 13 Закону України «Про освіту»,  статей 8, 9  Закону України «Про повну загальну середню освіту»,</w:t>
      </w:r>
      <w:r w:rsidRPr="00745DE8">
        <w:rPr>
          <w:sz w:val="28"/>
          <w:szCs w:val="28"/>
          <w:lang w:val="uk-UA"/>
        </w:rPr>
        <w:t xml:space="preserve"> </w:t>
      </w:r>
      <w:r w:rsidRPr="00745DE8">
        <w:rPr>
          <w:rFonts w:ascii="Times New Roman" w:hAnsi="Times New Roman"/>
          <w:sz w:val="28"/>
          <w:szCs w:val="28"/>
          <w:lang w:val="uk-UA"/>
        </w:rPr>
        <w:t xml:space="preserve">Постанови  КМ України від 13.09.2017 р. № 684 «Про затвердження Порядку ведення обліку дітей дошкільного, шкільного віку та учнів» зі змінами, внесеними згідно з Постановами КМ України № 806 від 19.09.2018р. та № 681 від 17.07.2019р.,  наказу Міністерства освіти і науки України від 16.04.2018р.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</w:t>
      </w:r>
      <w:r>
        <w:rPr>
          <w:rFonts w:ascii="Times New Roman" w:hAnsi="Times New Roman"/>
          <w:sz w:val="28"/>
          <w:szCs w:val="28"/>
          <w:lang w:val="uk-UA"/>
        </w:rPr>
        <w:t xml:space="preserve">Розпорядження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Острицької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від 17</w:t>
      </w:r>
      <w:r w:rsidRPr="008B614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8B614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2021 р</w:t>
      </w:r>
      <w:r w:rsidRPr="008B614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№ 31-ОД</w:t>
      </w:r>
      <w:r w:rsidRPr="008B61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8B6146">
        <w:rPr>
          <w:rFonts w:ascii="Times New Roman" w:hAnsi="Times New Roman"/>
          <w:sz w:val="28"/>
          <w:szCs w:val="28"/>
          <w:lang w:val="uk-UA"/>
        </w:rPr>
        <w:t>Про зарахування  дітей до 1-х класів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6146">
        <w:rPr>
          <w:rFonts w:ascii="Times New Roman" w:hAnsi="Times New Roman"/>
          <w:sz w:val="28"/>
          <w:szCs w:val="28"/>
          <w:lang w:val="uk-UA"/>
        </w:rPr>
        <w:t>закладів загальної середньої освіти</w:t>
      </w:r>
      <w:r w:rsidR="00E8106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6146">
        <w:rPr>
          <w:rFonts w:ascii="Times New Roman" w:hAnsi="Times New Roman"/>
          <w:sz w:val="28"/>
          <w:szCs w:val="28"/>
          <w:lang w:val="uk-UA"/>
        </w:rPr>
        <w:t>Острицької</w:t>
      </w:r>
      <w:proofErr w:type="spellEnd"/>
      <w:r w:rsidRPr="008B6146"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6146">
        <w:rPr>
          <w:rFonts w:ascii="Times New Roman" w:hAnsi="Times New Roman"/>
          <w:sz w:val="28"/>
          <w:szCs w:val="28"/>
          <w:lang w:val="uk-UA"/>
        </w:rPr>
        <w:t>на 2021/2022 навчальний рік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8B6146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45DE8">
        <w:rPr>
          <w:rFonts w:ascii="Times New Roman" w:hAnsi="Times New Roman"/>
          <w:sz w:val="28"/>
          <w:szCs w:val="28"/>
          <w:lang w:val="uk-UA"/>
        </w:rPr>
        <w:t>з метою  впровадження Концепції реалізації державної політики у сфері реформування загальної середньої освіти  «Нова українська школа», забезпечення доступності здобуття загальної середньої освіти та організованого прийому  дітей до 1-х класів</w:t>
      </w:r>
      <w:r w:rsidRPr="008B6146">
        <w:rPr>
          <w:rFonts w:ascii="Times New Roman" w:hAnsi="Times New Roman"/>
          <w:sz w:val="28"/>
          <w:szCs w:val="28"/>
          <w:lang w:val="uk-UA"/>
        </w:rPr>
        <w:t>,</w:t>
      </w:r>
    </w:p>
    <w:p w14:paraId="5059A3E4" w14:textId="77777777" w:rsidR="008B6146" w:rsidRPr="008B6146" w:rsidRDefault="008B6146" w:rsidP="008B614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19F1464F" w14:textId="77777777" w:rsidR="008B6146" w:rsidRPr="008B6146" w:rsidRDefault="008B6146" w:rsidP="008B614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B6146">
        <w:rPr>
          <w:rFonts w:ascii="Times New Roman" w:hAnsi="Times New Roman"/>
          <w:b/>
          <w:sz w:val="28"/>
          <w:szCs w:val="28"/>
          <w:lang w:val="uk-UA"/>
        </w:rPr>
        <w:t>НАКАЗУЮ</w:t>
      </w:r>
      <w:r w:rsidRPr="008B6146">
        <w:rPr>
          <w:rFonts w:ascii="Times New Roman" w:hAnsi="Times New Roman"/>
          <w:sz w:val="28"/>
          <w:szCs w:val="28"/>
          <w:lang w:val="uk-UA"/>
        </w:rPr>
        <w:t>:</w:t>
      </w:r>
    </w:p>
    <w:p w14:paraId="6038B691" w14:textId="55334901" w:rsidR="008B6146" w:rsidRPr="008B6146" w:rsidRDefault="008B6146" w:rsidP="00E81067">
      <w:pPr>
        <w:pStyle w:val="a5"/>
        <w:numPr>
          <w:ilvl w:val="0"/>
          <w:numId w:val="4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ЗДНВР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Апетрі</w:t>
      </w:r>
      <w:r w:rsidR="00257099" w:rsidRPr="00C35E4D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="00814513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4513">
        <w:rPr>
          <w:rFonts w:ascii="Times New Roman" w:hAnsi="Times New Roman"/>
          <w:sz w:val="28"/>
          <w:szCs w:val="28"/>
          <w:lang w:val="uk-UA"/>
        </w:rPr>
        <w:t>С</w:t>
      </w:r>
      <w:r w:rsidR="00814513" w:rsidRPr="00C35E4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="00814513" w:rsidRPr="00C35E4D">
        <w:rPr>
          <w:rFonts w:ascii="Times New Roman" w:hAnsi="Times New Roman"/>
          <w:sz w:val="28"/>
          <w:szCs w:val="28"/>
          <w:lang w:val="uk-UA"/>
        </w:rPr>
        <w:t>.</w:t>
      </w:r>
      <w:r w:rsidR="00814513" w:rsidRPr="00745DE8">
        <w:rPr>
          <w:rFonts w:ascii="Times New Roman" w:hAnsi="Times New Roman"/>
          <w:sz w:val="28"/>
          <w:szCs w:val="28"/>
          <w:lang w:val="uk-UA"/>
        </w:rPr>
        <w:t>,</w:t>
      </w:r>
      <w:r w:rsidR="00814513">
        <w:rPr>
          <w:rFonts w:ascii="Times New Roman" w:hAnsi="Times New Roman"/>
          <w:sz w:val="28"/>
          <w:szCs w:val="28"/>
          <w:lang w:val="uk-UA"/>
        </w:rPr>
        <w:t xml:space="preserve"> соціальному педагогу </w:t>
      </w:r>
      <w:proofErr w:type="spellStart"/>
      <w:r w:rsidR="00814513">
        <w:rPr>
          <w:rFonts w:ascii="Times New Roman" w:hAnsi="Times New Roman"/>
          <w:sz w:val="28"/>
          <w:szCs w:val="28"/>
          <w:lang w:val="uk-UA"/>
        </w:rPr>
        <w:t>Алексі</w:t>
      </w:r>
      <w:proofErr w:type="spellEnd"/>
      <w:r w:rsidR="00814513">
        <w:rPr>
          <w:rFonts w:ascii="Times New Roman" w:hAnsi="Times New Roman"/>
          <w:sz w:val="28"/>
          <w:szCs w:val="28"/>
          <w:lang w:val="uk-UA"/>
        </w:rPr>
        <w:t xml:space="preserve"> А</w:t>
      </w:r>
      <w:r w:rsidR="00814513" w:rsidRPr="00C35E4D">
        <w:rPr>
          <w:rFonts w:ascii="Times New Roman" w:hAnsi="Times New Roman"/>
          <w:sz w:val="28"/>
          <w:szCs w:val="28"/>
          <w:lang w:val="uk-UA"/>
        </w:rPr>
        <w:t>.</w:t>
      </w:r>
      <w:r w:rsidR="00814513">
        <w:rPr>
          <w:rFonts w:ascii="Times New Roman" w:hAnsi="Times New Roman"/>
          <w:sz w:val="28"/>
          <w:szCs w:val="28"/>
          <w:lang w:val="uk-UA"/>
        </w:rPr>
        <w:t>Д</w:t>
      </w:r>
      <w:r w:rsidR="00814513" w:rsidRPr="00C35E4D">
        <w:rPr>
          <w:rFonts w:ascii="Times New Roman" w:hAnsi="Times New Roman"/>
          <w:sz w:val="28"/>
          <w:szCs w:val="28"/>
          <w:lang w:val="uk-UA"/>
        </w:rPr>
        <w:t>.</w:t>
      </w:r>
      <w:r w:rsidR="00814513" w:rsidRPr="00745DE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кла</w:t>
      </w:r>
      <w:r w:rsidR="00814513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овод</w:t>
      </w:r>
      <w:r w:rsidR="00814513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м </w:t>
      </w:r>
      <w:proofErr w:type="spellStart"/>
      <w:r w:rsidR="00814513">
        <w:rPr>
          <w:rFonts w:ascii="Times New Roman" w:hAnsi="Times New Roman"/>
          <w:sz w:val="28"/>
          <w:szCs w:val="28"/>
          <w:lang w:val="uk-UA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>рделі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</w:t>
      </w:r>
      <w:r w:rsidR="00814513" w:rsidRPr="00C35E4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="00814513" w:rsidRPr="00C35E4D">
        <w:rPr>
          <w:rFonts w:ascii="Times New Roman" w:hAnsi="Times New Roman"/>
          <w:sz w:val="28"/>
          <w:szCs w:val="28"/>
          <w:lang w:val="uk-UA"/>
        </w:rPr>
        <w:t>.</w:t>
      </w:r>
      <w:r w:rsidR="00814513" w:rsidRPr="008145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4513" w:rsidRPr="00745DE8">
        <w:rPr>
          <w:rFonts w:ascii="Times New Roman" w:hAnsi="Times New Roman"/>
          <w:sz w:val="28"/>
          <w:szCs w:val="28"/>
          <w:lang w:val="uk-UA"/>
        </w:rPr>
        <w:t>,</w:t>
      </w:r>
      <w:r w:rsidR="00814513">
        <w:rPr>
          <w:rFonts w:ascii="Times New Roman" w:hAnsi="Times New Roman"/>
          <w:sz w:val="28"/>
          <w:szCs w:val="28"/>
          <w:lang w:val="uk-UA"/>
        </w:rPr>
        <w:t xml:space="preserve"> Русу Н</w:t>
      </w:r>
      <w:r w:rsidR="00814513" w:rsidRPr="00C35E4D">
        <w:rPr>
          <w:rFonts w:ascii="Times New Roman" w:hAnsi="Times New Roman"/>
          <w:sz w:val="28"/>
          <w:szCs w:val="28"/>
          <w:lang w:val="uk-UA"/>
        </w:rPr>
        <w:t>.</w:t>
      </w:r>
      <w:r w:rsidR="00814513">
        <w:rPr>
          <w:rFonts w:ascii="Times New Roman" w:hAnsi="Times New Roman"/>
          <w:sz w:val="28"/>
          <w:szCs w:val="28"/>
          <w:lang w:val="uk-UA"/>
        </w:rPr>
        <w:t>В</w:t>
      </w:r>
      <w:r w:rsidR="00814513" w:rsidRPr="00C35E4D">
        <w:rPr>
          <w:rFonts w:ascii="Times New Roman" w:hAnsi="Times New Roman"/>
          <w:sz w:val="28"/>
          <w:szCs w:val="28"/>
          <w:lang w:val="uk-UA"/>
        </w:rPr>
        <w:t>.</w:t>
      </w:r>
      <w:r w:rsidR="00814513" w:rsidRPr="008145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4513" w:rsidRPr="00745DE8">
        <w:rPr>
          <w:rFonts w:ascii="Times New Roman" w:hAnsi="Times New Roman"/>
          <w:sz w:val="28"/>
          <w:szCs w:val="28"/>
          <w:lang w:val="uk-UA"/>
        </w:rPr>
        <w:t>,</w:t>
      </w:r>
      <w:r w:rsidR="0081451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14513">
        <w:rPr>
          <w:rFonts w:ascii="Times New Roman" w:hAnsi="Times New Roman"/>
          <w:sz w:val="28"/>
          <w:szCs w:val="28"/>
          <w:lang w:val="uk-UA"/>
        </w:rPr>
        <w:t>Ону</w:t>
      </w:r>
      <w:proofErr w:type="spellEnd"/>
      <w:r w:rsidR="00814513">
        <w:rPr>
          <w:rFonts w:ascii="Times New Roman" w:hAnsi="Times New Roman"/>
          <w:sz w:val="28"/>
          <w:szCs w:val="28"/>
          <w:lang w:val="uk-UA"/>
        </w:rPr>
        <w:t xml:space="preserve"> Е</w:t>
      </w:r>
      <w:r w:rsidR="00814513" w:rsidRPr="00C35E4D">
        <w:rPr>
          <w:rFonts w:ascii="Times New Roman" w:hAnsi="Times New Roman"/>
          <w:sz w:val="28"/>
          <w:szCs w:val="28"/>
          <w:lang w:val="uk-UA"/>
        </w:rPr>
        <w:t>.</w:t>
      </w:r>
      <w:r w:rsidR="00814513">
        <w:rPr>
          <w:rFonts w:ascii="Times New Roman" w:hAnsi="Times New Roman"/>
          <w:sz w:val="28"/>
          <w:szCs w:val="28"/>
          <w:lang w:val="uk-UA"/>
        </w:rPr>
        <w:t>Г</w:t>
      </w:r>
      <w:r w:rsidR="00814513" w:rsidRPr="00C35E4D">
        <w:rPr>
          <w:rFonts w:ascii="Times New Roman" w:hAnsi="Times New Roman"/>
          <w:sz w:val="28"/>
          <w:szCs w:val="28"/>
          <w:lang w:val="uk-UA"/>
        </w:rPr>
        <w:t>.</w:t>
      </w:r>
      <w:r w:rsidR="004A464F" w:rsidRPr="004A46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464F" w:rsidRPr="00745DE8">
        <w:rPr>
          <w:rFonts w:ascii="Times New Roman" w:hAnsi="Times New Roman"/>
          <w:sz w:val="28"/>
          <w:szCs w:val="28"/>
          <w:lang w:val="uk-UA"/>
        </w:rPr>
        <w:t>,</w:t>
      </w:r>
      <w:r w:rsidR="004A464F">
        <w:rPr>
          <w:rFonts w:ascii="Times New Roman" w:hAnsi="Times New Roman"/>
          <w:sz w:val="28"/>
          <w:szCs w:val="28"/>
          <w:lang w:val="uk-UA"/>
        </w:rPr>
        <w:t xml:space="preserve"> діловоду </w:t>
      </w:r>
      <w:proofErr w:type="spellStart"/>
      <w:r w:rsidR="004A464F">
        <w:rPr>
          <w:rFonts w:ascii="Times New Roman" w:hAnsi="Times New Roman"/>
          <w:sz w:val="28"/>
          <w:szCs w:val="28"/>
          <w:lang w:val="uk-UA"/>
        </w:rPr>
        <w:t>Факас</w:t>
      </w:r>
      <w:proofErr w:type="spellEnd"/>
      <w:r w:rsidR="004A464F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4A464F" w:rsidRPr="00C35E4D">
        <w:rPr>
          <w:rFonts w:ascii="Times New Roman" w:hAnsi="Times New Roman"/>
          <w:sz w:val="28"/>
          <w:szCs w:val="28"/>
          <w:lang w:val="uk-UA"/>
        </w:rPr>
        <w:t>.</w:t>
      </w:r>
      <w:r w:rsidR="004A464F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4A464F" w:rsidRPr="00C35E4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14:paraId="0FD77B32" w14:textId="3F0C22A9" w:rsidR="008B6146" w:rsidRPr="008B6146" w:rsidRDefault="008B6146" w:rsidP="00E8106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745DE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745DE8">
        <w:rPr>
          <w:rFonts w:ascii="Times New Roman" w:hAnsi="Times New Roman"/>
          <w:sz w:val="28"/>
          <w:szCs w:val="28"/>
          <w:lang w:val="uk-UA"/>
        </w:rPr>
        <w:t>.</w:t>
      </w:r>
      <w:r w:rsidRPr="008B6146">
        <w:rPr>
          <w:rFonts w:ascii="Times New Roman" w:hAnsi="Times New Roman"/>
          <w:sz w:val="28"/>
          <w:szCs w:val="28"/>
          <w:lang w:val="uk-UA"/>
        </w:rPr>
        <w:t xml:space="preserve">Розпочати прийом  заяв  та документів для  зарахування дітей до 1-х класів   </w:t>
      </w:r>
      <w:r w:rsidRPr="008B6146">
        <w:rPr>
          <w:rFonts w:ascii="Times New Roman" w:hAnsi="Times New Roman"/>
          <w:b/>
          <w:sz w:val="28"/>
          <w:szCs w:val="28"/>
          <w:lang w:val="uk-UA"/>
        </w:rPr>
        <w:t>з  01.03.2021 р.</w:t>
      </w:r>
      <w:r w:rsidRPr="008B6146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8B6146">
        <w:rPr>
          <w:rFonts w:ascii="Times New Roman" w:hAnsi="Times New Roman"/>
          <w:b/>
          <w:sz w:val="28"/>
          <w:szCs w:val="28"/>
          <w:lang w:val="uk-UA"/>
        </w:rPr>
        <w:t xml:space="preserve">завершити </w:t>
      </w:r>
      <w:r w:rsidRPr="008B614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6146">
        <w:rPr>
          <w:rFonts w:ascii="Times New Roman" w:hAnsi="Times New Roman"/>
          <w:b/>
          <w:sz w:val="28"/>
          <w:szCs w:val="28"/>
          <w:lang w:val="uk-UA"/>
        </w:rPr>
        <w:t>31.05.2021 р.,</w:t>
      </w:r>
      <w:r w:rsidRPr="008B6146">
        <w:rPr>
          <w:rFonts w:ascii="Times New Roman" w:hAnsi="Times New Roman"/>
          <w:sz w:val="28"/>
          <w:szCs w:val="28"/>
          <w:lang w:val="uk-UA"/>
        </w:rPr>
        <w:t xml:space="preserve"> про що розмістити в закладі та на сайті закладу відповідне оголошення для інформування батьків та громадськості.</w:t>
      </w:r>
    </w:p>
    <w:p w14:paraId="589DF9D1" w14:textId="378DED55" w:rsidR="008B6146" w:rsidRPr="00745DE8" w:rsidRDefault="008B6146" w:rsidP="00E81067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</w:t>
      </w:r>
      <w:r w:rsidRPr="00745DE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745DE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1067">
        <w:rPr>
          <w:rFonts w:ascii="Times New Roman" w:hAnsi="Times New Roman"/>
          <w:sz w:val="28"/>
          <w:szCs w:val="28"/>
          <w:lang w:val="uk-UA"/>
        </w:rPr>
        <w:t>З</w:t>
      </w:r>
      <w:r w:rsidRPr="00745DE8">
        <w:rPr>
          <w:rFonts w:ascii="Times New Roman" w:hAnsi="Times New Roman"/>
          <w:sz w:val="28"/>
          <w:szCs w:val="28"/>
          <w:lang w:val="uk-UA"/>
        </w:rPr>
        <w:t>дійснювати прийом заяв батьків та документів про зарахування дітей до 1-го класу:</w:t>
      </w:r>
    </w:p>
    <w:p w14:paraId="3F8599CC" w14:textId="79708AE5" w:rsidR="008B6146" w:rsidRPr="00C35E4D" w:rsidRDefault="008B6146" w:rsidP="00E81067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745DE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745DE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745DE8">
        <w:rPr>
          <w:rFonts w:ascii="Times New Roman" w:hAnsi="Times New Roman"/>
          <w:sz w:val="28"/>
          <w:szCs w:val="28"/>
          <w:lang w:val="uk-UA"/>
        </w:rPr>
        <w:t>.</w:t>
      </w:r>
      <w:r w:rsidR="00E8106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745DE8">
        <w:rPr>
          <w:rFonts w:ascii="Times New Roman" w:hAnsi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/>
          <w:sz w:val="28"/>
          <w:szCs w:val="28"/>
          <w:lang w:val="uk-UA"/>
        </w:rPr>
        <w:t xml:space="preserve">період дії карантинних обмежень - </w:t>
      </w:r>
      <w:r w:rsidRPr="00C35E4D">
        <w:rPr>
          <w:rFonts w:ascii="Times New Roman" w:hAnsi="Times New Roman"/>
          <w:sz w:val="28"/>
          <w:szCs w:val="28"/>
          <w:lang w:val="uk-UA"/>
        </w:rPr>
        <w:t>через електронну пошту закладу освіти.</w:t>
      </w:r>
    </w:p>
    <w:p w14:paraId="0369FCE8" w14:textId="5AD6B1D1" w:rsidR="008B6146" w:rsidRPr="00C35E4D" w:rsidRDefault="008B6146" w:rsidP="00E81067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745DE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745DE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745DE8">
        <w:rPr>
          <w:rFonts w:ascii="Times New Roman" w:hAnsi="Times New Roman"/>
          <w:sz w:val="28"/>
          <w:szCs w:val="28"/>
          <w:lang w:val="uk-UA"/>
        </w:rPr>
        <w:t>.</w:t>
      </w:r>
      <w:r w:rsidR="00E8106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745DE8">
        <w:rPr>
          <w:rFonts w:ascii="Times New Roman" w:hAnsi="Times New Roman"/>
          <w:sz w:val="28"/>
          <w:szCs w:val="28"/>
          <w:lang w:val="uk-UA"/>
        </w:rPr>
        <w:t>ісля зняття карантинних обмежень -  особисто.</w:t>
      </w:r>
    </w:p>
    <w:p w14:paraId="141802F0" w14:textId="110B308C" w:rsidR="008B6146" w:rsidRPr="00FF1396" w:rsidRDefault="00814513" w:rsidP="00E81067">
      <w:pPr>
        <w:pStyle w:val="a5"/>
        <w:numPr>
          <w:ilvl w:val="0"/>
          <w:numId w:val="4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Діловода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Факас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</w:t>
      </w:r>
      <w:r w:rsidRPr="00C35E4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Pr="00C35E4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65C2">
        <w:rPr>
          <w:rFonts w:ascii="Times New Roman" w:hAnsi="Times New Roman"/>
          <w:sz w:val="28"/>
          <w:szCs w:val="28"/>
          <w:lang w:val="uk-UA"/>
        </w:rPr>
        <w:t>п</w:t>
      </w:r>
      <w:r w:rsidR="008B6146" w:rsidRPr="00745DE8">
        <w:rPr>
          <w:rFonts w:ascii="Times New Roman" w:hAnsi="Times New Roman"/>
          <w:sz w:val="28"/>
          <w:szCs w:val="28"/>
          <w:lang w:val="uk-UA"/>
        </w:rPr>
        <w:t>ризначити відповідальн</w:t>
      </w:r>
      <w:r w:rsidR="009D65C2">
        <w:rPr>
          <w:rFonts w:ascii="Times New Roman" w:hAnsi="Times New Roman"/>
          <w:sz w:val="28"/>
          <w:szCs w:val="28"/>
          <w:lang w:val="uk-UA"/>
        </w:rPr>
        <w:t>ими</w:t>
      </w:r>
      <w:r w:rsidR="008B6146" w:rsidRPr="00745DE8">
        <w:rPr>
          <w:rFonts w:ascii="Times New Roman" w:hAnsi="Times New Roman"/>
          <w:sz w:val="28"/>
          <w:szCs w:val="28"/>
          <w:lang w:val="uk-UA"/>
        </w:rPr>
        <w:t xml:space="preserve">  за  реєстрацію  та  перевірку  заяв та документів. </w:t>
      </w:r>
    </w:p>
    <w:p w14:paraId="78355C91" w14:textId="46E0E03E" w:rsidR="008B6146" w:rsidRDefault="008B6146" w:rsidP="00E81067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FF1396">
        <w:rPr>
          <w:rFonts w:ascii="Times New Roman" w:hAnsi="Times New Roman"/>
          <w:b/>
          <w:sz w:val="28"/>
          <w:szCs w:val="28"/>
          <w:lang w:val="uk-UA"/>
        </w:rPr>
        <w:t>До 25.02.2021р.</w:t>
      </w:r>
    </w:p>
    <w:p w14:paraId="0A336C2A" w14:textId="5CF76306" w:rsidR="008B6146" w:rsidRPr="00745DE8" w:rsidRDefault="009D65C2" w:rsidP="00E81067">
      <w:pPr>
        <w:pStyle w:val="a5"/>
        <w:numPr>
          <w:ilvl w:val="0"/>
          <w:numId w:val="4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Кла</w:t>
      </w:r>
      <w:r w:rsidR="00814513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 xml:space="preserve">оводам </w:t>
      </w:r>
      <w:proofErr w:type="spellStart"/>
      <w:r w:rsidR="00814513">
        <w:rPr>
          <w:rFonts w:ascii="Times New Roman" w:hAnsi="Times New Roman"/>
          <w:sz w:val="28"/>
          <w:szCs w:val="28"/>
          <w:lang w:val="uk-UA"/>
        </w:rPr>
        <w:t>Єрделі</w:t>
      </w:r>
      <w:proofErr w:type="spellEnd"/>
      <w:r w:rsidR="00814513">
        <w:rPr>
          <w:rFonts w:ascii="Times New Roman" w:hAnsi="Times New Roman"/>
          <w:sz w:val="28"/>
          <w:szCs w:val="28"/>
          <w:lang w:val="uk-UA"/>
        </w:rPr>
        <w:t xml:space="preserve"> А</w:t>
      </w:r>
      <w:r w:rsidR="00814513" w:rsidRPr="00C35E4D">
        <w:rPr>
          <w:rFonts w:ascii="Times New Roman" w:hAnsi="Times New Roman"/>
          <w:sz w:val="28"/>
          <w:szCs w:val="28"/>
          <w:lang w:val="uk-UA"/>
        </w:rPr>
        <w:t>.</w:t>
      </w:r>
      <w:r w:rsidR="00814513">
        <w:rPr>
          <w:rFonts w:ascii="Times New Roman" w:hAnsi="Times New Roman"/>
          <w:sz w:val="28"/>
          <w:szCs w:val="28"/>
          <w:lang w:val="uk-UA"/>
        </w:rPr>
        <w:t>Д</w:t>
      </w:r>
      <w:r w:rsidR="00814513" w:rsidRPr="00C35E4D">
        <w:rPr>
          <w:rFonts w:ascii="Times New Roman" w:hAnsi="Times New Roman"/>
          <w:sz w:val="28"/>
          <w:szCs w:val="28"/>
          <w:lang w:val="uk-UA"/>
        </w:rPr>
        <w:t>.</w:t>
      </w:r>
      <w:r w:rsidR="00814513" w:rsidRPr="00745DE8">
        <w:rPr>
          <w:rFonts w:ascii="Times New Roman" w:hAnsi="Times New Roman"/>
          <w:sz w:val="28"/>
          <w:szCs w:val="28"/>
          <w:lang w:val="uk-UA"/>
        </w:rPr>
        <w:t>,</w:t>
      </w:r>
      <w:r w:rsidR="00814513">
        <w:rPr>
          <w:rFonts w:ascii="Times New Roman" w:hAnsi="Times New Roman"/>
          <w:sz w:val="28"/>
          <w:szCs w:val="28"/>
          <w:lang w:val="uk-UA"/>
        </w:rPr>
        <w:t xml:space="preserve"> Русу Н</w:t>
      </w:r>
      <w:r w:rsidR="00814513" w:rsidRPr="00C35E4D">
        <w:rPr>
          <w:rFonts w:ascii="Times New Roman" w:hAnsi="Times New Roman"/>
          <w:sz w:val="28"/>
          <w:szCs w:val="28"/>
          <w:lang w:val="uk-UA"/>
        </w:rPr>
        <w:t>.</w:t>
      </w:r>
      <w:r w:rsidR="00814513">
        <w:rPr>
          <w:rFonts w:ascii="Times New Roman" w:hAnsi="Times New Roman"/>
          <w:sz w:val="28"/>
          <w:szCs w:val="28"/>
          <w:lang w:val="uk-UA"/>
        </w:rPr>
        <w:t>В</w:t>
      </w:r>
      <w:r w:rsidR="00814513" w:rsidRPr="00C35E4D">
        <w:rPr>
          <w:rFonts w:ascii="Times New Roman" w:hAnsi="Times New Roman"/>
          <w:sz w:val="28"/>
          <w:szCs w:val="28"/>
          <w:lang w:val="uk-UA"/>
        </w:rPr>
        <w:t>.</w:t>
      </w:r>
      <w:r w:rsidR="00814513" w:rsidRPr="00745DE8">
        <w:rPr>
          <w:rFonts w:ascii="Times New Roman" w:hAnsi="Times New Roman"/>
          <w:sz w:val="28"/>
          <w:szCs w:val="28"/>
          <w:lang w:val="uk-UA"/>
        </w:rPr>
        <w:t>,</w:t>
      </w:r>
      <w:r w:rsidR="0081451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14513">
        <w:rPr>
          <w:rFonts w:ascii="Times New Roman" w:hAnsi="Times New Roman"/>
          <w:sz w:val="28"/>
          <w:szCs w:val="28"/>
          <w:lang w:val="uk-UA"/>
        </w:rPr>
        <w:t>Ону</w:t>
      </w:r>
      <w:proofErr w:type="spellEnd"/>
      <w:r w:rsidR="00814513">
        <w:rPr>
          <w:rFonts w:ascii="Times New Roman" w:hAnsi="Times New Roman"/>
          <w:sz w:val="28"/>
          <w:szCs w:val="28"/>
          <w:lang w:val="uk-UA"/>
        </w:rPr>
        <w:t xml:space="preserve"> Е</w:t>
      </w:r>
      <w:r w:rsidR="00814513" w:rsidRPr="00C35E4D">
        <w:rPr>
          <w:rFonts w:ascii="Times New Roman" w:hAnsi="Times New Roman"/>
          <w:sz w:val="28"/>
          <w:szCs w:val="28"/>
          <w:lang w:val="uk-UA"/>
        </w:rPr>
        <w:t>.</w:t>
      </w:r>
      <w:r w:rsidR="00814513">
        <w:rPr>
          <w:rFonts w:ascii="Times New Roman" w:hAnsi="Times New Roman"/>
          <w:sz w:val="28"/>
          <w:szCs w:val="28"/>
          <w:lang w:val="uk-UA"/>
        </w:rPr>
        <w:t>Г</w:t>
      </w:r>
      <w:r w:rsidR="00814513" w:rsidRPr="00C35E4D">
        <w:rPr>
          <w:rFonts w:ascii="Times New Roman" w:hAnsi="Times New Roman"/>
          <w:sz w:val="28"/>
          <w:szCs w:val="28"/>
          <w:lang w:val="uk-UA"/>
        </w:rPr>
        <w:t>.</w:t>
      </w:r>
      <w:r w:rsidR="008145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="008B6146" w:rsidRPr="00745DE8">
        <w:rPr>
          <w:rFonts w:ascii="Times New Roman" w:hAnsi="Times New Roman"/>
          <w:sz w:val="28"/>
          <w:szCs w:val="28"/>
          <w:lang w:val="uk-UA"/>
        </w:rPr>
        <w:t>овідомляти електронною поштою батьків:</w:t>
      </w:r>
    </w:p>
    <w:p w14:paraId="71C92D05" w14:textId="082346D0" w:rsidR="008B6146" w:rsidRPr="00FF1396" w:rsidRDefault="00257099" w:rsidP="00E81067">
      <w:pPr>
        <w:pStyle w:val="a5"/>
        <w:numPr>
          <w:ilvl w:val="1"/>
          <w:numId w:val="4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8B6146" w:rsidRPr="00745DE8">
        <w:rPr>
          <w:rFonts w:ascii="Times New Roman" w:hAnsi="Times New Roman"/>
          <w:sz w:val="28"/>
          <w:szCs w:val="28"/>
          <w:lang w:val="uk-UA"/>
        </w:rPr>
        <w:t>ро результати реєстрації їх заяв</w:t>
      </w:r>
    </w:p>
    <w:p w14:paraId="4DD107A3" w14:textId="33FAE2A3" w:rsidR="008B6146" w:rsidRPr="00FF1396" w:rsidRDefault="008B6146" w:rsidP="00E81067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Pr="00FF1396">
        <w:rPr>
          <w:rFonts w:ascii="Times New Roman" w:hAnsi="Times New Roman"/>
          <w:b/>
          <w:sz w:val="28"/>
          <w:szCs w:val="28"/>
          <w:lang w:val="uk-UA"/>
        </w:rPr>
        <w:t>Впродовж трьох робочих днів</w:t>
      </w:r>
    </w:p>
    <w:p w14:paraId="671EC491" w14:textId="0E949119" w:rsidR="008B6146" w:rsidRPr="00FF1396" w:rsidRDefault="00257099" w:rsidP="00E81067">
      <w:pPr>
        <w:pStyle w:val="a5"/>
        <w:numPr>
          <w:ilvl w:val="1"/>
          <w:numId w:val="4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8B6146" w:rsidRPr="00745DE8">
        <w:rPr>
          <w:rFonts w:ascii="Times New Roman" w:hAnsi="Times New Roman"/>
          <w:sz w:val="28"/>
          <w:szCs w:val="28"/>
          <w:lang w:val="uk-UA"/>
        </w:rPr>
        <w:t xml:space="preserve">ро необхідність  подати особисто (з </w:t>
      </w:r>
      <w:proofErr w:type="spellStart"/>
      <w:r w:rsidR="008B6146" w:rsidRPr="00745DE8">
        <w:rPr>
          <w:rFonts w:ascii="Times New Roman" w:hAnsi="Times New Roman"/>
          <w:sz w:val="28"/>
          <w:szCs w:val="28"/>
          <w:lang w:val="uk-UA"/>
        </w:rPr>
        <w:t>пред</w:t>
      </w:r>
      <w:proofErr w:type="spellEnd"/>
      <w:r w:rsidR="008B6146" w:rsidRPr="00745DE8">
        <w:rPr>
          <w:rFonts w:ascii="Times New Roman" w:hAnsi="Times New Roman"/>
          <w:sz w:val="28"/>
          <w:szCs w:val="28"/>
        </w:rPr>
        <w:t>’</w:t>
      </w:r>
      <w:r w:rsidR="008B6146" w:rsidRPr="00745DE8">
        <w:rPr>
          <w:rFonts w:ascii="Times New Roman" w:hAnsi="Times New Roman"/>
          <w:sz w:val="28"/>
          <w:szCs w:val="28"/>
          <w:lang w:val="uk-UA"/>
        </w:rPr>
        <w:t>явленням документа, що посвідчує особу заявника) в заклад відповідні  документи для підтвердження заяви  до видання наказу про зарахування дітей до 1-х класів.</w:t>
      </w:r>
    </w:p>
    <w:p w14:paraId="030B5B8D" w14:textId="311989DD" w:rsidR="008B6146" w:rsidRPr="00C35E4D" w:rsidRDefault="008B6146" w:rsidP="00E81067">
      <w:pPr>
        <w:pStyle w:val="a5"/>
        <w:numPr>
          <w:ilvl w:val="1"/>
          <w:numId w:val="4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45DE8">
        <w:rPr>
          <w:rFonts w:ascii="Times New Roman" w:hAnsi="Times New Roman"/>
          <w:sz w:val="28"/>
          <w:szCs w:val="28"/>
          <w:lang w:val="uk-UA"/>
        </w:rPr>
        <w:t>У разі, якщо</w:t>
      </w:r>
      <w:r w:rsidRPr="00745DE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45DE8">
        <w:rPr>
          <w:rFonts w:ascii="Times New Roman" w:hAnsi="Times New Roman"/>
          <w:sz w:val="28"/>
          <w:szCs w:val="28"/>
          <w:lang w:val="uk-UA"/>
        </w:rPr>
        <w:t xml:space="preserve"> батьки не мають можливості зареєструватися та подати заяву та документи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онлайн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C35E4D">
        <w:rPr>
          <w:rFonts w:ascii="Times New Roman" w:hAnsi="Times New Roman"/>
          <w:sz w:val="28"/>
          <w:szCs w:val="28"/>
          <w:lang w:val="uk-UA"/>
        </w:rPr>
        <w:t>визначити для них дні та години прийому (після закінчення освітнього процесу в закладі з дотриманням протиепідемічних заходів).</w:t>
      </w:r>
    </w:p>
    <w:p w14:paraId="65C3E160" w14:textId="19A3E19D" w:rsidR="008B6146" w:rsidRPr="00C35E4D" w:rsidRDefault="008B6146" w:rsidP="00E81067">
      <w:pPr>
        <w:pStyle w:val="a5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 w:rsidRPr="006665BE">
        <w:rPr>
          <w:rFonts w:ascii="Times New Roman" w:hAnsi="Times New Roman"/>
          <w:b/>
          <w:sz w:val="28"/>
          <w:szCs w:val="28"/>
          <w:lang w:val="uk-UA"/>
        </w:rPr>
        <w:t>В день подачі заяви</w:t>
      </w:r>
      <w:r w:rsidRPr="00C35E4D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0AA2481C" w14:textId="77777777" w:rsidR="008B6146" w:rsidRPr="00FF0D01" w:rsidRDefault="008B6146" w:rsidP="00E81067">
      <w:pPr>
        <w:pStyle w:val="a5"/>
        <w:numPr>
          <w:ilvl w:val="1"/>
          <w:numId w:val="4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665BE">
        <w:rPr>
          <w:rFonts w:ascii="Times New Roman" w:hAnsi="Times New Roman"/>
          <w:sz w:val="28"/>
          <w:szCs w:val="28"/>
          <w:lang w:val="uk-UA"/>
        </w:rPr>
        <w:t>Інформувати батьків або осіб, які їх замінюють, про перелік документів  для зарахування учня до закладу загальної середньої освіти:</w:t>
      </w:r>
    </w:p>
    <w:p w14:paraId="0EB520D5" w14:textId="77777777" w:rsidR="008B6146" w:rsidRPr="00FF0D01" w:rsidRDefault="008B6146" w:rsidP="00E81067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0D01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0D01">
        <w:rPr>
          <w:rFonts w:ascii="Times New Roman" w:hAnsi="Times New Roman"/>
          <w:sz w:val="28"/>
          <w:szCs w:val="28"/>
          <w:lang w:val="uk-UA"/>
        </w:rPr>
        <w:t>заяву встановленого зразку (додаток 1);</w:t>
      </w:r>
    </w:p>
    <w:p w14:paraId="55B949DE" w14:textId="77777777" w:rsidR="008B6146" w:rsidRPr="00FF0D01" w:rsidRDefault="008B6146" w:rsidP="00E81067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D01">
        <w:rPr>
          <w:rFonts w:ascii="Times New Roman" w:hAnsi="Times New Roman"/>
          <w:sz w:val="28"/>
          <w:szCs w:val="28"/>
          <w:lang w:val="uk-UA" w:eastAsia="ru-RU"/>
        </w:rPr>
        <w:t>- копію свідоцтва про народження;</w:t>
      </w:r>
    </w:p>
    <w:p w14:paraId="4053B638" w14:textId="77777777" w:rsidR="008B6146" w:rsidRDefault="008B6146" w:rsidP="00E81067">
      <w:pPr>
        <w:pStyle w:val="a4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F0D01">
        <w:rPr>
          <w:rFonts w:ascii="Times New Roman" w:hAnsi="Times New Roman"/>
          <w:sz w:val="28"/>
          <w:szCs w:val="28"/>
          <w:lang w:val="uk-UA" w:eastAsia="ru-RU"/>
        </w:rPr>
        <w:t>- оригінал або копію медичної довідки за формою первинної облікової документації № 086-1/о «Довідка учня загальноосвітнього навчального закладу про результати обов’язкового медичного профілактичного огляду», затвердженою наказом Міністерства охорони здоров’я України від 16 серпня 2010 року № 682, зареєстрованим в Міністерстві юстиції України 10 вересня 2010 року за № 794/18089.</w:t>
      </w:r>
      <w:r w:rsidRPr="00FF0D0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14:paraId="668263C0" w14:textId="4F0379F5" w:rsidR="008B6146" w:rsidRDefault="008B6146" w:rsidP="00E81067">
      <w:pPr>
        <w:pStyle w:val="a4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</w:t>
      </w:r>
      <w:r w:rsidRPr="00745DE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 31.05.2021р.</w:t>
      </w:r>
    </w:p>
    <w:p w14:paraId="33399BAF" w14:textId="536A7A4E" w:rsidR="008B6146" w:rsidRPr="00A848DC" w:rsidRDefault="00257099" w:rsidP="00E81067">
      <w:pPr>
        <w:pStyle w:val="a5"/>
        <w:numPr>
          <w:ilvl w:val="1"/>
          <w:numId w:val="4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6146" w:rsidRPr="00FF0D01">
        <w:rPr>
          <w:rFonts w:ascii="Times New Roman" w:hAnsi="Times New Roman"/>
          <w:sz w:val="28"/>
          <w:szCs w:val="28"/>
          <w:lang w:val="uk-UA"/>
        </w:rPr>
        <w:t>Не вимагати відомості про місце роботи, посади батьків або осіб, що їх замінюють та іншу інформацію, не передбачену чинним законодавством.</w:t>
      </w:r>
    </w:p>
    <w:p w14:paraId="2A966500" w14:textId="2B848CD9" w:rsidR="008B6146" w:rsidRPr="00FF1396" w:rsidRDefault="004A464F" w:rsidP="00E81067">
      <w:pPr>
        <w:pStyle w:val="a5"/>
        <w:numPr>
          <w:ilvl w:val="1"/>
          <w:numId w:val="4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6146" w:rsidRPr="00745DE8">
        <w:rPr>
          <w:rFonts w:ascii="Times New Roman" w:hAnsi="Times New Roman"/>
          <w:sz w:val="28"/>
          <w:szCs w:val="28"/>
          <w:lang w:val="uk-UA"/>
        </w:rPr>
        <w:t>Обов’язково отримати згоду батьків на обробку персональних даних.</w:t>
      </w:r>
    </w:p>
    <w:p w14:paraId="27083612" w14:textId="171C2060" w:rsidR="008B6146" w:rsidRPr="00E81067" w:rsidRDefault="004A464F" w:rsidP="00E81067">
      <w:pPr>
        <w:pStyle w:val="a5"/>
        <w:numPr>
          <w:ilvl w:val="1"/>
          <w:numId w:val="4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6146" w:rsidRPr="00FF0D01">
        <w:rPr>
          <w:rFonts w:ascii="Times New Roman" w:hAnsi="Times New Roman"/>
          <w:sz w:val="28"/>
          <w:szCs w:val="28"/>
          <w:lang w:val="uk-UA"/>
        </w:rPr>
        <w:t xml:space="preserve">Не вимагати присутності дитини при подачі батьками заяви та документів та заборонити проведення будь-яких заходів, спрямованих на перевірку знань, умінь, навичок чи інших </w:t>
      </w:r>
      <w:proofErr w:type="spellStart"/>
      <w:r w:rsidR="008B6146" w:rsidRPr="00FF0D01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="008B6146" w:rsidRPr="00FF0D01">
        <w:rPr>
          <w:rFonts w:ascii="Times New Roman" w:hAnsi="Times New Roman"/>
          <w:sz w:val="28"/>
          <w:szCs w:val="28"/>
          <w:lang w:val="uk-UA"/>
        </w:rPr>
        <w:t xml:space="preserve"> дитини.</w:t>
      </w:r>
    </w:p>
    <w:p w14:paraId="4753866C" w14:textId="36E2D50F" w:rsidR="00E81067" w:rsidRPr="00FF1396" w:rsidRDefault="00257099" w:rsidP="00E81067">
      <w:pPr>
        <w:pStyle w:val="a5"/>
        <w:numPr>
          <w:ilvl w:val="1"/>
          <w:numId w:val="4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1067" w:rsidRPr="00FF0D01">
        <w:rPr>
          <w:rFonts w:ascii="Times New Roman" w:hAnsi="Times New Roman"/>
          <w:sz w:val="28"/>
          <w:szCs w:val="28"/>
          <w:lang w:val="uk-UA"/>
        </w:rPr>
        <w:t xml:space="preserve">Не приймати заяви про зарахування дітей впродовж                             </w:t>
      </w:r>
      <w:r w:rsidR="00E81067">
        <w:rPr>
          <w:rFonts w:ascii="Times New Roman" w:hAnsi="Times New Roman"/>
          <w:b/>
          <w:sz w:val="28"/>
          <w:szCs w:val="28"/>
          <w:lang w:val="uk-UA"/>
        </w:rPr>
        <w:t>01-14</w:t>
      </w:r>
      <w:r w:rsidR="00E81067" w:rsidRPr="00FF0D01">
        <w:rPr>
          <w:rFonts w:ascii="Times New Roman" w:hAnsi="Times New Roman"/>
          <w:b/>
          <w:sz w:val="28"/>
          <w:szCs w:val="28"/>
          <w:lang w:val="uk-UA"/>
        </w:rPr>
        <w:t>.06.2021 р.,</w:t>
      </w:r>
      <w:r w:rsidR="00E81067" w:rsidRPr="00FF0D01">
        <w:rPr>
          <w:rFonts w:ascii="Times New Roman" w:hAnsi="Times New Roman"/>
          <w:sz w:val="28"/>
          <w:szCs w:val="28"/>
          <w:lang w:val="uk-UA"/>
        </w:rPr>
        <w:t xml:space="preserve">  а з </w:t>
      </w:r>
      <w:r w:rsidR="00E81067">
        <w:rPr>
          <w:rFonts w:ascii="Times New Roman" w:hAnsi="Times New Roman"/>
          <w:b/>
          <w:sz w:val="28"/>
          <w:szCs w:val="28"/>
          <w:lang w:val="uk-UA"/>
        </w:rPr>
        <w:t>15</w:t>
      </w:r>
      <w:r w:rsidR="00E81067" w:rsidRPr="00FF0D01">
        <w:rPr>
          <w:rFonts w:ascii="Times New Roman" w:hAnsi="Times New Roman"/>
          <w:b/>
          <w:sz w:val="28"/>
          <w:szCs w:val="28"/>
          <w:lang w:val="uk-UA"/>
        </w:rPr>
        <w:t>.06.2021 р.</w:t>
      </w:r>
      <w:r w:rsidR="00E81067" w:rsidRPr="00FF0D01">
        <w:rPr>
          <w:rFonts w:ascii="Times New Roman" w:hAnsi="Times New Roman"/>
          <w:sz w:val="28"/>
          <w:szCs w:val="28"/>
          <w:lang w:val="uk-UA"/>
        </w:rPr>
        <w:t xml:space="preserve">  приймати за наявності вільних місць у порядку надходження заяв.</w:t>
      </w:r>
    </w:p>
    <w:p w14:paraId="2D933F58" w14:textId="77777777" w:rsidR="00E81067" w:rsidRPr="00E81067" w:rsidRDefault="00E81067" w:rsidP="00E81067">
      <w:pPr>
        <w:pStyle w:val="a5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</w:p>
    <w:p w14:paraId="3CD1A7F6" w14:textId="28B15112" w:rsidR="00E81067" w:rsidRPr="00723151" w:rsidRDefault="00E81067" w:rsidP="00E81067">
      <w:pPr>
        <w:pStyle w:val="a5"/>
        <w:numPr>
          <w:ilvl w:val="0"/>
          <w:numId w:val="4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Соціальному педагогу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Алексі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</w:t>
      </w:r>
      <w:r w:rsidRPr="00C35E4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C35E4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розмістити відповідне</w:t>
      </w:r>
      <w:r w:rsidRPr="006665BE">
        <w:rPr>
          <w:rFonts w:ascii="Times New Roman" w:hAnsi="Times New Roman"/>
          <w:sz w:val="28"/>
          <w:szCs w:val="28"/>
          <w:lang w:val="uk-UA"/>
        </w:rPr>
        <w:t xml:space="preserve"> оголошення в закладі та на веб-сайті щодо процедури за</w:t>
      </w:r>
      <w:r>
        <w:rPr>
          <w:rFonts w:ascii="Times New Roman" w:hAnsi="Times New Roman"/>
          <w:sz w:val="28"/>
          <w:szCs w:val="28"/>
          <w:lang w:val="uk-UA"/>
        </w:rPr>
        <w:t>рахування дітей до 1-х класів.</w:t>
      </w:r>
    </w:p>
    <w:p w14:paraId="52254B6D" w14:textId="14903E62" w:rsidR="00E81067" w:rsidRDefault="00E81067" w:rsidP="00E81067">
      <w:pPr>
        <w:pStyle w:val="a5"/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 w:rsidRPr="00723151">
        <w:rPr>
          <w:rFonts w:ascii="Times New Roman" w:hAnsi="Times New Roman"/>
          <w:b/>
          <w:sz w:val="28"/>
          <w:szCs w:val="28"/>
          <w:lang w:val="uk-UA"/>
        </w:rPr>
        <w:t>До 01.03.2021 р.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AD27797" w14:textId="0173D0D2" w:rsidR="00E81067" w:rsidRPr="00723151" w:rsidRDefault="00257099" w:rsidP="00E81067">
      <w:pPr>
        <w:pStyle w:val="a5"/>
        <w:numPr>
          <w:ilvl w:val="1"/>
          <w:numId w:val="4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1067" w:rsidRPr="00FF0D01">
        <w:rPr>
          <w:rFonts w:ascii="Times New Roman" w:hAnsi="Times New Roman"/>
          <w:sz w:val="28"/>
          <w:szCs w:val="28"/>
          <w:lang w:val="uk-UA"/>
        </w:rPr>
        <w:t>Оприлюднити на інформаційному стенді та на сайті закладу освіти інформацію про закріплену територію обслуговування для забезпечення права кожної дитини, яка проживає на цій території, на здобуття освіти у найбільш доступному та наближеному до місця проживання закладі освіти.</w:t>
      </w:r>
    </w:p>
    <w:p w14:paraId="3742B732" w14:textId="4F54238C" w:rsidR="00E81067" w:rsidRPr="00723151" w:rsidRDefault="00E81067" w:rsidP="00E81067">
      <w:pPr>
        <w:pStyle w:val="a5"/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</w:t>
      </w:r>
      <w:r w:rsidRPr="0072315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До 01.03</w:t>
      </w:r>
      <w:r w:rsidRPr="00723151">
        <w:rPr>
          <w:rFonts w:ascii="Times New Roman" w:hAnsi="Times New Roman"/>
          <w:b/>
          <w:sz w:val="28"/>
          <w:szCs w:val="28"/>
          <w:lang w:val="uk-UA"/>
        </w:rPr>
        <w:t xml:space="preserve">.2021 р.                                                                                      </w:t>
      </w:r>
    </w:p>
    <w:p w14:paraId="157ABCC1" w14:textId="69E496A3" w:rsidR="00E81067" w:rsidRPr="00723151" w:rsidRDefault="00257099" w:rsidP="00E81067">
      <w:pPr>
        <w:pStyle w:val="a5"/>
        <w:numPr>
          <w:ilvl w:val="1"/>
          <w:numId w:val="4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1067" w:rsidRPr="00FF0D01">
        <w:rPr>
          <w:rFonts w:ascii="Times New Roman" w:hAnsi="Times New Roman"/>
          <w:sz w:val="28"/>
          <w:szCs w:val="28"/>
          <w:lang w:val="uk-UA"/>
        </w:rPr>
        <w:t>Проаналізувати реєстр майбутніх першокласників, кількість братиків/сестричок дітей, які здобувають освіту у закладі, чи є дітьми працівників цього закладу освіти, чи випускниками дошкільного підрозділу цього закладу освіти (за наявності)  та сформувати попередній реєстр майбутніх першокласників.</w:t>
      </w:r>
    </w:p>
    <w:p w14:paraId="20A7E572" w14:textId="75FC6DEF" w:rsidR="00E81067" w:rsidRPr="00723151" w:rsidRDefault="00E81067" w:rsidP="00E81067">
      <w:pPr>
        <w:pStyle w:val="a5"/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 w:rsidRPr="0072315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До 01.03</w:t>
      </w:r>
      <w:r w:rsidRPr="00723151">
        <w:rPr>
          <w:rFonts w:ascii="Times New Roman" w:hAnsi="Times New Roman"/>
          <w:b/>
          <w:sz w:val="28"/>
          <w:szCs w:val="28"/>
          <w:lang w:val="uk-UA"/>
        </w:rPr>
        <w:t>.2021 р.</w:t>
      </w:r>
    </w:p>
    <w:p w14:paraId="14085853" w14:textId="77777777" w:rsidR="00E81067" w:rsidRDefault="00E81067" w:rsidP="00E81067">
      <w:pPr>
        <w:pStyle w:val="a5"/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A58BE44" w14:textId="3FE04E7C" w:rsidR="00E81067" w:rsidRPr="00E81067" w:rsidRDefault="00E81067" w:rsidP="00E81067">
      <w:pPr>
        <w:pStyle w:val="a5"/>
        <w:numPr>
          <w:ilvl w:val="0"/>
          <w:numId w:val="4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ЗДНВР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Апетрі</w:t>
      </w:r>
      <w:r w:rsidR="00257099" w:rsidRPr="00C35E4D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есу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</w:t>
      </w:r>
      <w:r w:rsidRPr="00C35E4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C35E4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38C3777F" w14:textId="0DF31ADD" w:rsidR="008B6146" w:rsidRPr="00FF1396" w:rsidRDefault="009D65C2" w:rsidP="00E81067">
      <w:pPr>
        <w:pStyle w:val="a5"/>
        <w:numPr>
          <w:ilvl w:val="1"/>
          <w:numId w:val="4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7099">
        <w:rPr>
          <w:rFonts w:ascii="Times New Roman" w:hAnsi="Times New Roman"/>
          <w:sz w:val="28"/>
          <w:szCs w:val="28"/>
          <w:lang w:val="uk-UA"/>
        </w:rPr>
        <w:t>П</w:t>
      </w:r>
      <w:r w:rsidR="008B6146" w:rsidRPr="00FF0D01">
        <w:rPr>
          <w:rFonts w:ascii="Times New Roman" w:hAnsi="Times New Roman"/>
          <w:sz w:val="28"/>
          <w:szCs w:val="28"/>
          <w:lang w:val="uk-UA"/>
        </w:rPr>
        <w:t>ід час  приймання заяв та документів ознайомлювати батьків або осіб, що їх замінюють, з порядком зарахування до закладу, його статутом, правилами внутрішнього розпорядку та іншими документами, що регламентують</w:t>
      </w:r>
      <w:r w:rsidR="008B6146">
        <w:rPr>
          <w:rFonts w:ascii="Times New Roman" w:hAnsi="Times New Roman"/>
          <w:sz w:val="28"/>
          <w:szCs w:val="28"/>
          <w:lang w:val="uk-UA"/>
        </w:rPr>
        <w:t xml:space="preserve"> організацію освітнього процесу.</w:t>
      </w:r>
    </w:p>
    <w:p w14:paraId="1605E4C6" w14:textId="70B86ACF" w:rsidR="008B6146" w:rsidRPr="00723151" w:rsidRDefault="008B6146" w:rsidP="00E81067">
      <w:pPr>
        <w:pStyle w:val="a5"/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 w:rsidRPr="0072315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До 01.03</w:t>
      </w:r>
      <w:r w:rsidRPr="00723151">
        <w:rPr>
          <w:rFonts w:ascii="Times New Roman" w:hAnsi="Times New Roman"/>
          <w:b/>
          <w:sz w:val="28"/>
          <w:szCs w:val="28"/>
          <w:lang w:val="uk-UA"/>
        </w:rPr>
        <w:t>.2021 р.</w:t>
      </w:r>
    </w:p>
    <w:p w14:paraId="0310A264" w14:textId="3E1960DB" w:rsidR="008B6146" w:rsidRPr="00723151" w:rsidRDefault="00257099" w:rsidP="00E81067">
      <w:pPr>
        <w:pStyle w:val="a5"/>
        <w:numPr>
          <w:ilvl w:val="1"/>
          <w:numId w:val="4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6146" w:rsidRPr="00723151">
        <w:rPr>
          <w:rFonts w:ascii="Times New Roman" w:hAnsi="Times New Roman"/>
          <w:sz w:val="28"/>
          <w:szCs w:val="28"/>
          <w:lang w:val="uk-UA"/>
        </w:rPr>
        <w:t xml:space="preserve">Зарахувати усіх дітей, якщо станом на </w:t>
      </w:r>
      <w:r w:rsidR="008B6146" w:rsidRPr="00723151">
        <w:rPr>
          <w:rFonts w:ascii="Times New Roman" w:hAnsi="Times New Roman"/>
          <w:b/>
          <w:sz w:val="28"/>
          <w:szCs w:val="28"/>
          <w:lang w:val="uk-UA"/>
        </w:rPr>
        <w:t>31.05.2021 р.</w:t>
      </w:r>
      <w:r w:rsidR="008B6146" w:rsidRPr="00723151">
        <w:rPr>
          <w:rFonts w:ascii="Times New Roman" w:hAnsi="Times New Roman"/>
          <w:sz w:val="28"/>
          <w:szCs w:val="28"/>
          <w:lang w:val="uk-UA"/>
        </w:rPr>
        <w:t xml:space="preserve"> кількість поданих заяв не перевищує загальної кількості місць у прогнозованих 1-х класах та видати наказ про попереднє зарахування (без реєстрації в алфавітній книзі), список зарахованих учнів із зазначенням їх прізвищ оприлюднити виключно в закладі освіти.</w:t>
      </w:r>
    </w:p>
    <w:p w14:paraId="303278F2" w14:textId="77777777" w:rsidR="008B6146" w:rsidRPr="00723151" w:rsidRDefault="008B6146" w:rsidP="00E81067">
      <w:pPr>
        <w:pStyle w:val="a5"/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723151">
        <w:rPr>
          <w:rFonts w:ascii="Times New Roman" w:hAnsi="Times New Roman"/>
          <w:b/>
          <w:sz w:val="28"/>
          <w:szCs w:val="28"/>
          <w:lang w:val="uk-UA"/>
        </w:rPr>
        <w:t>01.06.2021р.</w:t>
      </w:r>
    </w:p>
    <w:p w14:paraId="1B56B29C" w14:textId="6DE67B69" w:rsidR="008B6146" w:rsidRPr="00723151" w:rsidRDefault="00257099" w:rsidP="00E81067">
      <w:pPr>
        <w:pStyle w:val="a5"/>
        <w:numPr>
          <w:ilvl w:val="1"/>
          <w:numId w:val="4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6146">
        <w:rPr>
          <w:rFonts w:ascii="Times New Roman" w:hAnsi="Times New Roman"/>
          <w:sz w:val="28"/>
          <w:szCs w:val="28"/>
          <w:lang w:val="uk-UA"/>
        </w:rPr>
        <w:t>Я</w:t>
      </w:r>
      <w:r w:rsidR="008B6146" w:rsidRPr="00FF0D01">
        <w:rPr>
          <w:rFonts w:ascii="Times New Roman" w:hAnsi="Times New Roman"/>
          <w:sz w:val="28"/>
          <w:szCs w:val="28"/>
          <w:lang w:val="uk-UA"/>
        </w:rPr>
        <w:t xml:space="preserve">кщо станом на </w:t>
      </w:r>
      <w:r w:rsidR="008B6146" w:rsidRPr="00FF0D01">
        <w:rPr>
          <w:rFonts w:ascii="Times New Roman" w:hAnsi="Times New Roman"/>
          <w:b/>
          <w:sz w:val="28"/>
          <w:szCs w:val="28"/>
          <w:lang w:val="uk-UA"/>
        </w:rPr>
        <w:t>31.05.202</w:t>
      </w:r>
      <w:r w:rsidR="008B6146">
        <w:rPr>
          <w:rFonts w:ascii="Times New Roman" w:hAnsi="Times New Roman"/>
          <w:b/>
          <w:sz w:val="28"/>
          <w:szCs w:val="28"/>
          <w:lang w:val="uk-UA"/>
        </w:rPr>
        <w:t>1</w:t>
      </w:r>
      <w:r w:rsidR="008B6146" w:rsidRPr="00FF0D01">
        <w:rPr>
          <w:rFonts w:ascii="Times New Roman" w:hAnsi="Times New Roman"/>
          <w:b/>
          <w:sz w:val="28"/>
          <w:szCs w:val="28"/>
          <w:lang w:val="uk-UA"/>
        </w:rPr>
        <w:t>р.</w:t>
      </w:r>
      <w:r w:rsidR="008B6146" w:rsidRPr="00FF0D01">
        <w:rPr>
          <w:rFonts w:ascii="Times New Roman" w:hAnsi="Times New Roman"/>
          <w:sz w:val="28"/>
          <w:szCs w:val="28"/>
          <w:lang w:val="uk-UA"/>
        </w:rPr>
        <w:t xml:space="preserve"> кількість поданих заяв перевищує загальну кількість місць у 1-х класах</w:t>
      </w:r>
      <w:r w:rsidR="008B6146">
        <w:rPr>
          <w:rFonts w:ascii="Times New Roman" w:hAnsi="Times New Roman"/>
          <w:sz w:val="28"/>
          <w:szCs w:val="28"/>
          <w:lang w:val="uk-UA"/>
        </w:rPr>
        <w:t>, з</w:t>
      </w:r>
      <w:r w:rsidR="008B6146" w:rsidRPr="00FF0D01">
        <w:rPr>
          <w:rFonts w:ascii="Times New Roman" w:hAnsi="Times New Roman"/>
          <w:sz w:val="28"/>
          <w:szCs w:val="28"/>
          <w:lang w:val="uk-UA"/>
        </w:rPr>
        <w:t>арахувати усіх дітей,  які проживають на території обслуговування закладу освіти, а також дітей, які є братами/сестрами дітей, які здобувають освіту у цьому закладі, чи дітьми працівників цього закладу освіти, чи випускниками дошкільного підрозділу цього закладу освіти (у разі його наявності).</w:t>
      </w:r>
      <w:r w:rsidR="008B6146" w:rsidRPr="00FF0D01">
        <w:rPr>
          <w:rFonts w:ascii="Times New Roman" w:hAnsi="Times New Roman"/>
          <w:sz w:val="28"/>
          <w:szCs w:val="20"/>
          <w:lang w:val="uk-UA"/>
        </w:rPr>
        <w:t xml:space="preserve"> Діти з особливими освітніми потребами, які проживають на території обслуговування комунального закладу освіти, мають право на першочергове зарахування до нього у порядку, визначеному законодавством.</w:t>
      </w:r>
    </w:p>
    <w:p w14:paraId="680EDB38" w14:textId="0500AA61" w:rsidR="008B6146" w:rsidRPr="00723151" w:rsidRDefault="008B6146" w:rsidP="00E81067">
      <w:pPr>
        <w:pStyle w:val="a5"/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0"/>
          <w:lang w:val="uk-UA"/>
        </w:rPr>
        <w:t xml:space="preserve">                                                                                              </w:t>
      </w:r>
      <w:r w:rsidRPr="00723151">
        <w:rPr>
          <w:rFonts w:ascii="Times New Roman" w:hAnsi="Times New Roman"/>
          <w:b/>
          <w:sz w:val="28"/>
          <w:szCs w:val="28"/>
          <w:lang w:val="uk-UA"/>
        </w:rPr>
        <w:t>01.06.2021р.</w:t>
      </w:r>
    </w:p>
    <w:p w14:paraId="1CFCD74D" w14:textId="0594ED09" w:rsidR="008B6146" w:rsidRPr="00C35E4D" w:rsidRDefault="00257099" w:rsidP="00E81067">
      <w:pPr>
        <w:pStyle w:val="a5"/>
        <w:numPr>
          <w:ilvl w:val="1"/>
          <w:numId w:val="4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6146" w:rsidRPr="00FF0D01">
        <w:rPr>
          <w:rFonts w:ascii="Times New Roman" w:hAnsi="Times New Roman"/>
          <w:sz w:val="28"/>
          <w:szCs w:val="28"/>
          <w:lang w:val="uk-UA"/>
        </w:rPr>
        <w:t>Оприлюднити впродовж двох робочих днів з дня зарахування дітей на інформаційному стенді закладу освіти, а та</w:t>
      </w:r>
      <w:r w:rsidR="008B6146">
        <w:rPr>
          <w:rFonts w:ascii="Times New Roman" w:hAnsi="Times New Roman"/>
          <w:sz w:val="28"/>
          <w:szCs w:val="28"/>
          <w:lang w:val="uk-UA"/>
        </w:rPr>
        <w:t xml:space="preserve">кож на офіційному сайті закладу </w:t>
      </w:r>
      <w:r w:rsidR="008B6146" w:rsidRPr="00C35E4D">
        <w:rPr>
          <w:rFonts w:ascii="Times New Roman" w:hAnsi="Times New Roman"/>
          <w:sz w:val="28"/>
          <w:szCs w:val="28"/>
          <w:lang w:val="uk-UA"/>
        </w:rPr>
        <w:t>список зарахованих учнів</w:t>
      </w:r>
      <w:r w:rsidR="008B6146">
        <w:rPr>
          <w:rFonts w:ascii="Times New Roman" w:hAnsi="Times New Roman"/>
          <w:sz w:val="28"/>
          <w:szCs w:val="28"/>
          <w:lang w:val="uk-UA"/>
        </w:rPr>
        <w:t xml:space="preserve"> із зазначенням лише їх прізвищ.</w:t>
      </w:r>
      <w:r w:rsidR="008B6146" w:rsidRPr="00C35E4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ADC644A" w14:textId="68A48539" w:rsidR="008B6146" w:rsidRPr="00916830" w:rsidRDefault="008B6146" w:rsidP="00E81067">
      <w:pPr>
        <w:pStyle w:val="a4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До 03.06.2021р</w:t>
      </w:r>
      <w:r w:rsidRPr="00745DE8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14:paraId="64003104" w14:textId="0A6C44AE" w:rsidR="008B6146" w:rsidRPr="00FF1396" w:rsidRDefault="00257099" w:rsidP="00E81067">
      <w:pPr>
        <w:pStyle w:val="a5"/>
        <w:numPr>
          <w:ilvl w:val="1"/>
          <w:numId w:val="4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="008B6146" w:rsidRPr="00791E86">
        <w:rPr>
          <w:rFonts w:ascii="Times New Roman" w:hAnsi="Times New Roman"/>
          <w:sz w:val="28"/>
          <w:szCs w:val="28"/>
          <w:lang w:val="uk-UA"/>
        </w:rPr>
        <w:t xml:space="preserve">Повідомити письмово </w:t>
      </w:r>
      <w:r w:rsidR="00E81067">
        <w:rPr>
          <w:rFonts w:ascii="Times New Roman" w:hAnsi="Times New Roman"/>
          <w:sz w:val="28"/>
          <w:szCs w:val="28"/>
          <w:lang w:val="uk-UA"/>
        </w:rPr>
        <w:t>відділ</w:t>
      </w:r>
      <w:r w:rsidR="008B6146" w:rsidRPr="00791E86">
        <w:rPr>
          <w:rFonts w:ascii="Times New Roman" w:hAnsi="Times New Roman"/>
          <w:sz w:val="28"/>
          <w:szCs w:val="28"/>
          <w:lang w:val="uk-UA"/>
        </w:rPr>
        <w:t xml:space="preserve"> освіти про формування окремих класів, які будуть навчатися за освітніми програмами, затвердженими Державною службою якості освіти України.</w:t>
      </w:r>
    </w:p>
    <w:p w14:paraId="766540E3" w14:textId="58B13EF2" w:rsidR="008B6146" w:rsidRPr="00FF1396" w:rsidRDefault="008B6146" w:rsidP="00E81067">
      <w:pPr>
        <w:pStyle w:val="a5"/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FF1396">
        <w:rPr>
          <w:rFonts w:ascii="Times New Roman" w:hAnsi="Times New Roman"/>
          <w:b/>
          <w:sz w:val="28"/>
          <w:szCs w:val="28"/>
          <w:lang w:val="uk-UA"/>
        </w:rPr>
        <w:t>До 31.05.2021р.</w:t>
      </w:r>
    </w:p>
    <w:p w14:paraId="25774DE3" w14:textId="22C8BFA1" w:rsidR="008B6146" w:rsidRPr="00916830" w:rsidRDefault="00257099" w:rsidP="00E81067">
      <w:pPr>
        <w:pStyle w:val="a5"/>
        <w:numPr>
          <w:ilvl w:val="1"/>
          <w:numId w:val="4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6146" w:rsidRPr="00791E86">
        <w:rPr>
          <w:rFonts w:ascii="Times New Roman" w:hAnsi="Times New Roman"/>
          <w:sz w:val="28"/>
          <w:szCs w:val="28"/>
          <w:lang w:val="uk-UA"/>
        </w:rPr>
        <w:t>Вжити заходів щодо раціонального використання наявних у закладі</w:t>
      </w:r>
      <w:r w:rsidR="008B6146">
        <w:rPr>
          <w:rFonts w:ascii="Times New Roman" w:hAnsi="Times New Roman"/>
          <w:sz w:val="28"/>
          <w:szCs w:val="28"/>
          <w:lang w:val="uk-UA"/>
        </w:rPr>
        <w:t xml:space="preserve"> освіти приміщень.</w:t>
      </w:r>
    </w:p>
    <w:p w14:paraId="6CF3B5E2" w14:textId="76937BBC" w:rsidR="008B6146" w:rsidRPr="00791E86" w:rsidRDefault="00257099" w:rsidP="00E81067">
      <w:pPr>
        <w:pStyle w:val="a5"/>
        <w:numPr>
          <w:ilvl w:val="1"/>
          <w:numId w:val="4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6146" w:rsidRPr="00791E86">
        <w:rPr>
          <w:rFonts w:ascii="Times New Roman" w:hAnsi="Times New Roman"/>
          <w:sz w:val="28"/>
          <w:szCs w:val="28"/>
          <w:lang w:val="uk-UA"/>
        </w:rPr>
        <w:t>Видати наказ про зарахування учнів до 1-х класів 2021/2022 навчального року із внесенням їх персональних даних до алфавітної книги закладу освіти та електронного реєстру.</w:t>
      </w:r>
    </w:p>
    <w:p w14:paraId="5C9596B0" w14:textId="77777777" w:rsidR="008B6146" w:rsidRPr="00791E86" w:rsidRDefault="008B6146" w:rsidP="00E81067">
      <w:pPr>
        <w:pStyle w:val="a5"/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791E86">
        <w:rPr>
          <w:rFonts w:ascii="Times New Roman" w:hAnsi="Times New Roman"/>
          <w:b/>
          <w:sz w:val="28"/>
          <w:szCs w:val="28"/>
          <w:lang w:val="uk-UA"/>
        </w:rPr>
        <w:t>До 01.09.2021 р.</w:t>
      </w:r>
    </w:p>
    <w:p w14:paraId="71C2B3E1" w14:textId="12FEC1CD" w:rsidR="008B6146" w:rsidRPr="00C072B8" w:rsidRDefault="00257099" w:rsidP="00E81067">
      <w:pPr>
        <w:pStyle w:val="a5"/>
        <w:numPr>
          <w:ilvl w:val="1"/>
          <w:numId w:val="4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6146" w:rsidRPr="00791E86">
        <w:rPr>
          <w:rFonts w:ascii="Times New Roman" w:hAnsi="Times New Roman"/>
          <w:sz w:val="28"/>
          <w:szCs w:val="28"/>
          <w:lang w:val="uk-UA"/>
        </w:rPr>
        <w:t>При формуванні класів дотримуватися планової мережі щодо кількості 1-х класів та нормативної наповнюваності, не більше 30 учнів.</w:t>
      </w:r>
    </w:p>
    <w:p w14:paraId="039040CF" w14:textId="525D9B88" w:rsidR="008B6146" w:rsidRPr="00791E86" w:rsidRDefault="00257099" w:rsidP="00E81067">
      <w:pPr>
        <w:pStyle w:val="a5"/>
        <w:numPr>
          <w:ilvl w:val="1"/>
          <w:numId w:val="4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B6146" w:rsidRPr="00791E86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="008B6146" w:rsidRPr="00791E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6146" w:rsidRPr="00791E86">
        <w:rPr>
          <w:rFonts w:ascii="Times New Roman" w:hAnsi="Times New Roman"/>
          <w:sz w:val="28"/>
          <w:szCs w:val="28"/>
        </w:rPr>
        <w:t>постійний</w:t>
      </w:r>
      <w:proofErr w:type="spellEnd"/>
      <w:r w:rsidR="008B6146" w:rsidRPr="00791E86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8B6146" w:rsidRPr="00791E86">
        <w:rPr>
          <w:rFonts w:ascii="Times New Roman" w:hAnsi="Times New Roman"/>
          <w:sz w:val="28"/>
          <w:szCs w:val="28"/>
        </w:rPr>
        <w:t>дотриманням</w:t>
      </w:r>
      <w:proofErr w:type="spellEnd"/>
      <w:r w:rsidR="008B6146" w:rsidRPr="00791E86">
        <w:rPr>
          <w:rFonts w:ascii="Times New Roman" w:hAnsi="Times New Roman"/>
          <w:sz w:val="28"/>
          <w:szCs w:val="28"/>
        </w:rPr>
        <w:t xml:space="preserve"> </w:t>
      </w:r>
      <w:r w:rsidR="008B6146" w:rsidRPr="00791E86">
        <w:rPr>
          <w:rFonts w:ascii="Times New Roman" w:hAnsi="Times New Roman"/>
          <w:sz w:val="28"/>
          <w:szCs w:val="28"/>
          <w:lang w:val="uk-UA"/>
        </w:rPr>
        <w:t>порядку зарахування</w:t>
      </w:r>
      <w:r w:rsidR="008B6146" w:rsidRPr="00791E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6146" w:rsidRPr="00791E86">
        <w:rPr>
          <w:rFonts w:ascii="Times New Roman" w:hAnsi="Times New Roman"/>
          <w:sz w:val="28"/>
          <w:szCs w:val="28"/>
        </w:rPr>
        <w:t>дітей</w:t>
      </w:r>
      <w:proofErr w:type="spellEnd"/>
      <w:r w:rsidR="008B6146" w:rsidRPr="00791E86">
        <w:rPr>
          <w:rFonts w:ascii="Times New Roman" w:hAnsi="Times New Roman"/>
          <w:sz w:val="28"/>
          <w:szCs w:val="28"/>
        </w:rPr>
        <w:t xml:space="preserve"> до </w:t>
      </w:r>
      <w:proofErr w:type="gramStart"/>
      <w:r w:rsidR="008B6146" w:rsidRPr="00791E86">
        <w:rPr>
          <w:rFonts w:ascii="Times New Roman" w:hAnsi="Times New Roman"/>
          <w:sz w:val="28"/>
          <w:szCs w:val="28"/>
        </w:rPr>
        <w:t>перших</w:t>
      </w:r>
      <w:proofErr w:type="gramEnd"/>
      <w:r w:rsidR="008B6146" w:rsidRPr="00791E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6146" w:rsidRPr="00791E86">
        <w:rPr>
          <w:rFonts w:ascii="Times New Roman" w:hAnsi="Times New Roman"/>
          <w:sz w:val="28"/>
          <w:szCs w:val="28"/>
        </w:rPr>
        <w:t>класів</w:t>
      </w:r>
      <w:proofErr w:type="spellEnd"/>
      <w:r w:rsidR="008B6146" w:rsidRPr="00791E86">
        <w:rPr>
          <w:rFonts w:ascii="Times New Roman" w:hAnsi="Times New Roman"/>
          <w:sz w:val="28"/>
          <w:szCs w:val="28"/>
          <w:lang w:val="uk-UA"/>
        </w:rPr>
        <w:t>.</w:t>
      </w:r>
    </w:p>
    <w:p w14:paraId="42AC7C23" w14:textId="381505F4" w:rsidR="008B6146" w:rsidRPr="00ED004D" w:rsidRDefault="008B6146" w:rsidP="00257099">
      <w:pPr>
        <w:pStyle w:val="a4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D004D">
        <w:rPr>
          <w:rFonts w:ascii="Times New Roman" w:hAnsi="Times New Roman"/>
          <w:sz w:val="28"/>
          <w:szCs w:val="28"/>
          <w:lang w:val="uk-UA"/>
        </w:rPr>
        <w:t xml:space="preserve">Покласти персональну відповідальність на </w:t>
      </w:r>
      <w:r w:rsidR="00E81067">
        <w:rPr>
          <w:rFonts w:ascii="Times New Roman" w:hAnsi="Times New Roman"/>
          <w:sz w:val="28"/>
          <w:szCs w:val="28"/>
          <w:lang w:val="uk-UA"/>
        </w:rPr>
        <w:t xml:space="preserve">ЗДНВР </w:t>
      </w:r>
      <w:proofErr w:type="spellStart"/>
      <w:r w:rsidR="00E81067">
        <w:rPr>
          <w:rFonts w:ascii="Times New Roman" w:hAnsi="Times New Roman"/>
          <w:sz w:val="28"/>
          <w:szCs w:val="28"/>
          <w:lang w:val="uk-UA"/>
        </w:rPr>
        <w:t>Апетрі</w:t>
      </w:r>
      <w:r w:rsidR="00257099" w:rsidRPr="00C35E4D">
        <w:rPr>
          <w:rFonts w:ascii="Times New Roman" w:hAnsi="Times New Roman"/>
          <w:sz w:val="28"/>
          <w:szCs w:val="28"/>
          <w:lang w:val="uk-UA"/>
        </w:rPr>
        <w:t>ч</w:t>
      </w:r>
      <w:r w:rsidR="00E81067">
        <w:rPr>
          <w:rFonts w:ascii="Times New Roman" w:hAnsi="Times New Roman"/>
          <w:sz w:val="28"/>
          <w:szCs w:val="28"/>
          <w:lang w:val="uk-UA"/>
        </w:rPr>
        <w:t>еса</w:t>
      </w:r>
      <w:proofErr w:type="spellEnd"/>
      <w:r w:rsidR="00E81067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E81067" w:rsidRPr="00C35E4D">
        <w:rPr>
          <w:rFonts w:ascii="Times New Roman" w:hAnsi="Times New Roman"/>
          <w:sz w:val="28"/>
          <w:szCs w:val="28"/>
          <w:lang w:val="uk-UA"/>
        </w:rPr>
        <w:t>.</w:t>
      </w:r>
      <w:r w:rsidR="00E81067">
        <w:rPr>
          <w:rFonts w:ascii="Times New Roman" w:hAnsi="Times New Roman"/>
          <w:sz w:val="28"/>
          <w:szCs w:val="28"/>
          <w:lang w:val="uk-UA"/>
        </w:rPr>
        <w:t>Т</w:t>
      </w:r>
      <w:r w:rsidR="00E81067" w:rsidRPr="00C35E4D">
        <w:rPr>
          <w:rFonts w:ascii="Times New Roman" w:hAnsi="Times New Roman"/>
          <w:sz w:val="28"/>
          <w:szCs w:val="28"/>
          <w:lang w:val="uk-UA"/>
        </w:rPr>
        <w:t>.</w:t>
      </w:r>
      <w:r w:rsidR="00E810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04D">
        <w:rPr>
          <w:rFonts w:ascii="Times New Roman" w:hAnsi="Times New Roman"/>
          <w:sz w:val="28"/>
          <w:szCs w:val="28"/>
          <w:lang w:val="uk-UA"/>
        </w:rPr>
        <w:t xml:space="preserve"> за дотримання працівниками закладу освіти положень Порядку зарахування, відрахування та переведення учнів до державних та комунальних закладів освіти для здобуття повної загальної середньої освіти.</w:t>
      </w:r>
    </w:p>
    <w:p w14:paraId="577FF343" w14:textId="53471D55" w:rsidR="008B6146" w:rsidRPr="0009331D" w:rsidRDefault="008B6146" w:rsidP="00257099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00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1067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9331D">
        <w:rPr>
          <w:rFonts w:ascii="Times New Roman" w:hAnsi="Times New Roman"/>
          <w:sz w:val="28"/>
          <w:szCs w:val="28"/>
          <w:lang w:val="uk-UA" w:eastAsia="uk-UA"/>
        </w:rPr>
        <w:t xml:space="preserve"> Контроль за виконанням цього </w:t>
      </w:r>
      <w:r w:rsidR="00E81067">
        <w:rPr>
          <w:rFonts w:ascii="Times New Roman" w:hAnsi="Times New Roman"/>
          <w:sz w:val="28"/>
          <w:szCs w:val="28"/>
          <w:lang w:val="uk-UA" w:eastAsia="uk-UA"/>
        </w:rPr>
        <w:t>наказу залишаю за собою</w:t>
      </w:r>
      <w:r w:rsidRPr="0009331D"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5BDA6AAE" w14:textId="77777777" w:rsidR="008B6146" w:rsidRPr="008B6146" w:rsidRDefault="008B6146" w:rsidP="00E8106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653B73D8" w14:textId="77777777" w:rsidR="008B6146" w:rsidRPr="008B6146" w:rsidRDefault="008B6146" w:rsidP="00E8106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34D80F1E" w14:textId="77777777" w:rsidR="008B6146" w:rsidRPr="008B6146" w:rsidRDefault="008B6146" w:rsidP="00E8106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8B6146">
        <w:rPr>
          <w:rFonts w:ascii="Times New Roman" w:hAnsi="Times New Roman"/>
          <w:sz w:val="28"/>
          <w:szCs w:val="28"/>
          <w:lang w:val="uk-UA"/>
        </w:rPr>
        <w:t>Директор опорного закладу:                      Іван ДУМІТРАШ</w:t>
      </w:r>
    </w:p>
    <w:p w14:paraId="5FC8D015" w14:textId="77777777" w:rsidR="008B6146" w:rsidRPr="008B6146" w:rsidRDefault="008B6146" w:rsidP="008B6146">
      <w:pPr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</w:p>
    <w:p w14:paraId="77DE0AEC" w14:textId="2CC6C82C" w:rsidR="008B6146" w:rsidRPr="008B6146" w:rsidRDefault="008B6146" w:rsidP="00257099">
      <w:pPr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  <w:r w:rsidRPr="008B6146">
        <w:rPr>
          <w:rFonts w:ascii="Times New Roman" w:hAnsi="Times New Roman"/>
          <w:sz w:val="28"/>
          <w:szCs w:val="28"/>
          <w:lang w:val="uk-UA"/>
        </w:rPr>
        <w:t>З наказом ознайомлені:</w:t>
      </w:r>
      <w:r w:rsidR="002570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57099">
        <w:rPr>
          <w:rFonts w:ascii="Times New Roman" w:hAnsi="Times New Roman"/>
          <w:sz w:val="28"/>
          <w:szCs w:val="28"/>
          <w:lang w:val="uk-UA"/>
        </w:rPr>
        <w:t>Апетрі</w:t>
      </w:r>
      <w:r w:rsidR="00257099" w:rsidRPr="00C35E4D">
        <w:rPr>
          <w:rFonts w:ascii="Times New Roman" w:hAnsi="Times New Roman"/>
          <w:sz w:val="28"/>
          <w:szCs w:val="28"/>
          <w:lang w:val="uk-UA"/>
        </w:rPr>
        <w:t>ч</w:t>
      </w:r>
      <w:r w:rsidR="00257099">
        <w:rPr>
          <w:rFonts w:ascii="Times New Roman" w:hAnsi="Times New Roman"/>
          <w:sz w:val="28"/>
          <w:szCs w:val="28"/>
          <w:lang w:val="uk-UA"/>
        </w:rPr>
        <w:t>ес</w:t>
      </w:r>
      <w:proofErr w:type="spellEnd"/>
      <w:r w:rsidR="0025709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257099" w:rsidRPr="008B6146">
        <w:rPr>
          <w:rFonts w:ascii="Times New Roman" w:hAnsi="Times New Roman"/>
          <w:sz w:val="28"/>
          <w:szCs w:val="28"/>
          <w:lang w:val="uk-UA"/>
        </w:rPr>
        <w:t>.</w:t>
      </w:r>
      <w:r w:rsidR="00257099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257099" w:rsidRPr="008B6146">
        <w:rPr>
          <w:rFonts w:ascii="Times New Roman" w:hAnsi="Times New Roman"/>
          <w:sz w:val="28"/>
          <w:szCs w:val="28"/>
          <w:lang w:val="uk-UA"/>
        </w:rPr>
        <w:t>.</w:t>
      </w:r>
    </w:p>
    <w:p w14:paraId="2BCC7A67" w14:textId="6EE216C1" w:rsidR="008B6146" w:rsidRPr="008B6146" w:rsidRDefault="00257099" w:rsidP="00257099">
      <w:pPr>
        <w:spacing w:after="0"/>
        <w:ind w:left="360" w:firstLine="2901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Алекса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</w:t>
      </w:r>
      <w:r w:rsidR="008B6146" w:rsidRPr="008B6146">
        <w:rPr>
          <w:rFonts w:ascii="Times New Roman" w:hAnsi="Times New Roman"/>
          <w:sz w:val="28"/>
          <w:szCs w:val="28"/>
          <w:lang w:val="uk-UA"/>
        </w:rPr>
        <w:t>.Д.</w:t>
      </w:r>
    </w:p>
    <w:p w14:paraId="03DD06AA" w14:textId="77777777" w:rsidR="008B6146" w:rsidRDefault="008B6146" w:rsidP="00257099">
      <w:pPr>
        <w:spacing w:after="0"/>
        <w:ind w:left="360" w:firstLine="2901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B6146">
        <w:rPr>
          <w:rFonts w:ascii="Times New Roman" w:hAnsi="Times New Roman"/>
          <w:sz w:val="28"/>
          <w:szCs w:val="28"/>
          <w:lang w:val="uk-UA"/>
        </w:rPr>
        <w:t>Факас</w:t>
      </w:r>
      <w:proofErr w:type="spellEnd"/>
      <w:r w:rsidRPr="008B6146">
        <w:rPr>
          <w:rFonts w:ascii="Times New Roman" w:hAnsi="Times New Roman"/>
          <w:sz w:val="28"/>
          <w:szCs w:val="28"/>
          <w:lang w:val="uk-UA"/>
        </w:rPr>
        <w:t xml:space="preserve"> Г.Г.</w:t>
      </w:r>
    </w:p>
    <w:p w14:paraId="026946D6" w14:textId="77777777" w:rsidR="00257099" w:rsidRDefault="00257099" w:rsidP="00257099">
      <w:pPr>
        <w:spacing w:after="0"/>
        <w:ind w:left="360" w:firstLine="2901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Єрделі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</w:t>
      </w:r>
      <w:r w:rsidRPr="00C35E4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C35E4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E669CC7" w14:textId="77777777" w:rsidR="00257099" w:rsidRDefault="00257099" w:rsidP="00257099">
      <w:pPr>
        <w:spacing w:after="0"/>
        <w:ind w:left="360" w:firstLine="290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Русу Н</w:t>
      </w:r>
      <w:r w:rsidRPr="00C35E4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C35E4D">
        <w:rPr>
          <w:rFonts w:ascii="Times New Roman" w:hAnsi="Times New Roman"/>
          <w:sz w:val="28"/>
          <w:szCs w:val="28"/>
          <w:lang w:val="uk-UA"/>
        </w:rPr>
        <w:t>.</w:t>
      </w:r>
      <w:r w:rsidRPr="0081451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11452F1" w14:textId="61994745" w:rsidR="00257099" w:rsidRPr="008B6146" w:rsidRDefault="00257099" w:rsidP="00257099">
      <w:pPr>
        <w:spacing w:after="0"/>
        <w:ind w:left="360" w:firstLine="2901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Е</w:t>
      </w:r>
      <w:r w:rsidRPr="00C35E4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Pr="00C35E4D">
        <w:rPr>
          <w:rFonts w:ascii="Times New Roman" w:hAnsi="Times New Roman"/>
          <w:sz w:val="28"/>
          <w:szCs w:val="28"/>
          <w:lang w:val="uk-UA"/>
        </w:rPr>
        <w:t>.</w:t>
      </w:r>
    </w:p>
    <w:p w14:paraId="3894D857" w14:textId="77777777" w:rsidR="008B6146" w:rsidRPr="008B6146" w:rsidRDefault="008B6146" w:rsidP="00ED004D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  <w:lang w:val="uk-UA"/>
        </w:rPr>
      </w:pPr>
    </w:p>
    <w:p w14:paraId="5CD503C0" w14:textId="1072B1CB" w:rsidR="00053765" w:rsidRPr="00745DE8" w:rsidRDefault="00053765" w:rsidP="00ED004D">
      <w:pPr>
        <w:pStyle w:val="a4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5"/>
        <w:gridCol w:w="4928"/>
      </w:tblGrid>
      <w:tr w:rsidR="00745DE8" w:rsidRPr="00745DE8" w14:paraId="5E454488" w14:textId="77777777" w:rsidTr="00821A28">
        <w:tc>
          <w:tcPr>
            <w:tcW w:w="4925" w:type="dxa"/>
          </w:tcPr>
          <w:p w14:paraId="7DF7E781" w14:textId="77777777" w:rsidR="00821A28" w:rsidRPr="00745DE8" w:rsidRDefault="00821A28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uk-UA"/>
              </w:rPr>
            </w:pPr>
          </w:p>
        </w:tc>
        <w:tc>
          <w:tcPr>
            <w:tcW w:w="4928" w:type="dxa"/>
          </w:tcPr>
          <w:p w14:paraId="064DF999" w14:textId="1B1B67BB" w:rsidR="00E9100D" w:rsidRDefault="00A418AF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uk-UA"/>
              </w:rPr>
            </w:pPr>
            <w:r w:rsidRPr="00745DE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14:paraId="05672024" w14:textId="6048C930" w:rsidR="0009331D" w:rsidRDefault="0009331D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uk-UA"/>
              </w:rPr>
            </w:pPr>
          </w:p>
          <w:p w14:paraId="635B148C" w14:textId="38301E18" w:rsidR="0009331D" w:rsidRDefault="0009331D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uk-UA"/>
              </w:rPr>
            </w:pPr>
          </w:p>
          <w:p w14:paraId="28FF5364" w14:textId="662EE08B" w:rsidR="0009331D" w:rsidRDefault="0009331D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uk-UA"/>
              </w:rPr>
            </w:pPr>
          </w:p>
          <w:p w14:paraId="2F691DB2" w14:textId="6EA51066" w:rsidR="0009331D" w:rsidRDefault="0009331D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uk-UA"/>
              </w:rPr>
            </w:pPr>
          </w:p>
          <w:p w14:paraId="4D7317FC" w14:textId="536BECFF" w:rsidR="0009331D" w:rsidRDefault="0009331D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uk-UA"/>
              </w:rPr>
            </w:pPr>
          </w:p>
          <w:p w14:paraId="6E6FD34B" w14:textId="5309CA39" w:rsidR="0009331D" w:rsidRDefault="0009331D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uk-UA"/>
              </w:rPr>
            </w:pPr>
          </w:p>
          <w:p w14:paraId="399FCECA" w14:textId="42CCEC4E" w:rsidR="0009331D" w:rsidRDefault="0009331D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uk-UA"/>
              </w:rPr>
            </w:pPr>
          </w:p>
          <w:p w14:paraId="4A924CC5" w14:textId="6997F2A3" w:rsidR="0009331D" w:rsidRDefault="0009331D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uk-UA"/>
              </w:rPr>
            </w:pPr>
          </w:p>
          <w:p w14:paraId="05444597" w14:textId="272E5453" w:rsidR="0009331D" w:rsidRDefault="0009331D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uk-UA"/>
              </w:rPr>
            </w:pPr>
          </w:p>
          <w:p w14:paraId="3765BCE9" w14:textId="550CF86E" w:rsidR="0009331D" w:rsidRDefault="0009331D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uk-UA"/>
              </w:rPr>
            </w:pPr>
          </w:p>
          <w:p w14:paraId="6DA3803B" w14:textId="347B4355" w:rsidR="0009331D" w:rsidRDefault="0009331D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uk-UA"/>
              </w:rPr>
            </w:pPr>
          </w:p>
          <w:p w14:paraId="77D2DCEE" w14:textId="6F729A7B" w:rsidR="0009331D" w:rsidRDefault="0009331D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uk-UA"/>
              </w:rPr>
            </w:pPr>
          </w:p>
          <w:p w14:paraId="1A9D62FD" w14:textId="22EB3298" w:rsidR="0009331D" w:rsidRDefault="0009331D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uk-UA"/>
              </w:rPr>
            </w:pPr>
          </w:p>
          <w:p w14:paraId="3400AAEA" w14:textId="18A9A79B" w:rsidR="0009331D" w:rsidRDefault="0009331D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uk-UA"/>
              </w:rPr>
            </w:pPr>
          </w:p>
          <w:p w14:paraId="3F8F9B8F" w14:textId="034F83E9" w:rsidR="0009331D" w:rsidRDefault="0009331D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uk-UA"/>
              </w:rPr>
            </w:pPr>
          </w:p>
          <w:p w14:paraId="1C8435A6" w14:textId="170AD709" w:rsidR="0009331D" w:rsidRDefault="0009331D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uk-UA"/>
              </w:rPr>
            </w:pPr>
          </w:p>
          <w:p w14:paraId="15E82174" w14:textId="055826ED" w:rsidR="0009331D" w:rsidRDefault="0009331D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uk-UA"/>
              </w:rPr>
            </w:pPr>
          </w:p>
          <w:p w14:paraId="21DA0606" w14:textId="4425E94C" w:rsidR="0009331D" w:rsidRDefault="0009331D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uk-UA"/>
              </w:rPr>
            </w:pPr>
          </w:p>
          <w:p w14:paraId="7D73EFA2" w14:textId="77777777" w:rsidR="0009331D" w:rsidRPr="00745DE8" w:rsidRDefault="0009331D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uk-UA"/>
              </w:rPr>
            </w:pPr>
          </w:p>
          <w:p w14:paraId="5E062E52" w14:textId="77777777" w:rsidR="00F0047C" w:rsidRPr="00745DE8" w:rsidRDefault="00E9100D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uk-UA"/>
              </w:rPr>
            </w:pPr>
            <w:r w:rsidRPr="00745DE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uk-UA"/>
              </w:rPr>
              <w:t xml:space="preserve">             </w:t>
            </w:r>
          </w:p>
          <w:p w14:paraId="37BA1E10" w14:textId="77777777" w:rsidR="00FF1396" w:rsidRDefault="00FF1396" w:rsidP="00FF1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uk-UA"/>
              </w:rPr>
            </w:pPr>
          </w:p>
          <w:p w14:paraId="2A794876" w14:textId="40B56782" w:rsidR="00821A28" w:rsidRPr="00FF1396" w:rsidRDefault="00F0047C" w:rsidP="00FF1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745DE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uk-UA"/>
              </w:rPr>
              <w:t xml:space="preserve">            </w:t>
            </w:r>
            <w:r w:rsidR="00821A28" w:rsidRPr="00FF139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Додаток 1</w:t>
            </w:r>
          </w:p>
          <w:p w14:paraId="09DD8F71" w14:textId="695E17AF" w:rsidR="00821A28" w:rsidRPr="00FF1396" w:rsidRDefault="00821A28" w:rsidP="00FF1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uk-UA"/>
              </w:rPr>
            </w:pPr>
            <w:r w:rsidRPr="00FF139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 xml:space="preserve">             до </w:t>
            </w:r>
            <w:r w:rsidR="004522E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розпорядження</w:t>
            </w:r>
          </w:p>
          <w:p w14:paraId="62CE3D18" w14:textId="4412F656" w:rsidR="00821A28" w:rsidRPr="00FF1396" w:rsidRDefault="00821A28" w:rsidP="00FF1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uk-UA"/>
              </w:rPr>
            </w:pPr>
            <w:r w:rsidRPr="00FF139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uk-UA"/>
              </w:rPr>
              <w:t xml:space="preserve">      </w:t>
            </w:r>
            <w:r w:rsidR="004522E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uk-UA"/>
              </w:rPr>
              <w:t xml:space="preserve">       </w:t>
            </w:r>
            <w:proofErr w:type="spellStart"/>
            <w:r w:rsidR="004522E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uk-UA"/>
              </w:rPr>
              <w:t>Острицького</w:t>
            </w:r>
            <w:proofErr w:type="spellEnd"/>
            <w:r w:rsidR="004522E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uk-UA"/>
              </w:rPr>
              <w:t xml:space="preserve"> сільського голови</w:t>
            </w:r>
          </w:p>
          <w:p w14:paraId="20608600" w14:textId="644DED34" w:rsidR="004522E7" w:rsidRDefault="0030560D" w:rsidP="0045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uk-UA"/>
              </w:rPr>
            </w:pPr>
            <w:r w:rsidRPr="00FF139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uk-UA"/>
              </w:rPr>
              <w:t xml:space="preserve">             </w:t>
            </w:r>
            <w:r w:rsidR="005F3F13" w:rsidRPr="00FF139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uk-UA"/>
              </w:rPr>
              <w:t xml:space="preserve">від </w:t>
            </w:r>
            <w:r w:rsidR="00151C9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uk-UA"/>
              </w:rPr>
              <w:t>16.02.</w:t>
            </w:r>
            <w:r w:rsidR="00A14272" w:rsidRPr="00FF139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uk-UA"/>
              </w:rPr>
              <w:t>2021</w:t>
            </w:r>
            <w:r w:rsidR="00821A28" w:rsidRPr="00FF139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uk-UA"/>
              </w:rPr>
              <w:t>р. №</w:t>
            </w:r>
            <w:r w:rsidR="00151C9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uk-UA"/>
              </w:rPr>
              <w:t>31-ОД</w:t>
            </w:r>
          </w:p>
          <w:p w14:paraId="13D49AD9" w14:textId="41A2DF62" w:rsidR="00821A28" w:rsidRPr="00745DE8" w:rsidRDefault="00821A28" w:rsidP="0045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uk-UA"/>
              </w:rPr>
            </w:pPr>
            <w:r w:rsidRPr="00745DE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821A28" w:rsidRPr="00745DE8" w14:paraId="0038FADC" w14:textId="77777777" w:rsidTr="00821A28">
        <w:tc>
          <w:tcPr>
            <w:tcW w:w="4925" w:type="dxa"/>
            <w:hideMark/>
          </w:tcPr>
          <w:p w14:paraId="2262FD1C" w14:textId="6858BE7E" w:rsidR="00821A28" w:rsidRPr="00745DE8" w:rsidRDefault="00821A28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uk-UA"/>
              </w:rPr>
            </w:pPr>
            <w:r w:rsidRPr="00745DE8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uk-UA"/>
              </w:rPr>
              <w:lastRenderedPageBreak/>
              <w:t>ЗРАЗОК</w:t>
            </w:r>
          </w:p>
        </w:tc>
        <w:tc>
          <w:tcPr>
            <w:tcW w:w="4928" w:type="dxa"/>
          </w:tcPr>
          <w:p w14:paraId="4C076E1C" w14:textId="77777777" w:rsidR="00821A28" w:rsidRPr="00745DE8" w:rsidRDefault="00821A28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745DE8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Директору _______________________</w:t>
            </w:r>
          </w:p>
          <w:p w14:paraId="54181557" w14:textId="77777777" w:rsidR="00821A28" w:rsidRPr="00745DE8" w:rsidRDefault="00821A28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745DE8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 xml:space="preserve">                       (повне найменування закладу освіти)</w:t>
            </w:r>
          </w:p>
          <w:p w14:paraId="3AF79D65" w14:textId="77777777" w:rsidR="00821A28" w:rsidRPr="00745DE8" w:rsidRDefault="00821A28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745DE8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_________________________________</w:t>
            </w:r>
          </w:p>
          <w:p w14:paraId="485E1005" w14:textId="77777777" w:rsidR="00821A28" w:rsidRPr="00745DE8" w:rsidRDefault="00821A28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745DE8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(прізвище та ініціали директора)</w:t>
            </w:r>
          </w:p>
          <w:p w14:paraId="5B9971F9" w14:textId="3023D794" w:rsidR="00821A28" w:rsidRPr="00745DE8" w:rsidRDefault="008B1D32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745DE8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 xml:space="preserve">_______________   </w:t>
            </w:r>
            <w:r w:rsidR="00821A28" w:rsidRPr="00745DE8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______________,</w:t>
            </w:r>
          </w:p>
          <w:p w14:paraId="28B6355A" w14:textId="77777777" w:rsidR="00821A28" w:rsidRPr="00745DE8" w:rsidRDefault="00821A28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745DE8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(прізвище, ім’я та по батькові (за наявності) заявника чи одного з батьків дитини)</w:t>
            </w:r>
          </w:p>
          <w:p w14:paraId="712973A4" w14:textId="77777777" w:rsidR="00821A28" w:rsidRPr="00745DE8" w:rsidRDefault="00821A28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745DE8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який (яка) проживає за адресою:</w:t>
            </w:r>
          </w:p>
          <w:p w14:paraId="5E465263" w14:textId="77777777" w:rsidR="00821A28" w:rsidRPr="00745DE8" w:rsidRDefault="00821A28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745DE8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________________________________</w:t>
            </w:r>
          </w:p>
          <w:p w14:paraId="4AD38AE3" w14:textId="77777777" w:rsidR="00821A28" w:rsidRPr="00745DE8" w:rsidRDefault="00821A28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745DE8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(адреса фактичного місця проживання)</w:t>
            </w:r>
          </w:p>
          <w:p w14:paraId="30840806" w14:textId="77777777" w:rsidR="00821A28" w:rsidRPr="00745DE8" w:rsidRDefault="00821A28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745DE8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Контактний телефон: ______________</w:t>
            </w:r>
          </w:p>
          <w:p w14:paraId="543494B0" w14:textId="7978674D" w:rsidR="00821A28" w:rsidRPr="00745DE8" w:rsidRDefault="00821A28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uk-UA"/>
              </w:rPr>
            </w:pPr>
            <w:r w:rsidRPr="00745DE8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Адреса електронної поштової ск</w:t>
            </w:r>
            <w:r w:rsidR="00A418AF" w:rsidRPr="00745DE8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 xml:space="preserve">риньки: </w:t>
            </w:r>
          </w:p>
        </w:tc>
      </w:tr>
    </w:tbl>
    <w:p w14:paraId="24FC7203" w14:textId="77777777" w:rsidR="00821A28" w:rsidRPr="00745DE8" w:rsidRDefault="00821A28" w:rsidP="00ED004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="Times New Roman" w:hAnsi="Times New Roman CYR" w:cs="Times New Roman CYR"/>
          <w:sz w:val="16"/>
          <w:szCs w:val="16"/>
          <w:lang w:val="uk-UA" w:eastAsia="uk-UA"/>
        </w:rPr>
      </w:pPr>
    </w:p>
    <w:p w14:paraId="5BF27EF7" w14:textId="77777777" w:rsidR="00821A28" w:rsidRPr="00745DE8" w:rsidRDefault="00821A28" w:rsidP="00ED004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val="uk-UA" w:eastAsia="uk-UA"/>
        </w:rPr>
      </w:pPr>
      <w:r w:rsidRPr="00745DE8">
        <w:rPr>
          <w:rFonts w:ascii="Times New Roman CYR" w:eastAsia="Times New Roman" w:hAnsi="Times New Roman CYR" w:cs="Times New Roman CYR"/>
          <w:b/>
          <w:sz w:val="24"/>
          <w:szCs w:val="24"/>
          <w:lang w:val="uk-UA" w:eastAsia="uk-UA"/>
        </w:rPr>
        <w:t xml:space="preserve">ЗАЯВА </w:t>
      </w:r>
    </w:p>
    <w:p w14:paraId="00FDA6F2" w14:textId="77777777" w:rsidR="00821A28" w:rsidRPr="00745DE8" w:rsidRDefault="00821A28" w:rsidP="00ED004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val="uk-UA" w:eastAsia="uk-UA"/>
        </w:rPr>
      </w:pPr>
      <w:r w:rsidRPr="00745DE8">
        <w:rPr>
          <w:rFonts w:ascii="Times New Roman CYR" w:eastAsia="Times New Roman" w:hAnsi="Times New Roman CYR" w:cs="Times New Roman CYR"/>
          <w:b/>
          <w:sz w:val="24"/>
          <w:szCs w:val="24"/>
          <w:lang w:val="uk-UA" w:eastAsia="uk-UA"/>
        </w:rPr>
        <w:t>про зарахування</w:t>
      </w:r>
    </w:p>
    <w:tbl>
      <w:tblPr>
        <w:tblW w:w="9958" w:type="dxa"/>
        <w:tblLayout w:type="fixed"/>
        <w:tblLook w:val="04A0" w:firstRow="1" w:lastRow="0" w:firstColumn="1" w:lastColumn="0" w:noHBand="0" w:noVBand="1"/>
      </w:tblPr>
      <w:tblGrid>
        <w:gridCol w:w="9958"/>
      </w:tblGrid>
      <w:tr w:rsidR="00745DE8" w:rsidRPr="00745DE8" w14:paraId="5BAFA188" w14:textId="77777777" w:rsidTr="00A418AF">
        <w:trPr>
          <w:trHeight w:val="147"/>
        </w:trPr>
        <w:tc>
          <w:tcPr>
            <w:tcW w:w="9958" w:type="dxa"/>
            <w:hideMark/>
          </w:tcPr>
          <w:p w14:paraId="5591F6A3" w14:textId="77777777" w:rsidR="005F3F13" w:rsidRPr="00745DE8" w:rsidRDefault="005F3F13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 w:rsidRPr="00745DE8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Прошу зарахувати _______________________________________________ </w:t>
            </w:r>
          </w:p>
        </w:tc>
      </w:tr>
      <w:tr w:rsidR="00745DE8" w:rsidRPr="00745DE8" w14:paraId="2C1D0A02" w14:textId="77777777" w:rsidTr="00A418AF">
        <w:trPr>
          <w:trHeight w:val="90"/>
        </w:trPr>
        <w:tc>
          <w:tcPr>
            <w:tcW w:w="9958" w:type="dxa"/>
            <w:hideMark/>
          </w:tcPr>
          <w:p w14:paraId="7BD4C1D5" w14:textId="77777777" w:rsidR="005F3F13" w:rsidRPr="00745DE8" w:rsidRDefault="005F3F13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 w:rsidRPr="00745DE8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                                                                           (прізвище, ім’я та по батькові (за наявності), дата народження)</w:t>
            </w:r>
          </w:p>
        </w:tc>
      </w:tr>
      <w:tr w:rsidR="00745DE8" w:rsidRPr="00745DE8" w14:paraId="10674A2C" w14:textId="77777777" w:rsidTr="00A418AF">
        <w:trPr>
          <w:trHeight w:val="985"/>
        </w:trPr>
        <w:tc>
          <w:tcPr>
            <w:tcW w:w="9958" w:type="dxa"/>
          </w:tcPr>
          <w:p w14:paraId="4DCED6EE" w14:textId="77777777" w:rsidR="008B1D32" w:rsidRPr="00745DE8" w:rsidRDefault="005F3F13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 w:rsidRPr="00745DE8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до ___ класу, який (яка) фактично проживає (чи перебуває) за адресою ___________________________________________________________________</w:t>
            </w:r>
          </w:p>
          <w:p w14:paraId="7115AB57" w14:textId="1318460D" w:rsidR="005F3F13" w:rsidRPr="00745DE8" w:rsidRDefault="005F3F13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 w:rsidRPr="00745DE8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на _____________ форму здобуття освіти.</w:t>
            </w:r>
          </w:p>
          <w:p w14:paraId="675B26C8" w14:textId="77777777" w:rsidR="005F3F13" w:rsidRPr="00745DE8" w:rsidRDefault="005F3F13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 w:rsidRPr="00745DE8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Повідомляю про:</w:t>
            </w:r>
          </w:p>
          <w:p w14:paraId="2EEBC25D" w14:textId="77777777" w:rsidR="005F3F13" w:rsidRPr="00745DE8" w:rsidRDefault="005F3F13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 w:rsidRPr="00745DE8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наявність права на першочергове зарахування: так/ні (</w:t>
            </w:r>
            <w:r w:rsidRPr="00745DE8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val="uk-UA" w:eastAsia="uk-UA"/>
              </w:rPr>
              <w:t>потрібне підкреслити</w:t>
            </w:r>
            <w:r w:rsidRPr="00745DE8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) (_______________________________________________________);</w:t>
            </w:r>
          </w:p>
          <w:p w14:paraId="258C3F5B" w14:textId="77777777" w:rsidR="005F3F13" w:rsidRPr="00745DE8" w:rsidRDefault="005F3F13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 w:rsidRPr="00745DE8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                                 (назва і реквізити документа, що підтверджує проживання на території обслуговування закладу освіти)</w:t>
            </w:r>
          </w:p>
        </w:tc>
      </w:tr>
      <w:tr w:rsidR="00745DE8" w:rsidRPr="00745DE8" w14:paraId="6E309D2B" w14:textId="77777777" w:rsidTr="00A418AF">
        <w:trPr>
          <w:trHeight w:val="2061"/>
        </w:trPr>
        <w:tc>
          <w:tcPr>
            <w:tcW w:w="9958" w:type="dxa"/>
          </w:tcPr>
          <w:p w14:paraId="659531BB" w14:textId="77777777" w:rsidR="005F3F13" w:rsidRPr="00745DE8" w:rsidRDefault="005F3F13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45DE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навчання у закладі освіти рідного (усиновленого) брата/сестри: </w:t>
            </w:r>
            <w:r w:rsidRPr="00745DE8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так/ні (</w:t>
            </w:r>
            <w:r w:rsidRPr="00745DE8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val="uk-UA" w:eastAsia="uk-UA"/>
              </w:rPr>
              <w:t>потрібне підкреслити</w:t>
            </w:r>
            <w:r w:rsidRPr="00745DE8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) </w:t>
            </w:r>
            <w:r w:rsidRPr="00745DE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_______________________________________________;</w:t>
            </w:r>
          </w:p>
          <w:p w14:paraId="27A1B22B" w14:textId="77777777" w:rsidR="005F3F13" w:rsidRPr="00745DE8" w:rsidRDefault="005F3F13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uk-UA" w:eastAsia="uk-UA"/>
              </w:rPr>
            </w:pPr>
            <w:r w:rsidRPr="00745DE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uk-UA" w:eastAsia="uk-UA"/>
              </w:rPr>
              <w:t xml:space="preserve">                                                                                (прізвище, ім’я та по батькові (у разі наявності) брата/сестри)</w:t>
            </w:r>
          </w:p>
          <w:p w14:paraId="013CF04B" w14:textId="77777777" w:rsidR="005F3F13" w:rsidRPr="00745DE8" w:rsidRDefault="005F3F13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45DE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про роботу одного з батьків дитини в закладі освіти __________________ ____________________________________________________________________;</w:t>
            </w:r>
          </w:p>
          <w:p w14:paraId="19DB2A77" w14:textId="77777777" w:rsidR="005F3F13" w:rsidRPr="00745DE8" w:rsidRDefault="005F3F13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45DE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uk-UA" w:eastAsia="uk-UA"/>
              </w:rPr>
              <w:t xml:space="preserve">                                            (прізвище, ім’я та по батькові (у разі наявності), посада працівника закладу освіти)</w:t>
            </w:r>
          </w:p>
          <w:p w14:paraId="07F8DA12" w14:textId="77777777" w:rsidR="005F3F13" w:rsidRPr="00745DE8" w:rsidRDefault="005F3F13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45DE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про навчання дитини у дошкільному підрозділі закладу освіти: так/ні (</w:t>
            </w:r>
            <w:r w:rsidRPr="00745DE8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>потрібне підкреслити</w:t>
            </w:r>
            <w:r w:rsidRPr="00745DE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);</w:t>
            </w:r>
          </w:p>
          <w:p w14:paraId="7593B157" w14:textId="3E074F77" w:rsidR="008B1D32" w:rsidRPr="00745DE8" w:rsidRDefault="005F3F13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</w:pPr>
            <w:r w:rsidRPr="00745DE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потребу у додатковій постійній чи тимчасовій підтримці в освітньому процесі: так</w:t>
            </w:r>
            <w:r w:rsidRPr="00745DE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uk-UA" w:eastAsia="uk-UA"/>
              </w:rPr>
              <w:footnoteReference w:customMarkFollows="1" w:id="1"/>
              <w:sym w:font="Symbol" w:char="F02A"/>
            </w:r>
            <w:r w:rsidRPr="00745DE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/ні (</w:t>
            </w:r>
            <w:r w:rsidRPr="00745DE8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>потрібне підкреслити</w:t>
            </w:r>
            <w:r w:rsidRPr="00745DE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);</w:t>
            </w:r>
            <w:r w:rsidR="008B1D32" w:rsidRPr="00745DE8">
              <w:rPr>
                <w:rStyle w:val="aa"/>
                <w:sz w:val="24"/>
                <w:szCs w:val="24"/>
                <w:lang w:val="uk-UA"/>
              </w:rPr>
              <w:t xml:space="preserve"> </w:t>
            </w:r>
            <w:r w:rsidR="008B1D32" w:rsidRPr="00745DE8">
              <w:rPr>
                <w:rStyle w:val="aa"/>
                <w:sz w:val="24"/>
                <w:szCs w:val="24"/>
                <w:lang w:val="uk-UA"/>
              </w:rPr>
              <w:sym w:font="Symbol" w:char="F02A"/>
            </w:r>
            <w:r w:rsidR="008B1D32" w:rsidRPr="00745DE8">
              <w:rPr>
                <w:sz w:val="24"/>
                <w:szCs w:val="24"/>
                <w:lang w:val="uk-UA"/>
              </w:rPr>
              <w:t xml:space="preserve"> </w:t>
            </w:r>
            <w:r w:rsidR="008B1D32" w:rsidRPr="00745DE8">
              <w:rPr>
                <w:rFonts w:ascii="Times New Roman" w:hAnsi="Times New Roman"/>
                <w:sz w:val="24"/>
                <w:szCs w:val="24"/>
                <w:lang w:val="uk-UA"/>
              </w:rPr>
              <w:t>Зазначається лише для дітей з особливими освітніми потребами.</w:t>
            </w:r>
            <w:r w:rsidR="008B1D32" w:rsidRPr="00745DE8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 xml:space="preserve"> </w:t>
            </w:r>
          </w:p>
          <w:p w14:paraId="5BFA5DB8" w14:textId="77777777" w:rsidR="005F3F13" w:rsidRPr="00745DE8" w:rsidRDefault="005F3F13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45DE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обставини, що є важливими для належної організації освітнього процесу: ______________________________________________________    .</w:t>
            </w:r>
          </w:p>
          <w:p w14:paraId="2EEA50F5" w14:textId="77777777" w:rsidR="005F3F13" w:rsidRPr="00745DE8" w:rsidRDefault="005F3F13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45DE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Підтверджую достовірність всієї інформації, зазначеної в цій заяві та у наданих до заяви документах.</w:t>
            </w:r>
          </w:p>
        </w:tc>
      </w:tr>
      <w:tr w:rsidR="00745DE8" w:rsidRPr="004522E7" w14:paraId="0B38A5C2" w14:textId="77777777" w:rsidTr="00A418AF">
        <w:trPr>
          <w:trHeight w:val="496"/>
        </w:trPr>
        <w:tc>
          <w:tcPr>
            <w:tcW w:w="9958" w:type="dxa"/>
          </w:tcPr>
          <w:p w14:paraId="5A0A767A" w14:textId="77777777" w:rsidR="005F3F13" w:rsidRPr="004522E7" w:rsidRDefault="005F3F13" w:rsidP="00ED004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4522E7">
              <w:rPr>
                <w:rFonts w:ascii="Times New Roman" w:eastAsia="Times New Roman" w:hAnsi="Times New Roman"/>
                <w:lang w:val="uk-UA" w:eastAsia="uk-UA"/>
              </w:rPr>
              <w:t>Додатки:</w:t>
            </w:r>
          </w:p>
          <w:p w14:paraId="5E7009E6" w14:textId="5748505E" w:rsidR="008F623A" w:rsidRPr="00745DE8" w:rsidRDefault="005F3F13" w:rsidP="0045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745DE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(за переліком, визначеним пунктом 4 розділу І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</w:t>
            </w:r>
            <w:r w:rsidR="008B1D32" w:rsidRPr="00745DE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и від 16 квітня 2018 року № 3</w:t>
            </w:r>
            <w:r w:rsidR="008F623A" w:rsidRPr="00745DE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67</w:t>
            </w:r>
            <w:r w:rsidR="00F679E1" w:rsidRPr="00745DE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</w:p>
        </w:tc>
      </w:tr>
      <w:tr w:rsidR="00745DE8" w:rsidRPr="00745DE8" w14:paraId="19224D25" w14:textId="77777777" w:rsidTr="00A418AF">
        <w:trPr>
          <w:trHeight w:val="230"/>
        </w:trPr>
        <w:tc>
          <w:tcPr>
            <w:tcW w:w="9958" w:type="dxa"/>
            <w:hideMark/>
          </w:tcPr>
          <w:p w14:paraId="16FD1922" w14:textId="5C7ADF7B" w:rsidR="008F623A" w:rsidRPr="00745DE8" w:rsidRDefault="008F623A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val="uk-UA" w:eastAsia="uk-UA"/>
              </w:rPr>
            </w:pPr>
            <w:r w:rsidRPr="00745DE8">
              <w:rPr>
                <w:rFonts w:ascii="Times New Roman CYR" w:eastAsia="Times New Roman" w:hAnsi="Times New Roman CYR" w:cs="Times New Roman CYR"/>
                <w:sz w:val="16"/>
                <w:szCs w:val="16"/>
                <w:lang w:val="uk-UA" w:eastAsia="uk-UA"/>
              </w:rPr>
              <w:t>_______________________________                                                                                                ____________________________</w:t>
            </w:r>
          </w:p>
          <w:p w14:paraId="6908FEC2" w14:textId="42D89016" w:rsidR="005F3F13" w:rsidRPr="00745DE8" w:rsidRDefault="005F3F13" w:rsidP="00ED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val="uk-UA" w:eastAsia="uk-UA"/>
              </w:rPr>
            </w:pPr>
            <w:r w:rsidRPr="00745DE8">
              <w:rPr>
                <w:rFonts w:ascii="Times New Roman CYR" w:eastAsia="Times New Roman" w:hAnsi="Times New Roman CYR" w:cs="Times New Roman CYR"/>
                <w:sz w:val="16"/>
                <w:szCs w:val="16"/>
                <w:lang w:val="uk-UA" w:eastAsia="uk-UA"/>
              </w:rPr>
              <w:t>(</w:t>
            </w:r>
            <w:r w:rsidRPr="00745DE8">
              <w:rPr>
                <w:rFonts w:ascii="Times New Roman CYR" w:eastAsia="Times New Roman" w:hAnsi="Times New Roman CYR" w:cs="Times New Roman CYR"/>
                <w:iCs/>
                <w:sz w:val="16"/>
                <w:szCs w:val="16"/>
                <w:lang w:val="uk-UA" w:eastAsia="uk-UA"/>
              </w:rPr>
              <w:t>дата</w:t>
            </w:r>
            <w:r w:rsidRPr="00745DE8">
              <w:rPr>
                <w:rFonts w:ascii="Times New Roman CYR" w:eastAsia="Times New Roman" w:hAnsi="Times New Roman CYR" w:cs="Times New Roman CYR"/>
                <w:sz w:val="16"/>
                <w:szCs w:val="16"/>
                <w:lang w:val="uk-UA" w:eastAsia="uk-UA"/>
              </w:rPr>
              <w:t>)                                                                                                                                                                    (підпис)</w:t>
            </w:r>
          </w:p>
        </w:tc>
      </w:tr>
    </w:tbl>
    <w:p w14:paraId="5F542D32" w14:textId="77777777" w:rsidR="00FF1396" w:rsidRDefault="00E91C8C" w:rsidP="00ED004D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 CYR" w:eastAsia="Times New Roman" w:hAnsi="Times New Roman CYR" w:cs="Times New Roman CYR"/>
          <w:b/>
          <w:sz w:val="28"/>
          <w:szCs w:val="28"/>
          <w:lang w:val="uk-UA" w:eastAsia="uk-UA"/>
        </w:rPr>
      </w:pPr>
      <w:r w:rsidRPr="00745DE8">
        <w:rPr>
          <w:rFonts w:ascii="Times New Roman CYR" w:eastAsia="Times New Roman" w:hAnsi="Times New Roman CYR" w:cs="Times New Roman CYR"/>
          <w:b/>
          <w:sz w:val="28"/>
          <w:szCs w:val="28"/>
          <w:lang w:val="uk-UA" w:eastAsia="uk-UA"/>
        </w:rPr>
        <w:t xml:space="preserve">                                                                                      </w:t>
      </w:r>
    </w:p>
    <w:p w14:paraId="0FF7A527" w14:textId="320167D9" w:rsidR="00E91C8C" w:rsidRPr="00FF1396" w:rsidRDefault="00FF1396" w:rsidP="00FF139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 CYR" w:eastAsia="Times New Roman" w:hAnsi="Times New Roman CYR" w:cs="Times New Roman CYR"/>
          <w:b/>
          <w:sz w:val="24"/>
          <w:szCs w:val="24"/>
          <w:lang w:val="uk-UA" w:eastAsia="uk-UA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val="uk-UA" w:eastAsia="uk-UA"/>
        </w:rPr>
        <w:t xml:space="preserve">                                                                           </w:t>
      </w:r>
    </w:p>
    <w:p w14:paraId="76F8B114" w14:textId="77777777" w:rsidR="00C32CBE" w:rsidRPr="00745DE8" w:rsidRDefault="00C32CBE" w:rsidP="00ED004D">
      <w:pPr>
        <w:pStyle w:val="a4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DAE3876" w14:textId="77777777" w:rsidR="00C32CBE" w:rsidRPr="00745DE8" w:rsidRDefault="00C32CBE" w:rsidP="00ED004D">
      <w:pPr>
        <w:pStyle w:val="a4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FB8EBCB" w14:textId="77777777" w:rsidR="00C32CBE" w:rsidRPr="00745DE8" w:rsidRDefault="00C32CBE" w:rsidP="00ED004D">
      <w:pPr>
        <w:pStyle w:val="a4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43ABE49" w14:textId="77777777" w:rsidR="00C32CBE" w:rsidRPr="00745DE8" w:rsidRDefault="00C32CBE" w:rsidP="00ED004D">
      <w:pPr>
        <w:pStyle w:val="a4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CA2D3CE" w14:textId="77777777" w:rsidR="00C32CBE" w:rsidRPr="00745DE8" w:rsidRDefault="00C32CBE" w:rsidP="00ED004D">
      <w:pPr>
        <w:pStyle w:val="a4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DA46525" w14:textId="77777777" w:rsidR="00C32CBE" w:rsidRPr="00745DE8" w:rsidRDefault="00C32CBE" w:rsidP="00ED004D">
      <w:pPr>
        <w:pStyle w:val="a4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6C91814" w14:textId="77777777" w:rsidR="00C32CBE" w:rsidRPr="00745DE8" w:rsidRDefault="00C32CBE" w:rsidP="00ED004D">
      <w:pPr>
        <w:pStyle w:val="a4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BAD96B9" w14:textId="77777777" w:rsidR="00C32CBE" w:rsidRPr="00745DE8" w:rsidRDefault="00C32CBE" w:rsidP="00ED004D">
      <w:pPr>
        <w:pStyle w:val="a4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D7C20C8" w14:textId="77777777" w:rsidR="00C32CBE" w:rsidRPr="00745DE8" w:rsidRDefault="00C32CBE" w:rsidP="00ED004D">
      <w:pPr>
        <w:pStyle w:val="a4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E026FDF" w14:textId="77777777" w:rsidR="00C32CBE" w:rsidRPr="00745DE8" w:rsidRDefault="00C32CBE" w:rsidP="00ED004D">
      <w:pPr>
        <w:pStyle w:val="a4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E8AA856" w14:textId="77777777" w:rsidR="00C32CBE" w:rsidRPr="00745DE8" w:rsidRDefault="00C32CBE" w:rsidP="00ED004D">
      <w:pPr>
        <w:pStyle w:val="a4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868BB7D" w14:textId="77777777" w:rsidR="00C32CBE" w:rsidRPr="00745DE8" w:rsidRDefault="00C32CBE" w:rsidP="00ED004D">
      <w:pPr>
        <w:pStyle w:val="a4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4ED98DB" w14:textId="77777777" w:rsidR="00C32CBE" w:rsidRPr="00745DE8" w:rsidRDefault="00C32CBE" w:rsidP="00ED004D">
      <w:pPr>
        <w:pStyle w:val="a4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A0DD95B" w14:textId="77777777" w:rsidR="00C32CBE" w:rsidRPr="00745DE8" w:rsidRDefault="00C32CBE" w:rsidP="00ED004D">
      <w:pPr>
        <w:pStyle w:val="a4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058630F" w14:textId="77777777" w:rsidR="00C32CBE" w:rsidRPr="00745DE8" w:rsidRDefault="00C32CBE" w:rsidP="00ED004D">
      <w:pPr>
        <w:pStyle w:val="a4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9DCF89C" w14:textId="77777777" w:rsidR="00C32CBE" w:rsidRPr="00745DE8" w:rsidRDefault="00C32CBE" w:rsidP="00ED004D">
      <w:pPr>
        <w:pStyle w:val="a4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D3A616D" w14:textId="77777777" w:rsidR="00C32CBE" w:rsidRPr="00745DE8" w:rsidRDefault="00C32CBE" w:rsidP="00ED004D">
      <w:pPr>
        <w:pStyle w:val="a4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3B851EA" w14:textId="77777777" w:rsidR="00C32CBE" w:rsidRPr="00745DE8" w:rsidRDefault="00C32CBE" w:rsidP="00ED004D">
      <w:pPr>
        <w:pStyle w:val="a4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12B4425" w14:textId="77777777" w:rsidR="00C32CBE" w:rsidRPr="00745DE8" w:rsidRDefault="00C32CBE" w:rsidP="00ED004D">
      <w:pPr>
        <w:pStyle w:val="a4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3E1F385" w14:textId="77777777" w:rsidR="00C32CBE" w:rsidRPr="00745DE8" w:rsidRDefault="00C32CBE" w:rsidP="00ED004D">
      <w:pPr>
        <w:pStyle w:val="a4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E47F202" w14:textId="77777777" w:rsidR="00C32CBE" w:rsidRPr="00745DE8" w:rsidRDefault="00C32CBE" w:rsidP="00ED004D">
      <w:pPr>
        <w:pStyle w:val="a4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46EE881" w14:textId="77777777" w:rsidR="00C32CBE" w:rsidRPr="00745DE8" w:rsidRDefault="00C32CBE" w:rsidP="00ED004D">
      <w:pPr>
        <w:pStyle w:val="a4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C32CBE" w:rsidRPr="00745DE8" w:rsidSect="00E81067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A532E" w14:textId="77777777" w:rsidR="00275C2D" w:rsidRDefault="00275C2D" w:rsidP="00821A28">
      <w:pPr>
        <w:spacing w:after="0" w:line="240" w:lineRule="auto"/>
      </w:pPr>
      <w:r>
        <w:separator/>
      </w:r>
    </w:p>
  </w:endnote>
  <w:endnote w:type="continuationSeparator" w:id="0">
    <w:p w14:paraId="266C3CBA" w14:textId="77777777" w:rsidR="00275C2D" w:rsidRDefault="00275C2D" w:rsidP="0082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1BC89" w14:textId="77777777" w:rsidR="00275C2D" w:rsidRDefault="00275C2D" w:rsidP="00821A28">
      <w:pPr>
        <w:spacing w:after="0" w:line="240" w:lineRule="auto"/>
      </w:pPr>
      <w:r>
        <w:separator/>
      </w:r>
    </w:p>
  </w:footnote>
  <w:footnote w:type="continuationSeparator" w:id="0">
    <w:p w14:paraId="0B7330C8" w14:textId="77777777" w:rsidR="00275C2D" w:rsidRDefault="00275C2D" w:rsidP="00821A28">
      <w:pPr>
        <w:spacing w:after="0" w:line="240" w:lineRule="auto"/>
      </w:pPr>
      <w:r>
        <w:continuationSeparator/>
      </w:r>
    </w:p>
  </w:footnote>
  <w:footnote w:id="1">
    <w:p w14:paraId="53F630CC" w14:textId="77777777" w:rsidR="005F3F13" w:rsidRPr="00A418AF" w:rsidRDefault="005F3F13" w:rsidP="00A418AF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69F"/>
    <w:multiLevelType w:val="multilevel"/>
    <w:tmpl w:val="FA4A793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  <w:b/>
      </w:rPr>
    </w:lvl>
  </w:abstractNum>
  <w:abstractNum w:abstractNumId="1">
    <w:nsid w:val="07207491"/>
    <w:multiLevelType w:val="hybridMultilevel"/>
    <w:tmpl w:val="3EBC099A"/>
    <w:lvl w:ilvl="0" w:tplc="B93CE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02FB54">
      <w:start w:val="179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2A1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1C0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EA94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44B3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C8D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8D9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AE7E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456DA"/>
    <w:multiLevelType w:val="multilevel"/>
    <w:tmpl w:val="5AF027E0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215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">
    <w:nsid w:val="0AA75EDD"/>
    <w:multiLevelType w:val="hybridMultilevel"/>
    <w:tmpl w:val="4A02AF84"/>
    <w:lvl w:ilvl="0" w:tplc="85441CDA">
      <w:start w:val="2"/>
      <w:numFmt w:val="bullet"/>
      <w:lvlText w:val="-"/>
      <w:lvlJc w:val="left"/>
      <w:pPr>
        <w:ind w:left="12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0B1A0E44"/>
    <w:multiLevelType w:val="multilevel"/>
    <w:tmpl w:val="40CAF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91015"/>
        <w:lang w:val="uk-U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BA73946"/>
    <w:multiLevelType w:val="hybridMultilevel"/>
    <w:tmpl w:val="E3B8CC0E"/>
    <w:lvl w:ilvl="0" w:tplc="08142DDE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0BC36925"/>
    <w:multiLevelType w:val="multilevel"/>
    <w:tmpl w:val="82CC5DC6"/>
    <w:lvl w:ilvl="0">
      <w:start w:val="5"/>
      <w:numFmt w:val="decimal"/>
      <w:lvlText w:val="%1."/>
      <w:lvlJc w:val="left"/>
      <w:pPr>
        <w:ind w:left="1170" w:hanging="1170"/>
      </w:pPr>
      <w:rPr>
        <w:rFonts w:hint="default"/>
        <w:b/>
      </w:rPr>
    </w:lvl>
    <w:lvl w:ilvl="1">
      <w:start w:val="18"/>
      <w:numFmt w:val="decimal"/>
      <w:lvlText w:val="%1.%2."/>
      <w:lvlJc w:val="left"/>
      <w:pPr>
        <w:ind w:left="1453" w:hanging="11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36" w:hanging="1170"/>
      </w:pPr>
      <w:rPr>
        <w:rFonts w:hint="default"/>
        <w:b/>
      </w:rPr>
    </w:lvl>
    <w:lvl w:ilvl="3">
      <w:start w:val="10"/>
      <w:numFmt w:val="decimal"/>
      <w:lvlText w:val="%1.%2.%3.%4."/>
      <w:lvlJc w:val="left"/>
      <w:pPr>
        <w:ind w:left="2019" w:hanging="117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302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125F6E4D"/>
    <w:multiLevelType w:val="multilevel"/>
    <w:tmpl w:val="2D428C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12FC08F2"/>
    <w:multiLevelType w:val="multilevel"/>
    <w:tmpl w:val="2D428C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142463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9F86CAB"/>
    <w:multiLevelType w:val="multilevel"/>
    <w:tmpl w:val="3E0CC64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24534C8C"/>
    <w:multiLevelType w:val="multilevel"/>
    <w:tmpl w:val="2D36E02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lang w:val="ru-RU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  <w:color w:val="auto"/>
        <w:sz w:val="28"/>
        <w:szCs w:val="28"/>
        <w:lang w:val="ru-RU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2">
    <w:nsid w:val="258C2309"/>
    <w:multiLevelType w:val="multilevel"/>
    <w:tmpl w:val="FA4A793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  <w:b/>
      </w:rPr>
    </w:lvl>
  </w:abstractNum>
  <w:abstractNum w:abstractNumId="13">
    <w:nsid w:val="26862E49"/>
    <w:multiLevelType w:val="multilevel"/>
    <w:tmpl w:val="EB5CD33E"/>
    <w:lvl w:ilvl="0">
      <w:start w:val="1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5295" w:hanging="135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24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85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3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1816" w:hanging="2160"/>
      </w:pPr>
      <w:rPr>
        <w:rFonts w:hint="default"/>
      </w:rPr>
    </w:lvl>
  </w:abstractNum>
  <w:abstractNum w:abstractNumId="14">
    <w:nsid w:val="2D2B13A4"/>
    <w:multiLevelType w:val="multilevel"/>
    <w:tmpl w:val="5AF027E0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215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15">
    <w:nsid w:val="2FEF29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3267FD3"/>
    <w:multiLevelType w:val="hybridMultilevel"/>
    <w:tmpl w:val="986ABFD4"/>
    <w:lvl w:ilvl="0" w:tplc="2EA0312A">
      <w:start w:val="11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494432A"/>
    <w:multiLevelType w:val="hybridMultilevel"/>
    <w:tmpl w:val="040E06C0"/>
    <w:lvl w:ilvl="0" w:tplc="6ADAC2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F4FD0"/>
    <w:multiLevelType w:val="multilevel"/>
    <w:tmpl w:val="71B6AD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DC38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1C35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7E5F8A"/>
    <w:multiLevelType w:val="hybridMultilevel"/>
    <w:tmpl w:val="63FAC200"/>
    <w:lvl w:ilvl="0" w:tplc="18828A7A">
      <w:start w:val="4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3EED4FD1"/>
    <w:multiLevelType w:val="multilevel"/>
    <w:tmpl w:val="F416A99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431C427E"/>
    <w:multiLevelType w:val="multilevel"/>
    <w:tmpl w:val="7A548EA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24">
    <w:nsid w:val="458A0B73"/>
    <w:multiLevelType w:val="multilevel"/>
    <w:tmpl w:val="B434D1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 w:val="0"/>
      </w:rPr>
    </w:lvl>
  </w:abstractNum>
  <w:abstractNum w:abstractNumId="25">
    <w:nsid w:val="46CD6D57"/>
    <w:multiLevelType w:val="multilevel"/>
    <w:tmpl w:val="71B6AD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395C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E554650"/>
    <w:multiLevelType w:val="multilevel"/>
    <w:tmpl w:val="FA7CFB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83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8">
    <w:nsid w:val="4FEB2D62"/>
    <w:multiLevelType w:val="multilevel"/>
    <w:tmpl w:val="4B767E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9">
    <w:nsid w:val="523E4FA2"/>
    <w:multiLevelType w:val="hybridMultilevel"/>
    <w:tmpl w:val="627242BE"/>
    <w:lvl w:ilvl="0" w:tplc="461028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104A92"/>
    <w:multiLevelType w:val="hybridMultilevel"/>
    <w:tmpl w:val="92B807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12F8C"/>
    <w:multiLevelType w:val="multilevel"/>
    <w:tmpl w:val="1B20252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2">
    <w:nsid w:val="5FAF0D52"/>
    <w:multiLevelType w:val="multilevel"/>
    <w:tmpl w:val="71B6AD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FBD1016"/>
    <w:multiLevelType w:val="multilevel"/>
    <w:tmpl w:val="8D9AC3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63DF234D"/>
    <w:multiLevelType w:val="multilevel"/>
    <w:tmpl w:val="F4CE0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5">
    <w:nsid w:val="671F6ED1"/>
    <w:multiLevelType w:val="hybridMultilevel"/>
    <w:tmpl w:val="1BBC6F10"/>
    <w:lvl w:ilvl="0" w:tplc="A386CCF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730164"/>
    <w:multiLevelType w:val="multilevel"/>
    <w:tmpl w:val="137E4E6A"/>
    <w:lvl w:ilvl="0">
      <w:start w:val="5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53" w:hanging="11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36" w:hanging="1170"/>
      </w:pPr>
      <w:rPr>
        <w:rFonts w:hint="default"/>
        <w:b/>
      </w:rPr>
    </w:lvl>
    <w:lvl w:ilvl="3">
      <w:start w:val="10"/>
      <w:numFmt w:val="decimal"/>
      <w:lvlText w:val="%1.%2.%3.%4."/>
      <w:lvlJc w:val="left"/>
      <w:pPr>
        <w:ind w:left="2019" w:hanging="117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302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7">
    <w:nsid w:val="6E865172"/>
    <w:multiLevelType w:val="hybridMultilevel"/>
    <w:tmpl w:val="DEDC18F6"/>
    <w:lvl w:ilvl="0" w:tplc="A9884874">
      <w:start w:val="1"/>
      <w:numFmt w:val="decimal"/>
      <w:lvlText w:val="%1."/>
      <w:lvlJc w:val="left"/>
      <w:pPr>
        <w:ind w:left="1152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872" w:hanging="360"/>
      </w:pPr>
    </w:lvl>
    <w:lvl w:ilvl="2" w:tplc="0422001B">
      <w:start w:val="1"/>
      <w:numFmt w:val="lowerRoman"/>
      <w:lvlText w:val="%3."/>
      <w:lvlJc w:val="right"/>
      <w:pPr>
        <w:ind w:left="2592" w:hanging="180"/>
      </w:pPr>
    </w:lvl>
    <w:lvl w:ilvl="3" w:tplc="0422000F" w:tentative="1">
      <w:start w:val="1"/>
      <w:numFmt w:val="decimal"/>
      <w:lvlText w:val="%4."/>
      <w:lvlJc w:val="left"/>
      <w:pPr>
        <w:ind w:left="3312" w:hanging="360"/>
      </w:pPr>
    </w:lvl>
    <w:lvl w:ilvl="4" w:tplc="04220019" w:tentative="1">
      <w:start w:val="1"/>
      <w:numFmt w:val="lowerLetter"/>
      <w:lvlText w:val="%5."/>
      <w:lvlJc w:val="left"/>
      <w:pPr>
        <w:ind w:left="4032" w:hanging="360"/>
      </w:pPr>
    </w:lvl>
    <w:lvl w:ilvl="5" w:tplc="0422001B" w:tentative="1">
      <w:start w:val="1"/>
      <w:numFmt w:val="lowerRoman"/>
      <w:lvlText w:val="%6."/>
      <w:lvlJc w:val="right"/>
      <w:pPr>
        <w:ind w:left="4752" w:hanging="180"/>
      </w:pPr>
    </w:lvl>
    <w:lvl w:ilvl="6" w:tplc="0422000F" w:tentative="1">
      <w:start w:val="1"/>
      <w:numFmt w:val="decimal"/>
      <w:lvlText w:val="%7."/>
      <w:lvlJc w:val="left"/>
      <w:pPr>
        <w:ind w:left="5472" w:hanging="360"/>
      </w:pPr>
    </w:lvl>
    <w:lvl w:ilvl="7" w:tplc="04220019" w:tentative="1">
      <w:start w:val="1"/>
      <w:numFmt w:val="lowerLetter"/>
      <w:lvlText w:val="%8."/>
      <w:lvlJc w:val="left"/>
      <w:pPr>
        <w:ind w:left="6192" w:hanging="360"/>
      </w:pPr>
    </w:lvl>
    <w:lvl w:ilvl="8" w:tplc="0422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>
    <w:nsid w:val="71B92988"/>
    <w:multiLevelType w:val="multilevel"/>
    <w:tmpl w:val="1DCC5A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C077132"/>
    <w:multiLevelType w:val="hybridMultilevel"/>
    <w:tmpl w:val="879259BC"/>
    <w:lvl w:ilvl="0" w:tplc="9B72F8FC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33"/>
  </w:num>
  <w:num w:numId="5">
    <w:abstractNumId w:val="1"/>
  </w:num>
  <w:num w:numId="6">
    <w:abstractNumId w:val="17"/>
  </w:num>
  <w:num w:numId="7">
    <w:abstractNumId w:val="11"/>
  </w:num>
  <w:num w:numId="8">
    <w:abstractNumId w:val="35"/>
  </w:num>
  <w:num w:numId="9">
    <w:abstractNumId w:val="3"/>
  </w:num>
  <w:num w:numId="10">
    <w:abstractNumId w:val="27"/>
  </w:num>
  <w:num w:numId="11">
    <w:abstractNumId w:val="5"/>
  </w:num>
  <w:num w:numId="12">
    <w:abstractNumId w:val="30"/>
  </w:num>
  <w:num w:numId="13">
    <w:abstractNumId w:val="21"/>
  </w:num>
  <w:num w:numId="14">
    <w:abstractNumId w:val="23"/>
  </w:num>
  <w:num w:numId="15">
    <w:abstractNumId w:val="7"/>
  </w:num>
  <w:num w:numId="16">
    <w:abstractNumId w:val="31"/>
  </w:num>
  <w:num w:numId="17">
    <w:abstractNumId w:val="22"/>
  </w:num>
  <w:num w:numId="18">
    <w:abstractNumId w:val="14"/>
  </w:num>
  <w:num w:numId="19">
    <w:abstractNumId w:val="28"/>
  </w:num>
  <w:num w:numId="20">
    <w:abstractNumId w:val="8"/>
  </w:num>
  <w:num w:numId="21">
    <w:abstractNumId w:val="6"/>
  </w:num>
  <w:num w:numId="22">
    <w:abstractNumId w:val="36"/>
  </w:num>
  <w:num w:numId="23">
    <w:abstractNumId w:val="10"/>
  </w:num>
  <w:num w:numId="24">
    <w:abstractNumId w:val="0"/>
  </w:num>
  <w:num w:numId="25">
    <w:abstractNumId w:val="12"/>
  </w:num>
  <w:num w:numId="26">
    <w:abstractNumId w:val="4"/>
  </w:num>
  <w:num w:numId="27">
    <w:abstractNumId w:val="15"/>
  </w:num>
  <w:num w:numId="28">
    <w:abstractNumId w:val="19"/>
  </w:num>
  <w:num w:numId="29">
    <w:abstractNumId w:val="38"/>
  </w:num>
  <w:num w:numId="30">
    <w:abstractNumId w:val="13"/>
  </w:num>
  <w:num w:numId="31">
    <w:abstractNumId w:val="25"/>
  </w:num>
  <w:num w:numId="32">
    <w:abstractNumId w:val="32"/>
  </w:num>
  <w:num w:numId="33">
    <w:abstractNumId w:val="18"/>
  </w:num>
  <w:num w:numId="34">
    <w:abstractNumId w:val="2"/>
  </w:num>
  <w:num w:numId="35">
    <w:abstractNumId w:val="9"/>
  </w:num>
  <w:num w:numId="36">
    <w:abstractNumId w:val="26"/>
  </w:num>
  <w:num w:numId="37">
    <w:abstractNumId w:val="20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16"/>
  </w:num>
  <w:num w:numId="41">
    <w:abstractNumId w:val="37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99"/>
    <w:rsid w:val="00004DCD"/>
    <w:rsid w:val="0002406E"/>
    <w:rsid w:val="00053765"/>
    <w:rsid w:val="00054B15"/>
    <w:rsid w:val="000603F6"/>
    <w:rsid w:val="00060923"/>
    <w:rsid w:val="0006261B"/>
    <w:rsid w:val="000822A2"/>
    <w:rsid w:val="0009164F"/>
    <w:rsid w:val="0009331D"/>
    <w:rsid w:val="00093CEE"/>
    <w:rsid w:val="00096C79"/>
    <w:rsid w:val="000B3A06"/>
    <w:rsid w:val="000D0C1F"/>
    <w:rsid w:val="000D1B80"/>
    <w:rsid w:val="000D386A"/>
    <w:rsid w:val="000F3C6A"/>
    <w:rsid w:val="0013784E"/>
    <w:rsid w:val="00141B5A"/>
    <w:rsid w:val="0014232F"/>
    <w:rsid w:val="00145130"/>
    <w:rsid w:val="00151C90"/>
    <w:rsid w:val="00152BDD"/>
    <w:rsid w:val="00181A1E"/>
    <w:rsid w:val="00186417"/>
    <w:rsid w:val="001B496C"/>
    <w:rsid w:val="001B7E16"/>
    <w:rsid w:val="001D4881"/>
    <w:rsid w:val="001E67DC"/>
    <w:rsid w:val="001F0BA7"/>
    <w:rsid w:val="002001F4"/>
    <w:rsid w:val="002172A3"/>
    <w:rsid w:val="0022232C"/>
    <w:rsid w:val="002260F8"/>
    <w:rsid w:val="00226DCE"/>
    <w:rsid w:val="00233099"/>
    <w:rsid w:val="0023685A"/>
    <w:rsid w:val="0024154F"/>
    <w:rsid w:val="002444BE"/>
    <w:rsid w:val="00245304"/>
    <w:rsid w:val="00247E1F"/>
    <w:rsid w:val="00257099"/>
    <w:rsid w:val="00260F20"/>
    <w:rsid w:val="00263207"/>
    <w:rsid w:val="00264B40"/>
    <w:rsid w:val="00275C2D"/>
    <w:rsid w:val="0029117A"/>
    <w:rsid w:val="002D4B5B"/>
    <w:rsid w:val="002E14AE"/>
    <w:rsid w:val="002E2F9E"/>
    <w:rsid w:val="002F531B"/>
    <w:rsid w:val="002F6725"/>
    <w:rsid w:val="0030560D"/>
    <w:rsid w:val="00320C06"/>
    <w:rsid w:val="0034667C"/>
    <w:rsid w:val="00346E53"/>
    <w:rsid w:val="00373BE4"/>
    <w:rsid w:val="00375B4E"/>
    <w:rsid w:val="003A1F42"/>
    <w:rsid w:val="003A591B"/>
    <w:rsid w:val="003B31B6"/>
    <w:rsid w:val="003E02E1"/>
    <w:rsid w:val="003E3D05"/>
    <w:rsid w:val="00404981"/>
    <w:rsid w:val="00420E24"/>
    <w:rsid w:val="0042295B"/>
    <w:rsid w:val="00425D0B"/>
    <w:rsid w:val="00426996"/>
    <w:rsid w:val="0043511B"/>
    <w:rsid w:val="004522E7"/>
    <w:rsid w:val="00453396"/>
    <w:rsid w:val="00453B7C"/>
    <w:rsid w:val="0046100C"/>
    <w:rsid w:val="004615A4"/>
    <w:rsid w:val="00462728"/>
    <w:rsid w:val="004733EF"/>
    <w:rsid w:val="004A1ED3"/>
    <w:rsid w:val="004A201D"/>
    <w:rsid w:val="004A435F"/>
    <w:rsid w:val="004A464F"/>
    <w:rsid w:val="004A5720"/>
    <w:rsid w:val="004B3911"/>
    <w:rsid w:val="004B48F5"/>
    <w:rsid w:val="004B7A07"/>
    <w:rsid w:val="004C0DCD"/>
    <w:rsid w:val="004D28E6"/>
    <w:rsid w:val="004F66DF"/>
    <w:rsid w:val="004F7E5D"/>
    <w:rsid w:val="00550F38"/>
    <w:rsid w:val="00552E44"/>
    <w:rsid w:val="005629B4"/>
    <w:rsid w:val="005734AD"/>
    <w:rsid w:val="0058761A"/>
    <w:rsid w:val="005A1CB1"/>
    <w:rsid w:val="005A5BF9"/>
    <w:rsid w:val="005B0CC0"/>
    <w:rsid w:val="005E210B"/>
    <w:rsid w:val="005F3F13"/>
    <w:rsid w:val="0063112A"/>
    <w:rsid w:val="00634308"/>
    <w:rsid w:val="006353C9"/>
    <w:rsid w:val="0064632B"/>
    <w:rsid w:val="00650051"/>
    <w:rsid w:val="00657BAD"/>
    <w:rsid w:val="006665BE"/>
    <w:rsid w:val="006856DA"/>
    <w:rsid w:val="006C6530"/>
    <w:rsid w:val="006D7065"/>
    <w:rsid w:val="006F128C"/>
    <w:rsid w:val="006F7925"/>
    <w:rsid w:val="00723151"/>
    <w:rsid w:val="007334A7"/>
    <w:rsid w:val="00744863"/>
    <w:rsid w:val="00745DE8"/>
    <w:rsid w:val="00750005"/>
    <w:rsid w:val="0075623E"/>
    <w:rsid w:val="007570A7"/>
    <w:rsid w:val="00757EF3"/>
    <w:rsid w:val="00787569"/>
    <w:rsid w:val="00791E86"/>
    <w:rsid w:val="00797FDA"/>
    <w:rsid w:val="007A2C9B"/>
    <w:rsid w:val="007B0518"/>
    <w:rsid w:val="007B6CE4"/>
    <w:rsid w:val="007E5D1F"/>
    <w:rsid w:val="007F1332"/>
    <w:rsid w:val="007F2809"/>
    <w:rsid w:val="00800E05"/>
    <w:rsid w:val="00800EC0"/>
    <w:rsid w:val="00814513"/>
    <w:rsid w:val="00821A28"/>
    <w:rsid w:val="00844329"/>
    <w:rsid w:val="00846A23"/>
    <w:rsid w:val="008549AE"/>
    <w:rsid w:val="00883ADA"/>
    <w:rsid w:val="0089315B"/>
    <w:rsid w:val="00896A66"/>
    <w:rsid w:val="008B187B"/>
    <w:rsid w:val="008B1D32"/>
    <w:rsid w:val="008B6146"/>
    <w:rsid w:val="008B6839"/>
    <w:rsid w:val="008C5F75"/>
    <w:rsid w:val="008E1D68"/>
    <w:rsid w:val="008E2F72"/>
    <w:rsid w:val="008E761B"/>
    <w:rsid w:val="008F5D43"/>
    <w:rsid w:val="008F623A"/>
    <w:rsid w:val="00916830"/>
    <w:rsid w:val="009174FD"/>
    <w:rsid w:val="009179EE"/>
    <w:rsid w:val="00941F7D"/>
    <w:rsid w:val="00950390"/>
    <w:rsid w:val="00965D47"/>
    <w:rsid w:val="00966CD1"/>
    <w:rsid w:val="00976EBD"/>
    <w:rsid w:val="009A3B7F"/>
    <w:rsid w:val="009C1E2A"/>
    <w:rsid w:val="009D65C2"/>
    <w:rsid w:val="009F0A16"/>
    <w:rsid w:val="00A11AA0"/>
    <w:rsid w:val="00A14272"/>
    <w:rsid w:val="00A20779"/>
    <w:rsid w:val="00A20B9F"/>
    <w:rsid w:val="00A33A88"/>
    <w:rsid w:val="00A35D51"/>
    <w:rsid w:val="00A362C8"/>
    <w:rsid w:val="00A417B2"/>
    <w:rsid w:val="00A418AF"/>
    <w:rsid w:val="00A45201"/>
    <w:rsid w:val="00A46685"/>
    <w:rsid w:val="00A50858"/>
    <w:rsid w:val="00A62518"/>
    <w:rsid w:val="00A74B06"/>
    <w:rsid w:val="00A76E35"/>
    <w:rsid w:val="00A77573"/>
    <w:rsid w:val="00A804A9"/>
    <w:rsid w:val="00A8111B"/>
    <w:rsid w:val="00A848DC"/>
    <w:rsid w:val="00A96D7B"/>
    <w:rsid w:val="00AB3EFB"/>
    <w:rsid w:val="00AB6744"/>
    <w:rsid w:val="00B16846"/>
    <w:rsid w:val="00B33432"/>
    <w:rsid w:val="00B33C6B"/>
    <w:rsid w:val="00B36A22"/>
    <w:rsid w:val="00B527A7"/>
    <w:rsid w:val="00B605F7"/>
    <w:rsid w:val="00B6322F"/>
    <w:rsid w:val="00B668A0"/>
    <w:rsid w:val="00B67432"/>
    <w:rsid w:val="00B67BD3"/>
    <w:rsid w:val="00B83251"/>
    <w:rsid w:val="00B91DAC"/>
    <w:rsid w:val="00BA21C3"/>
    <w:rsid w:val="00BC2939"/>
    <w:rsid w:val="00BE5933"/>
    <w:rsid w:val="00BF5F7C"/>
    <w:rsid w:val="00BF7F31"/>
    <w:rsid w:val="00C072B8"/>
    <w:rsid w:val="00C15D3B"/>
    <w:rsid w:val="00C24113"/>
    <w:rsid w:val="00C2469A"/>
    <w:rsid w:val="00C26862"/>
    <w:rsid w:val="00C32CBE"/>
    <w:rsid w:val="00C35E4D"/>
    <w:rsid w:val="00C4720A"/>
    <w:rsid w:val="00C62787"/>
    <w:rsid w:val="00C80BF4"/>
    <w:rsid w:val="00C91555"/>
    <w:rsid w:val="00C946FE"/>
    <w:rsid w:val="00CB028A"/>
    <w:rsid w:val="00CE109C"/>
    <w:rsid w:val="00D027F4"/>
    <w:rsid w:val="00D123F4"/>
    <w:rsid w:val="00D440C4"/>
    <w:rsid w:val="00D86A79"/>
    <w:rsid w:val="00D93D38"/>
    <w:rsid w:val="00DA7C9D"/>
    <w:rsid w:val="00DB3BBF"/>
    <w:rsid w:val="00E17A85"/>
    <w:rsid w:val="00E25468"/>
    <w:rsid w:val="00E33F3F"/>
    <w:rsid w:val="00E40577"/>
    <w:rsid w:val="00E42C08"/>
    <w:rsid w:val="00E43393"/>
    <w:rsid w:val="00E44343"/>
    <w:rsid w:val="00E47379"/>
    <w:rsid w:val="00E50BEB"/>
    <w:rsid w:val="00E62547"/>
    <w:rsid w:val="00E754A9"/>
    <w:rsid w:val="00E81067"/>
    <w:rsid w:val="00E81474"/>
    <w:rsid w:val="00E9100D"/>
    <w:rsid w:val="00E91C8C"/>
    <w:rsid w:val="00E95F42"/>
    <w:rsid w:val="00EB07F0"/>
    <w:rsid w:val="00ED004D"/>
    <w:rsid w:val="00ED24CB"/>
    <w:rsid w:val="00ED5708"/>
    <w:rsid w:val="00EF60B6"/>
    <w:rsid w:val="00EF6E48"/>
    <w:rsid w:val="00F0047C"/>
    <w:rsid w:val="00F21A0C"/>
    <w:rsid w:val="00F2625A"/>
    <w:rsid w:val="00F30200"/>
    <w:rsid w:val="00F30803"/>
    <w:rsid w:val="00F56E3A"/>
    <w:rsid w:val="00F679E1"/>
    <w:rsid w:val="00F8657A"/>
    <w:rsid w:val="00F94373"/>
    <w:rsid w:val="00F94611"/>
    <w:rsid w:val="00F94923"/>
    <w:rsid w:val="00FB5A7E"/>
    <w:rsid w:val="00FC7300"/>
    <w:rsid w:val="00FD1614"/>
    <w:rsid w:val="00FE3063"/>
    <w:rsid w:val="00FF0D01"/>
    <w:rsid w:val="00FF1396"/>
    <w:rsid w:val="00FF1437"/>
    <w:rsid w:val="00FF176B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2B2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23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60923"/>
    <w:rPr>
      <w:color w:val="006699"/>
      <w:u w:val="single"/>
    </w:rPr>
  </w:style>
  <w:style w:type="paragraph" w:styleId="a4">
    <w:name w:val="No Spacing"/>
    <w:uiPriority w:val="1"/>
    <w:qFormat/>
    <w:rsid w:val="0006092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F30803"/>
    <w:pPr>
      <w:ind w:left="720"/>
      <w:contextualSpacing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1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CB1"/>
    <w:rPr>
      <w:rFonts w:ascii="Tahoma" w:eastAsia="Calibri" w:hAnsi="Tahoma" w:cs="Tahoma"/>
      <w:sz w:val="16"/>
      <w:szCs w:val="16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821A2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21A28"/>
    <w:rPr>
      <w:rFonts w:ascii="Calibri" w:eastAsia="Calibri" w:hAnsi="Calibri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821A28"/>
    <w:rPr>
      <w:rFonts w:ascii="Times New Roman" w:hAnsi="Times New Roman" w:cs="Times New Roman" w:hint="default"/>
      <w:vertAlign w:val="superscript"/>
    </w:rPr>
  </w:style>
  <w:style w:type="paragraph" w:customStyle="1" w:styleId="rvps2">
    <w:name w:val="rvps2"/>
    <w:basedOn w:val="a"/>
    <w:rsid w:val="00AB6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F9492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23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60923"/>
    <w:rPr>
      <w:color w:val="006699"/>
      <w:u w:val="single"/>
    </w:rPr>
  </w:style>
  <w:style w:type="paragraph" w:styleId="a4">
    <w:name w:val="No Spacing"/>
    <w:uiPriority w:val="1"/>
    <w:qFormat/>
    <w:rsid w:val="0006092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F30803"/>
    <w:pPr>
      <w:ind w:left="720"/>
      <w:contextualSpacing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1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CB1"/>
    <w:rPr>
      <w:rFonts w:ascii="Tahoma" w:eastAsia="Calibri" w:hAnsi="Tahoma" w:cs="Tahoma"/>
      <w:sz w:val="16"/>
      <w:szCs w:val="16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821A2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21A28"/>
    <w:rPr>
      <w:rFonts w:ascii="Calibri" w:eastAsia="Calibri" w:hAnsi="Calibri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821A28"/>
    <w:rPr>
      <w:rFonts w:ascii="Times New Roman" w:hAnsi="Times New Roman" w:cs="Times New Roman" w:hint="default"/>
      <w:vertAlign w:val="superscript"/>
    </w:rPr>
  </w:style>
  <w:style w:type="paragraph" w:customStyle="1" w:styleId="rvps2">
    <w:name w:val="rvps2"/>
    <w:basedOn w:val="a"/>
    <w:rsid w:val="00AB6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F949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916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74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01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61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3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5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9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78AF8-BCD0-41FE-AC66-6DF26195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7497</Words>
  <Characters>4274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Livica</cp:lastModifiedBy>
  <cp:revision>6</cp:revision>
  <cp:lastPrinted>2021-02-17T14:53:00Z</cp:lastPrinted>
  <dcterms:created xsi:type="dcterms:W3CDTF">2021-02-19T07:44:00Z</dcterms:created>
  <dcterms:modified xsi:type="dcterms:W3CDTF">2021-03-02T13:15:00Z</dcterms:modified>
</cp:coreProperties>
</file>