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F7F" w:rsidRPr="00A45EB0" w:rsidRDefault="00FC0C15" w:rsidP="00A45EB0">
      <w:pPr>
        <w:pStyle w:val="a6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6699"/>
          <w:sz w:val="28"/>
          <w:szCs w:val="28"/>
          <w:lang w:val="uk-UA" w:eastAsia="ru-RU"/>
        </w:rPr>
      </w:pPr>
      <w:r w:rsidRPr="00FC0C15">
        <w:rPr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87.85pt;margin-top:-.5pt;width:396pt;height:44.2pt;z-index:-251656192" wrapcoords="14645 0 -41 732 -41 18305 9655 21234 11045 21234 13705 21234 21641 18671 21641 732 21314 366 14891 0 14645 0" fillcolor="#002060">
            <v:shadow color="#868686"/>
            <v:textpath style="font-family:&quot;Bookman Old Style&quot;;v-text-kern:t" trim="t" fitpath="t" string="Пам'ятка для батьків!"/>
            <w10:wrap type="square"/>
          </v:shape>
        </w:pict>
      </w:r>
    </w:p>
    <w:p w:rsidR="00C72F7F" w:rsidRPr="00A45EB0" w:rsidRDefault="00A45EB0" w:rsidP="00A45EB0">
      <w:pPr>
        <w:pStyle w:val="a6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6699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6699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277495</wp:posOffset>
            </wp:positionV>
            <wp:extent cx="1934210" cy="1774190"/>
            <wp:effectExtent l="19050" t="0" r="8890" b="0"/>
            <wp:wrapThrough wrapText="bothSides">
              <wp:wrapPolygon edited="0">
                <wp:start x="-213" y="0"/>
                <wp:lineTo x="-213" y="21337"/>
                <wp:lineTo x="21699" y="21337"/>
                <wp:lineTo x="21699" y="0"/>
                <wp:lineTo x="-213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7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F7F" w:rsidRPr="00A45EB0" w:rsidRDefault="00C72F7F" w:rsidP="00A45EB0">
      <w:pPr>
        <w:pStyle w:val="a6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6699"/>
          <w:sz w:val="30"/>
          <w:szCs w:val="30"/>
          <w:lang w:val="uk-UA" w:eastAsia="ru-RU"/>
        </w:rPr>
      </w:pPr>
    </w:p>
    <w:p w:rsidR="004C48C8" w:rsidRPr="00A45EB0" w:rsidRDefault="004C48C8" w:rsidP="00A45EB0">
      <w:pPr>
        <w:pStyle w:val="a6"/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336699"/>
          <w:sz w:val="30"/>
          <w:szCs w:val="30"/>
          <w:lang w:eastAsia="ru-RU"/>
        </w:rPr>
      </w:pPr>
      <w:r w:rsidRPr="00A45EB0">
        <w:rPr>
          <w:rFonts w:ascii="Times New Roman" w:eastAsia="Times New Roman" w:hAnsi="Times New Roman" w:cs="Times New Roman"/>
          <w:b/>
          <w:bCs/>
          <w:color w:val="336699"/>
          <w:sz w:val="30"/>
          <w:szCs w:val="30"/>
          <w:lang w:eastAsia="ru-RU"/>
        </w:rPr>
        <w:t xml:space="preserve">Як </w:t>
      </w:r>
      <w:proofErr w:type="spellStart"/>
      <w:r w:rsidRPr="00A45EB0">
        <w:rPr>
          <w:rFonts w:ascii="Times New Roman" w:eastAsia="Times New Roman" w:hAnsi="Times New Roman" w:cs="Times New Roman"/>
          <w:b/>
          <w:bCs/>
          <w:color w:val="336699"/>
          <w:sz w:val="30"/>
          <w:szCs w:val="30"/>
          <w:lang w:eastAsia="ru-RU"/>
        </w:rPr>
        <w:t>забезпечити</w:t>
      </w:r>
      <w:proofErr w:type="spellEnd"/>
      <w:r w:rsidRPr="00A45EB0">
        <w:rPr>
          <w:rFonts w:ascii="Times New Roman" w:eastAsia="Times New Roman" w:hAnsi="Times New Roman" w:cs="Times New Roman"/>
          <w:b/>
          <w:bCs/>
          <w:color w:val="336699"/>
          <w:sz w:val="30"/>
          <w:szCs w:val="30"/>
          <w:lang w:eastAsia="ru-RU"/>
        </w:rPr>
        <w:t xml:space="preserve"> </w:t>
      </w:r>
      <w:proofErr w:type="spellStart"/>
      <w:r w:rsidRPr="00A45EB0">
        <w:rPr>
          <w:rFonts w:ascii="Times New Roman" w:eastAsia="Times New Roman" w:hAnsi="Times New Roman" w:cs="Times New Roman"/>
          <w:b/>
          <w:bCs/>
          <w:color w:val="336699"/>
          <w:sz w:val="30"/>
          <w:szCs w:val="30"/>
          <w:lang w:eastAsia="ru-RU"/>
        </w:rPr>
        <w:t>безпеку</w:t>
      </w:r>
      <w:proofErr w:type="spellEnd"/>
      <w:r w:rsidRPr="00A45EB0">
        <w:rPr>
          <w:rFonts w:ascii="Times New Roman" w:eastAsia="Times New Roman" w:hAnsi="Times New Roman" w:cs="Times New Roman"/>
          <w:b/>
          <w:bCs/>
          <w:color w:val="336699"/>
          <w:sz w:val="30"/>
          <w:szCs w:val="30"/>
          <w:lang w:eastAsia="ru-RU"/>
        </w:rPr>
        <w:t xml:space="preserve"> </w:t>
      </w:r>
      <w:proofErr w:type="spellStart"/>
      <w:r w:rsidRPr="00A45EB0">
        <w:rPr>
          <w:rFonts w:ascii="Times New Roman" w:eastAsia="Times New Roman" w:hAnsi="Times New Roman" w:cs="Times New Roman"/>
          <w:b/>
          <w:bCs/>
          <w:color w:val="336699"/>
          <w:sz w:val="30"/>
          <w:szCs w:val="30"/>
          <w:lang w:eastAsia="ru-RU"/>
        </w:rPr>
        <w:t>дітей</w:t>
      </w:r>
      <w:proofErr w:type="spellEnd"/>
      <w:r w:rsidRPr="00A45EB0">
        <w:rPr>
          <w:rFonts w:ascii="Times New Roman" w:eastAsia="Times New Roman" w:hAnsi="Times New Roman" w:cs="Times New Roman"/>
          <w:b/>
          <w:bCs/>
          <w:color w:val="336699"/>
          <w:sz w:val="30"/>
          <w:szCs w:val="30"/>
          <w:lang w:eastAsia="ru-RU"/>
        </w:rPr>
        <w:t xml:space="preserve"> у </w:t>
      </w:r>
      <w:proofErr w:type="spellStart"/>
      <w:r w:rsidRPr="00A45EB0">
        <w:rPr>
          <w:rFonts w:ascii="Times New Roman" w:eastAsia="Times New Roman" w:hAnsi="Times New Roman" w:cs="Times New Roman"/>
          <w:b/>
          <w:bCs/>
          <w:color w:val="336699"/>
          <w:sz w:val="30"/>
          <w:szCs w:val="30"/>
          <w:lang w:eastAsia="ru-RU"/>
        </w:rPr>
        <w:t>мережі</w:t>
      </w:r>
      <w:proofErr w:type="spellEnd"/>
      <w:r w:rsidRPr="00A45EB0">
        <w:rPr>
          <w:rFonts w:ascii="Times New Roman" w:eastAsia="Times New Roman" w:hAnsi="Times New Roman" w:cs="Times New Roman"/>
          <w:b/>
          <w:bCs/>
          <w:color w:val="336699"/>
          <w:sz w:val="30"/>
          <w:szCs w:val="30"/>
          <w:lang w:eastAsia="ru-RU"/>
        </w:rPr>
        <w:t xml:space="preserve"> </w:t>
      </w:r>
      <w:proofErr w:type="spellStart"/>
      <w:r w:rsidRPr="00A45EB0">
        <w:rPr>
          <w:rFonts w:ascii="Times New Roman" w:eastAsia="Times New Roman" w:hAnsi="Times New Roman" w:cs="Times New Roman"/>
          <w:b/>
          <w:bCs/>
          <w:color w:val="336699"/>
          <w:sz w:val="30"/>
          <w:szCs w:val="30"/>
          <w:lang w:eastAsia="ru-RU"/>
        </w:rPr>
        <w:t>Інтернет</w:t>
      </w:r>
      <w:proofErr w:type="spellEnd"/>
    </w:p>
    <w:p w:rsidR="004C48C8" w:rsidRPr="00A45EB0" w:rsidRDefault="004C48C8" w:rsidP="00A45EB0">
      <w:pPr>
        <w:pStyle w:val="a6"/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spellStart"/>
      <w:r w:rsidRPr="00A45EB0"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  <w:t>Пропонуємо</w:t>
      </w:r>
      <w:proofErr w:type="spellEnd"/>
      <w:r w:rsidRPr="00A45EB0"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  <w:t xml:space="preserve"> </w:t>
      </w:r>
      <w:proofErr w:type="spellStart"/>
      <w:r w:rsidRPr="00A45EB0"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  <w:t>декілька</w:t>
      </w:r>
      <w:proofErr w:type="spellEnd"/>
      <w:r w:rsidRPr="00A45EB0"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  <w:t xml:space="preserve"> </w:t>
      </w:r>
      <w:proofErr w:type="spellStart"/>
      <w:r w:rsidRPr="00A45EB0"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  <w:t>рекомендацій</w:t>
      </w:r>
      <w:proofErr w:type="spellEnd"/>
      <w:r w:rsidRPr="00A45EB0"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  <w:t xml:space="preserve">, </w:t>
      </w:r>
      <w:proofErr w:type="spellStart"/>
      <w:r w:rsidRPr="00A45EB0"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  <w:t>які</w:t>
      </w:r>
      <w:proofErr w:type="spellEnd"/>
      <w:r w:rsidRPr="00A45EB0"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  <w:t xml:space="preserve"> </w:t>
      </w:r>
      <w:proofErr w:type="spellStart"/>
      <w:r w:rsidRPr="00A45EB0"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  <w:t>слід</w:t>
      </w:r>
      <w:proofErr w:type="spellEnd"/>
      <w:r w:rsidRPr="00A45EB0"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  <w:t xml:space="preserve"> </w:t>
      </w:r>
      <w:proofErr w:type="spellStart"/>
      <w:r w:rsidRPr="00A45EB0"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  <w:t>взяти</w:t>
      </w:r>
      <w:proofErr w:type="spellEnd"/>
      <w:r w:rsidRPr="00A45EB0"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  <w:t xml:space="preserve"> до </w:t>
      </w:r>
      <w:proofErr w:type="spellStart"/>
      <w:r w:rsidRPr="00A45EB0"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  <w:t>уваги</w:t>
      </w:r>
      <w:proofErr w:type="spellEnd"/>
      <w:r w:rsidRPr="00A45EB0"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  <w:t>:</w:t>
      </w:r>
    </w:p>
    <w:p w:rsidR="004C48C8" w:rsidRPr="00A45EB0" w:rsidRDefault="00A45EB0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45EB0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4958080</wp:posOffset>
            </wp:positionH>
            <wp:positionV relativeFrom="paragraph">
              <wp:posOffset>64770</wp:posOffset>
            </wp:positionV>
            <wp:extent cx="1830070" cy="1267460"/>
            <wp:effectExtent l="19050" t="0" r="0" b="0"/>
            <wp:wrapThrough wrapText="bothSides">
              <wp:wrapPolygon edited="0">
                <wp:start x="-225" y="0"/>
                <wp:lineTo x="-225" y="21427"/>
                <wp:lineTo x="21585" y="21427"/>
                <wp:lineTo x="21585" y="0"/>
                <wp:lineTo x="-225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48C8"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 xml:space="preserve">розміщуйте комп’ютери з </w:t>
      </w:r>
      <w:proofErr w:type="spellStart"/>
      <w:r w:rsidR="004C48C8"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Internet</w:t>
      </w:r>
      <w:r w:rsidR="004C48C8"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>-з’єднанням</w:t>
      </w:r>
      <w:proofErr w:type="spellEnd"/>
      <w:r w:rsidR="004C48C8"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 xml:space="preserve"> поза межами кімнати вашої дитини;</w:t>
      </w:r>
      <w:r w:rsidR="00C72F7F"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 xml:space="preserve"> </w:t>
      </w:r>
    </w:p>
    <w:p w:rsidR="004C48C8" w:rsidRPr="00A45EB0" w:rsidRDefault="004C48C8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>поговоріть зі своїми дітьми про друзів, з яким вони спілкуються в он-лайні, довідайтесь як вони проводять дозвілля і чим захоплюються;</w:t>
      </w:r>
      <w:r w:rsidR="00A45EB0"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 xml:space="preserve"> </w:t>
      </w:r>
    </w:p>
    <w:p w:rsidR="004C48C8" w:rsidRPr="00A45EB0" w:rsidRDefault="004C48C8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 xml:space="preserve">цікавтесь, які </w:t>
      </w:r>
      <w:proofErr w:type="spellStart"/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>веб-сайти</w:t>
      </w:r>
      <w:proofErr w:type="spellEnd"/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 xml:space="preserve"> вони відвідують та з ким розмовляють;</w:t>
      </w:r>
    </w:p>
    <w:p w:rsidR="004C48C8" w:rsidRPr="00A45EB0" w:rsidRDefault="00A45EB0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45EB0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46355</wp:posOffset>
            </wp:positionV>
            <wp:extent cx="1975485" cy="1600200"/>
            <wp:effectExtent l="19050" t="0" r="5715" b="0"/>
            <wp:wrapThrough wrapText="bothSides">
              <wp:wrapPolygon edited="0">
                <wp:start x="-208" y="0"/>
                <wp:lineTo x="-208" y="21343"/>
                <wp:lineTo x="21662" y="21343"/>
                <wp:lineTo x="21662" y="0"/>
                <wp:lineTo x="-208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48C8"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 xml:space="preserve">вивчіть програми, які фільтрують отримання інформації з мережі Інтернет, наприклад, Батьківський контроль у </w:t>
      </w:r>
      <w:proofErr w:type="spellStart"/>
      <w:r w:rsidR="004C48C8"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Windows</w:t>
      </w:r>
      <w:proofErr w:type="spellEnd"/>
      <w:r w:rsidR="004C48C8"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>;</w:t>
      </w: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 xml:space="preserve"> </w:t>
      </w:r>
    </w:p>
    <w:p w:rsidR="004C48C8" w:rsidRPr="00A45EB0" w:rsidRDefault="00A45EB0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45EB0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2780665</wp:posOffset>
            </wp:positionH>
            <wp:positionV relativeFrom="paragraph">
              <wp:posOffset>276860</wp:posOffset>
            </wp:positionV>
            <wp:extent cx="2399665" cy="1558290"/>
            <wp:effectExtent l="19050" t="0" r="635" b="0"/>
            <wp:wrapThrough wrapText="bothSides">
              <wp:wrapPolygon edited="0">
                <wp:start x="-171" y="0"/>
                <wp:lineTo x="-171" y="21389"/>
                <wp:lineTo x="21606" y="21389"/>
                <wp:lineTo x="21606" y="0"/>
                <wp:lineTo x="-171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48C8"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 xml:space="preserve">наполягайте на тому, щоб ваші діти ніколи не погоджувалися зустрічатися зі своїм </w:t>
      </w:r>
      <w:proofErr w:type="spellStart"/>
      <w:r w:rsidR="004C48C8"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>он-лайновим</w:t>
      </w:r>
      <w:proofErr w:type="spellEnd"/>
      <w:r w:rsidR="004C48C8"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 xml:space="preserve"> другом без вашого відома;</w:t>
      </w: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 xml:space="preserve"> </w:t>
      </w:r>
    </w:p>
    <w:p w:rsidR="004C48C8" w:rsidRPr="00A45EB0" w:rsidRDefault="004C48C8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>навчіть своїх дітей ніколи не надавати особисту інформацію про себе та свою родину електронною поштою та в різних реєстраційних формах, які пропонуються власниками сайтів;</w:t>
      </w:r>
    </w:p>
    <w:p w:rsidR="004C48C8" w:rsidRPr="00A45EB0" w:rsidRDefault="00A45EB0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45EB0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224155</wp:posOffset>
            </wp:positionV>
            <wp:extent cx="2469515" cy="1579245"/>
            <wp:effectExtent l="19050" t="0" r="6985" b="0"/>
            <wp:wrapThrough wrapText="bothSides">
              <wp:wrapPolygon edited="0">
                <wp:start x="-167" y="0"/>
                <wp:lineTo x="-167" y="21366"/>
                <wp:lineTo x="21661" y="21366"/>
                <wp:lineTo x="21661" y="0"/>
                <wp:lineTo x="-167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48C8"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>контролюйте інформацію, яку завантажує дитина (фільми, музику, ігри, тощо);</w:t>
      </w:r>
    </w:p>
    <w:p w:rsidR="004C48C8" w:rsidRPr="00A45EB0" w:rsidRDefault="004C48C8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>цікавтесь, чи не відвідують діти сайти з агресивним змістом;</w:t>
      </w:r>
    </w:p>
    <w:p w:rsidR="004C48C8" w:rsidRPr="00A45EB0" w:rsidRDefault="00A45EB0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45EB0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4502785</wp:posOffset>
            </wp:positionH>
            <wp:positionV relativeFrom="paragraph">
              <wp:posOffset>273050</wp:posOffset>
            </wp:positionV>
            <wp:extent cx="2409190" cy="1600200"/>
            <wp:effectExtent l="19050" t="0" r="0" b="0"/>
            <wp:wrapThrough wrapText="bothSides">
              <wp:wrapPolygon edited="0">
                <wp:start x="-171" y="0"/>
                <wp:lineTo x="-171" y="21343"/>
                <wp:lineTo x="21520" y="21343"/>
                <wp:lineTo x="21520" y="0"/>
                <wp:lineTo x="-171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48C8"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 xml:space="preserve">навчіть своїх дітей відповідальному та етичному поводженню в он-лайні. </w:t>
      </w:r>
      <w:r w:rsidR="004C48C8"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Вони не </w:t>
      </w:r>
      <w:proofErr w:type="spellStart"/>
      <w:r w:rsidR="004C48C8"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повинні</w:t>
      </w:r>
      <w:proofErr w:type="spellEnd"/>
      <w:r w:rsidR="004C48C8"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4C48C8"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використовувати</w:t>
      </w:r>
      <w:proofErr w:type="spellEnd"/>
      <w:r w:rsidR="004C48C8"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4C48C8"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Інтернет-мережу</w:t>
      </w:r>
      <w:proofErr w:type="spellEnd"/>
      <w:r w:rsidR="004C48C8"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для </w:t>
      </w:r>
      <w:proofErr w:type="spellStart"/>
      <w:r w:rsidR="004C48C8"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розповсюдження</w:t>
      </w:r>
      <w:proofErr w:type="spellEnd"/>
      <w:r w:rsidR="004C48C8"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proofErr w:type="gramStart"/>
      <w:r w:rsidR="004C48C8"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</w:t>
      </w:r>
      <w:proofErr w:type="gramEnd"/>
      <w:r w:rsidR="004C48C8"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іток</w:t>
      </w:r>
      <w:proofErr w:type="spellEnd"/>
      <w:r w:rsidR="004C48C8"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proofErr w:type="spellStart"/>
      <w:r w:rsidR="004C48C8"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погроз</w:t>
      </w:r>
      <w:proofErr w:type="spellEnd"/>
      <w:r w:rsidR="004C48C8"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4C48C8"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іншим</w:t>
      </w:r>
      <w:proofErr w:type="spellEnd"/>
      <w:r w:rsidR="004C48C8"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та </w:t>
      </w:r>
      <w:proofErr w:type="spellStart"/>
      <w:r w:rsidR="004C48C8"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хуліганських</w:t>
      </w:r>
      <w:proofErr w:type="spellEnd"/>
      <w:r w:rsidR="004C48C8"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4C48C8"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дій</w:t>
      </w:r>
      <w:proofErr w:type="spellEnd"/>
      <w:r w:rsidR="004C48C8"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 xml:space="preserve"> </w:t>
      </w:r>
    </w:p>
    <w:p w:rsidR="004C48C8" w:rsidRPr="00A45EB0" w:rsidRDefault="004C48C8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 xml:space="preserve">переконайтеся, що діти консультуються з Вами, щодо будь-яких фінансових операції, здійснюючи замовлення, купівлю або продаж через </w:t>
      </w:r>
      <w:proofErr w:type="spellStart"/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>Інтернет-мережу</w:t>
      </w:r>
      <w:proofErr w:type="spellEnd"/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>;</w:t>
      </w:r>
    </w:p>
    <w:p w:rsidR="00A45EB0" w:rsidRPr="00A35F2C" w:rsidRDefault="004C48C8" w:rsidP="00A35F2C">
      <w:pPr>
        <w:pStyle w:val="a6"/>
        <w:numPr>
          <w:ilvl w:val="0"/>
          <w:numId w:val="2"/>
        </w:numPr>
        <w:shd w:val="clear" w:color="auto" w:fill="FFFFFF"/>
        <w:spacing w:after="0"/>
        <w:ind w:hanging="357"/>
        <w:jc w:val="both"/>
        <w:rPr>
          <w:rFonts w:ascii="Times New Roman" w:eastAsia="Times New Roman" w:hAnsi="Times New Roman" w:cs="Times New Roman"/>
          <w:b/>
          <w:bCs/>
          <w:color w:val="336699"/>
          <w:sz w:val="28"/>
          <w:szCs w:val="28"/>
          <w:lang w:val="uk-UA" w:eastAsia="ru-RU"/>
        </w:rPr>
      </w:pPr>
      <w:r w:rsidRPr="00A35F2C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>інформуйте дітей стосовно потенційного ризику під час їх участі у будь-яких іграх та розвагах</w:t>
      </w:r>
      <w:r w:rsidR="00C72F7F" w:rsidRPr="00A35F2C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>.</w:t>
      </w:r>
      <w:r w:rsidR="00A45EB0" w:rsidRPr="00A35F2C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 xml:space="preserve"> </w:t>
      </w:r>
    </w:p>
    <w:sectPr w:rsidR="00A45EB0" w:rsidRPr="00A35F2C" w:rsidSect="004C48C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D7749B"/>
    <w:multiLevelType w:val="hybridMultilevel"/>
    <w:tmpl w:val="3C6C4A48"/>
    <w:lvl w:ilvl="0" w:tplc="257C66D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214C5C"/>
    <w:multiLevelType w:val="hybridMultilevel"/>
    <w:tmpl w:val="3356F7F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C48C8"/>
    <w:rsid w:val="00186B17"/>
    <w:rsid w:val="003D1CBD"/>
    <w:rsid w:val="004C48C8"/>
    <w:rsid w:val="00A35F2C"/>
    <w:rsid w:val="00A45EB0"/>
    <w:rsid w:val="00A75A8E"/>
    <w:rsid w:val="00BC12BC"/>
    <w:rsid w:val="00C6774F"/>
    <w:rsid w:val="00C72F7F"/>
    <w:rsid w:val="00FC0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002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7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4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C4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48C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C48C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87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Oksana</cp:lastModifiedBy>
  <cp:revision>3</cp:revision>
  <cp:lastPrinted>2019-01-15T16:39:00Z</cp:lastPrinted>
  <dcterms:created xsi:type="dcterms:W3CDTF">2019-01-15T15:59:00Z</dcterms:created>
  <dcterms:modified xsi:type="dcterms:W3CDTF">2021-03-18T13:00:00Z</dcterms:modified>
</cp:coreProperties>
</file>