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FC" w:rsidRPr="00AC54FC" w:rsidRDefault="00AC54FC" w:rsidP="00AC54FC">
      <w:pPr>
        <w:pStyle w:val="2"/>
        <w:shd w:val="clear" w:color="auto" w:fill="FFFFFF"/>
        <w:spacing w:before="0" w:beforeAutospacing="0" w:after="0" w:afterAutospacing="0"/>
        <w:ind w:firstLine="567"/>
        <w:jc w:val="center"/>
        <w:rPr>
          <w:color w:val="A74693"/>
          <w:szCs w:val="28"/>
        </w:rPr>
      </w:pPr>
      <w:r w:rsidRPr="00AC54FC">
        <w:rPr>
          <w:color w:val="A74693"/>
          <w:szCs w:val="28"/>
        </w:rPr>
        <w:t>Поради та рекомендації для батькі</w:t>
      </w:r>
      <w:proofErr w:type="gramStart"/>
      <w:r w:rsidRPr="00AC54FC">
        <w:rPr>
          <w:color w:val="A74693"/>
          <w:szCs w:val="28"/>
        </w:rPr>
        <w:t>в</w:t>
      </w:r>
      <w:proofErr w:type="gramEnd"/>
    </w:p>
    <w:p w:rsidR="00AC54FC" w:rsidRPr="00AC54FC" w:rsidRDefault="00AC54FC" w:rsidP="00AC54FC">
      <w:pPr>
        <w:pStyle w:val="3"/>
        <w:shd w:val="clear" w:color="auto" w:fill="FFFFFF"/>
        <w:spacing w:before="0"/>
        <w:ind w:firstLine="567"/>
        <w:jc w:val="center"/>
        <w:rPr>
          <w:rFonts w:ascii="Times New Roman" w:hAnsi="Times New Roman" w:cs="Times New Roman"/>
          <w:color w:val="555555"/>
          <w:sz w:val="28"/>
          <w:szCs w:val="28"/>
        </w:rPr>
      </w:pPr>
      <w:proofErr w:type="gramStart"/>
      <w:r w:rsidRPr="00AC54FC">
        <w:rPr>
          <w:rFonts w:ascii="Times New Roman" w:hAnsi="Times New Roman" w:cs="Times New Roman"/>
          <w:color w:val="555555"/>
          <w:sz w:val="28"/>
          <w:szCs w:val="28"/>
        </w:rPr>
        <w:t>Бул</w:t>
      </w:r>
      <w:proofErr w:type="gramEnd"/>
      <w:r w:rsidRPr="00AC54FC">
        <w:rPr>
          <w:rFonts w:ascii="Times New Roman" w:hAnsi="Times New Roman" w:cs="Times New Roman"/>
          <w:color w:val="555555"/>
          <w:sz w:val="28"/>
          <w:szCs w:val="28"/>
        </w:rPr>
        <w:t>інг (насилля в шкільному середовищі)</w:t>
      </w:r>
    </w:p>
    <w:p w:rsidR="00AC54FC" w:rsidRPr="00AC54FC" w:rsidRDefault="00AC54FC" w:rsidP="00AC54FC">
      <w:pPr>
        <w:pStyle w:val="3"/>
        <w:shd w:val="clear" w:color="auto" w:fill="FFFFFF"/>
        <w:spacing w:before="0"/>
        <w:ind w:firstLine="567"/>
        <w:jc w:val="center"/>
        <w:rPr>
          <w:rFonts w:ascii="Times New Roman" w:hAnsi="Times New Roman" w:cs="Times New Roman"/>
          <w:color w:val="555555"/>
          <w:sz w:val="28"/>
          <w:szCs w:val="28"/>
        </w:rPr>
      </w:pPr>
      <w:r w:rsidRPr="00AC54FC">
        <w:rPr>
          <w:rFonts w:ascii="Times New Roman" w:hAnsi="Times New Roman" w:cs="Times New Roman"/>
          <w:color w:val="555555"/>
          <w:sz w:val="28"/>
          <w:szCs w:val="28"/>
        </w:rPr>
        <w:t xml:space="preserve">ми </w:t>
      </w:r>
      <w:proofErr w:type="gramStart"/>
      <w:r w:rsidRPr="00AC54FC">
        <w:rPr>
          <w:rFonts w:ascii="Times New Roman" w:hAnsi="Times New Roman" w:cs="Times New Roman"/>
          <w:color w:val="555555"/>
          <w:sz w:val="28"/>
          <w:szCs w:val="28"/>
        </w:rPr>
        <w:t>вс</w:t>
      </w:r>
      <w:proofErr w:type="gramEnd"/>
      <w:r w:rsidRPr="00AC54FC">
        <w:rPr>
          <w:rFonts w:ascii="Times New Roman" w:hAnsi="Times New Roman" w:cs="Times New Roman"/>
          <w:color w:val="555555"/>
          <w:sz w:val="28"/>
          <w:szCs w:val="28"/>
        </w:rPr>
        <w:t>і можемо допомогти це зупинити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w:t>
      </w:r>
      <w:proofErr w:type="gramStart"/>
      <w:r w:rsidRPr="00AC54FC">
        <w:rPr>
          <w:color w:val="000000"/>
          <w:sz w:val="28"/>
          <w:szCs w:val="28"/>
        </w:rPr>
        <w:t>Бул</w:t>
      </w:r>
      <w:proofErr w:type="gramEnd"/>
      <w:r w:rsidRPr="00AC54FC">
        <w:rPr>
          <w:color w:val="000000"/>
          <w:sz w:val="28"/>
          <w:szCs w:val="28"/>
        </w:rPr>
        <w:t xml:space="preserve">інг” – це агресивна поведінка, що зазвичай повторюється. Вона має за мету завдати </w:t>
      </w:r>
      <w:proofErr w:type="gramStart"/>
      <w:r w:rsidRPr="00AC54FC">
        <w:rPr>
          <w:color w:val="000000"/>
          <w:sz w:val="28"/>
          <w:szCs w:val="28"/>
        </w:rPr>
        <w:t>шкоду</w:t>
      </w:r>
      <w:proofErr w:type="gramEnd"/>
      <w:r w:rsidRPr="00AC54FC">
        <w:rPr>
          <w:color w:val="000000"/>
          <w:sz w:val="28"/>
          <w:szCs w:val="28"/>
        </w:rPr>
        <w:t>, викликати страх або тривогу, або ж створити негативне середовище у школі для іншої особи.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Наслідки </w:t>
      </w:r>
      <w:proofErr w:type="gramStart"/>
      <w:r w:rsidRPr="00AC54FC">
        <w:rPr>
          <w:color w:val="000000"/>
          <w:sz w:val="28"/>
          <w:szCs w:val="28"/>
        </w:rPr>
        <w:t>бул</w:t>
      </w:r>
      <w:proofErr w:type="gramEnd"/>
      <w:r w:rsidRPr="00AC54FC">
        <w:rPr>
          <w:color w:val="000000"/>
          <w:sz w:val="28"/>
          <w:szCs w:val="28"/>
        </w:rPr>
        <w:t>інгу виходять далеко за межі школи і шкільного двору. Якщо ви мати/батько чи опікун, дізнайтеся, на що ви повинні звертати увагу, що ви можете зробити, і куди ви можете звернутися за допомогою.</w:t>
      </w:r>
    </w:p>
    <w:p w:rsidR="00AC54FC" w:rsidRPr="00AC54FC" w:rsidRDefault="00AC54FC" w:rsidP="00AC54FC">
      <w:pPr>
        <w:pStyle w:val="5"/>
        <w:shd w:val="clear" w:color="auto" w:fill="FFFFFF"/>
        <w:spacing w:before="0"/>
        <w:ind w:firstLine="567"/>
        <w:jc w:val="center"/>
        <w:rPr>
          <w:rFonts w:ascii="Times New Roman" w:hAnsi="Times New Roman" w:cs="Times New Roman"/>
          <w:color w:val="A74693"/>
          <w:sz w:val="28"/>
          <w:szCs w:val="28"/>
        </w:rPr>
      </w:pPr>
      <w:r w:rsidRPr="00AC54FC">
        <w:rPr>
          <w:rFonts w:ascii="Times New Roman" w:hAnsi="Times New Roman" w:cs="Times New Roman"/>
          <w:color w:val="A74693"/>
          <w:sz w:val="36"/>
          <w:szCs w:val="28"/>
        </w:rPr>
        <w:t xml:space="preserve">Чи це </w:t>
      </w:r>
      <w:proofErr w:type="gramStart"/>
      <w:r w:rsidRPr="00AC54FC">
        <w:rPr>
          <w:rFonts w:ascii="Times New Roman" w:hAnsi="Times New Roman" w:cs="Times New Roman"/>
          <w:color w:val="A74693"/>
          <w:sz w:val="36"/>
          <w:szCs w:val="28"/>
        </w:rPr>
        <w:t>бул</w:t>
      </w:r>
      <w:proofErr w:type="gramEnd"/>
      <w:r w:rsidRPr="00AC54FC">
        <w:rPr>
          <w:rFonts w:ascii="Times New Roman" w:hAnsi="Times New Roman" w:cs="Times New Roman"/>
          <w:color w:val="A74693"/>
          <w:sz w:val="36"/>
          <w:szCs w:val="28"/>
        </w:rPr>
        <w:t>інг, якщо моій дитині не завдано фізичного болю?</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proofErr w:type="gramStart"/>
      <w:r w:rsidRPr="00AC54FC">
        <w:rPr>
          <w:color w:val="000000"/>
          <w:sz w:val="28"/>
          <w:szCs w:val="28"/>
        </w:rPr>
        <w:t>Бул</w:t>
      </w:r>
      <w:proofErr w:type="gramEnd"/>
      <w:r w:rsidRPr="00AC54FC">
        <w:rPr>
          <w:color w:val="000000"/>
          <w:sz w:val="28"/>
          <w:szCs w:val="28"/>
        </w:rPr>
        <w:t>інг може виявлятися у багатьох формах. Він може бути: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фізичним – завдання ударів, штовхання, пошкодження або крадіжка власності</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словесним – обзивання, глузування або висловлювання, якими ображається стать, раса або сексуальна орієнтація</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w:t>
      </w:r>
      <w:proofErr w:type="gramStart"/>
      <w:r w:rsidRPr="00AC54FC">
        <w:rPr>
          <w:color w:val="000000"/>
          <w:sz w:val="28"/>
          <w:szCs w:val="28"/>
        </w:rPr>
        <w:t>соц</w:t>
      </w:r>
      <w:proofErr w:type="gramEnd"/>
      <w:r w:rsidRPr="00AC54FC">
        <w:rPr>
          <w:color w:val="000000"/>
          <w:sz w:val="28"/>
          <w:szCs w:val="28"/>
        </w:rPr>
        <w:t>іальним – виключення інших із групи чи розповсюдження пліток або чуток</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в письмовій формі – написання записок або знаків, що є болючими чи образливими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електронним (загальновідомий як кібербулінг) – розповсюдження чуток та образливих коментарів з використанням електронної пошти, мобільних телефонів (наприклад, надсилання СМС) і сайтів </w:t>
      </w:r>
      <w:proofErr w:type="gramStart"/>
      <w:r w:rsidRPr="00AC54FC">
        <w:rPr>
          <w:color w:val="000000"/>
          <w:sz w:val="28"/>
          <w:szCs w:val="28"/>
        </w:rPr>
        <w:t>соц</w:t>
      </w:r>
      <w:proofErr w:type="gramEnd"/>
      <w:r w:rsidRPr="00AC54FC">
        <w:rPr>
          <w:color w:val="000000"/>
          <w:sz w:val="28"/>
          <w:szCs w:val="28"/>
        </w:rPr>
        <w:t>іальних мереж.</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proofErr w:type="gramStart"/>
      <w:r w:rsidRPr="00AC54FC">
        <w:rPr>
          <w:color w:val="000000"/>
          <w:sz w:val="28"/>
          <w:szCs w:val="28"/>
        </w:rPr>
        <w:t>Бул</w:t>
      </w:r>
      <w:proofErr w:type="gramEnd"/>
      <w:r w:rsidRPr="00AC54FC">
        <w:rPr>
          <w:color w:val="000000"/>
          <w:sz w:val="28"/>
          <w:szCs w:val="28"/>
        </w:rPr>
        <w:t>інг є неприпустимим незалежно від того в якій формі він виявляється.</w:t>
      </w:r>
    </w:p>
    <w:p w:rsidR="00AC54FC" w:rsidRPr="00AC54FC" w:rsidRDefault="00AC54FC" w:rsidP="00AC54FC">
      <w:pPr>
        <w:pStyle w:val="5"/>
        <w:shd w:val="clear" w:color="auto" w:fill="FFFFFF"/>
        <w:spacing w:before="0"/>
        <w:ind w:firstLine="567"/>
        <w:jc w:val="center"/>
        <w:rPr>
          <w:rFonts w:ascii="Times New Roman" w:hAnsi="Times New Roman" w:cs="Times New Roman"/>
          <w:b/>
          <w:color w:val="A74693"/>
          <w:sz w:val="36"/>
          <w:szCs w:val="28"/>
        </w:rPr>
      </w:pPr>
      <w:r w:rsidRPr="00AC54FC">
        <w:rPr>
          <w:rFonts w:ascii="Times New Roman" w:hAnsi="Times New Roman" w:cs="Times New Roman"/>
          <w:b/>
          <w:color w:val="A74693"/>
          <w:sz w:val="36"/>
          <w:szCs w:val="28"/>
        </w:rPr>
        <w:t xml:space="preserve">Типи </w:t>
      </w:r>
      <w:proofErr w:type="gramStart"/>
      <w:r w:rsidRPr="00AC54FC">
        <w:rPr>
          <w:rFonts w:ascii="Times New Roman" w:hAnsi="Times New Roman" w:cs="Times New Roman"/>
          <w:b/>
          <w:color w:val="A74693"/>
          <w:sz w:val="36"/>
          <w:szCs w:val="28"/>
        </w:rPr>
        <w:t>бул</w:t>
      </w:r>
      <w:proofErr w:type="gramEnd"/>
      <w:r w:rsidRPr="00AC54FC">
        <w:rPr>
          <w:rFonts w:ascii="Times New Roman" w:hAnsi="Times New Roman" w:cs="Times New Roman"/>
          <w:b/>
          <w:color w:val="A74693"/>
          <w:sz w:val="36"/>
          <w:szCs w:val="28"/>
        </w:rPr>
        <w:t>інгу</w:t>
      </w:r>
    </w:p>
    <w:p w:rsidR="00AC54FC" w:rsidRPr="00AC54FC" w:rsidRDefault="00AC54FC" w:rsidP="00AC54FC">
      <w:pPr>
        <w:pStyle w:val="5"/>
        <w:shd w:val="clear" w:color="auto" w:fill="FFFFFF"/>
        <w:spacing w:before="0"/>
        <w:ind w:firstLine="567"/>
        <w:jc w:val="center"/>
        <w:rPr>
          <w:rFonts w:ascii="Times New Roman" w:hAnsi="Times New Roman" w:cs="Times New Roman"/>
          <w:b/>
          <w:color w:val="A74693"/>
          <w:sz w:val="36"/>
          <w:szCs w:val="28"/>
        </w:rPr>
      </w:pPr>
      <w:r w:rsidRPr="00AC54FC">
        <w:rPr>
          <w:rFonts w:ascii="Times New Roman" w:hAnsi="Times New Roman" w:cs="Times New Roman"/>
          <w:b/>
          <w:color w:val="A74693"/>
          <w:sz w:val="36"/>
          <w:szCs w:val="28"/>
        </w:rPr>
        <w:t xml:space="preserve">Чи конфлікт є те ж саме, що і </w:t>
      </w:r>
      <w:proofErr w:type="gramStart"/>
      <w:r w:rsidRPr="00AC54FC">
        <w:rPr>
          <w:rFonts w:ascii="Times New Roman" w:hAnsi="Times New Roman" w:cs="Times New Roman"/>
          <w:b/>
          <w:color w:val="A74693"/>
          <w:sz w:val="36"/>
          <w:szCs w:val="28"/>
        </w:rPr>
        <w:t>бул</w:t>
      </w:r>
      <w:proofErr w:type="gramEnd"/>
      <w:r w:rsidRPr="00AC54FC">
        <w:rPr>
          <w:rFonts w:ascii="Times New Roman" w:hAnsi="Times New Roman" w:cs="Times New Roman"/>
          <w:b/>
          <w:color w:val="A74693"/>
          <w:sz w:val="36"/>
          <w:szCs w:val="28"/>
        </w:rPr>
        <w:t>інг?</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Іноді люди плутають конфлікт із </w:t>
      </w:r>
      <w:proofErr w:type="gramStart"/>
      <w:r w:rsidRPr="00AC54FC">
        <w:rPr>
          <w:color w:val="000000"/>
          <w:sz w:val="28"/>
          <w:szCs w:val="28"/>
        </w:rPr>
        <w:t>бул</w:t>
      </w:r>
      <w:proofErr w:type="gramEnd"/>
      <w:r w:rsidRPr="00AC54FC">
        <w:rPr>
          <w:color w:val="000000"/>
          <w:sz w:val="28"/>
          <w:szCs w:val="28"/>
        </w:rPr>
        <w:t>інгом, але це є різні речі.</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КОНФЛІКТ ВИНИКАЄ, КОЛИ МІЖ ДВОМА ЧИ КІЛЬКОМА ОСОБАМИ ІСНУЄ НЕЗГОДА, РОЗБІЖНІСТЬ ДУМОК АБО </w:t>
      </w:r>
      <w:proofErr w:type="gramStart"/>
      <w:r w:rsidRPr="00AC54FC">
        <w:rPr>
          <w:color w:val="000000"/>
          <w:sz w:val="28"/>
          <w:szCs w:val="28"/>
        </w:rPr>
        <w:t>Р</w:t>
      </w:r>
      <w:proofErr w:type="gramEnd"/>
      <w:r w:rsidRPr="00AC54FC">
        <w:rPr>
          <w:color w:val="000000"/>
          <w:sz w:val="28"/>
          <w:szCs w:val="28"/>
        </w:rPr>
        <w:t xml:space="preserve">ІЗНІ ПОГЛЯДИ. КОНФЛІКТ МІЖ УЧНЯМИ НЕ ЗАВЖДИ ОЗНАЧАЄ, ЩО ЦЕ Є </w:t>
      </w:r>
      <w:proofErr w:type="gramStart"/>
      <w:r w:rsidRPr="00AC54FC">
        <w:rPr>
          <w:color w:val="000000"/>
          <w:sz w:val="28"/>
          <w:szCs w:val="28"/>
        </w:rPr>
        <w:t>БУЛ</w:t>
      </w:r>
      <w:proofErr w:type="gramEnd"/>
      <w:r w:rsidRPr="00AC54FC">
        <w:rPr>
          <w:color w:val="000000"/>
          <w:sz w:val="28"/>
          <w:szCs w:val="28"/>
        </w:rPr>
        <w:t>ІНГ. ДІТИ У РАННЬОМУ ВІ</w:t>
      </w:r>
      <w:proofErr w:type="gramStart"/>
      <w:r w:rsidRPr="00AC54FC">
        <w:rPr>
          <w:color w:val="000000"/>
          <w:sz w:val="28"/>
          <w:szCs w:val="28"/>
        </w:rPr>
        <w:t>Ц</w:t>
      </w:r>
      <w:proofErr w:type="gramEnd"/>
      <w:r w:rsidRPr="00AC54FC">
        <w:rPr>
          <w:color w:val="000000"/>
          <w:sz w:val="28"/>
          <w:szCs w:val="28"/>
        </w:rPr>
        <w:t>І ВЧАТЬСЯ РОЗУМІТИ, ЩО ІНШІ ЛЮДИ МОЖУТЬ МАТИ ІНШУ ДУМКУ, НІЖ ЇХ ВЛАСНА, АЛЕ РОЗВИТОК ЦІЄЇ ЗДАТНОСТІ СПРИЙМАТИ ІНШУ ТОЧКУ ЗОРУ ПОТРЕБУЄ ЧАСУ, І ЦЕЙ ПРОЦЕС ПРОДОВЖУЄТЬСЯ ДО ПОЧАТКУ ПОВНОЛІТТЯ</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Конфлікт стає </w:t>
      </w:r>
      <w:proofErr w:type="gramStart"/>
      <w:r w:rsidRPr="00AC54FC">
        <w:rPr>
          <w:color w:val="000000"/>
          <w:sz w:val="28"/>
          <w:szCs w:val="28"/>
        </w:rPr>
        <w:t>бул</w:t>
      </w:r>
      <w:proofErr w:type="gramEnd"/>
      <w:r w:rsidRPr="00AC54FC">
        <w:rPr>
          <w:color w:val="000000"/>
          <w:sz w:val="28"/>
          <w:szCs w:val="28"/>
        </w:rPr>
        <w:t xml:space="preserve">інгом, лише коли він повторюється знову і знову, і існує дисбаланс сил. </w:t>
      </w:r>
      <w:proofErr w:type="gramStart"/>
      <w:r w:rsidRPr="00AC54FC">
        <w:rPr>
          <w:color w:val="000000"/>
          <w:sz w:val="28"/>
          <w:szCs w:val="28"/>
        </w:rPr>
        <w:t>З</w:t>
      </w:r>
      <w:proofErr w:type="gramEnd"/>
      <w:r w:rsidRPr="00AC54FC">
        <w:rPr>
          <w:color w:val="000000"/>
          <w:sz w:val="28"/>
          <w:szCs w:val="28"/>
        </w:rPr>
        <w:t xml:space="preserve"> часом може з’явитися схема поведінки, за якої особа, що поводиться агресивно у конфлікті, продовжує це робити або навіть загострює конфлікт. Особа, </w:t>
      </w:r>
      <w:proofErr w:type="gramStart"/>
      <w:r w:rsidRPr="00AC54FC">
        <w:rPr>
          <w:color w:val="000000"/>
          <w:sz w:val="28"/>
          <w:szCs w:val="28"/>
        </w:rPr>
        <w:t>на</w:t>
      </w:r>
      <w:proofErr w:type="gramEnd"/>
      <w:r w:rsidRPr="00AC54FC">
        <w:rPr>
          <w:color w:val="000000"/>
          <w:sz w:val="28"/>
          <w:szCs w:val="28"/>
        </w:rPr>
        <w:t xml:space="preserve"> </w:t>
      </w:r>
      <w:proofErr w:type="gramStart"/>
      <w:r w:rsidRPr="00AC54FC">
        <w:rPr>
          <w:color w:val="000000"/>
          <w:sz w:val="28"/>
          <w:szCs w:val="28"/>
        </w:rPr>
        <w:t>яку</w:t>
      </w:r>
      <w:proofErr w:type="gramEnd"/>
      <w:r w:rsidRPr="00AC54FC">
        <w:rPr>
          <w:color w:val="000000"/>
          <w:sz w:val="28"/>
          <w:szCs w:val="28"/>
        </w:rPr>
        <w:t xml:space="preserve"> спрямований агресивний конфлікт, може почуватися все менше і менше здатною висловити свою думку і все більше і більше безсилою. Саме тоді негативний конфлікт може перейти у </w:t>
      </w:r>
      <w:proofErr w:type="gramStart"/>
      <w:r w:rsidRPr="00AC54FC">
        <w:rPr>
          <w:color w:val="000000"/>
          <w:sz w:val="28"/>
          <w:szCs w:val="28"/>
        </w:rPr>
        <w:t>бул</w:t>
      </w:r>
      <w:proofErr w:type="gramEnd"/>
      <w:r w:rsidRPr="00AC54FC">
        <w:rPr>
          <w:color w:val="000000"/>
          <w:sz w:val="28"/>
          <w:szCs w:val="28"/>
        </w:rPr>
        <w:t>інг.</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Школа буде реагувати на </w:t>
      </w:r>
      <w:proofErr w:type="gramStart"/>
      <w:r w:rsidRPr="00AC54FC">
        <w:rPr>
          <w:color w:val="000000"/>
          <w:sz w:val="28"/>
          <w:szCs w:val="28"/>
        </w:rPr>
        <w:t>бул</w:t>
      </w:r>
      <w:proofErr w:type="gramEnd"/>
      <w:r w:rsidRPr="00AC54FC">
        <w:rPr>
          <w:color w:val="000000"/>
          <w:sz w:val="28"/>
          <w:szCs w:val="28"/>
        </w:rPr>
        <w:t xml:space="preserve">інг і конфлікт по різному. Наприклад, у разі конфлікту працівник школи може спробувати зібрати учнів, щоб кожен з них розповів </w:t>
      </w:r>
      <w:proofErr w:type="gramStart"/>
      <w:r w:rsidRPr="00AC54FC">
        <w:rPr>
          <w:color w:val="000000"/>
          <w:sz w:val="28"/>
          <w:szCs w:val="28"/>
        </w:rPr>
        <w:t>свою</w:t>
      </w:r>
      <w:proofErr w:type="gramEnd"/>
      <w:r w:rsidRPr="00AC54FC">
        <w:rPr>
          <w:color w:val="000000"/>
          <w:sz w:val="28"/>
          <w:szCs w:val="28"/>
        </w:rPr>
        <w:t xml:space="preserve"> версію подій, і допомогти їм спільно вирішити ситуацію.</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У випадку </w:t>
      </w:r>
      <w:proofErr w:type="gramStart"/>
      <w:r w:rsidRPr="00AC54FC">
        <w:rPr>
          <w:color w:val="000000"/>
          <w:sz w:val="28"/>
          <w:szCs w:val="28"/>
        </w:rPr>
        <w:t>бул</w:t>
      </w:r>
      <w:proofErr w:type="gramEnd"/>
      <w:r w:rsidRPr="00AC54FC">
        <w:rPr>
          <w:color w:val="000000"/>
          <w:sz w:val="28"/>
          <w:szCs w:val="28"/>
        </w:rPr>
        <w:t>інгу директор школи розгляне доцільність накладання прогресивних дисциплінарних заходів, які можуть передбачати відсторонення від занять або виключення зі школи.</w:t>
      </w:r>
    </w:p>
    <w:p w:rsidR="00AC54FC" w:rsidRPr="00AC54FC" w:rsidRDefault="00AC54FC" w:rsidP="00AC54FC">
      <w:pPr>
        <w:pStyle w:val="5"/>
        <w:shd w:val="clear" w:color="auto" w:fill="FFFFFF"/>
        <w:spacing w:before="0"/>
        <w:ind w:firstLine="567"/>
        <w:jc w:val="center"/>
        <w:rPr>
          <w:rFonts w:ascii="Times New Roman" w:hAnsi="Times New Roman" w:cs="Times New Roman"/>
          <w:color w:val="A74693"/>
          <w:sz w:val="36"/>
          <w:szCs w:val="28"/>
        </w:rPr>
      </w:pPr>
      <w:r w:rsidRPr="00AC54FC">
        <w:rPr>
          <w:rFonts w:ascii="Times New Roman" w:hAnsi="Times New Roman" w:cs="Times New Roman"/>
          <w:color w:val="A74693"/>
          <w:sz w:val="36"/>
          <w:szCs w:val="28"/>
        </w:rPr>
        <w:t xml:space="preserve">Чи хлопці і дівчата проявляють </w:t>
      </w:r>
      <w:proofErr w:type="gramStart"/>
      <w:r w:rsidRPr="00AC54FC">
        <w:rPr>
          <w:rFonts w:ascii="Times New Roman" w:hAnsi="Times New Roman" w:cs="Times New Roman"/>
          <w:color w:val="A74693"/>
          <w:sz w:val="36"/>
          <w:szCs w:val="28"/>
        </w:rPr>
        <w:t>бул</w:t>
      </w:r>
      <w:proofErr w:type="gramEnd"/>
      <w:r w:rsidRPr="00AC54FC">
        <w:rPr>
          <w:rFonts w:ascii="Times New Roman" w:hAnsi="Times New Roman" w:cs="Times New Roman"/>
          <w:color w:val="A74693"/>
          <w:sz w:val="36"/>
          <w:szCs w:val="28"/>
        </w:rPr>
        <w:t>інг однаково?</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Схильними до </w:t>
      </w:r>
      <w:proofErr w:type="gramStart"/>
      <w:r w:rsidRPr="00AC54FC">
        <w:rPr>
          <w:color w:val="000000"/>
          <w:sz w:val="28"/>
          <w:szCs w:val="28"/>
        </w:rPr>
        <w:t>бул</w:t>
      </w:r>
      <w:proofErr w:type="gramEnd"/>
      <w:r w:rsidRPr="00AC54FC">
        <w:rPr>
          <w:color w:val="000000"/>
          <w:sz w:val="28"/>
          <w:szCs w:val="28"/>
        </w:rPr>
        <w:t xml:space="preserve">інгу можуть бути як хлопці, так і дівчата. Хлопці частіше вдаються до фізичного </w:t>
      </w:r>
      <w:proofErr w:type="gramStart"/>
      <w:r w:rsidRPr="00AC54FC">
        <w:rPr>
          <w:color w:val="000000"/>
          <w:sz w:val="28"/>
          <w:szCs w:val="28"/>
        </w:rPr>
        <w:t>бул</w:t>
      </w:r>
      <w:proofErr w:type="gramEnd"/>
      <w:r w:rsidRPr="00AC54FC">
        <w:rPr>
          <w:color w:val="000000"/>
          <w:sz w:val="28"/>
          <w:szCs w:val="28"/>
        </w:rPr>
        <w:t xml:space="preserve">інгу, а дівчата у більшості випадків застосовують більш непрямі дії, такі як розповсюдження пліток про однокласників, або ж ізолювання </w:t>
      </w:r>
      <w:r w:rsidRPr="00AC54FC">
        <w:rPr>
          <w:color w:val="000000"/>
          <w:sz w:val="28"/>
          <w:szCs w:val="28"/>
        </w:rPr>
        <w:lastRenderedPageBreak/>
        <w:t xml:space="preserve">останніх шляхом виключення із спільної діяльності або груп. Проте з віком, як хлопці, так і дівчата більше вдаються до словесного і </w:t>
      </w:r>
      <w:proofErr w:type="gramStart"/>
      <w:r w:rsidRPr="00AC54FC">
        <w:rPr>
          <w:color w:val="000000"/>
          <w:sz w:val="28"/>
          <w:szCs w:val="28"/>
        </w:rPr>
        <w:t>соц</w:t>
      </w:r>
      <w:proofErr w:type="gramEnd"/>
      <w:r w:rsidRPr="00AC54FC">
        <w:rPr>
          <w:color w:val="000000"/>
          <w:sz w:val="28"/>
          <w:szCs w:val="28"/>
        </w:rPr>
        <w:t>іально гобулінгу.</w:t>
      </w:r>
    </w:p>
    <w:p w:rsidR="00AC54FC" w:rsidRPr="00AC54FC" w:rsidRDefault="00AC54FC" w:rsidP="00AC54FC">
      <w:pPr>
        <w:pStyle w:val="5"/>
        <w:shd w:val="clear" w:color="auto" w:fill="FFFFFF"/>
        <w:spacing w:before="0"/>
        <w:ind w:firstLine="567"/>
        <w:jc w:val="center"/>
        <w:rPr>
          <w:rFonts w:ascii="Times New Roman" w:hAnsi="Times New Roman" w:cs="Times New Roman"/>
          <w:color w:val="A74693"/>
          <w:sz w:val="36"/>
          <w:szCs w:val="28"/>
        </w:rPr>
      </w:pPr>
      <w:r w:rsidRPr="00AC54FC">
        <w:rPr>
          <w:rFonts w:ascii="Times New Roman" w:hAnsi="Times New Roman" w:cs="Times New Roman"/>
          <w:color w:val="A74693"/>
          <w:sz w:val="36"/>
          <w:szCs w:val="28"/>
        </w:rPr>
        <w:t>Як дізнатися, чи моя дитина/</w:t>
      </w:r>
      <w:proofErr w:type="gramStart"/>
      <w:r w:rsidRPr="00AC54FC">
        <w:rPr>
          <w:rFonts w:ascii="Times New Roman" w:hAnsi="Times New Roman" w:cs="Times New Roman"/>
          <w:color w:val="A74693"/>
          <w:sz w:val="36"/>
          <w:szCs w:val="28"/>
        </w:rPr>
        <w:t>п</w:t>
      </w:r>
      <w:proofErr w:type="gramEnd"/>
      <w:r w:rsidRPr="00AC54FC">
        <w:rPr>
          <w:rFonts w:ascii="Times New Roman" w:hAnsi="Times New Roman" w:cs="Times New Roman"/>
          <w:color w:val="A74693"/>
          <w:sz w:val="36"/>
          <w:szCs w:val="28"/>
        </w:rPr>
        <w:t>ідліток є жертвою булінгу?</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Ваш </w:t>
      </w:r>
      <w:proofErr w:type="gramStart"/>
      <w:r w:rsidRPr="00AC54FC">
        <w:rPr>
          <w:color w:val="000000"/>
          <w:sz w:val="28"/>
          <w:szCs w:val="28"/>
        </w:rPr>
        <w:t>п</w:t>
      </w:r>
      <w:proofErr w:type="gramEnd"/>
      <w:r w:rsidRPr="00AC54FC">
        <w:rPr>
          <w:color w:val="000000"/>
          <w:sz w:val="28"/>
          <w:szCs w:val="28"/>
        </w:rPr>
        <w:t xml:space="preserve">ідліток не обов’язково вам скаже, що виникла проблема, і може використати такий термін як “настирливе приставання” замість “булінгу” для опису такої поведінки. </w:t>
      </w:r>
      <w:proofErr w:type="gramStart"/>
      <w:r w:rsidRPr="00AC54FC">
        <w:rPr>
          <w:color w:val="000000"/>
          <w:sz w:val="28"/>
          <w:szCs w:val="28"/>
        </w:rPr>
        <w:t>П</w:t>
      </w:r>
      <w:proofErr w:type="gramEnd"/>
      <w:r w:rsidRPr="00AC54FC">
        <w:rPr>
          <w:color w:val="000000"/>
          <w:sz w:val="28"/>
          <w:szCs w:val="28"/>
        </w:rPr>
        <w:t xml:space="preserve">ідлітки часто воліють самі вирішувати свої проблеми. </w:t>
      </w:r>
      <w:proofErr w:type="gramStart"/>
      <w:r w:rsidRPr="00AC54FC">
        <w:rPr>
          <w:color w:val="000000"/>
          <w:sz w:val="28"/>
          <w:szCs w:val="28"/>
        </w:rPr>
        <w:t>Вони</w:t>
      </w:r>
      <w:proofErr w:type="gramEnd"/>
      <w:r w:rsidRPr="00AC54FC">
        <w:rPr>
          <w:color w:val="000000"/>
          <w:sz w:val="28"/>
          <w:szCs w:val="28"/>
        </w:rPr>
        <w:t xml:space="preserve"> можуть подумати, що це вас засмутить, що ви заберете їх технічні пристрої, такі як мобільний телефон, або їх може просто бентежити, якщо їх батьки втручатимуться.</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Навіть якщо ваша дитина про це не говорить, ви можете побачити ознаки того, що вона є об’єктом </w:t>
      </w:r>
      <w:proofErr w:type="gramStart"/>
      <w:r w:rsidRPr="00AC54FC">
        <w:rPr>
          <w:color w:val="000000"/>
          <w:sz w:val="28"/>
          <w:szCs w:val="28"/>
        </w:rPr>
        <w:t>бул</w:t>
      </w:r>
      <w:proofErr w:type="gramEnd"/>
      <w:r w:rsidRPr="00AC54FC">
        <w:rPr>
          <w:color w:val="000000"/>
          <w:sz w:val="28"/>
          <w:szCs w:val="28"/>
        </w:rPr>
        <w:t xml:space="preserve">інгу. Ось деякі ознаки, </w:t>
      </w:r>
      <w:proofErr w:type="gramStart"/>
      <w:r w:rsidRPr="00AC54FC">
        <w:rPr>
          <w:color w:val="000000"/>
          <w:sz w:val="28"/>
          <w:szCs w:val="28"/>
        </w:rPr>
        <w:t>на</w:t>
      </w:r>
      <w:proofErr w:type="gramEnd"/>
      <w:r w:rsidRPr="00AC54FC">
        <w:rPr>
          <w:color w:val="000000"/>
          <w:sz w:val="28"/>
          <w:szCs w:val="28"/>
        </w:rPr>
        <w:t xml:space="preserve"> які потрібно звертати увагу:</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Діти, які страждають від </w:t>
      </w:r>
      <w:proofErr w:type="gramStart"/>
      <w:r w:rsidRPr="00AC54FC">
        <w:rPr>
          <w:color w:val="000000"/>
          <w:sz w:val="28"/>
          <w:szCs w:val="28"/>
        </w:rPr>
        <w:t>бул</w:t>
      </w:r>
      <w:proofErr w:type="gramEnd"/>
      <w:r w:rsidRPr="00AC54FC">
        <w:rPr>
          <w:color w:val="000000"/>
          <w:sz w:val="28"/>
          <w:szCs w:val="28"/>
        </w:rPr>
        <w:t>інгу, можуть не хотіти йти до школи або ж можуть плакати чи почуватися хворими у шкільні дні.</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Вони можуть не хотіти брати участь у спільній діяльності чи </w:t>
      </w:r>
      <w:proofErr w:type="gramStart"/>
      <w:r w:rsidRPr="00AC54FC">
        <w:rPr>
          <w:color w:val="000000"/>
          <w:sz w:val="28"/>
          <w:szCs w:val="28"/>
        </w:rPr>
        <w:t>соц</w:t>
      </w:r>
      <w:proofErr w:type="gramEnd"/>
      <w:r w:rsidRPr="00AC54FC">
        <w:rPr>
          <w:color w:val="000000"/>
          <w:sz w:val="28"/>
          <w:szCs w:val="28"/>
        </w:rPr>
        <w:t>іальних заходах з іншими учнями.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w:t>
      </w:r>
      <w:proofErr w:type="gramStart"/>
      <w:r w:rsidRPr="00AC54FC">
        <w:rPr>
          <w:color w:val="000000"/>
          <w:sz w:val="28"/>
          <w:szCs w:val="28"/>
        </w:rPr>
        <w:t>Вони</w:t>
      </w:r>
      <w:proofErr w:type="gramEnd"/>
      <w:r w:rsidRPr="00AC54FC">
        <w:rPr>
          <w:color w:val="000000"/>
          <w:sz w:val="28"/>
          <w:szCs w:val="28"/>
        </w:rPr>
        <w:t xml:space="preserve"> можуть поводитися інакше, не так, як звичайно.</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w:t>
      </w:r>
      <w:proofErr w:type="gramStart"/>
      <w:r w:rsidRPr="00AC54FC">
        <w:rPr>
          <w:color w:val="000000"/>
          <w:sz w:val="28"/>
          <w:szCs w:val="28"/>
        </w:rPr>
        <w:t>Вони</w:t>
      </w:r>
      <w:proofErr w:type="gramEnd"/>
      <w:r w:rsidRPr="00AC54FC">
        <w:rPr>
          <w:color w:val="000000"/>
          <w:sz w:val="28"/>
          <w:szCs w:val="28"/>
        </w:rPr>
        <w:t xml:space="preserve"> можуть раптом почати губити гроші чи особисті речі, або ж приходити додому у порваному одязі чи з поламаними речами і при цьому дають неймовірні пояснення.</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w:t>
      </w:r>
      <w:proofErr w:type="gramStart"/>
      <w:r w:rsidRPr="00AC54FC">
        <w:rPr>
          <w:color w:val="000000"/>
          <w:sz w:val="28"/>
          <w:szCs w:val="28"/>
        </w:rPr>
        <w:t>П</w:t>
      </w:r>
      <w:proofErr w:type="gramEnd"/>
      <w:r w:rsidRPr="00AC54FC">
        <w:rPr>
          <w:color w:val="000000"/>
          <w:sz w:val="28"/>
          <w:szCs w:val="28"/>
        </w:rPr>
        <w:t>ідлітки, які є жертвами булінгу і/або приставань, можуть також почати говорити про те, щоб кинути школу, і починають пропускати заходи, в яких приймають участь інші учні.</w:t>
      </w:r>
    </w:p>
    <w:p w:rsidR="00AC54FC" w:rsidRPr="00AC54FC" w:rsidRDefault="00AC54FC" w:rsidP="00AC54FC">
      <w:pPr>
        <w:pStyle w:val="5"/>
        <w:shd w:val="clear" w:color="auto" w:fill="FFFFFF"/>
        <w:spacing w:before="0"/>
        <w:ind w:firstLine="567"/>
        <w:jc w:val="center"/>
        <w:rPr>
          <w:rFonts w:ascii="Times New Roman" w:hAnsi="Times New Roman" w:cs="Times New Roman"/>
          <w:color w:val="A74693"/>
          <w:sz w:val="36"/>
          <w:szCs w:val="28"/>
        </w:rPr>
      </w:pPr>
      <w:r w:rsidRPr="00AC54FC">
        <w:rPr>
          <w:rFonts w:ascii="Times New Roman" w:hAnsi="Times New Roman" w:cs="Times New Roman"/>
          <w:color w:val="A74693"/>
          <w:sz w:val="36"/>
          <w:szCs w:val="28"/>
        </w:rPr>
        <w:t xml:space="preserve">Моя дитина є жертвою </w:t>
      </w:r>
      <w:proofErr w:type="gramStart"/>
      <w:r w:rsidRPr="00AC54FC">
        <w:rPr>
          <w:rFonts w:ascii="Times New Roman" w:hAnsi="Times New Roman" w:cs="Times New Roman"/>
          <w:color w:val="A74693"/>
          <w:sz w:val="36"/>
          <w:szCs w:val="28"/>
        </w:rPr>
        <w:t>бул</w:t>
      </w:r>
      <w:proofErr w:type="gramEnd"/>
      <w:r w:rsidRPr="00AC54FC">
        <w:rPr>
          <w:rFonts w:ascii="Times New Roman" w:hAnsi="Times New Roman" w:cs="Times New Roman"/>
          <w:color w:val="A74693"/>
          <w:sz w:val="36"/>
          <w:szCs w:val="28"/>
        </w:rPr>
        <w:t>інгу. Що мені робити?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Вислухайте </w:t>
      </w:r>
      <w:proofErr w:type="gramStart"/>
      <w:r w:rsidRPr="00AC54FC">
        <w:rPr>
          <w:color w:val="000000"/>
          <w:sz w:val="28"/>
          <w:szCs w:val="28"/>
        </w:rPr>
        <w:t>свою</w:t>
      </w:r>
      <w:proofErr w:type="gramEnd"/>
      <w:r w:rsidRPr="00AC54FC">
        <w:rPr>
          <w:color w:val="000000"/>
          <w:sz w:val="28"/>
          <w:szCs w:val="28"/>
        </w:rPr>
        <w:t xml:space="preserve"> дитину і запевніть її, що вона має право бути у безпеці.</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Докладно з’ясуйте факти. Занотуйте, що і коли трапилося.</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Допоможіть вашій дитині зрозуміти, що є </w:t>
      </w:r>
      <w:proofErr w:type="gramStart"/>
      <w:r w:rsidRPr="00AC54FC">
        <w:rPr>
          <w:color w:val="000000"/>
          <w:sz w:val="28"/>
          <w:szCs w:val="28"/>
        </w:rPr>
        <w:t>р</w:t>
      </w:r>
      <w:proofErr w:type="gramEnd"/>
      <w:r w:rsidRPr="00AC54FC">
        <w:rPr>
          <w:color w:val="000000"/>
          <w:sz w:val="28"/>
          <w:szCs w:val="28"/>
        </w:rPr>
        <w:t xml:space="preserve">ізниця між “донести”, “пліткувати” чи “розповісти” і доповісти. Щоб доповісти, потрібна сміливість. Доповідають не для того, щоб створити проблеми для іншого учня, а для того, що захистити </w:t>
      </w:r>
      <w:proofErr w:type="gramStart"/>
      <w:r w:rsidRPr="00AC54FC">
        <w:rPr>
          <w:color w:val="000000"/>
          <w:sz w:val="28"/>
          <w:szCs w:val="28"/>
        </w:rPr>
        <w:t>вс</w:t>
      </w:r>
      <w:proofErr w:type="gramEnd"/>
      <w:r w:rsidRPr="00AC54FC">
        <w:rPr>
          <w:color w:val="000000"/>
          <w:sz w:val="28"/>
          <w:szCs w:val="28"/>
        </w:rPr>
        <w:t>іх учнів.</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Домовтеся про зустріч для бесіди з учителем вашої дитини/</w:t>
      </w:r>
      <w:proofErr w:type="gramStart"/>
      <w:r w:rsidRPr="00AC54FC">
        <w:rPr>
          <w:color w:val="000000"/>
          <w:sz w:val="28"/>
          <w:szCs w:val="28"/>
        </w:rPr>
        <w:t>п</w:t>
      </w:r>
      <w:proofErr w:type="gramEnd"/>
      <w:r w:rsidRPr="00AC54FC">
        <w:rPr>
          <w:color w:val="000000"/>
          <w:sz w:val="28"/>
          <w:szCs w:val="28"/>
        </w:rPr>
        <w:t>ідлітка, іншим вчителем, якому ваша дитина/підліток довіряє, або директором чи заступником директора школи.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Хоча це й важко, намагайтеся зберігати спокій, щоб ви могли </w:t>
      </w:r>
      <w:proofErr w:type="gramStart"/>
      <w:r w:rsidRPr="00AC54FC">
        <w:rPr>
          <w:color w:val="000000"/>
          <w:sz w:val="28"/>
          <w:szCs w:val="28"/>
        </w:rPr>
        <w:t>п</w:t>
      </w:r>
      <w:proofErr w:type="gramEnd"/>
      <w:r w:rsidRPr="00AC54FC">
        <w:rPr>
          <w:color w:val="000000"/>
          <w:sz w:val="28"/>
          <w:szCs w:val="28"/>
        </w:rPr>
        <w:t>ідтримати вашу дитину і запланувати разом з нею порядок дій.</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Дотримуйтеся свого плану. Слідкуйте за поведінкою вашої дитини. Якщо ваші зустрічі з персоналом школи не допомогли зупинити </w:t>
      </w:r>
      <w:proofErr w:type="gramStart"/>
      <w:r w:rsidRPr="00AC54FC">
        <w:rPr>
          <w:color w:val="000000"/>
          <w:sz w:val="28"/>
          <w:szCs w:val="28"/>
        </w:rPr>
        <w:t>бул</w:t>
      </w:r>
      <w:proofErr w:type="gramEnd"/>
      <w:r w:rsidRPr="00AC54FC">
        <w:rPr>
          <w:color w:val="000000"/>
          <w:sz w:val="28"/>
          <w:szCs w:val="28"/>
        </w:rPr>
        <w:t>інг, прийдіть до школи ще раз і поговоріть з директором. Виконуйте ті кроки, що були узгоджені на зустрічі.</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Поговоріть з інструктором або тренером, якщо </w:t>
      </w:r>
      <w:proofErr w:type="gramStart"/>
      <w:r w:rsidRPr="00AC54FC">
        <w:rPr>
          <w:color w:val="000000"/>
          <w:sz w:val="28"/>
          <w:szCs w:val="28"/>
        </w:rPr>
        <w:t>бул</w:t>
      </w:r>
      <w:proofErr w:type="gramEnd"/>
      <w:r w:rsidRPr="00AC54FC">
        <w:rPr>
          <w:color w:val="000000"/>
          <w:sz w:val="28"/>
          <w:szCs w:val="28"/>
        </w:rPr>
        <w:t>інг має місце під час позашкільної діяльності чи спортивних заходів.</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 Зверніться до поліції, якщо </w:t>
      </w:r>
      <w:proofErr w:type="gramStart"/>
      <w:r w:rsidRPr="00AC54FC">
        <w:rPr>
          <w:color w:val="000000"/>
          <w:sz w:val="28"/>
          <w:szCs w:val="28"/>
        </w:rPr>
        <w:t>бул</w:t>
      </w:r>
      <w:proofErr w:type="gramEnd"/>
      <w:r w:rsidRPr="00AC54FC">
        <w:rPr>
          <w:color w:val="000000"/>
          <w:sz w:val="28"/>
          <w:szCs w:val="28"/>
        </w:rPr>
        <w:t>інг містить кримінальну поведінку, таку як напад із сексуальною метою або застосування зброї, або якщо загроза безпеці вашої дитини знаходиться у самій громаді, а не у школі.</w:t>
      </w:r>
    </w:p>
    <w:p w:rsidR="00AC54FC" w:rsidRPr="00AC54FC" w:rsidRDefault="00AC54FC" w:rsidP="00AC54FC">
      <w:pPr>
        <w:pStyle w:val="5"/>
        <w:shd w:val="clear" w:color="auto" w:fill="FFFFFF"/>
        <w:spacing w:before="0"/>
        <w:ind w:firstLine="567"/>
        <w:jc w:val="center"/>
        <w:rPr>
          <w:rFonts w:ascii="Times New Roman" w:hAnsi="Times New Roman" w:cs="Times New Roman"/>
          <w:color w:val="A74693"/>
          <w:sz w:val="36"/>
          <w:szCs w:val="28"/>
        </w:rPr>
      </w:pPr>
      <w:r w:rsidRPr="00AC54FC">
        <w:rPr>
          <w:rFonts w:ascii="Times New Roman" w:hAnsi="Times New Roman" w:cs="Times New Roman"/>
          <w:color w:val="A74693"/>
          <w:sz w:val="36"/>
          <w:szCs w:val="28"/>
        </w:rPr>
        <w:t xml:space="preserve">Як я можу допомогти своїй дитині справитися із </w:t>
      </w:r>
      <w:proofErr w:type="gramStart"/>
      <w:r w:rsidRPr="00AC54FC">
        <w:rPr>
          <w:rFonts w:ascii="Times New Roman" w:hAnsi="Times New Roman" w:cs="Times New Roman"/>
          <w:color w:val="A74693"/>
          <w:sz w:val="36"/>
          <w:szCs w:val="28"/>
        </w:rPr>
        <w:t>бул</w:t>
      </w:r>
      <w:proofErr w:type="gramEnd"/>
      <w:r w:rsidRPr="00AC54FC">
        <w:rPr>
          <w:rFonts w:ascii="Times New Roman" w:hAnsi="Times New Roman" w:cs="Times New Roman"/>
          <w:color w:val="A74693"/>
          <w:sz w:val="36"/>
          <w:szCs w:val="28"/>
        </w:rPr>
        <w:t>інгом?</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Співпрацюючи зі школою, щоб допомогти своїй дитині чи </w:t>
      </w:r>
      <w:proofErr w:type="gramStart"/>
      <w:r w:rsidRPr="00AC54FC">
        <w:rPr>
          <w:color w:val="000000"/>
          <w:sz w:val="28"/>
          <w:szCs w:val="28"/>
        </w:rPr>
        <w:t>п</w:t>
      </w:r>
      <w:proofErr w:type="gramEnd"/>
      <w:r w:rsidRPr="00AC54FC">
        <w:rPr>
          <w:color w:val="000000"/>
          <w:sz w:val="28"/>
          <w:szCs w:val="28"/>
        </w:rPr>
        <w:t>ідлітку подолати проблему булінгу, ви показуєте власним прикладом і відкрито заявляєте, що булінг – це погано.</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Незалежно від віку, ви можете допомогти, заохочуючи свою дитину говорити з вами про </w:t>
      </w:r>
      <w:proofErr w:type="gramStart"/>
      <w:r w:rsidRPr="00AC54FC">
        <w:rPr>
          <w:color w:val="000000"/>
          <w:sz w:val="28"/>
          <w:szCs w:val="28"/>
        </w:rPr>
        <w:t>бул</w:t>
      </w:r>
      <w:proofErr w:type="gramEnd"/>
      <w:r w:rsidRPr="00AC54FC">
        <w:rPr>
          <w:color w:val="000000"/>
          <w:sz w:val="28"/>
          <w:szCs w:val="28"/>
        </w:rPr>
        <w:t>інг і даючи такі поради: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Зберігай спокій і обійди ситуацію.</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lastRenderedPageBreak/>
        <w:t>• Розкажи дорослому, якому ти довіряєш – вчителю, директору, водію шкільного автобуса чи завідувачці їдальні про те, що трапилося, або повідом про це анонімно.</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Поговори про це із своїми братами чи сестрами, або з друзями, щоб тобі не здавалося, що тиодинокий.</w:t>
      </w:r>
    </w:p>
    <w:p w:rsidR="00AC54FC" w:rsidRPr="00AC54FC" w:rsidRDefault="00AC54FC" w:rsidP="00AC54FC">
      <w:pPr>
        <w:pStyle w:val="5"/>
        <w:shd w:val="clear" w:color="auto" w:fill="FFFFFF"/>
        <w:spacing w:before="0"/>
        <w:ind w:firstLine="567"/>
        <w:rPr>
          <w:rFonts w:ascii="Times New Roman" w:hAnsi="Times New Roman" w:cs="Times New Roman"/>
          <w:color w:val="A74693"/>
          <w:sz w:val="36"/>
          <w:szCs w:val="28"/>
        </w:rPr>
      </w:pPr>
      <w:r w:rsidRPr="00AC54FC">
        <w:rPr>
          <w:rFonts w:ascii="Times New Roman" w:hAnsi="Times New Roman" w:cs="Times New Roman"/>
          <w:color w:val="A74693"/>
          <w:sz w:val="36"/>
          <w:szCs w:val="28"/>
        </w:rPr>
        <w:t xml:space="preserve">Чи може бути, що моя дитина є нападником </w:t>
      </w:r>
      <w:proofErr w:type="gramStart"/>
      <w:r w:rsidRPr="00AC54FC">
        <w:rPr>
          <w:rFonts w:ascii="Times New Roman" w:hAnsi="Times New Roman" w:cs="Times New Roman"/>
          <w:color w:val="A74693"/>
          <w:sz w:val="36"/>
          <w:szCs w:val="28"/>
        </w:rPr>
        <w:t>бул</w:t>
      </w:r>
      <w:proofErr w:type="gramEnd"/>
      <w:r w:rsidRPr="00AC54FC">
        <w:rPr>
          <w:rFonts w:ascii="Times New Roman" w:hAnsi="Times New Roman" w:cs="Times New Roman"/>
          <w:color w:val="A74693"/>
          <w:sz w:val="36"/>
          <w:szCs w:val="28"/>
        </w:rPr>
        <w:t>інгу проти інших?</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proofErr w:type="gramStart"/>
      <w:r w:rsidRPr="00AC54FC">
        <w:rPr>
          <w:color w:val="000000"/>
          <w:sz w:val="28"/>
          <w:szCs w:val="28"/>
        </w:rPr>
        <w:t>Діти, які знущаються з інших, часом це роблять і вдома, і в школі. Придивляйтеся і прислухайтеся до того, що відбувається у вашій власній родині. Чи є ознаки того, що хтось з ваших дітей постійно ображає і залякує свого брата чи сестру?</w:t>
      </w:r>
      <w:proofErr w:type="gramEnd"/>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Діти, які знущаються з інших, іноді можуть бути агресивними і </w:t>
      </w:r>
      <w:proofErr w:type="gramStart"/>
      <w:r w:rsidRPr="00AC54FC">
        <w:rPr>
          <w:color w:val="000000"/>
          <w:sz w:val="28"/>
          <w:szCs w:val="28"/>
        </w:rPr>
        <w:t>погано</w:t>
      </w:r>
      <w:proofErr w:type="gramEnd"/>
      <w:r w:rsidRPr="00AC54FC">
        <w:rPr>
          <w:color w:val="000000"/>
          <w:sz w:val="28"/>
          <w:szCs w:val="28"/>
        </w:rPr>
        <w:t xml:space="preserve"> поводитися вдома, вони можуть не виявляти поваги до домашніх правил. Якщо вас тривожить можливість того, що ваша дитина може бути нападником </w:t>
      </w:r>
      <w:proofErr w:type="gramStart"/>
      <w:r w:rsidRPr="00AC54FC">
        <w:rPr>
          <w:color w:val="000000"/>
          <w:sz w:val="28"/>
          <w:szCs w:val="28"/>
        </w:rPr>
        <w:t>бул</w:t>
      </w:r>
      <w:proofErr w:type="gramEnd"/>
      <w:r w:rsidRPr="00AC54FC">
        <w:rPr>
          <w:color w:val="000000"/>
          <w:sz w:val="28"/>
          <w:szCs w:val="28"/>
        </w:rPr>
        <w:t xml:space="preserve">інгу проти інших, приглядайтеся до того, як вона взаємодіє з братами чи сестрами і з друзями, коли вони приходять до вас додому. Якщо вона видається агресивною, не ладнає з іншими або не виявляє емпатії – це також можуть бути ознаки того, що вона займається </w:t>
      </w:r>
      <w:proofErr w:type="gramStart"/>
      <w:r w:rsidRPr="00AC54FC">
        <w:rPr>
          <w:color w:val="000000"/>
          <w:sz w:val="28"/>
          <w:szCs w:val="28"/>
        </w:rPr>
        <w:t>бул</w:t>
      </w:r>
      <w:proofErr w:type="gramEnd"/>
      <w:r w:rsidRPr="00AC54FC">
        <w:rPr>
          <w:color w:val="000000"/>
          <w:sz w:val="28"/>
          <w:szCs w:val="28"/>
        </w:rPr>
        <w:t>інгом інших у школі.</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Діти, які фізично знущаються з інших учнів, також можуть приходити додому із синцями, подряпинами і порваним одягом. У них раптом може з’явитися більше грошей на витрати, ніж звичайно, або ж нові речі, які </w:t>
      </w:r>
      <w:proofErr w:type="gramStart"/>
      <w:r w:rsidRPr="00AC54FC">
        <w:rPr>
          <w:color w:val="000000"/>
          <w:sz w:val="28"/>
          <w:szCs w:val="28"/>
        </w:rPr>
        <w:t>вони</w:t>
      </w:r>
      <w:proofErr w:type="gramEnd"/>
      <w:r w:rsidRPr="00AC54FC">
        <w:rPr>
          <w:color w:val="000000"/>
          <w:sz w:val="28"/>
          <w:szCs w:val="28"/>
        </w:rPr>
        <w:t>, зазвичай, не могли б собі дозволити. Вони також можуть “грубо говорити” про інших учні</w:t>
      </w:r>
      <w:proofErr w:type="gramStart"/>
      <w:r w:rsidRPr="00AC54FC">
        <w:rPr>
          <w:color w:val="000000"/>
          <w:sz w:val="28"/>
          <w:szCs w:val="28"/>
        </w:rPr>
        <w:t>в</w:t>
      </w:r>
      <w:proofErr w:type="gramEnd"/>
      <w:r w:rsidRPr="00AC54FC">
        <w:rPr>
          <w:color w:val="000000"/>
          <w:sz w:val="28"/>
          <w:szCs w:val="28"/>
        </w:rPr>
        <w:t>.</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Поведінка </w:t>
      </w:r>
      <w:proofErr w:type="gramStart"/>
      <w:r w:rsidRPr="00AC54FC">
        <w:rPr>
          <w:color w:val="000000"/>
          <w:sz w:val="28"/>
          <w:szCs w:val="28"/>
        </w:rPr>
        <w:t>бул</w:t>
      </w:r>
      <w:proofErr w:type="gramEnd"/>
      <w:r w:rsidRPr="00AC54FC">
        <w:rPr>
          <w:color w:val="000000"/>
          <w:sz w:val="28"/>
          <w:szCs w:val="28"/>
        </w:rPr>
        <w:t xml:space="preserve">інгу може розвиватися протягом тривалого часу в результаті великих змін, втрат чи негативних переживань у житті дитини чи підлітка. Чи хтось із </w:t>
      </w:r>
      <w:proofErr w:type="gramStart"/>
      <w:r w:rsidRPr="00AC54FC">
        <w:rPr>
          <w:color w:val="000000"/>
          <w:sz w:val="28"/>
          <w:szCs w:val="28"/>
        </w:rPr>
        <w:t>ваших</w:t>
      </w:r>
      <w:proofErr w:type="gramEnd"/>
      <w:r w:rsidRPr="00AC54FC">
        <w:rPr>
          <w:color w:val="000000"/>
          <w:sz w:val="28"/>
          <w:szCs w:val="28"/>
        </w:rPr>
        <w:t xml:space="preserve"> дітей нещодавно мав переживання такого роду?</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Подумайте про те, як проблеми і конфлікти вирішуються у вашому домі. Чи ви розмовляєте про проблеми з позитивної точки вирішення як одна родина? Важливим засобом попередження </w:t>
      </w:r>
      <w:proofErr w:type="gramStart"/>
      <w:r w:rsidRPr="00AC54FC">
        <w:rPr>
          <w:color w:val="000000"/>
          <w:sz w:val="28"/>
          <w:szCs w:val="28"/>
        </w:rPr>
        <w:t>бул</w:t>
      </w:r>
      <w:proofErr w:type="gramEnd"/>
      <w:r w:rsidRPr="00AC54FC">
        <w:rPr>
          <w:color w:val="000000"/>
          <w:sz w:val="28"/>
          <w:szCs w:val="28"/>
        </w:rPr>
        <w:t>інгу є подати гарний особистий приклад і показати своїй дитині, як долати труднощі без використання сили чи агресії.</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Також важливо розповісти своїм дітям, що таке </w:t>
      </w:r>
      <w:proofErr w:type="gramStart"/>
      <w:r w:rsidRPr="00AC54FC">
        <w:rPr>
          <w:color w:val="000000"/>
          <w:sz w:val="28"/>
          <w:szCs w:val="28"/>
        </w:rPr>
        <w:t>бул</w:t>
      </w:r>
      <w:proofErr w:type="gramEnd"/>
      <w:r w:rsidRPr="00AC54FC">
        <w:rPr>
          <w:color w:val="000000"/>
          <w:sz w:val="28"/>
          <w:szCs w:val="28"/>
        </w:rPr>
        <w:t xml:space="preserve">інг. Ви повинні описати </w:t>
      </w:r>
      <w:proofErr w:type="gramStart"/>
      <w:r w:rsidRPr="00AC54FC">
        <w:rPr>
          <w:color w:val="000000"/>
          <w:sz w:val="28"/>
          <w:szCs w:val="28"/>
        </w:rPr>
        <w:t>р</w:t>
      </w:r>
      <w:proofErr w:type="gramEnd"/>
      <w:r w:rsidRPr="00AC54FC">
        <w:rPr>
          <w:color w:val="000000"/>
          <w:sz w:val="28"/>
          <w:szCs w:val="28"/>
        </w:rPr>
        <w:t xml:space="preserve">ізні типи булінгу і пояснити, що це є болючим і шкідливим. Дайте своїй дитині знати, що </w:t>
      </w:r>
      <w:proofErr w:type="gramStart"/>
      <w:r w:rsidRPr="00AC54FC">
        <w:rPr>
          <w:color w:val="000000"/>
          <w:sz w:val="28"/>
          <w:szCs w:val="28"/>
        </w:rPr>
        <w:t>бул</w:t>
      </w:r>
      <w:proofErr w:type="gramEnd"/>
      <w:r w:rsidRPr="00AC54FC">
        <w:rPr>
          <w:color w:val="000000"/>
          <w:sz w:val="28"/>
          <w:szCs w:val="28"/>
        </w:rPr>
        <w:t>інг – це погано, і що за будь-яких обставин це є неприпустимою поведінкою.</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Емпатія – це здатність розуміти і поділяти емоції, які переживає інша особа. Вона розвивається у </w:t>
      </w:r>
      <w:proofErr w:type="gramStart"/>
      <w:r w:rsidRPr="00AC54FC">
        <w:rPr>
          <w:color w:val="000000"/>
          <w:sz w:val="28"/>
          <w:szCs w:val="28"/>
        </w:rPr>
        <w:t>п</w:t>
      </w:r>
      <w:proofErr w:type="gramEnd"/>
      <w:r w:rsidRPr="00AC54FC">
        <w:rPr>
          <w:color w:val="000000"/>
          <w:sz w:val="28"/>
          <w:szCs w:val="28"/>
        </w:rPr>
        <w:t>ізньому підлітковому віці і зазвичай не досягає повного</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розвитку аж </w:t>
      </w:r>
      <w:proofErr w:type="gramStart"/>
      <w:r w:rsidRPr="00AC54FC">
        <w:rPr>
          <w:color w:val="000000"/>
          <w:sz w:val="28"/>
          <w:szCs w:val="28"/>
        </w:rPr>
        <w:t>до</w:t>
      </w:r>
      <w:proofErr w:type="gramEnd"/>
      <w:r w:rsidRPr="00AC54FC">
        <w:rPr>
          <w:color w:val="000000"/>
          <w:sz w:val="28"/>
          <w:szCs w:val="28"/>
        </w:rPr>
        <w:t xml:space="preserve"> початку повноліття. У дитинстві проста форма емпатії з’</w:t>
      </w:r>
      <w:proofErr w:type="gramStart"/>
      <w:r w:rsidRPr="00AC54FC">
        <w:rPr>
          <w:color w:val="000000"/>
          <w:sz w:val="28"/>
          <w:szCs w:val="28"/>
        </w:rPr>
        <w:t>являється</w:t>
      </w:r>
      <w:proofErr w:type="gramEnd"/>
      <w:r w:rsidRPr="00AC54FC">
        <w:rPr>
          <w:color w:val="000000"/>
          <w:sz w:val="28"/>
          <w:szCs w:val="28"/>
        </w:rPr>
        <w:t>, коли діти починають відчувати смуток, коли бачать, що інші люди засмучені.</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Учні, які здатні </w:t>
      </w:r>
      <w:proofErr w:type="gramStart"/>
      <w:r w:rsidRPr="00AC54FC">
        <w:rPr>
          <w:color w:val="000000"/>
          <w:sz w:val="28"/>
          <w:szCs w:val="28"/>
        </w:rPr>
        <w:t>п</w:t>
      </w:r>
      <w:proofErr w:type="gramEnd"/>
      <w:r w:rsidRPr="00AC54FC">
        <w:rPr>
          <w:color w:val="000000"/>
          <w:sz w:val="28"/>
          <w:szCs w:val="28"/>
        </w:rPr>
        <w:t>ідтримувати здорові стосунки, навряд чи будуть знущатися з інших, скоріше вони будуть підтримувати учнів, які є об’єктом булінгу, і будуть більш здатними досягти своїх цілей в освіті. Пропагування здорових стосунків є головним способом запобігання булінгу і створення безпечної і приязної атмосфери у школі.</w:t>
      </w:r>
    </w:p>
    <w:p w:rsidR="00AC54FC" w:rsidRDefault="00AC54FC">
      <w:pPr>
        <w:rPr>
          <w:rFonts w:ascii="Times New Roman" w:eastAsiaTheme="majorEastAsia" w:hAnsi="Times New Roman" w:cs="Times New Roman"/>
          <w:b/>
          <w:bCs/>
          <w:color w:val="555555"/>
          <w:sz w:val="32"/>
          <w:szCs w:val="28"/>
        </w:rPr>
      </w:pPr>
      <w:r>
        <w:rPr>
          <w:rFonts w:ascii="Times New Roman" w:hAnsi="Times New Roman" w:cs="Times New Roman"/>
          <w:color w:val="555555"/>
          <w:sz w:val="32"/>
          <w:szCs w:val="28"/>
        </w:rPr>
        <w:br w:type="page"/>
      </w:r>
    </w:p>
    <w:p w:rsidR="00AC54FC" w:rsidRPr="00AC54FC" w:rsidRDefault="00AC54FC" w:rsidP="00AC54FC">
      <w:pPr>
        <w:pStyle w:val="3"/>
        <w:shd w:val="clear" w:color="auto" w:fill="FFFFFF"/>
        <w:spacing w:before="0"/>
        <w:ind w:firstLine="567"/>
        <w:jc w:val="center"/>
        <w:rPr>
          <w:rFonts w:ascii="Times New Roman" w:hAnsi="Times New Roman" w:cs="Times New Roman"/>
          <w:color w:val="555555"/>
          <w:sz w:val="32"/>
          <w:szCs w:val="28"/>
        </w:rPr>
      </w:pPr>
      <w:proofErr w:type="gramStart"/>
      <w:r w:rsidRPr="00AC54FC">
        <w:rPr>
          <w:rFonts w:ascii="Times New Roman" w:hAnsi="Times New Roman" w:cs="Times New Roman"/>
          <w:color w:val="555555"/>
          <w:sz w:val="32"/>
          <w:szCs w:val="28"/>
        </w:rPr>
        <w:lastRenderedPageBreak/>
        <w:t>Пам'ятка</w:t>
      </w:r>
      <w:proofErr w:type="gramEnd"/>
      <w:r w:rsidRPr="00AC54FC">
        <w:rPr>
          <w:rFonts w:ascii="Times New Roman" w:hAnsi="Times New Roman" w:cs="Times New Roman"/>
          <w:color w:val="555555"/>
          <w:sz w:val="32"/>
          <w:szCs w:val="28"/>
        </w:rPr>
        <w:t xml:space="preserve"> для батьків</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1. Перш за все необхідно вдома ліквідувати атмосферу, що сприяє перетворенню дитини на «жертву». Ніякої надмірної опі</w:t>
      </w:r>
      <w:proofErr w:type="gramStart"/>
      <w:r w:rsidRPr="00AC54FC">
        <w:rPr>
          <w:color w:val="000000"/>
          <w:sz w:val="28"/>
          <w:szCs w:val="28"/>
        </w:rPr>
        <w:t>ки чи</w:t>
      </w:r>
      <w:proofErr w:type="gramEnd"/>
      <w:r w:rsidRPr="00AC54FC">
        <w:rPr>
          <w:color w:val="000000"/>
          <w:sz w:val="28"/>
          <w:szCs w:val="28"/>
        </w:rPr>
        <w:t>, навпаки деспотизму, покарань та побиття за провину.</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2. </w:t>
      </w:r>
      <w:proofErr w:type="gramStart"/>
      <w:r w:rsidRPr="00AC54FC">
        <w:rPr>
          <w:color w:val="000000"/>
          <w:sz w:val="28"/>
          <w:szCs w:val="28"/>
        </w:rPr>
        <w:t>Окрім того необхідно обов'язково питати дитину, як справи у неї у школі, маючи на увазі не тільки оцінки, а й відносини з однокласниками.</w:t>
      </w:r>
      <w:proofErr w:type="gramEnd"/>
      <w:r w:rsidRPr="00AC54FC">
        <w:rPr>
          <w:color w:val="000000"/>
          <w:sz w:val="28"/>
          <w:szCs w:val="28"/>
        </w:rPr>
        <w:t xml:space="preserve"> Обережно задавайте питання, оскільки цькування може бути не тільки відкритим, </w:t>
      </w:r>
      <w:proofErr w:type="gramStart"/>
      <w:r w:rsidRPr="00AC54FC">
        <w:rPr>
          <w:color w:val="000000"/>
          <w:sz w:val="28"/>
          <w:szCs w:val="28"/>
        </w:rPr>
        <w:t>а й</w:t>
      </w:r>
      <w:proofErr w:type="gramEnd"/>
      <w:r w:rsidRPr="00AC54FC">
        <w:rPr>
          <w:color w:val="000000"/>
          <w:sz w:val="28"/>
          <w:szCs w:val="28"/>
        </w:rPr>
        <w:t xml:space="preserve"> прихованим, пасивним, наприклад: небажання сидіти за однією партою, грати в одній команді, ігнорування тощо. Якщо </w:t>
      </w:r>
      <w:proofErr w:type="gramStart"/>
      <w:r w:rsidRPr="00AC54FC">
        <w:rPr>
          <w:color w:val="000000"/>
          <w:sz w:val="28"/>
          <w:szCs w:val="28"/>
        </w:rPr>
        <w:t>ви в</w:t>
      </w:r>
      <w:proofErr w:type="gramEnd"/>
      <w:r w:rsidRPr="00AC54FC">
        <w:rPr>
          <w:color w:val="000000"/>
          <w:sz w:val="28"/>
          <w:szCs w:val="28"/>
        </w:rPr>
        <w:t>ідчули певні негаразди, поговоріть з дитиною та її класним керівником.</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3. Якщо </w:t>
      </w:r>
      <w:proofErr w:type="gramStart"/>
      <w:r w:rsidRPr="00AC54FC">
        <w:rPr>
          <w:color w:val="000000"/>
          <w:sz w:val="28"/>
          <w:szCs w:val="28"/>
        </w:rPr>
        <w:t>бул</w:t>
      </w:r>
      <w:proofErr w:type="gramEnd"/>
      <w:r w:rsidRPr="00AC54FC">
        <w:rPr>
          <w:color w:val="000000"/>
          <w:sz w:val="28"/>
          <w:szCs w:val="28"/>
        </w:rPr>
        <w:t xml:space="preserve">інг уже відбувся, зважте його масштаби. Якщо це проблема </w:t>
      </w:r>
      <w:proofErr w:type="gramStart"/>
      <w:r w:rsidRPr="00AC54FC">
        <w:rPr>
          <w:color w:val="000000"/>
          <w:sz w:val="28"/>
          <w:szCs w:val="28"/>
        </w:rPr>
        <w:t>м</w:t>
      </w:r>
      <w:proofErr w:type="gramEnd"/>
      <w:r w:rsidRPr="00AC54FC">
        <w:rPr>
          <w:color w:val="000000"/>
          <w:sz w:val="28"/>
          <w:szCs w:val="28"/>
        </w:rPr>
        <w:t>іж двома дітьми, яка може бути залагоджена власними силами, краще надати дитині можливість самостійно розібратись та навчитись відстоювати власні інтереси.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4. Якщо ж третирування набуло вже великих розмі</w:t>
      </w:r>
      <w:proofErr w:type="gramStart"/>
      <w:r w:rsidRPr="00AC54FC">
        <w:rPr>
          <w:color w:val="000000"/>
          <w:sz w:val="28"/>
          <w:szCs w:val="28"/>
        </w:rPr>
        <w:t>р</w:t>
      </w:r>
      <w:proofErr w:type="gramEnd"/>
      <w:r w:rsidRPr="00AC54FC">
        <w:rPr>
          <w:color w:val="000000"/>
          <w:sz w:val="28"/>
          <w:szCs w:val="28"/>
        </w:rPr>
        <w:t>ів, проаналізуйте разом з дитиною, чи зможе вона сама захистити себе та відновити свій авторитет у класі. Наприклад, якщо дитину дражнять з-за надмірної ваги варто записати її у спортивну секцію.</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5. Якщо ваша дитина дуже скромна та невпевнена у собі – допоможіть їй стати більш впевненою, адже </w:t>
      </w:r>
      <w:proofErr w:type="gramStart"/>
      <w:r w:rsidRPr="00AC54FC">
        <w:rPr>
          <w:color w:val="000000"/>
          <w:sz w:val="28"/>
          <w:szCs w:val="28"/>
        </w:rPr>
        <w:t>п</w:t>
      </w:r>
      <w:proofErr w:type="gramEnd"/>
      <w:r w:rsidRPr="00AC54FC">
        <w:rPr>
          <w:color w:val="000000"/>
          <w:sz w:val="28"/>
          <w:szCs w:val="28"/>
        </w:rPr>
        <w:t xml:space="preserve">ідвищення самооцінки робить людину більш врівноваженою та терпимою до цькувань оточуючих. З'ясуйте, які гуртки відвідують її однокласники, чим займаються у позаурочний час. Можливо вашій дитині теж захочеться відвідувати якусь із цих секцій, </w:t>
      </w:r>
      <w:proofErr w:type="gramStart"/>
      <w:r w:rsidRPr="00AC54FC">
        <w:rPr>
          <w:color w:val="000000"/>
          <w:sz w:val="28"/>
          <w:szCs w:val="28"/>
        </w:rPr>
        <w:t>у</w:t>
      </w:r>
      <w:proofErr w:type="gramEnd"/>
      <w:r w:rsidRPr="00AC54FC">
        <w:rPr>
          <w:color w:val="000000"/>
          <w:sz w:val="28"/>
          <w:szCs w:val="28"/>
        </w:rPr>
        <w:t xml:space="preserve"> результаті чого вона зможе встановити контакт з деякими однокласниками. Заохочуйте дитину </w:t>
      </w:r>
      <w:proofErr w:type="gramStart"/>
      <w:r w:rsidRPr="00AC54FC">
        <w:rPr>
          <w:color w:val="000000"/>
          <w:sz w:val="28"/>
          <w:szCs w:val="28"/>
        </w:rPr>
        <w:t>до</w:t>
      </w:r>
      <w:proofErr w:type="gramEnd"/>
      <w:r w:rsidRPr="00AC54FC">
        <w:rPr>
          <w:color w:val="000000"/>
          <w:sz w:val="28"/>
          <w:szCs w:val="28"/>
        </w:rPr>
        <w:t xml:space="preserve"> активної участі у загальношкільних заходах, які зближують дітей та допомагають ім набути впевненості у собі.</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6. </w:t>
      </w:r>
      <w:proofErr w:type="gramStart"/>
      <w:r w:rsidRPr="00AC54FC">
        <w:rPr>
          <w:color w:val="000000"/>
          <w:sz w:val="28"/>
          <w:szCs w:val="28"/>
        </w:rPr>
        <w:t>У</w:t>
      </w:r>
      <w:proofErr w:type="gramEnd"/>
      <w:r w:rsidRPr="00AC54FC">
        <w:rPr>
          <w:color w:val="000000"/>
          <w:sz w:val="28"/>
          <w:szCs w:val="28"/>
        </w:rPr>
        <w:t xml:space="preserve"> особливо важких випадках, якщо </w:t>
      </w:r>
      <w:proofErr w:type="gramStart"/>
      <w:r w:rsidRPr="00AC54FC">
        <w:rPr>
          <w:color w:val="000000"/>
          <w:sz w:val="28"/>
          <w:szCs w:val="28"/>
        </w:rPr>
        <w:t>ваша</w:t>
      </w:r>
      <w:proofErr w:type="gramEnd"/>
      <w:r w:rsidRPr="00AC54FC">
        <w:rPr>
          <w:color w:val="000000"/>
          <w:sz w:val="28"/>
          <w:szCs w:val="28"/>
        </w:rPr>
        <w:t xml:space="preserve"> дитина, з певних причин, стала ізгоєм у класі, приверніть увагу класного керівника та шкільного психолога до проблеми. В цьому випадку вам конче необхідною буде допомога фахівці</w:t>
      </w:r>
      <w:proofErr w:type="gramStart"/>
      <w:r w:rsidRPr="00AC54FC">
        <w:rPr>
          <w:color w:val="000000"/>
          <w:sz w:val="28"/>
          <w:szCs w:val="28"/>
        </w:rPr>
        <w:t>в</w:t>
      </w:r>
      <w:proofErr w:type="gramEnd"/>
      <w:r w:rsidRPr="00AC54FC">
        <w:rPr>
          <w:color w:val="000000"/>
          <w:sz w:val="28"/>
          <w:szCs w:val="28"/>
        </w:rPr>
        <w:t>.</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7. І пам'ятайте: ваша любов та </w:t>
      </w:r>
      <w:proofErr w:type="gramStart"/>
      <w:r w:rsidRPr="00AC54FC">
        <w:rPr>
          <w:color w:val="000000"/>
          <w:sz w:val="28"/>
          <w:szCs w:val="28"/>
        </w:rPr>
        <w:t>п</w:t>
      </w:r>
      <w:proofErr w:type="gramEnd"/>
      <w:r w:rsidRPr="00AC54FC">
        <w:rPr>
          <w:color w:val="000000"/>
          <w:sz w:val="28"/>
          <w:szCs w:val="28"/>
        </w:rPr>
        <w:t>ідтримка допоможуть дитині впоратися зі складною ситуацією.</w:t>
      </w:r>
    </w:p>
    <w:p w:rsidR="00AC54FC" w:rsidRPr="00AC54FC" w:rsidRDefault="00AC54FC" w:rsidP="00AC54FC">
      <w:pPr>
        <w:pStyle w:val="3"/>
        <w:shd w:val="clear" w:color="auto" w:fill="FFFFFF"/>
        <w:spacing w:before="0"/>
        <w:ind w:firstLine="567"/>
        <w:jc w:val="center"/>
        <w:rPr>
          <w:rFonts w:ascii="Times New Roman" w:hAnsi="Times New Roman" w:cs="Times New Roman"/>
          <w:color w:val="555555"/>
          <w:sz w:val="36"/>
          <w:szCs w:val="28"/>
        </w:rPr>
      </w:pPr>
      <w:r w:rsidRPr="00AC54FC">
        <w:rPr>
          <w:rFonts w:ascii="Times New Roman" w:hAnsi="Times New Roman" w:cs="Times New Roman"/>
          <w:color w:val="555555"/>
          <w:sz w:val="36"/>
          <w:szCs w:val="28"/>
        </w:rPr>
        <w:t>Як батьки можуть допомогти дітям?</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1. Якщо дитина розповідає вам про бешкетника, зосередьте увагу на комфорті та </w:t>
      </w:r>
      <w:proofErr w:type="gramStart"/>
      <w:r w:rsidRPr="00AC54FC">
        <w:rPr>
          <w:color w:val="000000"/>
          <w:sz w:val="28"/>
          <w:szCs w:val="28"/>
        </w:rPr>
        <w:t>п</w:t>
      </w:r>
      <w:proofErr w:type="gramEnd"/>
      <w:r w:rsidRPr="00AC54FC">
        <w:rPr>
          <w:color w:val="000000"/>
          <w:sz w:val="28"/>
          <w:szCs w:val="28"/>
        </w:rPr>
        <w:t>ідтримці, не показуючи, наскільки ви засмучені. Діти часто не хочуть розповідати дорослим про залякування, тому що відчувають себе ображеними та приниженими або турбуються про те, що батьки будуть дуже перейматись і хвилюватись.</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2. Іноді діти думають, ніби це їх власна провина, що, якби вони виглядали або вели себе п</w:t>
      </w:r>
      <w:proofErr w:type="gramStart"/>
      <w:r w:rsidRPr="00AC54FC">
        <w:rPr>
          <w:color w:val="000000"/>
          <w:sz w:val="28"/>
          <w:szCs w:val="28"/>
        </w:rPr>
        <w:t>о-</w:t>
      </w:r>
      <w:proofErr w:type="gramEnd"/>
      <w:r w:rsidRPr="00AC54FC">
        <w:rPr>
          <w:color w:val="000000"/>
          <w:sz w:val="28"/>
          <w:szCs w:val="28"/>
        </w:rPr>
        <w:t xml:space="preserve">іншому, то цього б не сталось. Іноді вони бояться, що, якщо розбишака дізнається, що вони комусь усе розповіли, то буде ще гірше. Інші побоюються, що їхні батьки не повірять їм чи не робитимуть жодних дій у цьому напрямі. Або ж діти хвилюються, що батьки змусять їх </w:t>
      </w:r>
      <w:proofErr w:type="gramStart"/>
      <w:r w:rsidRPr="00AC54FC">
        <w:rPr>
          <w:color w:val="000000"/>
          <w:sz w:val="28"/>
          <w:szCs w:val="28"/>
        </w:rPr>
        <w:t>дати в</w:t>
      </w:r>
      <w:proofErr w:type="gramEnd"/>
      <w:r w:rsidRPr="00AC54FC">
        <w:rPr>
          <w:color w:val="000000"/>
          <w:sz w:val="28"/>
          <w:szCs w:val="28"/>
        </w:rPr>
        <w:t xml:space="preserve">ідсіч бешкетнику, якого вони бояться. Хваліть дитину за те, що вона набралася сміливості порозмовляти про це. Переконайте її, що вона не самотня – багато людей отримують </w:t>
      </w:r>
      <w:proofErr w:type="gramStart"/>
      <w:r w:rsidRPr="00AC54FC">
        <w:rPr>
          <w:color w:val="000000"/>
          <w:sz w:val="28"/>
          <w:szCs w:val="28"/>
        </w:rPr>
        <w:t>свою</w:t>
      </w:r>
      <w:proofErr w:type="gramEnd"/>
      <w:r w:rsidRPr="00AC54FC">
        <w:rPr>
          <w:color w:val="000000"/>
          <w:sz w:val="28"/>
          <w:szCs w:val="28"/>
        </w:rPr>
        <w:t xml:space="preserve"> порцію знущань у певний момент. </w:t>
      </w:r>
      <w:proofErr w:type="gramStart"/>
      <w:r w:rsidRPr="00AC54FC">
        <w:rPr>
          <w:color w:val="000000"/>
          <w:sz w:val="28"/>
          <w:szCs w:val="28"/>
        </w:rPr>
        <w:t>П</w:t>
      </w:r>
      <w:proofErr w:type="gramEnd"/>
      <w:r w:rsidRPr="00AC54FC">
        <w:rPr>
          <w:color w:val="000000"/>
          <w:sz w:val="28"/>
          <w:szCs w:val="28"/>
        </w:rPr>
        <w:t xml:space="preserve">ідкресліть, що погано робить бешкетник, а не сама дитина. Переконайте сина чи доньку в тому, що ви придумаєте, як правильно вчинити в цій ситуації, разом врахуєте </w:t>
      </w:r>
      <w:proofErr w:type="gramStart"/>
      <w:r w:rsidRPr="00AC54FC">
        <w:rPr>
          <w:color w:val="000000"/>
          <w:sz w:val="28"/>
          <w:szCs w:val="28"/>
        </w:rPr>
        <w:t>вс</w:t>
      </w:r>
      <w:proofErr w:type="gramEnd"/>
      <w:r w:rsidRPr="00AC54FC">
        <w:rPr>
          <w:color w:val="000000"/>
          <w:sz w:val="28"/>
          <w:szCs w:val="28"/>
        </w:rPr>
        <w:t>і тонкощі.</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3. Іноді старший брат, сестра або друг можуть допомогти впоратися із ситуацією. Вашій дитині може бути корисно почути, як її старшу сестру, яку вона обожню</w:t>
      </w:r>
      <w:proofErr w:type="gramStart"/>
      <w:r w:rsidRPr="00AC54FC">
        <w:rPr>
          <w:color w:val="000000"/>
          <w:sz w:val="28"/>
          <w:szCs w:val="28"/>
        </w:rPr>
        <w:t>є,</w:t>
      </w:r>
      <w:proofErr w:type="gramEnd"/>
      <w:r w:rsidRPr="00AC54FC">
        <w:rPr>
          <w:color w:val="000000"/>
          <w:sz w:val="28"/>
          <w:szCs w:val="28"/>
        </w:rPr>
        <w:t xml:space="preserve"> дражнили через її зубні брекети і як вона впоралася з цим. Старший брат або друг може також дати деяке уявлення про те, що відбувається у школі або там, де трапляються знущання, і допоможе придумати краще </w:t>
      </w:r>
      <w:proofErr w:type="gramStart"/>
      <w:r w:rsidRPr="00AC54FC">
        <w:rPr>
          <w:color w:val="000000"/>
          <w:sz w:val="28"/>
          <w:szCs w:val="28"/>
        </w:rPr>
        <w:t>р</w:t>
      </w:r>
      <w:proofErr w:type="gramEnd"/>
      <w:r w:rsidRPr="00AC54FC">
        <w:rPr>
          <w:color w:val="000000"/>
          <w:sz w:val="28"/>
          <w:szCs w:val="28"/>
        </w:rPr>
        <w:t>ішення.</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lastRenderedPageBreak/>
        <w:t>4. Сприймайте серйозно побоювання дитини, що знущання будуть ще гіршими, якщо задирака ді</w:t>
      </w:r>
      <w:proofErr w:type="gramStart"/>
      <w:r w:rsidRPr="00AC54FC">
        <w:rPr>
          <w:color w:val="000000"/>
          <w:sz w:val="28"/>
          <w:szCs w:val="28"/>
        </w:rPr>
        <w:t>знається</w:t>
      </w:r>
      <w:proofErr w:type="gramEnd"/>
      <w:r w:rsidRPr="00AC54FC">
        <w:rPr>
          <w:color w:val="000000"/>
          <w:sz w:val="28"/>
          <w:szCs w:val="28"/>
        </w:rPr>
        <w:t>, що ваша дитина розповіла про них. В першу чергу варто зв'язатися з класним керівником та шкільним психологом</w:t>
      </w:r>
      <w:proofErr w:type="gramStart"/>
      <w:r w:rsidRPr="00AC54FC">
        <w:rPr>
          <w:color w:val="000000"/>
          <w:sz w:val="28"/>
          <w:szCs w:val="28"/>
        </w:rPr>
        <w:t>.</w:t>
      </w:r>
      <w:proofErr w:type="gramEnd"/>
      <w:r w:rsidRPr="00AC54FC">
        <w:rPr>
          <w:color w:val="000000"/>
          <w:sz w:val="28"/>
          <w:szCs w:val="28"/>
        </w:rPr>
        <w:t xml:space="preserve"> І</w:t>
      </w:r>
      <w:proofErr w:type="gramStart"/>
      <w:r w:rsidRPr="00AC54FC">
        <w:rPr>
          <w:color w:val="000000"/>
          <w:sz w:val="28"/>
          <w:szCs w:val="28"/>
        </w:rPr>
        <w:t>н</w:t>
      </w:r>
      <w:proofErr w:type="gramEnd"/>
      <w:r w:rsidRPr="00AC54FC">
        <w:rPr>
          <w:color w:val="000000"/>
          <w:sz w:val="28"/>
          <w:szCs w:val="28"/>
        </w:rPr>
        <w:t>оді корисно звернутися до батьків агресора. В інших випадках Якщо ви вже випробували ці методи і все ще хочете порозмовляти з батьками дитини-булера, краще зробити це в офіційних умовах, наприклад, у присутності адміністрації школи.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5. У нашій </w:t>
      </w:r>
      <w:proofErr w:type="gramStart"/>
      <w:r w:rsidRPr="00AC54FC">
        <w:rPr>
          <w:color w:val="000000"/>
          <w:sz w:val="28"/>
          <w:szCs w:val="28"/>
        </w:rPr>
        <w:t>країн</w:t>
      </w:r>
      <w:proofErr w:type="gramEnd"/>
      <w:r w:rsidRPr="00AC54FC">
        <w:rPr>
          <w:color w:val="000000"/>
          <w:sz w:val="28"/>
          <w:szCs w:val="28"/>
        </w:rPr>
        <w:t xml:space="preserve">і є закони і правила, що захищають від знущань насильства. Кривдники або їхні батьки несуть відповідальність за скоєні порушення. У деяких випадках, якщо у вас є серйозні побоювання із приводу безпеки вашої дитини, вам буде потрібно звернутись </w:t>
      </w:r>
      <w:proofErr w:type="gramStart"/>
      <w:r w:rsidRPr="00AC54FC">
        <w:rPr>
          <w:color w:val="000000"/>
          <w:sz w:val="28"/>
          <w:szCs w:val="28"/>
        </w:rPr>
        <w:t>до</w:t>
      </w:r>
      <w:proofErr w:type="gramEnd"/>
      <w:r w:rsidRPr="00AC54FC">
        <w:rPr>
          <w:color w:val="000000"/>
          <w:sz w:val="28"/>
          <w:szCs w:val="28"/>
        </w:rPr>
        <w:t xml:space="preserve"> органів поліції.</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6. Удома ви можете знизити негативний вплив знущань. Навчайте дітей спілкуватися з такими друзями, які допомагають розвивати їх упевненість у собі. Допоможіть їм знайомитися з іншими дітьми, відвідуючи </w:t>
      </w:r>
      <w:proofErr w:type="gramStart"/>
      <w:r w:rsidRPr="00AC54FC">
        <w:rPr>
          <w:color w:val="000000"/>
          <w:sz w:val="28"/>
          <w:szCs w:val="28"/>
        </w:rPr>
        <w:t>р</w:t>
      </w:r>
      <w:proofErr w:type="gramEnd"/>
      <w:r w:rsidRPr="00AC54FC">
        <w:rPr>
          <w:color w:val="000000"/>
          <w:sz w:val="28"/>
          <w:szCs w:val="28"/>
        </w:rPr>
        <w:t xml:space="preserve">ізні гуртки чи спортивні секції. І знайдіть такі заняття для дітей, які допоможуть їм почуватись упевненими й сильними. Можливо, це буде секція самооборони, </w:t>
      </w:r>
      <w:proofErr w:type="gramStart"/>
      <w:r w:rsidRPr="00AC54FC">
        <w:rPr>
          <w:color w:val="000000"/>
          <w:sz w:val="28"/>
          <w:szCs w:val="28"/>
        </w:rPr>
        <w:t>карате</w:t>
      </w:r>
      <w:proofErr w:type="gramEnd"/>
      <w:r w:rsidRPr="00AC54FC">
        <w:rPr>
          <w:color w:val="000000"/>
          <w:sz w:val="28"/>
          <w:szCs w:val="28"/>
        </w:rPr>
        <w:t xml:space="preserve"> або тренажерний зал.</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7. </w:t>
      </w:r>
      <w:proofErr w:type="gramStart"/>
      <w:r w:rsidRPr="00AC54FC">
        <w:rPr>
          <w:color w:val="000000"/>
          <w:sz w:val="28"/>
          <w:szCs w:val="28"/>
        </w:rPr>
        <w:t>П</w:t>
      </w:r>
      <w:proofErr w:type="gramEnd"/>
      <w:r w:rsidRPr="00AC54FC">
        <w:rPr>
          <w:color w:val="000000"/>
          <w:sz w:val="28"/>
          <w:szCs w:val="28"/>
        </w:rPr>
        <w:t>ід впливом емоцій у дорослих може виникнути пропозиція дитині дати відсіч агресору. Зрештою, ви гніваєтеся, що ваша дитина стражда</w:t>
      </w:r>
      <w:proofErr w:type="gramStart"/>
      <w:r w:rsidRPr="00AC54FC">
        <w:rPr>
          <w:color w:val="000000"/>
          <w:sz w:val="28"/>
          <w:szCs w:val="28"/>
        </w:rPr>
        <w:t>є,</w:t>
      </w:r>
      <w:proofErr w:type="gramEnd"/>
      <w:r w:rsidRPr="00AC54FC">
        <w:rPr>
          <w:color w:val="000000"/>
          <w:sz w:val="28"/>
          <w:szCs w:val="28"/>
        </w:rPr>
        <w:t xml:space="preserve"> і, можливо, у дитинстві ваші батьки радили вам «постояти за себе», що ви успішно зробили. І ви переймаєтеся, що ваша дитина все ще потерпає від рук розбишаки. Але важливо порадити дітям не відповідати на знущання бійкою або відповідними знущаннями. Це може швидко перерости в насильство, помсту, травмувати когось із них. Замість цього найкраще відсторонитися від ситуації, поспілкуватися з іншими дітьми й розповісти про все дорослим.</w:t>
      </w:r>
      <w:r w:rsidRPr="00AC54FC">
        <w:rPr>
          <w:color w:val="000000"/>
          <w:sz w:val="28"/>
          <w:szCs w:val="28"/>
        </w:rPr>
        <w:br/>
        <w:t>І пам'ятайте: якими б прикрими не були знущання для вас і вашої родини, є багато фахівців і способі</w:t>
      </w:r>
      <w:proofErr w:type="gramStart"/>
      <w:r w:rsidRPr="00AC54FC">
        <w:rPr>
          <w:color w:val="000000"/>
          <w:sz w:val="28"/>
          <w:szCs w:val="28"/>
        </w:rPr>
        <w:t>в</w:t>
      </w:r>
      <w:proofErr w:type="gramEnd"/>
      <w:r w:rsidRPr="00AC54FC">
        <w:rPr>
          <w:color w:val="000000"/>
          <w:sz w:val="28"/>
          <w:szCs w:val="28"/>
        </w:rPr>
        <w:t xml:space="preserve">, </w:t>
      </w:r>
      <w:proofErr w:type="gramStart"/>
      <w:r w:rsidRPr="00AC54FC">
        <w:rPr>
          <w:color w:val="000000"/>
          <w:sz w:val="28"/>
          <w:szCs w:val="28"/>
        </w:rPr>
        <w:t>як</w:t>
      </w:r>
      <w:proofErr w:type="gramEnd"/>
      <w:r w:rsidRPr="00AC54FC">
        <w:rPr>
          <w:color w:val="000000"/>
          <w:sz w:val="28"/>
          <w:szCs w:val="28"/>
        </w:rPr>
        <w:t>і допоможуть вам вирішити цю проблему.</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br/>
        <w:t xml:space="preserve">Дії батьків при вербальному </w:t>
      </w:r>
      <w:proofErr w:type="gramStart"/>
      <w:r w:rsidRPr="00AC54FC">
        <w:rPr>
          <w:color w:val="000000"/>
          <w:sz w:val="28"/>
          <w:szCs w:val="28"/>
        </w:rPr>
        <w:t>бул</w:t>
      </w:r>
      <w:proofErr w:type="gramEnd"/>
      <w:r w:rsidRPr="00AC54FC">
        <w:rPr>
          <w:color w:val="000000"/>
          <w:sz w:val="28"/>
          <w:szCs w:val="28"/>
        </w:rPr>
        <w:t xml:space="preserve">інгу:перш за все, вчіть своїх дітей поваги. </w:t>
      </w:r>
      <w:proofErr w:type="gramStart"/>
      <w:r w:rsidRPr="00AC54FC">
        <w:rPr>
          <w:color w:val="000000"/>
          <w:sz w:val="28"/>
          <w:szCs w:val="28"/>
        </w:rPr>
        <w:t>На прикладі власної моделі поведінки зміцнюйте їхню думку про те, що кожний заслуговує доброго ставлення: дякуйте вчителям, хваліть дитину та її друзів, виявляйте добре ставлення до працівників магазинів, бібліотек, транспорту, будь-яких закладів. Розвивайтесамоповагу дітей і вчіть їх цінувати свої сильні сторони.</w:t>
      </w:r>
      <w:proofErr w:type="gramEnd"/>
      <w:r w:rsidRPr="00AC54FC">
        <w:rPr>
          <w:color w:val="000000"/>
          <w:sz w:val="28"/>
          <w:szCs w:val="28"/>
        </w:rPr>
        <w:t xml:space="preserve"> Найкращий захист, який можуть запропонувати батьки, – це зміцнення почуття власної гідності й незалежності своєї дитини та її готовності вжити заходи в разі потреби. Обговорюйте і практикуйте безпечні, конструктивніспособи реагування вашої дитини на слова або дії булера. Разом придумуйте основні фрази, які дитина може сказати своєму кривднику переконливим, але не ворожим тоном, наприклад: «Твої слова неприємні», «Дай мені спокій» або «Відчепись», «Ти робиш мені боляче, я можу зробити тобі так само», «Я не буду терпіти знущання».</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Дії батьків при фізичному </w:t>
      </w:r>
      <w:proofErr w:type="gramStart"/>
      <w:r w:rsidRPr="00AC54FC">
        <w:rPr>
          <w:color w:val="000000"/>
          <w:sz w:val="28"/>
          <w:szCs w:val="28"/>
        </w:rPr>
        <w:t>бул</w:t>
      </w:r>
      <w:proofErr w:type="gramEnd"/>
      <w:r w:rsidRPr="00AC54FC">
        <w:rPr>
          <w:color w:val="000000"/>
          <w:sz w:val="28"/>
          <w:szCs w:val="28"/>
        </w:rPr>
        <w:t>інгу:якщо ви підозрюєте, що вашу дитину піддають фізичному насильству, почніть випадкову розмову – спитайте, як справи у школі, що відбувалось під час обіду чи на перерві, по дорозі додому. На основі відповідей з'ясуйте в дитини, чи ві</w:t>
      </w:r>
      <w:proofErr w:type="gramStart"/>
      <w:r w:rsidRPr="00AC54FC">
        <w:rPr>
          <w:color w:val="000000"/>
          <w:sz w:val="28"/>
          <w:szCs w:val="28"/>
        </w:rPr>
        <w:t>в</w:t>
      </w:r>
      <w:proofErr w:type="gramEnd"/>
      <w:r w:rsidRPr="00AC54FC">
        <w:rPr>
          <w:color w:val="000000"/>
          <w:sz w:val="28"/>
          <w:szCs w:val="28"/>
        </w:rPr>
        <w:t xml:space="preserve"> хто-небудь себе образливо у ставленні до неї. Намагайтеся стримувати емоції. Підкресліть важливість відкритого, постійного зв’язку дитини з вами, вчителями або шкільним психологом. Документуйте дати й час інцидентів, пов’язаних зі знущаннями, відповідну реакцію залучених </w:t>
      </w:r>
      <w:proofErr w:type="gramStart"/>
      <w:r w:rsidRPr="00AC54FC">
        <w:rPr>
          <w:color w:val="000000"/>
          <w:sz w:val="28"/>
          <w:szCs w:val="28"/>
        </w:rPr>
        <w:t>осіб</w:t>
      </w:r>
      <w:proofErr w:type="gramEnd"/>
      <w:r w:rsidRPr="00AC54FC">
        <w:rPr>
          <w:color w:val="000000"/>
          <w:sz w:val="28"/>
          <w:szCs w:val="28"/>
        </w:rPr>
        <w:t xml:space="preserve"> та їх дії. Не звертайтесь до батьків розбишак, щоб розв’язати проблему самостійно. Якщо фізичне насильство над вашою дитиною продовжується й вам потрібна додаткова допомога за межами школи, зверніться до </w:t>
      </w:r>
      <w:proofErr w:type="gramStart"/>
      <w:r w:rsidRPr="00AC54FC">
        <w:rPr>
          <w:color w:val="000000"/>
          <w:sz w:val="28"/>
          <w:szCs w:val="28"/>
        </w:rPr>
        <w:t>м</w:t>
      </w:r>
      <w:proofErr w:type="gramEnd"/>
      <w:r w:rsidRPr="00AC54FC">
        <w:rPr>
          <w:color w:val="000000"/>
          <w:sz w:val="28"/>
          <w:szCs w:val="28"/>
        </w:rPr>
        <w:t>ісцевих правоохоронних органів. Існують закони про боротьбу із залякуванням і домаганнями, які передбачають оперативні коригувальні дії.</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lastRenderedPageBreak/>
        <w:t>Дії батьків при примусовій ізоляції дитини</w:t>
      </w:r>
      <w:proofErr w:type="gramStart"/>
      <w:r w:rsidRPr="00AC54FC">
        <w:rPr>
          <w:color w:val="000000"/>
          <w:sz w:val="28"/>
          <w:szCs w:val="28"/>
        </w:rPr>
        <w:t>:т</w:t>
      </w:r>
      <w:proofErr w:type="gramEnd"/>
      <w:r w:rsidRPr="00AC54FC">
        <w:rPr>
          <w:color w:val="000000"/>
          <w:sz w:val="28"/>
          <w:szCs w:val="28"/>
        </w:rPr>
        <w:t xml:space="preserve">актика ізоляції припускає, що когось навмисно не допускають до участі в роботі групи або класу, участі у грі, заняттях спортом чи позаурочній діяльності. Використовуйте вечірній час, щоби порозмовляти з дітьми про те, як пройшов їхній день. Допомагайте їм у всьому шукати позитивні моменти, звертайте увагу на позитивні якості дітей і переконайтеся, що </w:t>
      </w:r>
      <w:proofErr w:type="gramStart"/>
      <w:r w:rsidRPr="00AC54FC">
        <w:rPr>
          <w:color w:val="000000"/>
          <w:sz w:val="28"/>
          <w:szCs w:val="28"/>
        </w:rPr>
        <w:t>вони</w:t>
      </w:r>
      <w:proofErr w:type="gramEnd"/>
      <w:r w:rsidRPr="00AC54FC">
        <w:rPr>
          <w:color w:val="000000"/>
          <w:sz w:val="28"/>
          <w:szCs w:val="28"/>
        </w:rPr>
        <w:t xml:space="preserve"> знають, що є люди, які їх люблять і завжди готові подбати про них. Зосередьтесь на розвитку їхніх таланті</w:t>
      </w:r>
      <w:proofErr w:type="gramStart"/>
      <w:r w:rsidRPr="00AC54FC">
        <w:rPr>
          <w:color w:val="000000"/>
          <w:sz w:val="28"/>
          <w:szCs w:val="28"/>
        </w:rPr>
        <w:t>в</w:t>
      </w:r>
      <w:proofErr w:type="gramEnd"/>
      <w:r w:rsidRPr="00AC54FC">
        <w:rPr>
          <w:color w:val="000000"/>
          <w:sz w:val="28"/>
          <w:szCs w:val="28"/>
        </w:rPr>
        <w:t xml:space="preserve"> </w:t>
      </w:r>
      <w:proofErr w:type="gramStart"/>
      <w:r w:rsidRPr="00AC54FC">
        <w:rPr>
          <w:color w:val="000000"/>
          <w:sz w:val="28"/>
          <w:szCs w:val="28"/>
        </w:rPr>
        <w:t>та</w:t>
      </w:r>
      <w:proofErr w:type="gramEnd"/>
      <w:r w:rsidRPr="00AC54FC">
        <w:rPr>
          <w:color w:val="000000"/>
          <w:sz w:val="28"/>
          <w:szCs w:val="28"/>
        </w:rPr>
        <w:t xml:space="preserve"> інтересів до музики, мистецтва, спорту, читання й позашкільних заходів, щоб ваші діти могли будувати взаємини поза школою.</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Дії батьків при кібербулінгу</w:t>
      </w:r>
      <w:proofErr w:type="gramStart"/>
      <w:r w:rsidRPr="00AC54FC">
        <w:rPr>
          <w:color w:val="000000"/>
          <w:sz w:val="28"/>
          <w:szCs w:val="28"/>
        </w:rPr>
        <w:t>:п</w:t>
      </w:r>
      <w:proofErr w:type="gramEnd"/>
      <w:r w:rsidRPr="00AC54FC">
        <w:rPr>
          <w:color w:val="000000"/>
          <w:sz w:val="28"/>
          <w:szCs w:val="28"/>
        </w:rPr>
        <w:t>овідомлення образливого характеру можуть поширюватись анонімно і швидко, що призводить до цілодобового кіберзалякування, тому спочатку встановіть домашні правила користування Інтернетом. Домовтеся з дитиною про тимчасові обмеження, що відповідають її віку. Будьте обізнаними щодо популярних і потенційно образливих сайтів, додатків і цифрових пристроїв, перш ніж ваша дитина почне використовувати їх. Дайте дитині знати, що ви маєте намі</w:t>
      </w:r>
      <w:proofErr w:type="gramStart"/>
      <w:r w:rsidRPr="00AC54FC">
        <w:rPr>
          <w:color w:val="000000"/>
          <w:sz w:val="28"/>
          <w:szCs w:val="28"/>
        </w:rPr>
        <w:t>р</w:t>
      </w:r>
      <w:proofErr w:type="gramEnd"/>
      <w:r w:rsidRPr="00AC54FC">
        <w:rPr>
          <w:color w:val="000000"/>
          <w:sz w:val="28"/>
          <w:szCs w:val="28"/>
        </w:rPr>
        <w:t xml:space="preserve"> відстежувати її діяльність в Інтернеті. Скажіть їй про те, що коли вона піддається кіберзалякуванню, то не повинна втягуватись, реагувати або провокувати кривдника. Замість цього їй необхідно повідомити про все вам, щоб ви змогли роздрукувати провокаційні повідомлення, включаючи дати та час їх отримання. Повідомте про це </w:t>
      </w:r>
      <w:proofErr w:type="gramStart"/>
      <w:r w:rsidRPr="00AC54FC">
        <w:rPr>
          <w:color w:val="000000"/>
          <w:sz w:val="28"/>
          <w:szCs w:val="28"/>
        </w:rPr>
        <w:t>у</w:t>
      </w:r>
      <w:proofErr w:type="gramEnd"/>
      <w:r w:rsidRPr="00AC54FC">
        <w:rPr>
          <w:color w:val="000000"/>
          <w:sz w:val="28"/>
          <w:szCs w:val="28"/>
        </w:rPr>
        <w:t xml:space="preserve"> школу та Інтернет-провайдера. Якщо кіберзалякування загострюється й </w:t>
      </w:r>
      <w:proofErr w:type="gramStart"/>
      <w:r w:rsidRPr="00AC54FC">
        <w:rPr>
          <w:color w:val="000000"/>
          <w:sz w:val="28"/>
          <w:szCs w:val="28"/>
        </w:rPr>
        <w:t>містить</w:t>
      </w:r>
      <w:proofErr w:type="gramEnd"/>
      <w:r w:rsidRPr="00AC54FC">
        <w:rPr>
          <w:color w:val="000000"/>
          <w:sz w:val="28"/>
          <w:szCs w:val="28"/>
        </w:rPr>
        <w:t xml:space="preserve"> погрози та повідомлення явного сексуального характеру, зверніться до правоохоронних органів.</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Якщо дитина повідомляє вам, що вона або ще хтось </w:t>
      </w:r>
      <w:proofErr w:type="gramStart"/>
      <w:r w:rsidRPr="00AC54FC">
        <w:rPr>
          <w:color w:val="000000"/>
          <w:sz w:val="28"/>
          <w:szCs w:val="28"/>
        </w:rPr>
        <w:t>п</w:t>
      </w:r>
      <w:proofErr w:type="gramEnd"/>
      <w:r w:rsidRPr="00AC54FC">
        <w:rPr>
          <w:color w:val="000000"/>
          <w:sz w:val="28"/>
          <w:szCs w:val="28"/>
        </w:rPr>
        <w:t xml:space="preserve">іддається знущанням, булінгу, підтримайте її, похваліть за те, що вона набралася сміливості й розповіла вам про це, зберіть інформацію (при цьому не варто сердитись і звинувачувати саму дитину). </w:t>
      </w:r>
      <w:proofErr w:type="gramStart"/>
      <w:r w:rsidRPr="00AC54FC">
        <w:rPr>
          <w:color w:val="000000"/>
          <w:sz w:val="28"/>
          <w:szCs w:val="28"/>
        </w:rPr>
        <w:t>П</w:t>
      </w:r>
      <w:proofErr w:type="gramEnd"/>
      <w:r w:rsidRPr="00AC54FC">
        <w:rPr>
          <w:color w:val="000000"/>
          <w:sz w:val="28"/>
          <w:szCs w:val="28"/>
        </w:rPr>
        <w:t xml:space="preserve">ідкресліть різницю між доносом з метою просто завдати комусь неприємностей та відвертою розмовою з дорослою людиною, яка може допомогти. Завжди вживайте заходи проти знущань, </w:t>
      </w:r>
      <w:proofErr w:type="gramStart"/>
      <w:r w:rsidRPr="00AC54FC">
        <w:rPr>
          <w:color w:val="000000"/>
          <w:sz w:val="28"/>
          <w:szCs w:val="28"/>
        </w:rPr>
        <w:t>бул</w:t>
      </w:r>
      <w:proofErr w:type="gramEnd"/>
      <w:r w:rsidRPr="00AC54FC">
        <w:rPr>
          <w:color w:val="000000"/>
          <w:sz w:val="28"/>
          <w:szCs w:val="28"/>
        </w:rPr>
        <w:t>інгу, особливо якщо насильство набуває важкі форми або постійний характер, зв’яжіться з учителем, соціальним педагогом, психологом або директором школи вашої дитини, щоб контролювати ситуацію доти, доки вона не припиниться.</w:t>
      </w:r>
    </w:p>
    <w:p w:rsidR="00AC54FC" w:rsidRPr="00AC54FC" w:rsidRDefault="00AC54FC" w:rsidP="00AC54FC">
      <w:pPr>
        <w:pStyle w:val="3"/>
        <w:shd w:val="clear" w:color="auto" w:fill="FFFFFF"/>
        <w:spacing w:before="0"/>
        <w:ind w:firstLine="567"/>
        <w:jc w:val="center"/>
        <w:rPr>
          <w:rFonts w:ascii="Times New Roman" w:hAnsi="Times New Roman" w:cs="Times New Roman"/>
          <w:color w:val="555555"/>
          <w:sz w:val="36"/>
          <w:szCs w:val="28"/>
        </w:rPr>
      </w:pPr>
      <w:proofErr w:type="gramStart"/>
      <w:r w:rsidRPr="00AC54FC">
        <w:rPr>
          <w:rFonts w:ascii="Times New Roman" w:hAnsi="Times New Roman" w:cs="Times New Roman"/>
          <w:color w:val="555555"/>
          <w:sz w:val="36"/>
          <w:szCs w:val="28"/>
        </w:rPr>
        <w:t>Пам'ятка</w:t>
      </w:r>
      <w:proofErr w:type="gramEnd"/>
      <w:r w:rsidRPr="00AC54FC">
        <w:rPr>
          <w:rFonts w:ascii="Times New Roman" w:hAnsi="Times New Roman" w:cs="Times New Roman"/>
          <w:color w:val="555555"/>
          <w:sz w:val="36"/>
          <w:szCs w:val="28"/>
        </w:rPr>
        <w:t xml:space="preserve"> для батьків</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1.Перш за все необхідно вдома ліквідувати атмосферу, що сприяє перетворенню дитини на «жертву». Ніякої надмірної опі</w:t>
      </w:r>
      <w:proofErr w:type="gramStart"/>
      <w:r w:rsidRPr="00AC54FC">
        <w:rPr>
          <w:color w:val="000000"/>
          <w:sz w:val="28"/>
          <w:szCs w:val="28"/>
        </w:rPr>
        <w:t>ки чи</w:t>
      </w:r>
      <w:proofErr w:type="gramEnd"/>
      <w:r w:rsidRPr="00AC54FC">
        <w:rPr>
          <w:color w:val="000000"/>
          <w:sz w:val="28"/>
          <w:szCs w:val="28"/>
        </w:rPr>
        <w:t>, навпаки деспотизму, покарань та побиття за провину.</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proofErr w:type="gramStart"/>
      <w:r w:rsidRPr="00AC54FC">
        <w:rPr>
          <w:color w:val="000000"/>
          <w:sz w:val="28"/>
          <w:szCs w:val="28"/>
        </w:rPr>
        <w:t>2.Окрім того необхідно обов'язково питати дитину, як справи у неї у школі, маючи на увазі не тільки оцінки, а й відносини з однокласниками.</w:t>
      </w:r>
      <w:proofErr w:type="gramEnd"/>
      <w:r w:rsidRPr="00AC54FC">
        <w:rPr>
          <w:color w:val="000000"/>
          <w:sz w:val="28"/>
          <w:szCs w:val="28"/>
        </w:rPr>
        <w:t xml:space="preserve"> Обережно задавайте питання, оскільки цькування може бути не тільки відкритим, </w:t>
      </w:r>
      <w:proofErr w:type="gramStart"/>
      <w:r w:rsidRPr="00AC54FC">
        <w:rPr>
          <w:color w:val="000000"/>
          <w:sz w:val="28"/>
          <w:szCs w:val="28"/>
        </w:rPr>
        <w:t>а й</w:t>
      </w:r>
      <w:proofErr w:type="gramEnd"/>
      <w:r w:rsidRPr="00AC54FC">
        <w:rPr>
          <w:color w:val="000000"/>
          <w:sz w:val="28"/>
          <w:szCs w:val="28"/>
        </w:rPr>
        <w:t xml:space="preserve"> прихованим, пасивним, наприклад: небажання сидіти за однією партою, грати в одній команді, ігнорування тощо. Якщо </w:t>
      </w:r>
      <w:proofErr w:type="gramStart"/>
      <w:r w:rsidRPr="00AC54FC">
        <w:rPr>
          <w:color w:val="000000"/>
          <w:sz w:val="28"/>
          <w:szCs w:val="28"/>
        </w:rPr>
        <w:t>ви в</w:t>
      </w:r>
      <w:proofErr w:type="gramEnd"/>
      <w:r w:rsidRPr="00AC54FC">
        <w:rPr>
          <w:color w:val="000000"/>
          <w:sz w:val="28"/>
          <w:szCs w:val="28"/>
        </w:rPr>
        <w:t>ідчули певні негаразди, поговоріть з дитиною та її класним керівником.</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3.Якщо </w:t>
      </w:r>
      <w:proofErr w:type="gramStart"/>
      <w:r w:rsidRPr="00AC54FC">
        <w:rPr>
          <w:color w:val="000000"/>
          <w:sz w:val="28"/>
          <w:szCs w:val="28"/>
        </w:rPr>
        <w:t>бул</w:t>
      </w:r>
      <w:proofErr w:type="gramEnd"/>
      <w:r w:rsidRPr="00AC54FC">
        <w:rPr>
          <w:color w:val="000000"/>
          <w:sz w:val="28"/>
          <w:szCs w:val="28"/>
        </w:rPr>
        <w:t xml:space="preserve">інг уже відбувся, зважте його масштаби. Якщо це проблема </w:t>
      </w:r>
      <w:proofErr w:type="gramStart"/>
      <w:r w:rsidRPr="00AC54FC">
        <w:rPr>
          <w:color w:val="000000"/>
          <w:sz w:val="28"/>
          <w:szCs w:val="28"/>
        </w:rPr>
        <w:t>м</w:t>
      </w:r>
      <w:proofErr w:type="gramEnd"/>
      <w:r w:rsidRPr="00AC54FC">
        <w:rPr>
          <w:color w:val="000000"/>
          <w:sz w:val="28"/>
          <w:szCs w:val="28"/>
        </w:rPr>
        <w:t>іж двома дітьми, яка може бути залагоджена власними силами, краще надати дитині можливість самостійно розібратись та навчитись відстоювати власні інтереси.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4.Якщо ж третирування набуло вже великих розмі</w:t>
      </w:r>
      <w:proofErr w:type="gramStart"/>
      <w:r w:rsidRPr="00AC54FC">
        <w:rPr>
          <w:color w:val="000000"/>
          <w:sz w:val="28"/>
          <w:szCs w:val="28"/>
        </w:rPr>
        <w:t>р</w:t>
      </w:r>
      <w:proofErr w:type="gramEnd"/>
      <w:r w:rsidRPr="00AC54FC">
        <w:rPr>
          <w:color w:val="000000"/>
          <w:sz w:val="28"/>
          <w:szCs w:val="28"/>
        </w:rPr>
        <w:t>ів, проаналізуйте разом з дитиною, чи зможе вона сама захистити себе та відновити свій авторитет у класі. Наприклад, якщо дитину дражнять з-за надмірної ваги варто записати її у спортивну секцію.</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5.Якщо ваша дитина дуже скромна та невпевнена у собі – допоможіть їй стати більш впевненою, адже </w:t>
      </w:r>
      <w:proofErr w:type="gramStart"/>
      <w:r w:rsidRPr="00AC54FC">
        <w:rPr>
          <w:color w:val="000000"/>
          <w:sz w:val="28"/>
          <w:szCs w:val="28"/>
        </w:rPr>
        <w:t>п</w:t>
      </w:r>
      <w:proofErr w:type="gramEnd"/>
      <w:r w:rsidRPr="00AC54FC">
        <w:rPr>
          <w:color w:val="000000"/>
          <w:sz w:val="28"/>
          <w:szCs w:val="28"/>
        </w:rPr>
        <w:t xml:space="preserve">ідвищення самооцінки робить людину більш врівноваженою та терпимою до цькувань оточуючих. З'ясуйте, які гуртки відвідують її однокласники, чим </w:t>
      </w:r>
      <w:r w:rsidRPr="00AC54FC">
        <w:rPr>
          <w:color w:val="000000"/>
          <w:sz w:val="28"/>
          <w:szCs w:val="28"/>
        </w:rPr>
        <w:lastRenderedPageBreak/>
        <w:t xml:space="preserve">займаються у позаурочний час. Можливо вашій дитині теж захочеться відвідувати якусь із цих секцій, </w:t>
      </w:r>
      <w:proofErr w:type="gramStart"/>
      <w:r w:rsidRPr="00AC54FC">
        <w:rPr>
          <w:color w:val="000000"/>
          <w:sz w:val="28"/>
          <w:szCs w:val="28"/>
        </w:rPr>
        <w:t>у</w:t>
      </w:r>
      <w:proofErr w:type="gramEnd"/>
      <w:r w:rsidRPr="00AC54FC">
        <w:rPr>
          <w:color w:val="000000"/>
          <w:sz w:val="28"/>
          <w:szCs w:val="28"/>
        </w:rPr>
        <w:t xml:space="preserve"> результаті чого вона зможе встановити контакт з деякими однокласниками. Заохочуйте дитину </w:t>
      </w:r>
      <w:proofErr w:type="gramStart"/>
      <w:r w:rsidRPr="00AC54FC">
        <w:rPr>
          <w:color w:val="000000"/>
          <w:sz w:val="28"/>
          <w:szCs w:val="28"/>
        </w:rPr>
        <w:t>до</w:t>
      </w:r>
      <w:proofErr w:type="gramEnd"/>
      <w:r w:rsidRPr="00AC54FC">
        <w:rPr>
          <w:color w:val="000000"/>
          <w:sz w:val="28"/>
          <w:szCs w:val="28"/>
        </w:rPr>
        <w:t xml:space="preserve"> активної участі у загальношкільних заходах, які зближують дітей та допомагають ім набути впевненості у собі.</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6.</w:t>
      </w:r>
      <w:proofErr w:type="gramStart"/>
      <w:r w:rsidRPr="00AC54FC">
        <w:rPr>
          <w:color w:val="000000"/>
          <w:sz w:val="28"/>
          <w:szCs w:val="28"/>
        </w:rPr>
        <w:t>У</w:t>
      </w:r>
      <w:proofErr w:type="gramEnd"/>
      <w:r w:rsidRPr="00AC54FC">
        <w:rPr>
          <w:color w:val="000000"/>
          <w:sz w:val="28"/>
          <w:szCs w:val="28"/>
        </w:rPr>
        <w:t xml:space="preserve"> особливо важких випадках, якщо </w:t>
      </w:r>
      <w:proofErr w:type="gramStart"/>
      <w:r w:rsidRPr="00AC54FC">
        <w:rPr>
          <w:color w:val="000000"/>
          <w:sz w:val="28"/>
          <w:szCs w:val="28"/>
        </w:rPr>
        <w:t>ваша</w:t>
      </w:r>
      <w:proofErr w:type="gramEnd"/>
      <w:r w:rsidRPr="00AC54FC">
        <w:rPr>
          <w:color w:val="000000"/>
          <w:sz w:val="28"/>
          <w:szCs w:val="28"/>
        </w:rPr>
        <w:t xml:space="preserve"> дитина, з певних причин, стала ізгоєм у класі, приверніть увагу класного керівника та шкільного психолога до проблеми. В цьому випадку вам конче необхідною буде допомога фахівці</w:t>
      </w:r>
      <w:proofErr w:type="gramStart"/>
      <w:r w:rsidRPr="00AC54FC">
        <w:rPr>
          <w:color w:val="000000"/>
          <w:sz w:val="28"/>
          <w:szCs w:val="28"/>
        </w:rPr>
        <w:t>в</w:t>
      </w:r>
      <w:proofErr w:type="gramEnd"/>
      <w:r w:rsidRPr="00AC54FC">
        <w:rPr>
          <w:color w:val="000000"/>
          <w:sz w:val="28"/>
          <w:szCs w:val="28"/>
        </w:rPr>
        <w:t>.</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7.І пам'ятайте: ваша любов та </w:t>
      </w:r>
      <w:proofErr w:type="gramStart"/>
      <w:r w:rsidRPr="00AC54FC">
        <w:rPr>
          <w:color w:val="000000"/>
          <w:sz w:val="28"/>
          <w:szCs w:val="28"/>
        </w:rPr>
        <w:t>п</w:t>
      </w:r>
      <w:proofErr w:type="gramEnd"/>
      <w:r w:rsidRPr="00AC54FC">
        <w:rPr>
          <w:color w:val="000000"/>
          <w:sz w:val="28"/>
          <w:szCs w:val="28"/>
        </w:rPr>
        <w:t>ідтримка допоможуть дитині впоратися зі складною ситуацією.</w:t>
      </w:r>
    </w:p>
    <w:p w:rsidR="00AC54FC" w:rsidRPr="00AC54FC" w:rsidRDefault="00AC54FC" w:rsidP="00AC54FC">
      <w:pPr>
        <w:pStyle w:val="3"/>
        <w:shd w:val="clear" w:color="auto" w:fill="FFFFFF"/>
        <w:spacing w:before="0"/>
        <w:ind w:firstLine="567"/>
        <w:jc w:val="center"/>
        <w:rPr>
          <w:rFonts w:ascii="Times New Roman" w:hAnsi="Times New Roman" w:cs="Times New Roman"/>
          <w:color w:val="555555"/>
          <w:sz w:val="32"/>
          <w:szCs w:val="28"/>
        </w:rPr>
      </w:pPr>
      <w:r w:rsidRPr="00AC54FC">
        <w:rPr>
          <w:rFonts w:ascii="Times New Roman" w:hAnsi="Times New Roman" w:cs="Times New Roman"/>
          <w:color w:val="555555"/>
          <w:sz w:val="32"/>
          <w:szCs w:val="28"/>
        </w:rPr>
        <w:t>Як батьки можуть допомогти дітям?</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1. Якщо дитина розповідає вам про бешкетника, зосередьте увагу на комфорті та </w:t>
      </w:r>
      <w:proofErr w:type="gramStart"/>
      <w:r w:rsidRPr="00AC54FC">
        <w:rPr>
          <w:color w:val="000000"/>
          <w:sz w:val="28"/>
          <w:szCs w:val="28"/>
        </w:rPr>
        <w:t>п</w:t>
      </w:r>
      <w:proofErr w:type="gramEnd"/>
      <w:r w:rsidRPr="00AC54FC">
        <w:rPr>
          <w:color w:val="000000"/>
          <w:sz w:val="28"/>
          <w:szCs w:val="28"/>
        </w:rPr>
        <w:t>ідтримці, не показуючи, наскільки ви засмучені. Діти часто не хочуть розповідати дорослим про залякування, тому що відчувають себе ображеними та приниженими або турбуються про те, що батьки будуть дуже перейматись і хвилюватись.</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2. Іноді діти думають, ніби це їх власна провина, що, якби вони виглядали або вели себе п</w:t>
      </w:r>
      <w:proofErr w:type="gramStart"/>
      <w:r w:rsidRPr="00AC54FC">
        <w:rPr>
          <w:color w:val="000000"/>
          <w:sz w:val="28"/>
          <w:szCs w:val="28"/>
        </w:rPr>
        <w:t>о-</w:t>
      </w:r>
      <w:proofErr w:type="gramEnd"/>
      <w:r w:rsidRPr="00AC54FC">
        <w:rPr>
          <w:color w:val="000000"/>
          <w:sz w:val="28"/>
          <w:szCs w:val="28"/>
        </w:rPr>
        <w:t xml:space="preserve">іншому, то цього б не сталось. Іноді вони бояться, що, якщо розбишака дізнається, що вони комусь усе розповіли, то буде ще гірше. Інші побоюються, що їхні батьки не повірять їм чи не робитимуть жодних дій у цьому напрямі. Або ж діти хвилюються, що батьки змусять їх </w:t>
      </w:r>
      <w:proofErr w:type="gramStart"/>
      <w:r w:rsidRPr="00AC54FC">
        <w:rPr>
          <w:color w:val="000000"/>
          <w:sz w:val="28"/>
          <w:szCs w:val="28"/>
        </w:rPr>
        <w:t>дати в</w:t>
      </w:r>
      <w:proofErr w:type="gramEnd"/>
      <w:r w:rsidRPr="00AC54FC">
        <w:rPr>
          <w:color w:val="000000"/>
          <w:sz w:val="28"/>
          <w:szCs w:val="28"/>
        </w:rPr>
        <w:t>ідсіч бешкетнику, якого вони бояться. Хваліть дитину за те, що вона набралася сміливості порозмовляти про це</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3. Іноді старший брат, сестра або друг можуть допомогти впоратися із ситуацією. Вашій дитині може бути корисно почути, як її старшу сестру, яку вона обожню</w:t>
      </w:r>
      <w:proofErr w:type="gramStart"/>
      <w:r w:rsidRPr="00AC54FC">
        <w:rPr>
          <w:color w:val="000000"/>
          <w:sz w:val="28"/>
          <w:szCs w:val="28"/>
        </w:rPr>
        <w:t>є,</w:t>
      </w:r>
      <w:proofErr w:type="gramEnd"/>
      <w:r w:rsidRPr="00AC54FC">
        <w:rPr>
          <w:color w:val="000000"/>
          <w:sz w:val="28"/>
          <w:szCs w:val="28"/>
        </w:rPr>
        <w:t xml:space="preserve"> дражнили через її зубні брекети і як вона впоралася з цим. Старший брат або друг може також дати деяке уявлення про те, що відбувається у школі або там, де трапляються знущання, і допоможе придумати краще </w:t>
      </w:r>
      <w:proofErr w:type="gramStart"/>
      <w:r w:rsidRPr="00AC54FC">
        <w:rPr>
          <w:color w:val="000000"/>
          <w:sz w:val="28"/>
          <w:szCs w:val="28"/>
        </w:rPr>
        <w:t>р</w:t>
      </w:r>
      <w:proofErr w:type="gramEnd"/>
      <w:r w:rsidRPr="00AC54FC">
        <w:rPr>
          <w:color w:val="000000"/>
          <w:sz w:val="28"/>
          <w:szCs w:val="28"/>
        </w:rPr>
        <w:t>ішення.</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4. Сприймайте серйозно побоювання дитини, що знущання будуть ще гіршими, якщо задирака ді</w:t>
      </w:r>
      <w:proofErr w:type="gramStart"/>
      <w:r w:rsidRPr="00AC54FC">
        <w:rPr>
          <w:color w:val="000000"/>
          <w:sz w:val="28"/>
          <w:szCs w:val="28"/>
        </w:rPr>
        <w:t>знається</w:t>
      </w:r>
      <w:proofErr w:type="gramEnd"/>
      <w:r w:rsidRPr="00AC54FC">
        <w:rPr>
          <w:color w:val="000000"/>
          <w:sz w:val="28"/>
          <w:szCs w:val="28"/>
        </w:rPr>
        <w:t>, що ваша дитина розповіла про них. В першу чергу варто зв'язатися з класним керівником та шкільним психологом</w:t>
      </w:r>
      <w:proofErr w:type="gramStart"/>
      <w:r w:rsidRPr="00AC54FC">
        <w:rPr>
          <w:color w:val="000000"/>
          <w:sz w:val="28"/>
          <w:szCs w:val="28"/>
        </w:rPr>
        <w:t>.</w:t>
      </w:r>
      <w:proofErr w:type="gramEnd"/>
      <w:r w:rsidRPr="00AC54FC">
        <w:rPr>
          <w:color w:val="000000"/>
          <w:sz w:val="28"/>
          <w:szCs w:val="28"/>
        </w:rPr>
        <w:t xml:space="preserve"> І</w:t>
      </w:r>
      <w:proofErr w:type="gramStart"/>
      <w:r w:rsidRPr="00AC54FC">
        <w:rPr>
          <w:color w:val="000000"/>
          <w:sz w:val="28"/>
          <w:szCs w:val="28"/>
        </w:rPr>
        <w:t>н</w:t>
      </w:r>
      <w:proofErr w:type="gramEnd"/>
      <w:r w:rsidRPr="00AC54FC">
        <w:rPr>
          <w:color w:val="000000"/>
          <w:sz w:val="28"/>
          <w:szCs w:val="28"/>
        </w:rPr>
        <w:t>оді корисно звернутися до батьків агресора. В інших випадках Якщо ви вже випробували ці методи і все ще хочете порозмовляти з батьками дитини-булера, краще зробити це в офіційних умовах, наприклад, у присутності адміністрації школи.</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5. У нашій </w:t>
      </w:r>
      <w:proofErr w:type="gramStart"/>
      <w:r w:rsidRPr="00AC54FC">
        <w:rPr>
          <w:color w:val="000000"/>
          <w:sz w:val="28"/>
          <w:szCs w:val="28"/>
        </w:rPr>
        <w:t>країн</w:t>
      </w:r>
      <w:proofErr w:type="gramEnd"/>
      <w:r w:rsidRPr="00AC54FC">
        <w:rPr>
          <w:color w:val="000000"/>
          <w:sz w:val="28"/>
          <w:szCs w:val="28"/>
        </w:rPr>
        <w:t xml:space="preserve">і є закони і правила, що захищають від знущань насильства. Кривдники або їхні батьки несуть відповідальність за скоєні порушення. У деяких випадках, якщо у вас є серйозні побоювання із приводу безпеки вашої дитини, вам буде потрібно звернутись </w:t>
      </w:r>
      <w:proofErr w:type="gramStart"/>
      <w:r w:rsidRPr="00AC54FC">
        <w:rPr>
          <w:color w:val="000000"/>
          <w:sz w:val="28"/>
          <w:szCs w:val="28"/>
        </w:rPr>
        <w:t>до</w:t>
      </w:r>
      <w:proofErr w:type="gramEnd"/>
      <w:r w:rsidRPr="00AC54FC">
        <w:rPr>
          <w:color w:val="000000"/>
          <w:sz w:val="28"/>
          <w:szCs w:val="28"/>
        </w:rPr>
        <w:t xml:space="preserve"> органів поліції.</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6. Удома ви можете знизити негативний вплив знущань. Навчайте дітей спілкуватися з такими друзями, які допомагають розвивати їх упевненість у собі. Допоможіть їм знайомитися з іншими дітьми, відвідуючи </w:t>
      </w:r>
      <w:proofErr w:type="gramStart"/>
      <w:r w:rsidRPr="00AC54FC">
        <w:rPr>
          <w:color w:val="000000"/>
          <w:sz w:val="28"/>
          <w:szCs w:val="28"/>
        </w:rPr>
        <w:t>р</w:t>
      </w:r>
      <w:proofErr w:type="gramEnd"/>
      <w:r w:rsidRPr="00AC54FC">
        <w:rPr>
          <w:color w:val="000000"/>
          <w:sz w:val="28"/>
          <w:szCs w:val="28"/>
        </w:rPr>
        <w:t xml:space="preserve">ізні гуртки чи спортивні секції. І знайдіть такі заняття для дітей, які допоможуть їм почуватись упевненими й сильними. Можливо, це буде секція самооборони, </w:t>
      </w:r>
      <w:proofErr w:type="gramStart"/>
      <w:r w:rsidRPr="00AC54FC">
        <w:rPr>
          <w:color w:val="000000"/>
          <w:sz w:val="28"/>
          <w:szCs w:val="28"/>
        </w:rPr>
        <w:t>карате</w:t>
      </w:r>
      <w:proofErr w:type="gramEnd"/>
      <w:r w:rsidRPr="00AC54FC">
        <w:rPr>
          <w:color w:val="000000"/>
          <w:sz w:val="28"/>
          <w:szCs w:val="28"/>
        </w:rPr>
        <w:t xml:space="preserve"> або тренажерний зал.</w:t>
      </w:r>
    </w:p>
    <w:p w:rsidR="00AC54FC" w:rsidRPr="00AC54FC" w:rsidRDefault="00AC54FC" w:rsidP="00AC54FC">
      <w:pPr>
        <w:pStyle w:val="a6"/>
        <w:shd w:val="clear" w:color="auto" w:fill="FFFFFF"/>
        <w:spacing w:before="0" w:beforeAutospacing="0" w:after="0" w:afterAutospacing="0"/>
        <w:ind w:firstLine="567"/>
        <w:rPr>
          <w:color w:val="000000"/>
          <w:sz w:val="28"/>
          <w:szCs w:val="28"/>
        </w:rPr>
      </w:pPr>
      <w:r w:rsidRPr="00AC54FC">
        <w:rPr>
          <w:color w:val="000000"/>
          <w:sz w:val="28"/>
          <w:szCs w:val="28"/>
        </w:rPr>
        <w:t xml:space="preserve">7. </w:t>
      </w:r>
      <w:proofErr w:type="gramStart"/>
      <w:r w:rsidRPr="00AC54FC">
        <w:rPr>
          <w:color w:val="000000"/>
          <w:sz w:val="28"/>
          <w:szCs w:val="28"/>
        </w:rPr>
        <w:t>П</w:t>
      </w:r>
      <w:proofErr w:type="gramEnd"/>
      <w:r w:rsidRPr="00AC54FC">
        <w:rPr>
          <w:color w:val="000000"/>
          <w:sz w:val="28"/>
          <w:szCs w:val="28"/>
        </w:rPr>
        <w:t>ід впливом емоцій у дорослих може виникнути пропозиція дитині дати відсіч агресору. Зрештою, ви гніваєтеся, що ваша дитина стражда</w:t>
      </w:r>
      <w:proofErr w:type="gramStart"/>
      <w:r w:rsidRPr="00AC54FC">
        <w:rPr>
          <w:color w:val="000000"/>
          <w:sz w:val="28"/>
          <w:szCs w:val="28"/>
        </w:rPr>
        <w:t>є,</w:t>
      </w:r>
      <w:proofErr w:type="gramEnd"/>
      <w:r w:rsidRPr="00AC54FC">
        <w:rPr>
          <w:color w:val="000000"/>
          <w:sz w:val="28"/>
          <w:szCs w:val="28"/>
        </w:rPr>
        <w:t xml:space="preserve"> і, можливо, у дитинстві ваші батьки радили вам «постояти за себе», що ви успішно зробили. І ви переймаєтеся, що ваша дитина все ще потерпає від рук розбишаки. Але важливо порадити дітям не відповідати на знущання бійкою або відповідними знущаннями. Це може швидко перерости в насильство, помсту, травмувати когось із них. Замість цього найкраще відсторонитися від ситуації, поспілкуватися з іншими дітьми й розповісти про все дорослим.</w:t>
      </w:r>
    </w:p>
    <w:p w:rsidR="00AC1013" w:rsidRPr="00AC54FC" w:rsidRDefault="00AC1013" w:rsidP="00AC54FC">
      <w:pPr>
        <w:ind w:firstLine="567"/>
        <w:rPr>
          <w:rFonts w:ascii="Times New Roman" w:hAnsi="Times New Roman" w:cs="Times New Roman"/>
          <w:sz w:val="28"/>
          <w:szCs w:val="28"/>
        </w:rPr>
      </w:pPr>
    </w:p>
    <w:sectPr w:rsidR="00AC1013" w:rsidRPr="00AC54FC" w:rsidSect="006D5F35">
      <w:pgSz w:w="11906" w:h="16838"/>
      <w:pgMar w:top="568"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8719B"/>
    <w:multiLevelType w:val="multilevel"/>
    <w:tmpl w:val="43A0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A272C"/>
    <w:multiLevelType w:val="multilevel"/>
    <w:tmpl w:val="FC42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E47A4"/>
    <w:multiLevelType w:val="multilevel"/>
    <w:tmpl w:val="445E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5A6706"/>
    <w:multiLevelType w:val="multilevel"/>
    <w:tmpl w:val="415E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6D5F35"/>
    <w:rsid w:val="00362E9D"/>
    <w:rsid w:val="006D5F35"/>
    <w:rsid w:val="00AC1013"/>
    <w:rsid w:val="00AC54FC"/>
    <w:rsid w:val="00BF4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13"/>
  </w:style>
  <w:style w:type="paragraph" w:styleId="1">
    <w:name w:val="heading 1"/>
    <w:basedOn w:val="a"/>
    <w:link w:val="10"/>
    <w:uiPriority w:val="9"/>
    <w:qFormat/>
    <w:rsid w:val="006D5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5F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C54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C54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F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5F35"/>
    <w:rPr>
      <w:rFonts w:ascii="Times New Roman" w:eastAsia="Times New Roman" w:hAnsi="Times New Roman" w:cs="Times New Roman"/>
      <w:b/>
      <w:bCs/>
      <w:sz w:val="36"/>
      <w:szCs w:val="36"/>
      <w:lang w:eastAsia="ru-RU"/>
    </w:rPr>
  </w:style>
  <w:style w:type="character" w:styleId="a3">
    <w:name w:val="Strong"/>
    <w:basedOn w:val="a0"/>
    <w:uiPriority w:val="22"/>
    <w:qFormat/>
    <w:rsid w:val="006D5F35"/>
    <w:rPr>
      <w:b/>
      <w:bCs/>
    </w:rPr>
  </w:style>
  <w:style w:type="paragraph" w:customStyle="1" w:styleId="wymcenter">
    <w:name w:val="wym_center"/>
    <w:basedOn w:val="a"/>
    <w:rsid w:val="006D5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5F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5F35"/>
    <w:rPr>
      <w:rFonts w:ascii="Tahoma" w:hAnsi="Tahoma" w:cs="Tahoma"/>
      <w:sz w:val="16"/>
      <w:szCs w:val="16"/>
    </w:rPr>
  </w:style>
  <w:style w:type="character" w:customStyle="1" w:styleId="30">
    <w:name w:val="Заголовок 3 Знак"/>
    <w:basedOn w:val="a0"/>
    <w:link w:val="3"/>
    <w:uiPriority w:val="9"/>
    <w:semiHidden/>
    <w:rsid w:val="00AC54F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AC54FC"/>
    <w:rPr>
      <w:rFonts w:asciiTheme="majorHAnsi" w:eastAsiaTheme="majorEastAsia" w:hAnsiTheme="majorHAnsi" w:cstheme="majorBidi"/>
      <w:color w:val="243F60" w:themeColor="accent1" w:themeShade="7F"/>
    </w:rPr>
  </w:style>
  <w:style w:type="paragraph" w:styleId="a6">
    <w:name w:val="Normal (Web)"/>
    <w:basedOn w:val="a"/>
    <w:uiPriority w:val="99"/>
    <w:semiHidden/>
    <w:unhideWhenUsed/>
    <w:rsid w:val="00AC54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653007">
      <w:bodyDiv w:val="1"/>
      <w:marLeft w:val="0"/>
      <w:marRight w:val="0"/>
      <w:marTop w:val="0"/>
      <w:marBottom w:val="0"/>
      <w:divBdr>
        <w:top w:val="none" w:sz="0" w:space="0" w:color="auto"/>
        <w:left w:val="none" w:sz="0" w:space="0" w:color="auto"/>
        <w:bottom w:val="none" w:sz="0" w:space="0" w:color="auto"/>
        <w:right w:val="none" w:sz="0" w:space="0" w:color="auto"/>
      </w:divBdr>
    </w:div>
    <w:div w:id="17784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3381</Words>
  <Characters>19274</Characters>
  <Application>Microsoft Office Word</Application>
  <DocSecurity>0</DocSecurity>
  <Lines>160</Lines>
  <Paragraphs>45</Paragraphs>
  <ScaleCrop>false</ScaleCrop>
  <Company>Reanimator Extreme Edition</Company>
  <LinksUpToDate>false</LinksUpToDate>
  <CharactersWithSpaces>22610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dcterms:created xsi:type="dcterms:W3CDTF">2021-03-17T12:14:00Z</dcterms:created>
  <dcterms:modified xsi:type="dcterms:W3CDTF">2021-03-17T12:31:00Z</dcterms:modified>
</cp:coreProperties>
</file>