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48" w:rsidRDefault="00B24948" w:rsidP="00495C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D8" w:rsidRPr="005B1E1E" w:rsidRDefault="007A2BD8" w:rsidP="007A2BD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1E1E">
        <w:rPr>
          <w:rFonts w:ascii="Times New Roman" w:hAnsi="Times New Roman" w:cs="Times New Roman"/>
          <w:b/>
          <w:sz w:val="32"/>
          <w:szCs w:val="28"/>
        </w:rPr>
        <w:t>План заходів</w:t>
      </w:r>
    </w:p>
    <w:p w:rsidR="007A2BD8" w:rsidRPr="005B1E1E" w:rsidRDefault="007A2BD8" w:rsidP="007A2BD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B1E1E">
        <w:rPr>
          <w:rFonts w:ascii="Times New Roman" w:hAnsi="Times New Roman" w:cs="Times New Roman"/>
          <w:sz w:val="32"/>
          <w:szCs w:val="28"/>
        </w:rPr>
        <w:t>до проведення Всеукраїнського тижня протидії булінгу</w:t>
      </w:r>
    </w:p>
    <w:p w:rsidR="00495C6D" w:rsidRPr="005B1E1E" w:rsidRDefault="005B1E1E" w:rsidP="007A2BD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B1E1E">
        <w:rPr>
          <w:rFonts w:ascii="Times New Roman" w:hAnsi="Times New Roman" w:cs="Times New Roman"/>
          <w:sz w:val="32"/>
          <w:szCs w:val="28"/>
        </w:rPr>
        <w:t xml:space="preserve"> </w:t>
      </w:r>
      <w:r w:rsidR="00241F7E" w:rsidRPr="005B1E1E">
        <w:rPr>
          <w:rFonts w:ascii="Times New Roman" w:hAnsi="Times New Roman" w:cs="Times New Roman"/>
          <w:sz w:val="32"/>
          <w:szCs w:val="28"/>
        </w:rPr>
        <w:t>«Зупинимо бу</w:t>
      </w:r>
      <w:bookmarkStart w:id="0" w:name="_GoBack"/>
      <w:bookmarkEnd w:id="0"/>
      <w:r w:rsidR="00241F7E" w:rsidRPr="005B1E1E">
        <w:rPr>
          <w:rFonts w:ascii="Times New Roman" w:hAnsi="Times New Roman" w:cs="Times New Roman"/>
          <w:sz w:val="32"/>
          <w:szCs w:val="28"/>
        </w:rPr>
        <w:t>лінг разом»</w:t>
      </w:r>
    </w:p>
    <w:p w:rsidR="005B1E1E" w:rsidRPr="005B1E1E" w:rsidRDefault="005B1E1E" w:rsidP="007A2BD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B1E1E">
        <w:rPr>
          <w:rFonts w:ascii="Times New Roman" w:hAnsi="Times New Roman" w:cs="Times New Roman"/>
          <w:sz w:val="32"/>
          <w:szCs w:val="28"/>
        </w:rPr>
        <w:t>2023-2024 навчальний рік</w:t>
      </w:r>
    </w:p>
    <w:p w:rsidR="007A2BD8" w:rsidRPr="007A2BD8" w:rsidRDefault="007A2BD8" w:rsidP="007A2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5354"/>
        <w:gridCol w:w="1276"/>
        <w:gridCol w:w="3685"/>
      </w:tblGrid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54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27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685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4" w:type="dxa"/>
          </w:tcPr>
          <w:p w:rsidR="005B1E1E" w:rsidRPr="002C3BEE" w:rsidRDefault="005B1E1E" w:rsidP="007A2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Заняття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елементами тренінгу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«Поважай себе та інших людей»(демонстрація мультфільму «Їжачок»)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685" w:type="dxa"/>
          </w:tcPr>
          <w:p w:rsidR="005B1E1E" w:rsidRPr="00495C6D" w:rsidRDefault="005B1E1E" w:rsidP="00495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  <w:p w:rsidR="005B1E1E" w:rsidRPr="00495C6D" w:rsidRDefault="005B1E1E" w:rsidP="001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практичний психолог.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354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Оформлення тематичного стенду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«Не будь жорстоким»</w:t>
            </w:r>
          </w:p>
        </w:tc>
        <w:tc>
          <w:tcPr>
            <w:tcW w:w="127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1E1E" w:rsidRPr="00697776" w:rsidRDefault="005B1E1E" w:rsidP="00193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оціальний педагог 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354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Рухливі перерви «Вчимось у дружбі жити»</w:t>
            </w:r>
          </w:p>
        </w:tc>
        <w:tc>
          <w:tcPr>
            <w:tcW w:w="1276" w:type="dxa"/>
          </w:tcPr>
          <w:p w:rsidR="005B1E1E" w:rsidRPr="00697776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685" w:type="dxa"/>
          </w:tcPr>
          <w:p w:rsidR="005B1E1E" w:rsidRPr="00495C6D" w:rsidRDefault="005B1E1E" w:rsidP="00193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організатор 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354" w:type="dxa"/>
          </w:tcPr>
          <w:p w:rsidR="005B1E1E" w:rsidRPr="00697776" w:rsidRDefault="005B1E1E" w:rsidP="0069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76">
              <w:rPr>
                <w:rFonts w:ascii="Times New Roman" w:hAnsi="Times New Roman" w:cs="Times New Roman"/>
                <w:sz w:val="28"/>
                <w:szCs w:val="28"/>
              </w:rPr>
              <w:t>Бесіди з учнями «Змінюй в собі негативне ставлення до інших»</w:t>
            </w:r>
          </w:p>
        </w:tc>
        <w:tc>
          <w:tcPr>
            <w:tcW w:w="1276" w:type="dxa"/>
          </w:tcPr>
          <w:p w:rsidR="005B1E1E" w:rsidRPr="00697776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3685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Класні керівники 1-11 класів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354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Виставка малюнків «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Зупини</w:t>
            </w: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булінг разом »</w:t>
            </w:r>
          </w:p>
        </w:tc>
        <w:tc>
          <w:tcPr>
            <w:tcW w:w="127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3685" w:type="dxa"/>
          </w:tcPr>
          <w:p w:rsidR="005B1E1E" w:rsidRPr="00495C6D" w:rsidRDefault="005B1E1E" w:rsidP="00193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Соціальний педагог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</w:tcPr>
          <w:p w:rsidR="005B1E1E" w:rsidRPr="002C3BEE" w:rsidRDefault="005B1E1E" w:rsidP="002C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елементами тренінгу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«Добро починається з тебе»</w:t>
            </w:r>
          </w:p>
        </w:tc>
        <w:tc>
          <w:tcPr>
            <w:tcW w:w="127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685" w:type="dxa"/>
          </w:tcPr>
          <w:p w:rsidR="005B1E1E" w:rsidRPr="00495C6D" w:rsidRDefault="005B1E1E" w:rsidP="001E5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рактичний психолог.</w:t>
            </w:r>
          </w:p>
          <w:p w:rsidR="005B1E1E" w:rsidRPr="00495C6D" w:rsidRDefault="005B1E1E" w:rsidP="001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</w:tcPr>
          <w:p w:rsidR="005B1E1E" w:rsidRPr="00495C6D" w:rsidRDefault="005B1E1E" w:rsidP="007A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Заняття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Вчимось говорити «НІ»»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. Правила безпечної поведінки»</w:t>
            </w:r>
          </w:p>
        </w:tc>
        <w:tc>
          <w:tcPr>
            <w:tcW w:w="1276" w:type="dxa"/>
          </w:tcPr>
          <w:p w:rsidR="005B1E1E" w:rsidRPr="00697776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-7</w:t>
            </w:r>
          </w:p>
        </w:tc>
        <w:tc>
          <w:tcPr>
            <w:tcW w:w="3685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рактичний психолог.</w:t>
            </w:r>
          </w:p>
          <w:p w:rsidR="005B1E1E" w:rsidRPr="00495C6D" w:rsidRDefault="005B1E1E" w:rsidP="00193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54" w:type="dxa"/>
          </w:tcPr>
          <w:p w:rsidR="005B1E1E" w:rsidRPr="00697776" w:rsidRDefault="005B1E1E" w:rsidP="0069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76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обговорення</w:t>
            </w:r>
            <w:r w:rsidRPr="00697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тематичних </w:t>
            </w:r>
            <w:r w:rsidRPr="00697776">
              <w:rPr>
                <w:rFonts w:ascii="Times New Roman" w:hAnsi="Times New Roman" w:cs="Times New Roman"/>
                <w:sz w:val="28"/>
                <w:szCs w:val="28"/>
              </w:rPr>
              <w:t>відеороликів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97776">
              <w:rPr>
                <w:rFonts w:ascii="Times New Roman" w:hAnsi="Times New Roman" w:cs="Times New Roman"/>
                <w:sz w:val="28"/>
                <w:szCs w:val="28"/>
              </w:rPr>
              <w:t>Жорстокість, що зашкалює…»</w:t>
            </w:r>
          </w:p>
        </w:tc>
        <w:tc>
          <w:tcPr>
            <w:tcW w:w="1276" w:type="dxa"/>
          </w:tcPr>
          <w:p w:rsidR="005B1E1E" w:rsidRPr="001179F6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685" w:type="dxa"/>
          </w:tcPr>
          <w:p w:rsidR="005B1E1E" w:rsidRPr="00495C6D" w:rsidRDefault="005B1E1E" w:rsidP="00495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  <w:p w:rsidR="005B1E1E" w:rsidRPr="00495C6D" w:rsidRDefault="005B1E1E" w:rsidP="0019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</w:tcPr>
          <w:p w:rsidR="005B1E1E" w:rsidRPr="00697776" w:rsidRDefault="005B1E1E" w:rsidP="007A2BD8">
            <w:pPr>
              <w:jc w:val="center"/>
              <w:rPr>
                <w:rFonts w:ascii="Times New Roman" w:hAnsi="Times New Roman" w:cs="Times New Roman"/>
              </w:rPr>
            </w:pPr>
            <w:r w:rsidRPr="00697776">
              <w:rPr>
                <w:rFonts w:ascii="Times New Roman" w:hAnsi="Times New Roman" w:cs="Times New Roman"/>
                <w:sz w:val="28"/>
              </w:rPr>
              <w:t>Перегляд та обговорення презентації « Кібербулінг: безпечне віртуальне спілкування»</w:t>
            </w:r>
          </w:p>
        </w:tc>
        <w:tc>
          <w:tcPr>
            <w:tcW w:w="1276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685" w:type="dxa"/>
          </w:tcPr>
          <w:p w:rsidR="005B1E1E" w:rsidRPr="00495C6D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рактичний психолог </w:t>
            </w:r>
          </w:p>
          <w:p w:rsidR="005B1E1E" w:rsidRPr="00495C6D" w:rsidRDefault="005B1E1E" w:rsidP="00193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</w:tc>
      </w:tr>
      <w:tr w:rsidR="005B1E1E" w:rsidRPr="00495C6D" w:rsidTr="005B1E1E">
        <w:tc>
          <w:tcPr>
            <w:tcW w:w="316" w:type="dxa"/>
          </w:tcPr>
          <w:p w:rsidR="005B1E1E" w:rsidRPr="007A2BD8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354" w:type="dxa"/>
          </w:tcPr>
          <w:p w:rsidR="005B1E1E" w:rsidRDefault="005B1E1E" w:rsidP="007A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76">
              <w:rPr>
                <w:rFonts w:ascii="Times New Roman" w:hAnsi="Times New Roman" w:cs="Times New Roman"/>
                <w:sz w:val="28"/>
                <w:szCs w:val="28"/>
              </w:rPr>
              <w:t>Консультативний пункт « Скринька довіри»</w:t>
            </w:r>
          </w:p>
          <w:p w:rsidR="005B1E1E" w:rsidRPr="007A2BD8" w:rsidRDefault="005B1E1E" w:rsidP="007A2BD8">
            <w:pPr>
              <w:jc w:val="center"/>
              <w:rPr>
                <w:rFonts w:ascii="Times New Roman" w:hAnsi="Times New Roman" w:cs="Times New Roman"/>
              </w:rPr>
            </w:pPr>
            <w:r w:rsidRPr="007A2BD8">
              <w:rPr>
                <w:rFonts w:ascii="Times New Roman" w:hAnsi="Times New Roman" w:cs="Times New Roman"/>
                <w:sz w:val="28"/>
              </w:rPr>
              <w:t xml:space="preserve">Поради психолога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для батьків</w:t>
            </w:r>
            <w:r w:rsidRPr="007A2BD8">
              <w:rPr>
                <w:rFonts w:ascii="Times New Roman" w:hAnsi="Times New Roman" w:cs="Times New Roman"/>
                <w:sz w:val="28"/>
              </w:rPr>
              <w:t>« Як допомогти дітям упоратися з булінгом»</w:t>
            </w:r>
          </w:p>
        </w:tc>
        <w:tc>
          <w:tcPr>
            <w:tcW w:w="1276" w:type="dxa"/>
          </w:tcPr>
          <w:p w:rsidR="005B1E1E" w:rsidRPr="00697776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3685" w:type="dxa"/>
          </w:tcPr>
          <w:p w:rsidR="005B1E1E" w:rsidRPr="00495C6D" w:rsidRDefault="005B1E1E" w:rsidP="0069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95C6D">
              <w:rPr>
                <w:rFonts w:ascii="Times New Roman" w:hAnsi="Times New Roman" w:cs="Times New Roman"/>
                <w:sz w:val="28"/>
                <w:szCs w:val="28"/>
              </w:rPr>
              <w:t xml:space="preserve">рактичний психолог </w:t>
            </w:r>
          </w:p>
          <w:p w:rsidR="005B1E1E" w:rsidRPr="00697776" w:rsidRDefault="005B1E1E" w:rsidP="0049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ECD" w:rsidRPr="00495C6D" w:rsidRDefault="00EA2ECD" w:rsidP="007A2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A2ECD" w:rsidRPr="00495C6D" w:rsidSect="006C629A">
      <w:pgSz w:w="11906" w:h="16838"/>
      <w:pgMar w:top="426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25"/>
    <w:rsid w:val="00006536"/>
    <w:rsid w:val="000A4397"/>
    <w:rsid w:val="000A620F"/>
    <w:rsid w:val="001179F6"/>
    <w:rsid w:val="001938C1"/>
    <w:rsid w:val="001E5E6A"/>
    <w:rsid w:val="00241F7E"/>
    <w:rsid w:val="00271905"/>
    <w:rsid w:val="002C3BEE"/>
    <w:rsid w:val="002C79CF"/>
    <w:rsid w:val="00320959"/>
    <w:rsid w:val="003D21AC"/>
    <w:rsid w:val="00495C6D"/>
    <w:rsid w:val="005B1E1E"/>
    <w:rsid w:val="00697776"/>
    <w:rsid w:val="006C629A"/>
    <w:rsid w:val="007732AE"/>
    <w:rsid w:val="007827B3"/>
    <w:rsid w:val="007A2BD8"/>
    <w:rsid w:val="008245EB"/>
    <w:rsid w:val="00856F56"/>
    <w:rsid w:val="00861037"/>
    <w:rsid w:val="008707B3"/>
    <w:rsid w:val="008B7005"/>
    <w:rsid w:val="00952300"/>
    <w:rsid w:val="009D08FE"/>
    <w:rsid w:val="00A43F88"/>
    <w:rsid w:val="00AA39D0"/>
    <w:rsid w:val="00B22C25"/>
    <w:rsid w:val="00B24948"/>
    <w:rsid w:val="00B65E29"/>
    <w:rsid w:val="00B75379"/>
    <w:rsid w:val="00B92765"/>
    <w:rsid w:val="00CC7749"/>
    <w:rsid w:val="00E76453"/>
    <w:rsid w:val="00EA2ECD"/>
    <w:rsid w:val="00E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4D95"/>
  <w15:docId w15:val="{C8208AFD-1178-49EB-AD68-B52E180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45E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COMP_1</dc:creator>
  <cp:lastModifiedBy>User</cp:lastModifiedBy>
  <cp:revision>6</cp:revision>
  <cp:lastPrinted>2023-10-04T12:33:00Z</cp:lastPrinted>
  <dcterms:created xsi:type="dcterms:W3CDTF">2022-09-22T09:31:00Z</dcterms:created>
  <dcterms:modified xsi:type="dcterms:W3CDTF">2023-10-04T12:56:00Z</dcterms:modified>
</cp:coreProperties>
</file>