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620" w:rsidRDefault="00B93620" w:rsidP="00B93620">
      <w:pPr>
        <w:tabs>
          <w:tab w:val="left" w:pos="2400"/>
        </w:tabs>
        <w:rPr>
          <w:lang w:val="uk-UA" w:eastAsia="uk-UA" w:bidi="ar-SA"/>
        </w:rPr>
      </w:pPr>
    </w:p>
    <w:p w:rsidR="007318A5" w:rsidRDefault="00B93620" w:rsidP="007318A5">
      <w:p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ПОГОДЖЕНО</w:t>
      </w:r>
      <w:r w:rsidR="007318A5">
        <w:rPr>
          <w:rFonts w:ascii="Times New Roman" w:eastAsia="Calibri" w:hAnsi="Times New Roman" w:cs="Times New Roman"/>
          <w:color w:val="auto"/>
          <w:sz w:val="28"/>
          <w:szCs w:val="28"/>
          <w:lang w:val="uk-UA" w:bidi="ar-SA"/>
        </w:rPr>
        <w:t xml:space="preserve">  </w:t>
      </w:r>
      <w:r w:rsidR="008D4E52">
        <w:rPr>
          <w:rFonts w:ascii="Times New Roman" w:eastAsia="Calibri" w:hAnsi="Times New Roman" w:cs="Times New Roman"/>
          <w:color w:val="auto"/>
          <w:sz w:val="28"/>
          <w:szCs w:val="28"/>
          <w:lang w:val="uk-UA" w:bidi="ar-SA"/>
        </w:rPr>
        <w:t xml:space="preserve">                             </w:t>
      </w:r>
      <w:r w:rsidR="007318A5">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w:t>
      </w:r>
      <w:r w:rsidR="00750428">
        <w:rPr>
          <w:rFonts w:ascii="Times New Roman" w:eastAsia="Calibri" w:hAnsi="Times New Roman" w:cs="Times New Roman"/>
          <w:color w:val="auto"/>
          <w:sz w:val="28"/>
          <w:szCs w:val="28"/>
          <w:lang w:val="uk-UA" w:bidi="ar-SA"/>
        </w:rPr>
        <w:t xml:space="preserve"> </w:t>
      </w:r>
      <w:r w:rsidR="007318A5">
        <w:rPr>
          <w:rFonts w:ascii="Times New Roman" w:eastAsia="Calibri" w:hAnsi="Times New Roman" w:cs="Times New Roman"/>
          <w:color w:val="auto"/>
          <w:sz w:val="28"/>
          <w:szCs w:val="28"/>
          <w:lang w:val="uk-UA" w:bidi="ar-SA"/>
        </w:rPr>
        <w:t>ЗАТВЕРДЖУЮ</w:t>
      </w:r>
    </w:p>
    <w:p w:rsidR="007318A5" w:rsidRPr="00013B2D" w:rsidRDefault="007318A5" w:rsidP="007318A5">
      <w:pPr>
        <w:jc w:val="both"/>
        <w:rPr>
          <w:sz w:val="2"/>
          <w:szCs w:val="2"/>
          <w:lang w:val="ru-RU"/>
        </w:rPr>
      </w:pPr>
      <w:r>
        <w:rPr>
          <w:rFonts w:ascii="Times New Roman" w:eastAsia="Calibri" w:hAnsi="Times New Roman" w:cs="Times New Roman"/>
          <w:color w:val="auto"/>
          <w:sz w:val="28"/>
          <w:szCs w:val="28"/>
          <w:lang w:val="uk-UA" w:bidi="ar-SA"/>
        </w:rPr>
        <w:t>на засіданні п</w:t>
      </w:r>
      <w:r w:rsidR="008D4E52">
        <w:rPr>
          <w:rFonts w:ascii="Times New Roman" w:eastAsia="Calibri" w:hAnsi="Times New Roman" w:cs="Times New Roman"/>
          <w:color w:val="auto"/>
          <w:sz w:val="28"/>
          <w:szCs w:val="28"/>
          <w:lang w:val="uk-UA" w:bidi="ar-SA"/>
        </w:rPr>
        <w:t xml:space="preserve">едагогічної ради              </w:t>
      </w:r>
      <w:r w:rsidR="00B93620">
        <w:rPr>
          <w:rFonts w:ascii="Times New Roman" w:eastAsia="Calibri" w:hAnsi="Times New Roman" w:cs="Times New Roman"/>
          <w:color w:val="auto"/>
          <w:sz w:val="28"/>
          <w:szCs w:val="28"/>
          <w:lang w:val="uk-UA" w:bidi="ar-SA"/>
        </w:rPr>
        <w:t xml:space="preserve"> Директор закладу ________ Ольга </w:t>
      </w:r>
      <w:r>
        <w:rPr>
          <w:rFonts w:ascii="Times New Roman" w:eastAsia="Calibri" w:hAnsi="Times New Roman" w:cs="Times New Roman"/>
          <w:color w:val="auto"/>
          <w:sz w:val="28"/>
          <w:szCs w:val="28"/>
          <w:lang w:val="uk-UA" w:bidi="ar-SA"/>
        </w:rPr>
        <w:t>Коваль</w:t>
      </w:r>
    </w:p>
    <w:p w:rsidR="007318A5" w:rsidRPr="008D60A8" w:rsidRDefault="007318A5" w:rsidP="007318A5">
      <w:pPr>
        <w:widowControl/>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(Протокол № </w:t>
      </w:r>
      <w:r w:rsidR="00CB6FE5">
        <w:rPr>
          <w:rFonts w:ascii="Times New Roman" w:eastAsia="Calibri" w:hAnsi="Times New Roman" w:cs="Times New Roman"/>
          <w:color w:val="auto"/>
          <w:sz w:val="28"/>
          <w:szCs w:val="28"/>
          <w:lang w:val="uk-UA" w:bidi="ar-SA"/>
        </w:rPr>
        <w:t>8 від  25</w:t>
      </w:r>
      <w:r w:rsidR="00B93620">
        <w:rPr>
          <w:rFonts w:ascii="Times New Roman" w:eastAsia="Calibri" w:hAnsi="Times New Roman" w:cs="Times New Roman"/>
          <w:color w:val="auto"/>
          <w:sz w:val="28"/>
          <w:szCs w:val="28"/>
          <w:lang w:val="uk-UA" w:bidi="ar-SA"/>
        </w:rPr>
        <w:t>.05.2020</w:t>
      </w:r>
      <w:r>
        <w:rPr>
          <w:rFonts w:ascii="Times New Roman" w:eastAsia="Calibri" w:hAnsi="Times New Roman" w:cs="Times New Roman"/>
          <w:color w:val="auto"/>
          <w:sz w:val="28"/>
          <w:szCs w:val="28"/>
          <w:lang w:val="uk-UA" w:bidi="ar-SA"/>
        </w:rPr>
        <w:t xml:space="preserve">)                                         </w:t>
      </w:r>
    </w:p>
    <w:p w:rsidR="00C167B4" w:rsidRDefault="00C167B4" w:rsidP="00C167B4">
      <w:pPr>
        <w:widowControl/>
        <w:jc w:val="both"/>
        <w:rPr>
          <w:rFonts w:ascii="Times New Roman" w:eastAsia="Calibri" w:hAnsi="Times New Roman" w:cs="Times New Roman"/>
          <w:color w:val="auto"/>
          <w:sz w:val="28"/>
          <w:szCs w:val="28"/>
          <w:lang w:val="uk-UA" w:bidi="ar-SA"/>
        </w:rPr>
      </w:pPr>
    </w:p>
    <w:p w:rsidR="008D4E52" w:rsidRPr="00246933" w:rsidRDefault="008D4E52" w:rsidP="008D4E52">
      <w:pPr>
        <w:ind w:left="878" w:right="243"/>
        <w:rPr>
          <w:rFonts w:ascii="Times New Roman" w:hAnsi="Times New Roman" w:cs="Times New Roman"/>
          <w:lang w:val="ru-RU"/>
        </w:rPr>
      </w:pPr>
      <w:r>
        <w:rPr>
          <w:rFonts w:ascii="Times New Roman" w:hAnsi="Times New Roman" w:cs="Times New Roman"/>
          <w:lang w:val="ru-RU"/>
        </w:rPr>
        <w:t xml:space="preserve">                                                                  </w:t>
      </w:r>
      <w:r w:rsidRPr="00246933">
        <w:rPr>
          <w:rFonts w:ascii="Times New Roman" w:hAnsi="Times New Roman" w:cs="Times New Roman"/>
          <w:lang w:val="ru-RU"/>
        </w:rPr>
        <w:t>НАДАНО ЧИННОСТІ ТА ВВЕДЕНО В ДІЮ</w:t>
      </w:r>
      <w:r w:rsidRPr="00246933">
        <w:rPr>
          <w:rFonts w:ascii="Times New Roman" w:eastAsia="Arial" w:hAnsi="Times New Roman" w:cs="Times New Roman"/>
          <w:lang w:val="ru-RU"/>
        </w:rPr>
        <w:t xml:space="preserve"> </w:t>
      </w:r>
    </w:p>
    <w:p w:rsidR="008D4E52" w:rsidRPr="00246933" w:rsidRDefault="008D4E52" w:rsidP="008D4E52">
      <w:pPr>
        <w:ind w:left="878" w:right="243"/>
        <w:rPr>
          <w:rFonts w:ascii="Times New Roman" w:hAnsi="Times New Roman" w:cs="Times New Roman"/>
          <w:lang w:val="ru-RU"/>
        </w:rPr>
      </w:pPr>
      <w:r>
        <w:rPr>
          <w:rFonts w:ascii="Times New Roman" w:hAnsi="Times New Roman" w:cs="Times New Roman"/>
          <w:lang w:val="ru-RU"/>
        </w:rPr>
        <w:t xml:space="preserve">                                                                  </w:t>
      </w:r>
      <w:r w:rsidR="000609CE">
        <w:rPr>
          <w:rFonts w:ascii="Times New Roman" w:hAnsi="Times New Roman" w:cs="Times New Roman"/>
          <w:sz w:val="28"/>
          <w:szCs w:val="28"/>
          <w:lang w:val="ru-RU"/>
        </w:rPr>
        <w:t xml:space="preserve">Наказ №      від __________ </w:t>
      </w:r>
      <w:bookmarkStart w:id="0" w:name="_GoBack"/>
      <w:bookmarkEnd w:id="0"/>
      <w:r w:rsidR="00B93620">
        <w:rPr>
          <w:rFonts w:ascii="Times New Roman" w:hAnsi="Times New Roman" w:cs="Times New Roman"/>
          <w:sz w:val="28"/>
          <w:szCs w:val="28"/>
          <w:lang w:val="ru-RU"/>
        </w:rPr>
        <w:t>2020</w:t>
      </w:r>
      <w:r w:rsidRPr="008D4E52">
        <w:rPr>
          <w:rFonts w:ascii="Times New Roman" w:hAnsi="Times New Roman" w:cs="Times New Roman"/>
          <w:sz w:val="28"/>
          <w:szCs w:val="28"/>
          <w:lang w:val="ru-RU"/>
        </w:rPr>
        <w:t xml:space="preserve"> р</w:t>
      </w:r>
      <w:r w:rsidRPr="00246933">
        <w:rPr>
          <w:rFonts w:ascii="Times New Roman" w:hAnsi="Times New Roman" w:cs="Times New Roman"/>
          <w:lang w:val="ru-RU"/>
        </w:rPr>
        <w:t xml:space="preserve">. </w:t>
      </w:r>
    </w:p>
    <w:p w:rsidR="008D4E52" w:rsidRPr="00C167B4" w:rsidRDefault="008D4E52" w:rsidP="00C167B4">
      <w:pPr>
        <w:widowControl/>
        <w:jc w:val="both"/>
        <w:rPr>
          <w:rFonts w:ascii="Times New Roman" w:eastAsia="Calibri" w:hAnsi="Times New Roman" w:cs="Times New Roman"/>
          <w:color w:val="auto"/>
          <w:sz w:val="28"/>
          <w:szCs w:val="28"/>
          <w:lang w:val="uk-UA" w:bidi="ar-SA"/>
        </w:rPr>
      </w:pPr>
    </w:p>
    <w:p w:rsidR="007318A5" w:rsidRDefault="007318A5" w:rsidP="00C167B4">
      <w:pPr>
        <w:widowControl/>
        <w:ind w:right="85"/>
        <w:jc w:val="center"/>
        <w:rPr>
          <w:rFonts w:ascii="Times New Roman" w:eastAsia="Calibri" w:hAnsi="Times New Roman" w:cs="Times New Roman"/>
          <w:b/>
          <w:bCs/>
          <w:color w:val="auto"/>
          <w:sz w:val="28"/>
          <w:szCs w:val="28"/>
          <w:lang w:val="uk-UA" w:bidi="ar-SA"/>
        </w:rPr>
      </w:pPr>
    </w:p>
    <w:p w:rsidR="00C167B4" w:rsidRDefault="00E67BA6" w:rsidP="007318A5">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О</w:t>
      </w:r>
      <w:r w:rsidR="00C167B4" w:rsidRPr="00C167B4">
        <w:rPr>
          <w:rFonts w:ascii="Times New Roman" w:eastAsia="Calibri" w:hAnsi="Times New Roman" w:cs="Times New Roman"/>
          <w:b/>
          <w:bCs/>
          <w:color w:val="auto"/>
          <w:sz w:val="28"/>
          <w:szCs w:val="28"/>
          <w:lang w:val="uk-UA" w:bidi="ar-SA"/>
        </w:rPr>
        <w:t>світня програма ІІІ ступеня</w:t>
      </w:r>
      <w:r w:rsidR="007318A5">
        <w:rPr>
          <w:rFonts w:ascii="Times New Roman" w:eastAsia="Calibri" w:hAnsi="Times New Roman" w:cs="Times New Roman"/>
          <w:b/>
          <w:bCs/>
          <w:color w:val="auto"/>
          <w:sz w:val="28"/>
          <w:szCs w:val="28"/>
          <w:lang w:val="uk-UA" w:bidi="ar-SA"/>
        </w:rPr>
        <w:t xml:space="preserve"> (10-11 класи)</w:t>
      </w:r>
    </w:p>
    <w:p w:rsidR="007318A5" w:rsidRDefault="007318A5" w:rsidP="007318A5">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навчально-виховного комплексу</w:t>
      </w:r>
    </w:p>
    <w:p w:rsidR="007318A5" w:rsidRDefault="007318A5" w:rsidP="007318A5">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«Оженинська загальноосвітня школа І-ІІІ ступенів №2-</w:t>
      </w:r>
    </w:p>
    <w:p w:rsidR="007318A5" w:rsidRDefault="007318A5" w:rsidP="007318A5">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дошкільний навчальний заклад (дитячий садок)»</w:t>
      </w:r>
    </w:p>
    <w:p w:rsidR="007318A5" w:rsidRPr="007318A5" w:rsidRDefault="007318A5" w:rsidP="007318A5">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Острозької районної ради Рівненської області</w:t>
      </w:r>
    </w:p>
    <w:p w:rsidR="00C167B4" w:rsidRPr="00C167B4" w:rsidRDefault="00C167B4" w:rsidP="00C167B4">
      <w:pPr>
        <w:widowControl/>
        <w:ind w:right="85"/>
        <w:jc w:val="center"/>
        <w:rPr>
          <w:rFonts w:ascii="Times New Roman" w:eastAsia="Calibri" w:hAnsi="Times New Roman" w:cs="Times New Roman"/>
          <w:b/>
          <w:bCs/>
          <w:color w:val="auto"/>
          <w:sz w:val="28"/>
          <w:szCs w:val="28"/>
          <w:lang w:val="uk-UA" w:bidi="ar-SA"/>
        </w:rPr>
      </w:pPr>
    </w:p>
    <w:p w:rsidR="00C167B4" w:rsidRPr="00C167B4" w:rsidRDefault="00C167B4" w:rsidP="00C167B4">
      <w:pPr>
        <w:widowControl/>
        <w:ind w:right="85"/>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Cs/>
          <w:color w:val="auto"/>
          <w:sz w:val="28"/>
          <w:szCs w:val="28"/>
          <w:lang w:val="uk-UA" w:bidi="ar-SA"/>
        </w:rPr>
        <w:t xml:space="preserve">Загальні положення </w:t>
      </w:r>
      <w:r w:rsidR="00E67BA6">
        <w:rPr>
          <w:rFonts w:ascii="Times New Roman" w:eastAsia="Calibri" w:hAnsi="Times New Roman" w:cs="Times New Roman"/>
          <w:bCs/>
          <w:color w:val="auto"/>
          <w:sz w:val="28"/>
          <w:szCs w:val="28"/>
          <w:lang w:val="uk-UA" w:bidi="ar-SA"/>
        </w:rPr>
        <w:t xml:space="preserve">освітньої програми </w:t>
      </w:r>
      <w:r w:rsidR="00E67BA6">
        <w:rPr>
          <w:rFonts w:ascii="Times New Roman" w:eastAsia="Calibri" w:hAnsi="Times New Roman" w:cs="Times New Roman"/>
          <w:bCs/>
          <w:color w:val="auto"/>
          <w:sz w:val="28"/>
          <w:szCs w:val="28"/>
          <w:lang w:val="uk-UA" w:bidi="ar-SA"/>
        </w:rPr>
        <w:br/>
        <w:t>закладу</w:t>
      </w:r>
      <w:r w:rsidRPr="00C167B4">
        <w:rPr>
          <w:rFonts w:ascii="Times New Roman" w:eastAsia="Calibri" w:hAnsi="Times New Roman" w:cs="Times New Roman"/>
          <w:bCs/>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 xml:space="preserve">загальної середньої освіти </w:t>
      </w:r>
      <w:r w:rsidRPr="00C167B4">
        <w:rPr>
          <w:rFonts w:ascii="Times New Roman" w:eastAsia="Calibri" w:hAnsi="Times New Roman" w:cs="Times New Roman"/>
          <w:bCs/>
          <w:color w:val="auto"/>
          <w:sz w:val="28"/>
          <w:szCs w:val="28"/>
          <w:lang w:val="uk-UA" w:bidi="ar-SA"/>
        </w:rPr>
        <w:t>ІІІ ступеня</w:t>
      </w:r>
    </w:p>
    <w:p w:rsidR="00C167B4" w:rsidRPr="00C167B4" w:rsidRDefault="00C167B4" w:rsidP="00C167B4">
      <w:pPr>
        <w:widowControl/>
        <w:jc w:val="both"/>
        <w:rPr>
          <w:rFonts w:ascii="Times New Roman" w:eastAsia="Calibri" w:hAnsi="Times New Roman" w:cs="Times New Roman"/>
          <w:color w:val="auto"/>
          <w:sz w:val="28"/>
          <w:szCs w:val="28"/>
          <w:lang w:val="uk-UA" w:bidi="ar-SA"/>
        </w:rPr>
      </w:pPr>
    </w:p>
    <w:p w:rsidR="00C167B4" w:rsidRPr="00C167B4" w:rsidRDefault="007318A5" w:rsidP="00C167B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Освітня програма закладу</w:t>
      </w:r>
      <w:r w:rsidR="00C167B4" w:rsidRPr="00C167B4">
        <w:rPr>
          <w:rFonts w:ascii="Times New Roman" w:eastAsia="Calibri" w:hAnsi="Times New Roman" w:cs="Times New Roman"/>
          <w:color w:val="auto"/>
          <w:sz w:val="28"/>
          <w:szCs w:val="28"/>
          <w:lang w:val="uk-UA" w:bidi="ar-SA"/>
        </w:rPr>
        <w:t xml:space="preserve">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Pr>
          <w:rFonts w:ascii="Times New Roman" w:eastAsia="Calibri" w:hAnsi="Times New Roman" w:cs="Times New Roman"/>
          <w:color w:val="auto"/>
          <w:sz w:val="28"/>
          <w:szCs w:val="28"/>
          <w:lang w:val="uk-UA" w:bidi="ar-SA"/>
        </w:rPr>
        <w:t>ної загальної середньої освіти», н</w:t>
      </w:r>
      <w:r w:rsidRPr="007318A5">
        <w:rPr>
          <w:rFonts w:ascii="Times New Roman" w:eastAsia="Calibri" w:hAnsi="Times New Roman" w:cs="Times New Roman"/>
          <w:color w:val="auto"/>
          <w:sz w:val="28"/>
          <w:szCs w:val="28"/>
          <w:lang w:val="uk-UA" w:bidi="ar-SA"/>
        </w:rPr>
        <w:t>аказ</w:t>
      </w:r>
      <w:r>
        <w:rPr>
          <w:rFonts w:ascii="Times New Roman" w:eastAsia="Calibri" w:hAnsi="Times New Roman" w:cs="Times New Roman"/>
          <w:color w:val="auto"/>
          <w:sz w:val="28"/>
          <w:szCs w:val="28"/>
          <w:lang w:val="uk-UA" w:bidi="ar-SA"/>
        </w:rPr>
        <w:t>у</w:t>
      </w:r>
      <w:r w:rsidRPr="007318A5">
        <w:rPr>
          <w:rFonts w:ascii="Times New Roman" w:eastAsia="Calibri" w:hAnsi="Times New Roman" w:cs="Times New Roman"/>
          <w:color w:val="auto"/>
          <w:sz w:val="28"/>
          <w:szCs w:val="28"/>
          <w:lang w:val="uk-UA" w:bidi="ar-SA"/>
        </w:rPr>
        <w:t xml:space="preserve"> МОН України № 408 від 20.04.2018 "Про затвердження типової освітньої програми закладів загальної середньої освіти ІІІ ступеня"</w:t>
      </w:r>
      <w:r>
        <w:rPr>
          <w:rFonts w:ascii="Times New Roman" w:eastAsia="Calibri" w:hAnsi="Times New Roman" w:cs="Times New Roman"/>
          <w:color w:val="auto"/>
          <w:sz w:val="28"/>
          <w:szCs w:val="28"/>
          <w:lang w:val="uk-UA" w:bidi="ar-SA"/>
        </w:rPr>
        <w:t>.</w:t>
      </w:r>
    </w:p>
    <w:p w:rsidR="00C167B4" w:rsidRPr="00C167B4" w:rsidRDefault="007318A5" w:rsidP="00C167B4">
      <w:pPr>
        <w:widowControl/>
        <w:ind w:firstLine="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C167B4" w:rsidRPr="00C167B4">
        <w:rPr>
          <w:rFonts w:ascii="Times New Roman" w:eastAsia="Calibri" w:hAnsi="Times New Roman" w:cs="Times New Roman"/>
          <w:color w:val="auto"/>
          <w:sz w:val="28"/>
          <w:szCs w:val="28"/>
          <w:lang w:val="uk-UA" w:bidi="ar-SA"/>
        </w:rPr>
        <w:t>світня програма профільної</w:t>
      </w:r>
      <w:r>
        <w:rPr>
          <w:rFonts w:ascii="Times New Roman" w:eastAsia="Calibri" w:hAnsi="Times New Roman" w:cs="Times New Roman"/>
          <w:color w:val="auto"/>
          <w:sz w:val="28"/>
          <w:szCs w:val="28"/>
          <w:lang w:val="uk-UA" w:bidi="ar-SA"/>
        </w:rPr>
        <w:t xml:space="preserve"> середньої освіти (далі -  О</w:t>
      </w:r>
      <w:r w:rsidR="00C167B4" w:rsidRPr="00C167B4">
        <w:rPr>
          <w:rFonts w:ascii="Times New Roman" w:eastAsia="Calibri" w:hAnsi="Times New Roman" w:cs="Times New Roman"/>
          <w:color w:val="auto"/>
          <w:sz w:val="28"/>
          <w:szCs w:val="28"/>
          <w:lang w:val="uk-UA" w:bidi="ar-SA"/>
        </w:rPr>
        <w:t xml:space="preserve">світня програма) окреслює підходи до планування й організації </w:t>
      </w:r>
      <w:r>
        <w:rPr>
          <w:rFonts w:ascii="Times New Roman" w:eastAsia="Calibri" w:hAnsi="Times New Roman" w:cs="Times New Roman"/>
          <w:color w:val="auto"/>
          <w:sz w:val="28"/>
          <w:szCs w:val="28"/>
          <w:lang w:val="uk-UA" w:bidi="ar-SA"/>
        </w:rPr>
        <w:t>НВК «Оженинська ЗОШ І-ІІІ ст..№2-ДНЗ»</w:t>
      </w:r>
      <w:r w:rsidR="00C167B4" w:rsidRPr="00C167B4">
        <w:rPr>
          <w:rFonts w:ascii="Times New Roman" w:eastAsia="Calibri" w:hAnsi="Times New Roman" w:cs="Times New Roman"/>
          <w:color w:val="auto"/>
          <w:sz w:val="28"/>
          <w:szCs w:val="28"/>
          <w:lang w:val="uk-UA" w:bidi="ar-SA"/>
        </w:rPr>
        <w:t xml:space="preserve">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C167B4" w:rsidRPr="00C167B4" w:rsidRDefault="007318A5" w:rsidP="00C167B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C167B4" w:rsidRPr="00C167B4">
        <w:rPr>
          <w:rFonts w:ascii="Times New Roman" w:eastAsia="Calibri" w:hAnsi="Times New Roman" w:cs="Times New Roman"/>
          <w:color w:val="auto"/>
          <w:sz w:val="28"/>
          <w:szCs w:val="28"/>
          <w:lang w:val="uk-UA" w:bidi="ar-SA"/>
        </w:rPr>
        <w:t xml:space="preserve">світня програма визначає: </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загальний обсяг навч</w:t>
      </w:r>
      <w:r w:rsidR="007318A5">
        <w:rPr>
          <w:rFonts w:ascii="Times New Roman" w:eastAsia="Calibri" w:hAnsi="Times New Roman" w:cs="Times New Roman"/>
          <w:color w:val="auto"/>
          <w:sz w:val="28"/>
          <w:szCs w:val="28"/>
          <w:lang w:val="uk-UA" w:bidi="ar-SA"/>
        </w:rPr>
        <w:t>ального навантаження,</w:t>
      </w:r>
      <w:r w:rsidRPr="00C167B4">
        <w:rPr>
          <w:rFonts w:ascii="Times New Roman" w:eastAsia="Calibri" w:hAnsi="Times New Roman" w:cs="Times New Roman"/>
          <w:color w:val="auto"/>
          <w:sz w:val="28"/>
          <w:szCs w:val="28"/>
          <w:lang w:val="uk-UA" w:bidi="ar-SA"/>
        </w:rPr>
        <w:t xml:space="preserve"> тривалість і можливі взаємозв’язки окремих предметів, факультативів, курсів за вибором тощо, зокрема їх інтеграції, а також логічної послі</w:t>
      </w:r>
      <w:r w:rsidR="007318A5">
        <w:rPr>
          <w:rFonts w:ascii="Times New Roman" w:eastAsia="Calibri" w:hAnsi="Times New Roman" w:cs="Times New Roman"/>
          <w:color w:val="auto"/>
          <w:sz w:val="28"/>
          <w:szCs w:val="28"/>
          <w:lang w:val="uk-UA" w:bidi="ar-SA"/>
        </w:rPr>
        <w:t>довності їх вивчення, що</w:t>
      </w:r>
      <w:r w:rsidRPr="00C167B4">
        <w:rPr>
          <w:rFonts w:ascii="Times New Roman" w:eastAsia="Calibri" w:hAnsi="Times New Roman" w:cs="Times New Roman"/>
          <w:color w:val="auto"/>
          <w:sz w:val="28"/>
          <w:szCs w:val="28"/>
          <w:lang w:val="uk-UA" w:bidi="ar-SA"/>
        </w:rPr>
        <w:t xml:space="preserve"> подані в рамка</w:t>
      </w:r>
      <w:r w:rsidR="007318A5">
        <w:rPr>
          <w:rFonts w:ascii="Times New Roman" w:eastAsia="Calibri" w:hAnsi="Times New Roman" w:cs="Times New Roman"/>
          <w:color w:val="auto"/>
          <w:sz w:val="28"/>
          <w:szCs w:val="28"/>
          <w:lang w:val="uk-UA" w:bidi="ar-SA"/>
        </w:rPr>
        <w:t>х навчальних планів (таблиці 1-2</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навчальних програм, п</w:t>
      </w:r>
      <w:r w:rsidR="007318A5">
        <w:rPr>
          <w:rFonts w:ascii="Times New Roman" w:eastAsia="Calibri" w:hAnsi="Times New Roman" w:cs="Times New Roman"/>
          <w:color w:val="auto"/>
          <w:sz w:val="28"/>
          <w:szCs w:val="28"/>
          <w:lang w:val="uk-UA" w:bidi="ar-SA"/>
        </w:rPr>
        <w:t>ерелік яких наведено в таблиці 3</w:t>
      </w:r>
      <w:r w:rsidRPr="00C167B4">
        <w:rPr>
          <w:rFonts w:ascii="Times New Roman" w:eastAsia="Calibri" w:hAnsi="Times New Roman" w:cs="Times New Roman"/>
          <w:color w:val="auto"/>
          <w:sz w:val="28"/>
          <w:szCs w:val="28"/>
          <w:lang w:val="uk-UA" w:bidi="ar-SA"/>
        </w:rPr>
        <w:t>; пропонований зміст окремих предметів, які мають гриф «Затверджено Міністерством освіти і науки України» і розміщ</w:t>
      </w:r>
      <w:r w:rsidR="007318A5">
        <w:rPr>
          <w:rFonts w:ascii="Times New Roman" w:eastAsia="Calibri" w:hAnsi="Times New Roman" w:cs="Times New Roman"/>
          <w:color w:val="auto"/>
          <w:sz w:val="28"/>
          <w:szCs w:val="28"/>
          <w:lang w:val="uk-UA" w:bidi="ar-SA"/>
        </w:rPr>
        <w:t>ені на офіційному веб-сайті МОН</w:t>
      </w:r>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форми організації освітнього процесу та інструменти системи внутрішнього забезпечення якості освіти;</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w:t>
      </w:r>
      <w:r w:rsidR="007318A5">
        <w:rPr>
          <w:rFonts w:ascii="Times New Roman" w:eastAsia="Calibri" w:hAnsi="Times New Roman" w:cs="Times New Roman"/>
          <w:color w:val="auto"/>
          <w:sz w:val="28"/>
          <w:szCs w:val="28"/>
          <w:lang w:val="uk-UA" w:bidi="ar-SA"/>
        </w:rPr>
        <w:t>имоги до осіб, які розпочали навчання за цією О</w:t>
      </w:r>
      <w:r w:rsidRPr="00C167B4">
        <w:rPr>
          <w:rFonts w:ascii="Times New Roman" w:eastAsia="Calibri" w:hAnsi="Times New Roman" w:cs="Times New Roman"/>
          <w:color w:val="auto"/>
          <w:sz w:val="28"/>
          <w:szCs w:val="28"/>
          <w:lang w:val="uk-UA" w:bidi="ar-SA"/>
        </w:rPr>
        <w:t xml:space="preserve">світньою програмою.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Загальний обсяг навчал</w:t>
      </w:r>
      <w:r w:rsidR="007318A5">
        <w:rPr>
          <w:rFonts w:ascii="Times New Roman" w:eastAsia="Calibri" w:hAnsi="Times New Roman" w:cs="Times New Roman"/>
          <w:i/>
          <w:color w:val="auto"/>
          <w:sz w:val="28"/>
          <w:szCs w:val="28"/>
          <w:lang w:val="uk-UA" w:bidi="ar-SA"/>
        </w:rPr>
        <w:t>ьного навантаження та</w:t>
      </w:r>
      <w:r w:rsidRPr="00C167B4">
        <w:rPr>
          <w:rFonts w:ascii="Times New Roman" w:eastAsia="Calibri" w:hAnsi="Times New Roman" w:cs="Times New Roman"/>
          <w:i/>
          <w:color w:val="auto"/>
          <w:sz w:val="28"/>
          <w:szCs w:val="28"/>
          <w:lang w:val="uk-UA" w:bidi="ar-SA"/>
        </w:rPr>
        <w:t xml:space="preserve"> тривалість і можливі взаємозв’язки освітніх галузей, предметів, дисциплін</w:t>
      </w:r>
      <w:r w:rsidRPr="00C167B4">
        <w:rPr>
          <w:rFonts w:ascii="Times New Roman" w:eastAsia="Calibri" w:hAnsi="Times New Roman" w:cs="Times New Roman"/>
          <w:color w:val="auto"/>
          <w:sz w:val="28"/>
          <w:szCs w:val="28"/>
          <w:lang w:val="uk-UA" w:bidi="ar-SA"/>
        </w:rPr>
        <w:t>. Загальний обсяг навчального навантаження здобувачів п</w:t>
      </w:r>
      <w:r w:rsidR="007318A5">
        <w:rPr>
          <w:rFonts w:ascii="Times New Roman" w:eastAsia="Calibri" w:hAnsi="Times New Roman" w:cs="Times New Roman"/>
          <w:color w:val="auto"/>
          <w:sz w:val="28"/>
          <w:szCs w:val="28"/>
          <w:lang w:val="uk-UA" w:bidi="ar-SA"/>
        </w:rPr>
        <w:t xml:space="preserve">рофільної середньої освіти для </w:t>
      </w:r>
      <w:r w:rsidRPr="00C167B4">
        <w:rPr>
          <w:rFonts w:ascii="Times New Roman" w:eastAsia="Calibri" w:hAnsi="Times New Roman" w:cs="Times New Roman"/>
          <w:color w:val="auto"/>
          <w:sz w:val="28"/>
          <w:szCs w:val="28"/>
          <w:lang w:val="uk-UA" w:bidi="ar-SA"/>
        </w:rPr>
        <w:t>10-11-х класів складає 266</w:t>
      </w:r>
      <w:r w:rsidR="00984CD1">
        <w:rPr>
          <w:rFonts w:ascii="Times New Roman" w:eastAsia="Calibri" w:hAnsi="Times New Roman" w:cs="Times New Roman"/>
          <w:color w:val="auto"/>
          <w:sz w:val="28"/>
          <w:szCs w:val="28"/>
          <w:lang w:val="uk-UA" w:bidi="ar-SA"/>
        </w:rPr>
        <w:t>0 годин/навчальний рік: для 10 класу</w:t>
      </w:r>
      <w:r w:rsidRPr="00C167B4">
        <w:rPr>
          <w:rFonts w:ascii="Times New Roman" w:eastAsia="Calibri" w:hAnsi="Times New Roman" w:cs="Times New Roman"/>
          <w:color w:val="auto"/>
          <w:sz w:val="28"/>
          <w:szCs w:val="28"/>
          <w:lang w:val="uk-UA" w:bidi="ar-SA"/>
        </w:rPr>
        <w:t xml:space="preserve"> – 133</w:t>
      </w:r>
      <w:r w:rsidR="00984CD1">
        <w:rPr>
          <w:rFonts w:ascii="Times New Roman" w:eastAsia="Calibri" w:hAnsi="Times New Roman" w:cs="Times New Roman"/>
          <w:color w:val="auto"/>
          <w:sz w:val="28"/>
          <w:szCs w:val="28"/>
          <w:lang w:val="uk-UA" w:bidi="ar-SA"/>
        </w:rPr>
        <w:t>0 годин/навчальний рік, для 11 класу</w:t>
      </w:r>
      <w:r w:rsidRPr="00C167B4">
        <w:rPr>
          <w:rFonts w:ascii="Times New Roman" w:eastAsia="Calibri" w:hAnsi="Times New Roman" w:cs="Times New Roman"/>
          <w:color w:val="auto"/>
          <w:sz w:val="28"/>
          <w:szCs w:val="28"/>
          <w:lang w:val="uk-UA" w:bidi="ar-SA"/>
        </w:rPr>
        <w:t xml:space="preserve"> – 1330 годин/навчальний рік. Детальний розподіл навчального навантаження на тиждень </w:t>
      </w:r>
      <w:r w:rsidRPr="00C167B4">
        <w:rPr>
          <w:rFonts w:ascii="Times New Roman" w:eastAsia="Calibri" w:hAnsi="Times New Roman" w:cs="Times New Roman"/>
          <w:sz w:val="28"/>
          <w:szCs w:val="28"/>
          <w:lang w:val="uk-UA" w:bidi="ar-SA"/>
        </w:rPr>
        <w:t xml:space="preserve">окреслено у </w:t>
      </w:r>
      <w:r w:rsidRPr="00C167B4">
        <w:rPr>
          <w:rFonts w:ascii="Times New Roman" w:eastAsia="Calibri" w:hAnsi="Times New Roman" w:cs="Times New Roman"/>
          <w:color w:val="auto"/>
          <w:sz w:val="28"/>
          <w:szCs w:val="28"/>
          <w:lang w:val="uk-UA" w:bidi="ar-SA"/>
        </w:rPr>
        <w:t>навчальному п</w:t>
      </w:r>
      <w:r w:rsidR="007318A5">
        <w:rPr>
          <w:rFonts w:ascii="Times New Roman" w:eastAsia="Calibri" w:hAnsi="Times New Roman" w:cs="Times New Roman"/>
          <w:color w:val="auto"/>
          <w:sz w:val="28"/>
          <w:szCs w:val="28"/>
          <w:lang w:val="uk-UA" w:bidi="ar-SA"/>
        </w:rPr>
        <w:t>лані закладу</w:t>
      </w:r>
      <w:r w:rsidRPr="00C167B4">
        <w:rPr>
          <w:rFonts w:ascii="Times New Roman" w:eastAsia="Calibri" w:hAnsi="Times New Roman" w:cs="Times New Roman"/>
          <w:color w:val="auto"/>
          <w:sz w:val="28"/>
          <w:szCs w:val="28"/>
          <w:lang w:val="uk-UA" w:bidi="ar-SA"/>
        </w:rPr>
        <w:t xml:space="preserve"> загальної середньої освіти ІІІ ступеня (далі –навчальний план).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Навчальни</w:t>
      </w:r>
      <w:r w:rsidR="007318A5">
        <w:rPr>
          <w:rFonts w:ascii="Times New Roman" w:eastAsia="Calibri" w:hAnsi="Times New Roman" w:cs="Times New Roman"/>
          <w:color w:val="auto"/>
          <w:sz w:val="28"/>
          <w:szCs w:val="28"/>
          <w:lang w:val="uk-UA" w:bidi="ar-SA"/>
        </w:rPr>
        <w:t>й план для 10-11 класів закладу</w:t>
      </w:r>
      <w:r w:rsidRPr="00C167B4">
        <w:rPr>
          <w:rFonts w:ascii="Times New Roman" w:eastAsia="Calibri" w:hAnsi="Times New Roman" w:cs="Times New Roman"/>
          <w:color w:val="auto"/>
          <w:sz w:val="28"/>
          <w:szCs w:val="28"/>
          <w:lang w:val="uk-UA" w:bidi="ar-SA"/>
        </w:rPr>
        <w:t xml:space="preserve"> загальної середньої освіти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C167B4" w:rsidRDefault="007318A5" w:rsidP="00C167B4">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Основою </w:t>
      </w:r>
      <w:r w:rsidR="00C167B4" w:rsidRPr="00C167B4">
        <w:rPr>
          <w:rFonts w:ascii="Times New Roman" w:eastAsia="Times New Roman" w:hAnsi="Times New Roman" w:cs="Times New Roman"/>
          <w:color w:val="auto"/>
          <w:sz w:val="28"/>
          <w:szCs w:val="28"/>
          <w:lang w:val="uk-UA" w:bidi="ar-SA"/>
        </w:rPr>
        <w:t xml:space="preserve">для складання власного навчального плану закладу освіти </w:t>
      </w:r>
      <w:r w:rsidR="00AC569E">
        <w:rPr>
          <w:rFonts w:ascii="Times New Roman" w:eastAsia="Times New Roman" w:hAnsi="Times New Roman" w:cs="Times New Roman"/>
          <w:color w:val="auto"/>
          <w:sz w:val="28"/>
          <w:szCs w:val="28"/>
          <w:lang w:val="uk-UA" w:bidi="ar-SA"/>
        </w:rPr>
        <w:t xml:space="preserve">ІІІ ступеня та </w:t>
      </w:r>
      <w:r w:rsidR="00AC569E" w:rsidRPr="00C167B4">
        <w:rPr>
          <w:rFonts w:ascii="Times New Roman" w:eastAsia="Times New Roman" w:hAnsi="Times New Roman" w:cs="Times New Roman"/>
          <w:color w:val="auto"/>
          <w:sz w:val="28"/>
          <w:szCs w:val="28"/>
          <w:lang w:val="uk-UA" w:bidi="ar-SA"/>
        </w:rPr>
        <w:t xml:space="preserve">організації освітнього процесу </w:t>
      </w:r>
      <w:r w:rsidR="00AC569E">
        <w:rPr>
          <w:rFonts w:ascii="Times New Roman" w:eastAsia="Times New Roman" w:hAnsi="Times New Roman" w:cs="Times New Roman"/>
          <w:color w:val="auto"/>
          <w:sz w:val="28"/>
          <w:szCs w:val="28"/>
          <w:lang w:val="uk-UA" w:bidi="ar-SA"/>
        </w:rPr>
        <w:t xml:space="preserve">в 10-11 класах слугує другий варіант Типової освітньої програми </w:t>
      </w:r>
      <w:r w:rsidR="00AC569E" w:rsidRPr="00AC569E">
        <w:rPr>
          <w:rFonts w:ascii="Times New Roman" w:eastAsia="Times New Roman" w:hAnsi="Times New Roman" w:cs="Times New Roman"/>
          <w:color w:val="auto"/>
          <w:sz w:val="28"/>
          <w:szCs w:val="28"/>
          <w:lang w:val="uk-UA" w:bidi="ar-SA"/>
        </w:rPr>
        <w:t>закладів загальної середньої освіти ІІІ ступеня</w:t>
      </w:r>
      <w:r w:rsidR="00AC569E">
        <w:rPr>
          <w:rFonts w:ascii="Times New Roman" w:eastAsia="Times New Roman" w:hAnsi="Times New Roman" w:cs="Times New Roman"/>
          <w:color w:val="auto"/>
          <w:sz w:val="28"/>
          <w:szCs w:val="28"/>
          <w:lang w:val="uk-UA" w:bidi="ar-SA"/>
        </w:rPr>
        <w:t xml:space="preserve"> (таблиця 2</w:t>
      </w:r>
      <w:r w:rsidR="00AA0A34">
        <w:rPr>
          <w:rFonts w:ascii="Times New Roman" w:eastAsia="Times New Roman" w:hAnsi="Times New Roman" w:cs="Times New Roman"/>
          <w:color w:val="auto"/>
          <w:sz w:val="28"/>
          <w:szCs w:val="28"/>
          <w:lang w:val="uk-UA" w:bidi="ar-SA"/>
        </w:rPr>
        <w:t>, 3</w:t>
      </w:r>
      <w:r w:rsidR="00AC569E">
        <w:rPr>
          <w:rFonts w:ascii="Times New Roman" w:eastAsia="Times New Roman" w:hAnsi="Times New Roman" w:cs="Times New Roman"/>
          <w:color w:val="auto"/>
          <w:sz w:val="28"/>
          <w:szCs w:val="28"/>
          <w:lang w:val="uk-UA" w:bidi="ar-SA"/>
        </w:rPr>
        <w:t>)</w:t>
      </w:r>
      <w:r w:rsidR="00C167B4" w:rsidRPr="00C167B4">
        <w:rPr>
          <w:rFonts w:ascii="Times New Roman" w:eastAsia="Times New Roman" w:hAnsi="Times New Roman" w:cs="Times New Roman"/>
          <w:color w:val="auto"/>
          <w:sz w:val="28"/>
          <w:szCs w:val="28"/>
          <w:lang w:val="uk-UA" w:bidi="ar-SA"/>
        </w:rPr>
        <w:t>.</w:t>
      </w:r>
    </w:p>
    <w:p w:rsidR="00AA0A34" w:rsidRPr="00AA0A34" w:rsidRDefault="00AA0A34" w:rsidP="00AA0A34">
      <w:pPr>
        <w:widowControl/>
        <w:ind w:firstLine="709"/>
        <w:jc w:val="both"/>
        <w:rPr>
          <w:rFonts w:ascii="Times New Roman" w:eastAsia="Times New Roman" w:hAnsi="Times New Roman" w:cs="Times New Roman"/>
          <w:color w:val="auto"/>
          <w:sz w:val="28"/>
          <w:szCs w:val="28"/>
          <w:lang w:val="uk-UA" w:bidi="ar-SA"/>
        </w:rPr>
      </w:pPr>
      <w:r w:rsidRPr="00AA0A34">
        <w:rPr>
          <w:rFonts w:ascii="Times New Roman" w:eastAsia="Times New Roman" w:hAnsi="Times New Roman" w:cs="Times New Roman"/>
          <w:color w:val="auto"/>
          <w:sz w:val="28"/>
          <w:szCs w:val="28"/>
          <w:lang w:val="uk-UA" w:eastAsia="uk-UA" w:bidi="ar-SA"/>
        </w:rPr>
        <w:t xml:space="preserve">Навчальний план закладу загальної середньої освіти ІІІ ступеня </w:t>
      </w:r>
      <w:r w:rsidRPr="00AA0A34">
        <w:rPr>
          <w:rFonts w:ascii="Times New Roman" w:eastAsia="Times New Roman" w:hAnsi="Times New Roman" w:cs="Times New Roman"/>
          <w:color w:val="auto"/>
          <w:sz w:val="28"/>
          <w:szCs w:val="28"/>
          <w:lang w:val="uk-UA" w:bidi="ar-SA"/>
        </w:rPr>
        <w:t>(</w:t>
      </w:r>
      <w:r w:rsidRPr="00AA0A34">
        <w:rPr>
          <w:rFonts w:ascii="Times New Roman" w:eastAsia="Times New Roman" w:hAnsi="Times New Roman" w:cs="Times New Roman"/>
          <w:i/>
          <w:color w:val="auto"/>
          <w:sz w:val="28"/>
          <w:szCs w:val="28"/>
          <w:lang w:val="uk-UA" w:bidi="ar-SA"/>
        </w:rPr>
        <w:t>таблиця 1 Освітньої програми</w:t>
      </w:r>
      <w:r w:rsidRPr="00AA0A34">
        <w:rPr>
          <w:rFonts w:ascii="Times New Roman" w:eastAsia="Times New Roman" w:hAnsi="Times New Roman" w:cs="Times New Roman"/>
          <w:color w:val="auto"/>
          <w:sz w:val="28"/>
          <w:szCs w:val="28"/>
          <w:lang w:val="uk-UA" w:bidi="ar-SA"/>
        </w:rPr>
        <w:t>) містить перелік базових предметів</w:t>
      </w:r>
      <w:r>
        <w:rPr>
          <w:rFonts w:ascii="Times New Roman" w:eastAsia="Times New Roman" w:hAnsi="Times New Roman" w:cs="Times New Roman"/>
          <w:color w:val="auto"/>
          <w:sz w:val="28"/>
          <w:szCs w:val="28"/>
          <w:lang w:val="uk-UA" w:bidi="ar-SA"/>
        </w:rPr>
        <w:t xml:space="preserve"> та профільних предметів</w:t>
      </w:r>
      <w:r w:rsidRPr="00AA0A34">
        <w:rPr>
          <w:rFonts w:ascii="Times New Roman" w:eastAsia="Times New Roman" w:hAnsi="Times New Roman" w:cs="Times New Roman"/>
          <w:color w:val="auto"/>
          <w:sz w:val="28"/>
          <w:szCs w:val="28"/>
          <w:lang w:val="uk-UA" w:bidi="ar-SA"/>
        </w:rPr>
        <w:t>, який включає окремі предмети суспільно-гуманітарного та математично-природничого циклів.</w:t>
      </w:r>
    </w:p>
    <w:p w:rsidR="00AA0A34" w:rsidRDefault="00AA0A34" w:rsidP="00AA0A3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До базових предметів належать: «Зарубіжна література», «Іноземна м</w:t>
      </w:r>
      <w:r>
        <w:rPr>
          <w:rFonts w:ascii="Times New Roman" w:eastAsia="Times New Roman" w:hAnsi="Times New Roman" w:cs="Times New Roman"/>
          <w:color w:val="auto"/>
          <w:sz w:val="28"/>
          <w:szCs w:val="28"/>
          <w:lang w:val="uk-UA" w:bidi="ar-SA"/>
        </w:rPr>
        <w:t>ова», «Всесвітня історія»</w:t>
      </w:r>
      <w:r w:rsidRPr="00C167B4">
        <w:rPr>
          <w:rFonts w:ascii="Times New Roman" w:eastAsia="Times New Roman" w:hAnsi="Times New Roman" w:cs="Times New Roman"/>
          <w:color w:val="auto"/>
          <w:sz w:val="28"/>
          <w:szCs w:val="28"/>
          <w:lang w:val="uk-UA" w:bidi="ar-SA"/>
        </w:rPr>
        <w:t>, «Громадянська</w:t>
      </w:r>
      <w:r>
        <w:rPr>
          <w:rFonts w:ascii="Times New Roman" w:eastAsia="Times New Roman" w:hAnsi="Times New Roman" w:cs="Times New Roman"/>
          <w:color w:val="auto"/>
          <w:sz w:val="28"/>
          <w:szCs w:val="28"/>
          <w:lang w:val="uk-UA" w:bidi="ar-SA"/>
        </w:rPr>
        <w:t xml:space="preserve"> освіта», «Математика», </w:t>
      </w:r>
      <w:r w:rsidRPr="00C167B4">
        <w:rPr>
          <w:rFonts w:ascii="Times New Roman" w:eastAsia="Times New Roman" w:hAnsi="Times New Roman" w:cs="Times New Roman"/>
          <w:color w:val="auto"/>
          <w:sz w:val="28"/>
          <w:szCs w:val="28"/>
          <w:lang w:val="uk-UA" w:bidi="ar-SA"/>
        </w:rPr>
        <w:t>«Фізич</w:t>
      </w:r>
      <w:r>
        <w:rPr>
          <w:rFonts w:ascii="Times New Roman" w:eastAsia="Times New Roman" w:hAnsi="Times New Roman" w:cs="Times New Roman"/>
          <w:color w:val="auto"/>
          <w:sz w:val="28"/>
          <w:szCs w:val="28"/>
          <w:lang w:val="uk-UA" w:bidi="ar-SA"/>
        </w:rPr>
        <w:t>на культура», «Захист Вітчизни»;</w:t>
      </w:r>
      <w:r w:rsidRPr="00C167B4">
        <w:rPr>
          <w:rFonts w:ascii="Times New Roman" w:eastAsia="Times New Roman" w:hAnsi="Times New Roman" w:cs="Times New Roman"/>
          <w:color w:val="auto"/>
          <w:sz w:val="28"/>
          <w:szCs w:val="28"/>
          <w:lang w:val="uk-UA" w:bidi="ar-SA"/>
        </w:rPr>
        <w:t xml:space="preserve"> передбачено вивчення окремих природничих дисциплін: «Фізика і астрономія», «Біологія і </w:t>
      </w:r>
      <w:r>
        <w:rPr>
          <w:rFonts w:ascii="Times New Roman" w:eastAsia="Times New Roman" w:hAnsi="Times New Roman" w:cs="Times New Roman"/>
          <w:color w:val="auto"/>
          <w:sz w:val="28"/>
          <w:szCs w:val="28"/>
          <w:lang w:val="uk-UA" w:bidi="ar-SA"/>
        </w:rPr>
        <w:t>екологія», «Хімія», «Географія».</w:t>
      </w:r>
    </w:p>
    <w:p w:rsidR="001F336C" w:rsidRPr="00C167B4" w:rsidRDefault="001F336C" w:rsidP="001F336C">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За модульним принципом буде реалізовано</w:t>
      </w:r>
      <w:r w:rsidRPr="00C167B4">
        <w:rPr>
          <w:rFonts w:ascii="Times New Roman" w:eastAsia="Times New Roman" w:hAnsi="Times New Roman" w:cs="Times New Roman"/>
          <w:color w:val="auto"/>
          <w:sz w:val="28"/>
          <w:szCs w:val="28"/>
          <w:lang w:val="uk-UA" w:bidi="ar-SA"/>
        </w:rPr>
        <w:t xml:space="preserve"> зміст базового предмета «Фізи</w:t>
      </w:r>
      <w:r>
        <w:rPr>
          <w:rFonts w:ascii="Times New Roman" w:eastAsia="Times New Roman" w:hAnsi="Times New Roman" w:cs="Times New Roman"/>
          <w:color w:val="auto"/>
          <w:sz w:val="28"/>
          <w:szCs w:val="28"/>
          <w:lang w:val="uk-UA" w:bidi="ar-SA"/>
        </w:rPr>
        <w:t>ка і астрономія». Р</w:t>
      </w:r>
      <w:r w:rsidRPr="00C167B4">
        <w:rPr>
          <w:rFonts w:ascii="Times New Roman" w:eastAsia="Times New Roman" w:hAnsi="Times New Roman" w:cs="Times New Roman"/>
          <w:color w:val="auto"/>
          <w:sz w:val="28"/>
          <w:szCs w:val="28"/>
          <w:lang w:val="uk-UA" w:bidi="ar-SA"/>
        </w:rPr>
        <w:t>озподіл годин між модулем фізики і модулем астрономії здійснюється відповідно до навчальних програм.</w:t>
      </w:r>
    </w:p>
    <w:p w:rsidR="001F336C" w:rsidRDefault="001F336C" w:rsidP="001F336C">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w:t>
      </w:r>
      <w:r>
        <w:rPr>
          <w:rFonts w:ascii="Times New Roman" w:eastAsia="Times New Roman" w:hAnsi="Times New Roman" w:cs="Times New Roman"/>
          <w:color w:val="auto"/>
          <w:sz w:val="28"/>
          <w:szCs w:val="28"/>
          <w:lang w:val="uk-UA" w:bidi="ar-SA"/>
        </w:rPr>
        <w:t>з запропонованого переліку учні обрали</w:t>
      </w:r>
      <w:r w:rsidRPr="00C167B4">
        <w:rPr>
          <w:rFonts w:ascii="Times New Roman" w:eastAsia="Times New Roman" w:hAnsi="Times New Roman" w:cs="Times New Roman"/>
          <w:color w:val="auto"/>
          <w:sz w:val="28"/>
          <w:szCs w:val="28"/>
          <w:lang w:val="uk-UA" w:bidi="ar-SA"/>
        </w:rPr>
        <w:t xml:space="preserve"> два предмети</w:t>
      </w:r>
      <w:r>
        <w:rPr>
          <w:rFonts w:ascii="Times New Roman" w:eastAsia="Times New Roman" w:hAnsi="Times New Roman" w:cs="Times New Roman"/>
          <w:color w:val="auto"/>
          <w:sz w:val="28"/>
          <w:szCs w:val="28"/>
          <w:lang w:val="uk-UA" w:bidi="ar-SA"/>
        </w:rPr>
        <w:t xml:space="preserve"> «Технології», «Інформатику», які вивчаються одночасно</w:t>
      </w:r>
      <w:r w:rsidRPr="00C167B4">
        <w:rPr>
          <w:rFonts w:ascii="Times New Roman" w:eastAsia="Times New Roman" w:hAnsi="Times New Roman" w:cs="Times New Roman"/>
          <w:color w:val="auto"/>
          <w:sz w:val="28"/>
          <w:szCs w:val="28"/>
          <w:lang w:val="uk-UA" w:bidi="ar-SA"/>
        </w:rPr>
        <w:t xml:space="preserve"> в 10 і </w:t>
      </w:r>
      <w:r>
        <w:rPr>
          <w:rFonts w:ascii="Times New Roman" w:eastAsia="Times New Roman" w:hAnsi="Times New Roman" w:cs="Times New Roman"/>
          <w:color w:val="auto"/>
          <w:sz w:val="28"/>
          <w:szCs w:val="28"/>
          <w:lang w:val="uk-UA" w:bidi="ar-SA"/>
        </w:rPr>
        <w:t>11 класах (</w:t>
      </w:r>
      <w:r w:rsidRPr="00C167B4">
        <w:rPr>
          <w:rFonts w:ascii="Times New Roman" w:eastAsia="Times New Roman" w:hAnsi="Times New Roman" w:cs="Times New Roman"/>
          <w:color w:val="auto"/>
          <w:sz w:val="28"/>
          <w:szCs w:val="28"/>
          <w:lang w:val="uk-UA" w:bidi="ar-SA"/>
        </w:rPr>
        <w:t xml:space="preserve">передбачені </w:t>
      </w:r>
      <w:r>
        <w:rPr>
          <w:rFonts w:ascii="Times New Roman" w:eastAsia="Times New Roman" w:hAnsi="Times New Roman" w:cs="Times New Roman"/>
          <w:color w:val="auto"/>
          <w:sz w:val="28"/>
          <w:szCs w:val="28"/>
          <w:lang w:val="uk-UA" w:bidi="ar-SA"/>
        </w:rPr>
        <w:t xml:space="preserve">години </w:t>
      </w:r>
      <w:r w:rsidRPr="00C167B4">
        <w:rPr>
          <w:rFonts w:ascii="Times New Roman" w:eastAsia="Times New Roman" w:hAnsi="Times New Roman" w:cs="Times New Roman"/>
          <w:color w:val="auto"/>
          <w:sz w:val="28"/>
          <w:szCs w:val="28"/>
          <w:lang w:val="uk-UA" w:bidi="ar-SA"/>
        </w:rPr>
        <w:t>на вибірково-обов’язкові предмети діляться між двома обраними предметами</w:t>
      </w:r>
      <w:r>
        <w:rPr>
          <w:rFonts w:ascii="Times New Roman" w:eastAsia="Times New Roman" w:hAnsi="Times New Roman" w:cs="Times New Roman"/>
          <w:color w:val="auto"/>
          <w:sz w:val="28"/>
          <w:szCs w:val="28"/>
          <w:lang w:val="uk-UA" w:bidi="ar-SA"/>
        </w:rPr>
        <w:t xml:space="preserve"> в обсязі 1,5 год. на кожен). </w:t>
      </w:r>
    </w:p>
    <w:p w:rsidR="00861442" w:rsidRDefault="00861442" w:rsidP="00861442">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Частину</w:t>
      </w:r>
      <w:r>
        <w:rPr>
          <w:rFonts w:ascii="Times New Roman" w:eastAsia="Times New Roman" w:hAnsi="Times New Roman" w:cs="Times New Roman"/>
          <w:color w:val="auto"/>
          <w:sz w:val="28"/>
          <w:szCs w:val="28"/>
          <w:lang w:val="uk-UA" w:bidi="ar-SA"/>
        </w:rPr>
        <w:t xml:space="preserve"> навчальних годин навчального плану</w:t>
      </w:r>
      <w:r w:rsidRPr="00C167B4">
        <w:rPr>
          <w:rFonts w:ascii="Times New Roman" w:eastAsia="Times New Roman" w:hAnsi="Times New Roman" w:cs="Times New Roman"/>
          <w:color w:val="auto"/>
          <w:sz w:val="28"/>
          <w:szCs w:val="28"/>
          <w:lang w:val="uk-UA" w:bidi="ar-SA"/>
        </w:rPr>
        <w:t xml:space="preserve">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w:t>
      </w:r>
      <w:r>
        <w:rPr>
          <w:rFonts w:ascii="Times New Roman" w:eastAsia="Times New Roman" w:hAnsi="Times New Roman" w:cs="Times New Roman"/>
          <w:color w:val="auto"/>
          <w:sz w:val="28"/>
          <w:szCs w:val="28"/>
          <w:lang w:val="uk-UA" w:bidi="ar-SA"/>
        </w:rPr>
        <w:t>у його реалізацію.</w:t>
      </w:r>
    </w:p>
    <w:p w:rsidR="00AA0A34" w:rsidRDefault="00861442" w:rsidP="00AA0A3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Зміст профілю навчанн</w:t>
      </w:r>
      <w:r>
        <w:rPr>
          <w:rFonts w:ascii="Times New Roman" w:eastAsia="Times New Roman" w:hAnsi="Times New Roman" w:cs="Times New Roman"/>
          <w:color w:val="auto"/>
          <w:sz w:val="28"/>
          <w:szCs w:val="28"/>
          <w:lang w:val="uk-UA" w:bidi="ar-SA"/>
        </w:rPr>
        <w:t xml:space="preserve">я реалізується системою окремих </w:t>
      </w:r>
      <w:r w:rsidR="00AA0A34">
        <w:rPr>
          <w:rFonts w:ascii="Times New Roman" w:eastAsia="Times New Roman" w:hAnsi="Times New Roman" w:cs="Times New Roman"/>
          <w:color w:val="auto"/>
          <w:sz w:val="28"/>
          <w:szCs w:val="28"/>
          <w:lang w:val="uk-UA" w:bidi="ar-SA"/>
        </w:rPr>
        <w:t>предметів, що вивчаютьс</w:t>
      </w:r>
      <w:r>
        <w:rPr>
          <w:rFonts w:ascii="Times New Roman" w:eastAsia="Times New Roman" w:hAnsi="Times New Roman" w:cs="Times New Roman"/>
          <w:color w:val="auto"/>
          <w:sz w:val="28"/>
          <w:szCs w:val="28"/>
          <w:lang w:val="uk-UA" w:bidi="ar-SA"/>
        </w:rPr>
        <w:t>я на профільному рівні</w:t>
      </w:r>
      <w:r w:rsidR="00AA0A34">
        <w:rPr>
          <w:rFonts w:ascii="Times New Roman" w:eastAsia="Times New Roman" w:hAnsi="Times New Roman" w:cs="Times New Roman"/>
          <w:color w:val="auto"/>
          <w:sz w:val="28"/>
          <w:szCs w:val="28"/>
          <w:lang w:val="uk-UA" w:bidi="ar-SA"/>
        </w:rPr>
        <w:t xml:space="preserve">: </w:t>
      </w:r>
      <w:r w:rsidR="00AA0A34" w:rsidRPr="00C167B4">
        <w:rPr>
          <w:rFonts w:ascii="Times New Roman" w:eastAsia="Times New Roman" w:hAnsi="Times New Roman" w:cs="Times New Roman"/>
          <w:color w:val="auto"/>
          <w:sz w:val="28"/>
          <w:szCs w:val="28"/>
          <w:lang w:val="uk-UA" w:bidi="ar-SA"/>
        </w:rPr>
        <w:t>«Українська мова», «Українська література»,</w:t>
      </w:r>
      <w:r>
        <w:rPr>
          <w:rFonts w:ascii="Times New Roman" w:eastAsia="Times New Roman" w:hAnsi="Times New Roman" w:cs="Times New Roman"/>
          <w:color w:val="auto"/>
          <w:sz w:val="28"/>
          <w:szCs w:val="28"/>
          <w:lang w:val="uk-UA" w:bidi="ar-SA"/>
        </w:rPr>
        <w:t xml:space="preserve"> «Історія України»;</w:t>
      </w:r>
    </w:p>
    <w:p w:rsidR="00861442" w:rsidRPr="00C167B4" w:rsidRDefault="00861442" w:rsidP="00861442">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p>
    <w:p w:rsidR="00861442" w:rsidRDefault="00861442" w:rsidP="00861442">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курси за вибором, до яких належать сп</w:t>
      </w:r>
      <w:r>
        <w:rPr>
          <w:rFonts w:ascii="Times New Roman" w:eastAsia="Times New Roman" w:hAnsi="Times New Roman" w:cs="Times New Roman"/>
          <w:color w:val="auto"/>
          <w:sz w:val="28"/>
          <w:szCs w:val="28"/>
          <w:lang w:val="uk-UA" w:bidi="ar-SA"/>
        </w:rPr>
        <w:t>еціальні і факультативні курси («Готуємось  до ЗНО з математики», «</w:t>
      </w:r>
      <w:r w:rsidR="00BD0295">
        <w:rPr>
          <w:rFonts w:ascii="Times New Roman" w:eastAsia="Times New Roman" w:hAnsi="Times New Roman" w:cs="Times New Roman"/>
          <w:color w:val="auto"/>
          <w:sz w:val="28"/>
          <w:szCs w:val="28"/>
          <w:lang w:val="uk-UA" w:bidi="ar-SA"/>
        </w:rPr>
        <w:t>Фінансова грамотність</w:t>
      </w:r>
      <w:r>
        <w:rPr>
          <w:rFonts w:ascii="Times New Roman" w:eastAsia="Times New Roman" w:hAnsi="Times New Roman" w:cs="Times New Roman"/>
          <w:color w:val="auto"/>
          <w:sz w:val="28"/>
          <w:szCs w:val="28"/>
          <w:lang w:val="uk-UA" w:bidi="ar-SA"/>
        </w:rPr>
        <w:t>»</w:t>
      </w:r>
      <w:r w:rsidR="00BD0295">
        <w:rPr>
          <w:rFonts w:ascii="Times New Roman" w:eastAsia="Times New Roman" w:hAnsi="Times New Roman" w:cs="Times New Roman"/>
          <w:color w:val="auto"/>
          <w:sz w:val="28"/>
          <w:szCs w:val="28"/>
          <w:lang w:val="uk-UA" w:bidi="ar-SA"/>
        </w:rPr>
        <w:t>, факультатив з історії України</w:t>
      </w:r>
      <w:r w:rsidR="00060B43">
        <w:rPr>
          <w:rFonts w:ascii="Times New Roman" w:eastAsia="Times New Roman" w:hAnsi="Times New Roman" w:cs="Times New Roman"/>
          <w:color w:val="auto"/>
          <w:sz w:val="28"/>
          <w:szCs w:val="28"/>
          <w:lang w:val="uk-UA" w:bidi="ar-SA"/>
        </w:rPr>
        <w:t>, «Українознавство»</w:t>
      </w:r>
      <w:r>
        <w:rPr>
          <w:rFonts w:ascii="Times New Roman" w:eastAsia="Times New Roman" w:hAnsi="Times New Roman" w:cs="Times New Roman"/>
          <w:color w:val="auto"/>
          <w:sz w:val="28"/>
          <w:szCs w:val="28"/>
          <w:lang w:val="uk-UA" w:bidi="ar-SA"/>
        </w:rPr>
        <w:t>).</w:t>
      </w:r>
    </w:p>
    <w:p w:rsidR="001F336C" w:rsidRPr="00C167B4" w:rsidRDefault="001F336C" w:rsidP="001F336C">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Рішення про розподіл годин для формування відповідного профілю навчання прий</w:t>
      </w:r>
      <w:r>
        <w:rPr>
          <w:rFonts w:ascii="Times New Roman" w:eastAsia="Times New Roman" w:hAnsi="Times New Roman" w:cs="Times New Roman"/>
          <w:color w:val="auto"/>
          <w:sz w:val="28"/>
          <w:szCs w:val="28"/>
          <w:lang w:val="uk-UA" w:eastAsia="uk-UA" w:bidi="ar-SA"/>
        </w:rPr>
        <w:t xml:space="preserve">нято на засіданні педагогічної </w:t>
      </w:r>
      <w:r w:rsidR="00BD0295">
        <w:rPr>
          <w:rFonts w:ascii="Times New Roman" w:eastAsia="Times New Roman" w:hAnsi="Times New Roman" w:cs="Times New Roman"/>
          <w:color w:val="auto"/>
          <w:sz w:val="28"/>
          <w:szCs w:val="28"/>
          <w:lang w:val="uk-UA" w:eastAsia="uk-UA" w:bidi="ar-SA"/>
        </w:rPr>
        <w:t>ради (протокол №4 від 28.02.2020</w:t>
      </w:r>
      <w:r>
        <w:rPr>
          <w:rFonts w:ascii="Times New Roman" w:eastAsia="Times New Roman" w:hAnsi="Times New Roman" w:cs="Times New Roman"/>
          <w:color w:val="auto"/>
          <w:sz w:val="28"/>
          <w:szCs w:val="28"/>
          <w:lang w:val="uk-UA" w:eastAsia="uk-UA" w:bidi="ar-SA"/>
        </w:rPr>
        <w:t>) з врахуванням</w:t>
      </w:r>
      <w:r w:rsidRPr="00C167B4">
        <w:rPr>
          <w:rFonts w:ascii="Times New Roman" w:eastAsia="Times New Roman" w:hAnsi="Times New Roman" w:cs="Times New Roman"/>
          <w:color w:val="auto"/>
          <w:sz w:val="28"/>
          <w:szCs w:val="28"/>
          <w:lang w:val="uk-UA" w:eastAsia="uk-UA" w:bidi="ar-SA"/>
        </w:rPr>
        <w:t xml:space="preserve"> освітні</w:t>
      </w:r>
      <w:r>
        <w:rPr>
          <w:rFonts w:ascii="Times New Roman" w:eastAsia="Times New Roman" w:hAnsi="Times New Roman" w:cs="Times New Roman"/>
          <w:color w:val="auto"/>
          <w:sz w:val="28"/>
          <w:szCs w:val="28"/>
          <w:lang w:val="uk-UA" w:eastAsia="uk-UA" w:bidi="ar-SA"/>
        </w:rPr>
        <w:t>х потреб учнів, регіональних особливостей, кадрового</w:t>
      </w:r>
      <w:r w:rsidRPr="00C167B4">
        <w:rPr>
          <w:rFonts w:ascii="Times New Roman" w:eastAsia="Times New Roman" w:hAnsi="Times New Roman" w:cs="Times New Roman"/>
          <w:color w:val="auto"/>
          <w:sz w:val="28"/>
          <w:szCs w:val="28"/>
          <w:lang w:val="uk-UA" w:eastAsia="uk-UA" w:bidi="ar-SA"/>
        </w:rPr>
        <w:t xml:space="preserve"> за</w:t>
      </w:r>
      <w:r>
        <w:rPr>
          <w:rFonts w:ascii="Times New Roman" w:eastAsia="Times New Roman" w:hAnsi="Times New Roman" w:cs="Times New Roman"/>
          <w:color w:val="auto"/>
          <w:sz w:val="28"/>
          <w:szCs w:val="28"/>
          <w:lang w:val="uk-UA" w:eastAsia="uk-UA" w:bidi="ar-SA"/>
        </w:rPr>
        <w:t>безпечення, матеріально-технічної бази</w:t>
      </w:r>
      <w:r w:rsidRPr="00C167B4">
        <w:rPr>
          <w:rFonts w:ascii="Times New Roman" w:eastAsia="Times New Roman" w:hAnsi="Times New Roman" w:cs="Times New Roman"/>
          <w:color w:val="auto"/>
          <w:sz w:val="28"/>
          <w:szCs w:val="28"/>
          <w:lang w:val="uk-UA" w:eastAsia="uk-UA" w:bidi="ar-SA"/>
        </w:rPr>
        <w:t xml:space="preserve">. </w:t>
      </w:r>
    </w:p>
    <w:p w:rsidR="001273BA" w:rsidRPr="00C167B4" w:rsidRDefault="001273BA" w:rsidP="001273BA">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bidi="ar-SA"/>
        </w:rPr>
        <w:t>У процесі складання власного навчаль</w:t>
      </w:r>
      <w:r>
        <w:rPr>
          <w:rFonts w:ascii="Times New Roman" w:eastAsia="Times New Roman" w:hAnsi="Times New Roman" w:cs="Times New Roman"/>
          <w:color w:val="auto"/>
          <w:sz w:val="28"/>
          <w:szCs w:val="28"/>
          <w:lang w:val="uk-UA" w:bidi="ar-SA"/>
        </w:rPr>
        <w:t>ного плану враховано</w:t>
      </w:r>
      <w:r w:rsidRPr="00C167B4">
        <w:rPr>
          <w:rFonts w:ascii="Times New Roman" w:eastAsia="Times New Roman" w:hAnsi="Times New Roman" w:cs="Times New Roman"/>
          <w:color w:val="auto"/>
          <w:sz w:val="28"/>
          <w:szCs w:val="28"/>
          <w:lang w:val="uk-UA" w:bidi="ar-SA"/>
        </w:rPr>
        <w:t>, що:</w:t>
      </w:r>
    </w:p>
    <w:p w:rsidR="001273BA" w:rsidRPr="00C167B4" w:rsidRDefault="001273BA" w:rsidP="001273BA">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профіль навчання передбачає можливість вивчення профільних предметів з різних освітніх галузей</w:t>
      </w:r>
      <w:r>
        <w:rPr>
          <w:rFonts w:ascii="Times New Roman" w:eastAsia="Times New Roman" w:hAnsi="Times New Roman" w:cs="Times New Roman"/>
          <w:color w:val="auto"/>
          <w:sz w:val="28"/>
          <w:szCs w:val="28"/>
          <w:lang w:val="uk-UA" w:bidi="ar-SA"/>
        </w:rPr>
        <w:t xml:space="preserve"> (історії, філології)</w:t>
      </w:r>
      <w:r w:rsidRPr="00C167B4">
        <w:rPr>
          <w:rFonts w:ascii="Times New Roman" w:eastAsia="Times New Roman" w:hAnsi="Times New Roman" w:cs="Times New Roman"/>
          <w:color w:val="auto"/>
          <w:sz w:val="28"/>
          <w:szCs w:val="28"/>
          <w:lang w:val="uk-UA" w:bidi="ar-SA"/>
        </w:rPr>
        <w:t xml:space="preserve">; </w:t>
      </w:r>
    </w:p>
    <w:p w:rsidR="001273BA" w:rsidRPr="00C167B4" w:rsidRDefault="001273BA" w:rsidP="001273BA">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lastRenderedPageBreak/>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1273BA" w:rsidRPr="00C167B4" w:rsidRDefault="001273BA" w:rsidP="001273BA">
      <w:pPr>
        <w:widowControl/>
        <w:ind w:firstLine="708"/>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залишок</w:t>
      </w:r>
      <w:r w:rsidRPr="00C167B4">
        <w:rPr>
          <w:rFonts w:ascii="Times New Roman" w:eastAsia="Times New Roman" w:hAnsi="Times New Roman" w:cs="Times New Roman"/>
          <w:color w:val="auto"/>
          <w:sz w:val="28"/>
          <w:szCs w:val="28"/>
          <w:lang w:val="uk-UA" w:bidi="ar-SA"/>
        </w:rPr>
        <w:t xml:space="preserve"> навчальних годин, передбачених на вивчення профільни</w:t>
      </w:r>
      <w:r>
        <w:rPr>
          <w:rFonts w:ascii="Times New Roman" w:eastAsia="Times New Roman" w:hAnsi="Times New Roman" w:cs="Times New Roman"/>
          <w:color w:val="auto"/>
          <w:sz w:val="28"/>
          <w:szCs w:val="28"/>
          <w:lang w:val="uk-UA" w:bidi="ar-SA"/>
        </w:rPr>
        <w:t>х предметів, передбачено використовувати</w:t>
      </w:r>
      <w:r w:rsidRPr="00C167B4">
        <w:rPr>
          <w:rFonts w:ascii="Times New Roman" w:eastAsia="Times New Roman" w:hAnsi="Times New Roman" w:cs="Times New Roman"/>
          <w:color w:val="auto"/>
          <w:sz w:val="28"/>
          <w:szCs w:val="28"/>
          <w:lang w:val="uk-UA" w:bidi="ar-SA"/>
        </w:rPr>
        <w:t xml:space="preserve"> для збільшення кількості годин на вивчення базових предметів, для вивчення спец</w:t>
      </w:r>
      <w:r w:rsidR="002227D9">
        <w:rPr>
          <w:rFonts w:ascii="Times New Roman" w:eastAsia="Times New Roman" w:hAnsi="Times New Roman" w:cs="Times New Roman"/>
          <w:color w:val="auto"/>
          <w:sz w:val="28"/>
          <w:szCs w:val="28"/>
          <w:lang w:val="uk-UA" w:bidi="ar-SA"/>
        </w:rPr>
        <w:t>іальних і факультативних курсів, зокрема на вивчення предмету «Захист Вітчизни».</w:t>
      </w:r>
      <w:r w:rsidRPr="00C167B4">
        <w:rPr>
          <w:rFonts w:ascii="Times New Roman" w:eastAsia="Times New Roman" w:hAnsi="Times New Roman" w:cs="Times New Roman"/>
          <w:color w:val="auto"/>
          <w:sz w:val="28"/>
          <w:szCs w:val="28"/>
          <w:lang w:val="uk-UA" w:bidi="ar-SA"/>
        </w:rPr>
        <w:t xml:space="preserve"> </w:t>
      </w:r>
    </w:p>
    <w:p w:rsidR="001273BA" w:rsidRPr="00C167B4" w:rsidRDefault="001273BA" w:rsidP="001273BA">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Факультативні курси є засобом задоволення пізнавальних інтересів та освітніх потреб учнів у галузях, які загалом не пов’язані з обраним профілем навчання. Наприклад, учні, які навчаються за профілем </w:t>
      </w:r>
      <w:r>
        <w:rPr>
          <w:rFonts w:ascii="Times New Roman" w:eastAsia="Times New Roman" w:hAnsi="Times New Roman" w:cs="Times New Roman"/>
          <w:color w:val="auto"/>
          <w:sz w:val="28"/>
          <w:szCs w:val="28"/>
          <w:lang w:val="uk-UA" w:bidi="ar-SA"/>
        </w:rPr>
        <w:t xml:space="preserve">суспільно-гуманітарного </w:t>
      </w:r>
      <w:r w:rsidRPr="00C167B4">
        <w:rPr>
          <w:rFonts w:ascii="Times New Roman" w:eastAsia="Times New Roman" w:hAnsi="Times New Roman" w:cs="Times New Roman"/>
          <w:color w:val="auto"/>
          <w:sz w:val="28"/>
          <w:szCs w:val="28"/>
          <w:lang w:val="uk-UA" w:bidi="ar-SA"/>
        </w:rPr>
        <w:t xml:space="preserve"> спрямування, можуть удосконалювати свої знання з </w:t>
      </w:r>
      <w:r>
        <w:rPr>
          <w:rFonts w:ascii="Times New Roman" w:eastAsia="Times New Roman" w:hAnsi="Times New Roman" w:cs="Times New Roman"/>
          <w:color w:val="auto"/>
          <w:sz w:val="28"/>
          <w:szCs w:val="28"/>
          <w:lang w:val="uk-UA" w:bidi="ar-SA"/>
        </w:rPr>
        <w:t xml:space="preserve">математики, економіки. </w:t>
      </w:r>
      <w:r w:rsidRPr="00C167B4">
        <w:rPr>
          <w:rFonts w:ascii="Times New Roman" w:eastAsia="Times New Roman" w:hAnsi="Times New Roman" w:cs="Times New Roman"/>
          <w:color w:val="auto"/>
          <w:sz w:val="28"/>
          <w:szCs w:val="28"/>
          <w:lang w:val="uk-UA" w:bidi="ar-SA"/>
        </w:rPr>
        <w:t xml:space="preserve">Факультативні курси реалізуються за рахунок додаткових годин, передбачених планом. </w:t>
      </w:r>
    </w:p>
    <w:p w:rsidR="001273BA" w:rsidRPr="00C167B4" w:rsidRDefault="001273BA" w:rsidP="001273BA">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З метою уникнення одногодинного тижневого вивчення певного предмета або курсу заклад освіти може планувати його вивчення концентровано (впродовж чверті, семестру, навчального року). </w:t>
      </w:r>
    </w:p>
    <w:p w:rsidR="00AA0A34" w:rsidRPr="001273BA" w:rsidRDefault="001273BA" w:rsidP="001273BA">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їхнє навчання в закладах освіти іншого типу (художніх, музичних, спортивних шко</w:t>
      </w:r>
      <w:r>
        <w:rPr>
          <w:rFonts w:ascii="Times New Roman" w:eastAsia="Calibri" w:hAnsi="Times New Roman" w:cs="Times New Roman"/>
          <w:color w:val="auto"/>
          <w:sz w:val="28"/>
          <w:szCs w:val="28"/>
          <w:lang w:val="uk-UA" w:bidi="ar-SA"/>
        </w:rPr>
        <w:t xml:space="preserve">лах тощо). Так, </w:t>
      </w:r>
      <w:r w:rsidRPr="00C167B4">
        <w:rPr>
          <w:rFonts w:ascii="Times New Roman" w:eastAsia="Calibri" w:hAnsi="Times New Roman" w:cs="Times New Roman"/>
          <w:color w:val="auto"/>
          <w:sz w:val="28"/>
          <w:szCs w:val="28"/>
          <w:lang w:val="uk-UA" w:bidi="ar-SA"/>
        </w:rPr>
        <w:t>за рішенням педагогічної ради при оцінюванні учнів дозволяється враховувати результати їх навчання з відповідних предметів (музика, фізична культура т</w:t>
      </w:r>
      <w:r>
        <w:rPr>
          <w:rFonts w:ascii="Times New Roman" w:eastAsia="Calibri" w:hAnsi="Times New Roman" w:cs="Times New Roman"/>
          <w:color w:val="auto"/>
          <w:sz w:val="28"/>
          <w:szCs w:val="28"/>
          <w:lang w:val="uk-UA" w:bidi="ar-SA"/>
        </w:rPr>
        <w:t>а ін.) у позашкільних закладах.</w:t>
      </w:r>
    </w:p>
    <w:p w:rsidR="00AA0A34" w:rsidRDefault="00AA0A34" w:rsidP="00C167B4">
      <w:pPr>
        <w:widowControl/>
        <w:ind w:firstLine="709"/>
        <w:jc w:val="both"/>
        <w:rPr>
          <w:rFonts w:ascii="Times New Roman" w:eastAsia="Times New Roman" w:hAnsi="Times New Roman" w:cs="Times New Roman"/>
          <w:color w:val="auto"/>
          <w:sz w:val="28"/>
          <w:szCs w:val="28"/>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Calibri" w:hAnsi="Times New Roman" w:cs="Times New Roman"/>
          <w:i/>
          <w:color w:val="auto"/>
          <w:sz w:val="28"/>
          <w:szCs w:val="28"/>
          <w:lang w:val="uk-UA" w:bidi="ar-SA"/>
        </w:rPr>
        <w:t>Очікувані результати навчання здобувачів освіти.</w:t>
      </w:r>
      <w:r w:rsidRPr="00C167B4">
        <w:rPr>
          <w:rFonts w:ascii="Times New Roman" w:eastAsia="Calibri" w:hAnsi="Times New Roman" w:cs="Times New Roman"/>
          <w:color w:val="auto"/>
          <w:sz w:val="28"/>
          <w:szCs w:val="28"/>
          <w:lang w:val="uk-UA" w:bidi="ar-SA"/>
        </w:rPr>
        <w:t xml:space="preserve"> </w:t>
      </w:r>
      <w:bookmarkStart w:id="1" w:name="_Toc486538639"/>
      <w:r w:rsidRPr="00C167B4">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C167B4" w:rsidRPr="00C167B4" w:rsidRDefault="00C167B4" w:rsidP="00C167B4">
      <w:pPr>
        <w:widowControl/>
        <w:ind w:firstLine="709"/>
        <w:jc w:val="both"/>
        <w:rPr>
          <w:rFonts w:ascii="Times New Roman" w:eastAsia="Times New Roman" w:hAnsi="Times New Roman" w:cs="Times New Roman"/>
          <w:color w:val="auto"/>
          <w:sz w:val="18"/>
          <w:szCs w:val="18"/>
          <w:highlight w:val="white"/>
          <w:lang w:val="uk-UA" w:bidi="ar-S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C167B4" w:rsidRPr="00C167B4" w:rsidTr="00C167B4">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lang w:val="uk-UA" w:bidi="ar-S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highlight w:val="white"/>
                <w:lang w:val="uk-UA" w:bidi="ar-SA"/>
              </w:rPr>
              <w:t>Компоненти</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C167B4">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w:t>
            </w:r>
            <w:r w:rsidRPr="00C167B4">
              <w:rPr>
                <w:rFonts w:ascii="Times New Roman" w:eastAsia="Times New Roman" w:hAnsi="Times New Roman" w:cs="Times New Roman"/>
                <w:color w:val="auto"/>
                <w:sz w:val="28"/>
                <w:szCs w:val="28"/>
                <w:highlight w:val="white"/>
                <w:lang w:val="uk-UA" w:bidi="ar-SA"/>
              </w:rPr>
              <w:lastRenderedPageBreak/>
              <w:t>теорем</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Calibri" w:hAnsi="Times New Roman" w:cs="Times New Roman"/>
                <w:sz w:val="28"/>
                <w:szCs w:val="28"/>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Calibri" w:hAnsi="Times New Roman" w:cs="Times New Roman"/>
                <w:sz w:val="28"/>
                <w:szCs w:val="28"/>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Основні </w:t>
            </w:r>
            <w:r w:rsidRPr="00C167B4">
              <w:rPr>
                <w:rFonts w:ascii="Times New Roman" w:eastAsia="Times New Roman" w:hAnsi="Times New Roman" w:cs="Times New Roman"/>
                <w:color w:val="auto"/>
                <w:sz w:val="28"/>
                <w:szCs w:val="28"/>
                <w:highlight w:val="white"/>
                <w:lang w:val="uk-UA" w:bidi="ar-SA"/>
              </w:rPr>
              <w:lastRenderedPageBreak/>
              <w:t>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lastRenderedPageBreak/>
              <w:t>Уміння:</w:t>
            </w:r>
            <w:r w:rsidRPr="00C167B4">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w:t>
            </w:r>
            <w:r w:rsidRPr="00C167B4">
              <w:rPr>
                <w:rFonts w:ascii="Times New Roman" w:eastAsia="Times New Roman" w:hAnsi="Times New Roman" w:cs="Times New Roman"/>
                <w:color w:val="auto"/>
                <w:sz w:val="28"/>
                <w:szCs w:val="28"/>
                <w:highlight w:val="white"/>
                <w:lang w:val="uk-UA" w:bidi="ar-SA"/>
              </w:rPr>
              <w:lastRenderedPageBreak/>
              <w:t>довкіллі; будувати та досліджувати природні явища і процеси</w:t>
            </w:r>
            <w:r w:rsidRPr="00C167B4">
              <w:rPr>
                <w:rFonts w:ascii="Times New Roman" w:eastAsia="Times New Roman" w:hAnsi="Times New Roman" w:cs="Times New Roman"/>
                <w:color w:val="auto"/>
                <w:sz w:val="28"/>
                <w:szCs w:val="28"/>
                <w:lang w:val="uk-UA" w:bidi="ar-SA"/>
              </w:rPr>
              <w:t>; послуговуватися технологічними пристроями</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C167B4">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w:t>
            </w:r>
            <w:r w:rsidRPr="00C167B4">
              <w:rPr>
                <w:rFonts w:ascii="Times New Roman" w:eastAsia="Times New Roman" w:hAnsi="Times New Roman" w:cs="Times New Roman"/>
                <w:color w:val="auto"/>
                <w:sz w:val="28"/>
                <w:szCs w:val="28"/>
                <w:highlight w:val="white"/>
                <w:lang w:val="uk-UA" w:bidi="ar-SA"/>
              </w:rPr>
              <w:lastRenderedPageBreak/>
              <w:t>шукаючи оптимальних способів розв’язання життєвого завдання.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 xml:space="preserve">Уміння: </w:t>
            </w:r>
            <w:r w:rsidRPr="00C167B4">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C167B4" w:rsidRPr="000609CE"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окремого </w:t>
            </w:r>
            <w:r w:rsidRPr="00C167B4">
              <w:rPr>
                <w:rFonts w:ascii="Times New Roman" w:eastAsia="Times New Roman" w:hAnsi="Times New Roman" w:cs="Times New Roman"/>
                <w:color w:val="auto"/>
                <w:sz w:val="28"/>
                <w:szCs w:val="28"/>
                <w:shd w:val="clear" w:color="auto" w:fill="FFFFFF"/>
                <w:lang w:val="uk-UA" w:bidi="ar-SA"/>
              </w:rPr>
              <w:lastRenderedPageBreak/>
              <w:t xml:space="preserve">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r w:rsidRPr="00C167B4">
        <w:rPr>
          <w:rFonts w:ascii="Times New Roman" w:eastAsia="Calibri" w:hAnsi="Times New Roman" w:cs="Times New Roman"/>
          <w:color w:val="auto"/>
          <w:sz w:val="28"/>
          <w:szCs w:val="28"/>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C167B4">
        <w:rPr>
          <w:rFonts w:ascii="Times New Roman" w:eastAsia="Calibri" w:hAnsi="Times New Roman" w:cs="Times New Roman"/>
          <w:b/>
          <w:color w:val="auto"/>
          <w:sz w:val="28"/>
          <w:szCs w:val="28"/>
          <w:highlight w:val="white"/>
          <w:lang w:val="uk-UA" w:bidi="ar-SA"/>
        </w:rPr>
        <w:t xml:space="preserve"> </w:t>
      </w:r>
      <w:r w:rsidRPr="00C167B4">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предмети за вибором;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роботу в проектах;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C167B4" w:rsidRPr="00C167B4" w:rsidTr="00C167B4">
        <w:trPr>
          <w:trHeight w:val="20"/>
        </w:trPr>
        <w:tc>
          <w:tcPr>
            <w:tcW w:w="1668"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lang w:val="uk-UA" w:bidi="ar-SA"/>
              </w:rPr>
              <w:t>Наскрізна лінія</w:t>
            </w:r>
          </w:p>
        </w:tc>
        <w:tc>
          <w:tcPr>
            <w:tcW w:w="8620"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highlight w:val="white"/>
                <w:lang w:val="uk-UA" w:bidi="ar-SA"/>
              </w:rPr>
              <w:t>Коротка характеристика</w:t>
            </w:r>
          </w:p>
        </w:tc>
      </w:tr>
      <w:tr w:rsidR="00C167B4" w:rsidRPr="000609CE"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lastRenderedPageBreak/>
              <w:t>Екологічна безпека й сталий розвиток</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C167B4" w:rsidRPr="000609CE"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167B4" w:rsidRPr="000609CE" w:rsidTr="00C167B4">
        <w:trPr>
          <w:cantSplit/>
          <w:trHeight w:val="325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Здоров'я і безпека</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167B4" w:rsidRPr="000609CE"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167B4" w:rsidRPr="00C167B4" w:rsidRDefault="00C167B4" w:rsidP="00C167B4">
            <w:pPr>
              <w:widowControl/>
              <w:ind w:firstLine="708"/>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167B4" w:rsidRPr="00C167B4" w:rsidRDefault="00C167B4" w:rsidP="00C167B4">
      <w:pPr>
        <w:widowControl/>
        <w:jc w:val="both"/>
        <w:rPr>
          <w:rFonts w:ascii="Times New Roman" w:eastAsia="Times New Roman" w:hAnsi="Times New Roman" w:cs="Times New Roman"/>
          <w:color w:val="auto"/>
          <w:sz w:val="18"/>
          <w:szCs w:val="18"/>
          <w:highlight w:val="white"/>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w:t>
      </w:r>
      <w:r w:rsidRPr="00C167B4">
        <w:rPr>
          <w:rFonts w:ascii="Times New Roman" w:eastAsia="Times New Roman" w:hAnsi="Times New Roman" w:cs="Times New Roman"/>
          <w:color w:val="auto"/>
          <w:sz w:val="28"/>
          <w:szCs w:val="28"/>
          <w:highlight w:val="white"/>
          <w:lang w:val="uk-UA" w:bidi="ar-SA"/>
        </w:rPr>
        <w:lastRenderedPageBreak/>
        <w:t xml:space="preserve">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Вимоги до осіб, які можуть розпочинати здобуття профільної середньої освіти.</w:t>
      </w:r>
      <w:r w:rsidRPr="00C167B4">
        <w:rPr>
          <w:rFonts w:ascii="Times New Roman" w:eastAsia="Calibri" w:hAnsi="Times New Roman" w:cs="Times New Roman"/>
          <w:color w:val="auto"/>
          <w:sz w:val="28"/>
          <w:szCs w:val="28"/>
          <w:lang w:val="uk-UA" w:bidi="ar-S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Перелік освітніх галузей.</w:t>
      </w:r>
      <w:r w:rsidRPr="00C167B4">
        <w:rPr>
          <w:rFonts w:ascii="Times New Roman" w:eastAsia="Calibri" w:hAnsi="Times New Roman" w:cs="Times New Roman"/>
          <w:color w:val="auto"/>
          <w:sz w:val="28"/>
          <w:szCs w:val="28"/>
          <w:lang w:val="uk-UA" w:bidi="ar-SA"/>
        </w:rPr>
        <w:t xml:space="preserve"> </w:t>
      </w:r>
      <w:r w:rsidR="001273BA">
        <w:rPr>
          <w:rFonts w:ascii="Times New Roman" w:eastAsia="Calibri" w:hAnsi="Times New Roman" w:cs="Times New Roman"/>
          <w:color w:val="auto"/>
          <w:sz w:val="28"/>
          <w:szCs w:val="28"/>
          <w:lang w:val="uk-UA" w:bidi="ar-SA"/>
        </w:rPr>
        <w:t>О</w:t>
      </w:r>
      <w:r w:rsidRPr="00C167B4">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Мови і літератури </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Суспільствознавство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Природознавство</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Здоров’я і фізична культура</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Логічна послідовність вивчення предметів</w:t>
      </w:r>
      <w:r w:rsidRPr="00C167B4">
        <w:rPr>
          <w:rFonts w:ascii="Times New Roman" w:eastAsia="Calibri" w:hAnsi="Times New Roman" w:cs="Times New Roman"/>
          <w:color w:val="auto"/>
          <w:sz w:val="28"/>
          <w:szCs w:val="28"/>
          <w:lang w:val="uk-UA" w:bidi="ar-SA"/>
        </w:rPr>
        <w:t xml:space="preserve"> розкривається у відповідних </w:t>
      </w:r>
      <w:r w:rsidRPr="00C167B4">
        <w:rPr>
          <w:rFonts w:ascii="Times New Roman" w:eastAsia="Calibri" w:hAnsi="Times New Roman" w:cs="Times New Roman"/>
          <w:i/>
          <w:color w:val="auto"/>
          <w:sz w:val="28"/>
          <w:szCs w:val="28"/>
          <w:lang w:val="uk-UA" w:bidi="ar-SA"/>
        </w:rPr>
        <w:t>навчальних</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i/>
          <w:color w:val="auto"/>
          <w:sz w:val="28"/>
          <w:szCs w:val="28"/>
          <w:lang w:val="uk-UA" w:bidi="ar-SA"/>
        </w:rPr>
        <w:t>програмах</w:t>
      </w:r>
      <w:r w:rsidRPr="00C167B4">
        <w:rPr>
          <w:rFonts w:ascii="Times New Roman" w:eastAsia="Calibri" w:hAnsi="Times New Roman" w:cs="Times New Roman"/>
          <w:color w:val="auto"/>
          <w:sz w:val="28"/>
          <w:szCs w:val="28"/>
          <w:lang w:val="uk-UA" w:bidi="ar-SA"/>
        </w:rPr>
        <w:t>.</w:t>
      </w:r>
    </w:p>
    <w:p w:rsidR="00C167B4" w:rsidRPr="00C167B4" w:rsidRDefault="001273BA" w:rsidP="00C167B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i/>
          <w:color w:val="auto"/>
          <w:sz w:val="28"/>
          <w:szCs w:val="28"/>
          <w:lang w:val="uk-UA" w:bidi="ar-SA"/>
        </w:rPr>
        <w:t>Ф</w:t>
      </w:r>
      <w:r w:rsidR="00C167B4" w:rsidRPr="00C167B4">
        <w:rPr>
          <w:rFonts w:ascii="Times New Roman" w:eastAsia="Calibri" w:hAnsi="Times New Roman" w:cs="Times New Roman"/>
          <w:i/>
          <w:color w:val="auto"/>
          <w:sz w:val="28"/>
          <w:szCs w:val="28"/>
          <w:lang w:val="uk-UA" w:bidi="ar-SA"/>
        </w:rPr>
        <w:t>орми організації освітнього процесу.</w:t>
      </w:r>
      <w:r w:rsidR="00C167B4" w:rsidRPr="00C167B4">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формування компетентностей;</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розвитку компетентностей;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корекції основних компетентностей;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eastAsia="uk-UA" w:bidi="ar-SA"/>
        </w:rPr>
        <w:t>комбінований урок</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C167B4">
        <w:rPr>
          <w:rFonts w:ascii="Times New Roman" w:eastAsia="Times New Roman" w:hAnsi="Times New Roman" w:cs="Times New Roman"/>
          <w:color w:val="auto"/>
          <w:sz w:val="28"/>
          <w:szCs w:val="28"/>
          <w:lang w:val="uk-UA" w:eastAsia="uk-UA" w:bidi="ar-SA"/>
        </w:rPr>
        <w:t xml:space="preserve">уроки-«суди», </w:t>
      </w:r>
      <w:r w:rsidRPr="00C167B4">
        <w:rPr>
          <w:rFonts w:ascii="Times New Roman" w:eastAsia="Calibri" w:hAnsi="Times New Roman" w:cs="Times New Roman"/>
          <w:color w:val="auto"/>
          <w:sz w:val="28"/>
          <w:szCs w:val="28"/>
          <w:lang w:val="uk-UA" w:bidi="ar-SA"/>
        </w:rPr>
        <w:t>урок-</w:t>
      </w:r>
      <w:r w:rsidRPr="00C167B4">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C167B4">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w:t>
      </w:r>
      <w:r w:rsidRPr="00C167B4">
        <w:rPr>
          <w:rFonts w:ascii="Times New Roman" w:eastAsia="Times New Roman" w:hAnsi="Times New Roman" w:cs="Times New Roman"/>
          <w:color w:val="auto"/>
          <w:sz w:val="28"/>
          <w:szCs w:val="28"/>
          <w:lang w:val="uk-UA" w:eastAsia="uk-UA" w:bidi="ar-SA"/>
        </w:rPr>
        <w:lastRenderedPageBreak/>
        <w:t>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 метою </w:t>
      </w: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та </w:t>
      </w:r>
      <w:r w:rsidRPr="00C167B4">
        <w:rPr>
          <w:rFonts w:ascii="Times New Roman" w:eastAsia="Calibri" w:hAnsi="Times New Roman" w:cs="Times New Roman"/>
          <w:color w:val="auto"/>
          <w:sz w:val="28"/>
          <w:szCs w:val="28"/>
          <w:lang w:val="uk-UA" w:bidi="ar-SA"/>
        </w:rPr>
        <w:t>розвитку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Консультація будується за принципом питань і відповідей.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Перевірка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Залік як форма організації проводиться для перевірки якості засвоєння учнями змісту предметів, досягнення компетентностей.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Співбесіда, як і залік, тільки у формі індивідуальної бесіди, проводиться з метою з'ясувати рівень досягнення компетентностей.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Функцію </w:t>
      </w:r>
      <w:r w:rsidRPr="00C167B4">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Екскурсії</w:t>
      </w:r>
      <w:r w:rsidRPr="00C167B4">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w:t>
      </w:r>
      <w:r w:rsidRPr="00C167B4">
        <w:rPr>
          <w:rFonts w:ascii="Times New Roman" w:eastAsia="Times New Roman" w:hAnsi="Times New Roman" w:cs="Times New Roman"/>
          <w:color w:val="auto"/>
          <w:sz w:val="28"/>
          <w:szCs w:val="28"/>
          <w:lang w:val="uk-UA" w:eastAsia="uk-UA" w:bidi="ar-SA"/>
        </w:rPr>
        <w:lastRenderedPageBreak/>
        <w:t xml:space="preserve">зі збором учнями по ходу екскурсії матеріалу для виконання визначених завдань).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167B4" w:rsidRP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C167B4">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кадрове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якість проведення навчальних занять;</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моніторинг досягнення </w:t>
      </w:r>
      <w:r w:rsidRPr="00C167B4">
        <w:rPr>
          <w:rFonts w:ascii="Times New Roman" w:eastAsia="Times New Roman" w:hAnsi="Times New Roman" w:cs="Times New Roman"/>
          <w:color w:val="auto"/>
          <w:sz w:val="28"/>
          <w:szCs w:val="28"/>
          <w:lang w:val="uk-UA" w:eastAsia="uk-UA" w:bidi="ar-SA"/>
        </w:rPr>
        <w:t xml:space="preserve">учнями </w:t>
      </w:r>
      <w:r w:rsidRPr="00C167B4">
        <w:rPr>
          <w:rFonts w:ascii="Times New Roman" w:eastAsia="Calibri" w:hAnsi="Times New Roman" w:cs="Times New Roman"/>
          <w:color w:val="auto"/>
          <w:sz w:val="28"/>
          <w:szCs w:val="28"/>
          <w:lang w:val="uk-UA" w:bidi="ar-SA"/>
        </w:rPr>
        <w:t>результатів навчання (компетентностей).</w:t>
      </w:r>
    </w:p>
    <w:p w:rsidR="00C167B4" w:rsidRPr="00C167B4" w:rsidRDefault="00C167B4" w:rsidP="00C167B4">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C167B4" w:rsidRPr="00C167B4" w:rsidRDefault="00C167B4" w:rsidP="00C167B4">
      <w:pPr>
        <w:widowControl/>
        <w:shd w:val="clear" w:color="auto" w:fill="FFFFFF"/>
        <w:tabs>
          <w:tab w:val="left" w:pos="284"/>
          <w:tab w:val="left" w:pos="1134"/>
        </w:tabs>
        <w:ind w:left="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оновлення методичної бази освітньої діяльності;</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C167B4">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Освітня програма закладу базової середньої освіти</w:t>
      </w:r>
      <w:r w:rsidRPr="00C167B4">
        <w:rPr>
          <w:rFonts w:ascii="Times New Roman" w:eastAsia="Calibri" w:hAnsi="Times New Roman" w:cs="Times New Roman"/>
          <w:color w:val="auto"/>
          <w:sz w:val="28"/>
          <w:szCs w:val="28"/>
          <w:lang w:val="uk-UA" w:bidi="ar-SA"/>
        </w:rPr>
        <w:t xml:space="preserve"> має передбачати досягнення учнями результатів навчання (компетентностей), визначених Державним стандартом.</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sidRPr="00C167B4">
        <w:rPr>
          <w:rFonts w:ascii="Times New Roman" w:eastAsia="Calibri" w:hAnsi="Times New Roman" w:cs="Times New Roman"/>
          <w:color w:val="auto"/>
          <w:sz w:val="22"/>
          <w:szCs w:val="22"/>
          <w:lang w:val="uk-UA" w:bidi="ar-SA"/>
        </w:rPr>
        <w:t xml:space="preserve">. </w:t>
      </w:r>
      <w:r w:rsidRPr="00C167B4">
        <w:rPr>
          <w:rFonts w:ascii="Times New Roman" w:eastAsia="Calibri" w:hAnsi="Times New Roman" w:cs="Times New Roman"/>
          <w:color w:val="auto"/>
          <w:sz w:val="28"/>
          <w:szCs w:val="28"/>
          <w:lang w:val="uk-UA" w:bidi="ar-SA"/>
        </w:rPr>
        <w:t>Її схвалює педагогічна рада закладу освіти та затверджує його директор. Окрім освітніх</w:t>
      </w:r>
      <w:r w:rsidRPr="00C167B4">
        <w:rPr>
          <w:rFonts w:ascii="Times New Roman" w:eastAsia="Calibri" w:hAnsi="Times New Roman" w:cs="Times New Roman"/>
          <w:color w:val="auto"/>
          <w:sz w:val="22"/>
          <w:szCs w:val="22"/>
          <w:lang w:val="uk-UA" w:bidi="ar-SA"/>
        </w:rPr>
        <w:t xml:space="preserve"> </w:t>
      </w:r>
      <w:r w:rsidRPr="00C167B4">
        <w:rPr>
          <w:rFonts w:ascii="Times New Roman" w:eastAsia="Calibri" w:hAnsi="Times New Roman" w:cs="Times New Roman"/>
          <w:color w:val="auto"/>
          <w:sz w:val="28"/>
          <w:szCs w:val="28"/>
          <w:lang w:val="uk-UA" w:bidi="ar-SA"/>
        </w:rPr>
        <w:t>компонентів для вільного вибору учнів,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sidRPr="00C167B4">
        <w:rPr>
          <w:rFonts w:ascii="Calibri" w:eastAsia="Calibri" w:hAnsi="Calibri" w:cs="Times New Roman"/>
          <w:color w:val="auto"/>
          <w:sz w:val="22"/>
          <w:szCs w:val="22"/>
          <w:lang w:val="uk-UA" w:bidi="ar-SA"/>
        </w:rPr>
        <w:t xml:space="preserve">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Освітня програма закладу освіти та перелік освітніх компонентів, що передбачені відповідною освітньою програмою, оприлюднюються на</w:t>
      </w:r>
      <w:r w:rsidRPr="00C167B4">
        <w:rPr>
          <w:rFonts w:ascii="Calibri" w:eastAsia="Calibri" w:hAnsi="Calibri"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C167B4" w:rsidRPr="00C167B4" w:rsidRDefault="00C167B4" w:rsidP="00C167B4">
      <w:pPr>
        <w:widowControl/>
        <w:ind w:firstLine="709"/>
        <w:jc w:val="both"/>
        <w:rPr>
          <w:rFonts w:ascii="Times New Roman" w:eastAsia="Calibri" w:hAnsi="Times New Roman"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r w:rsidRPr="00C167B4">
        <w:rPr>
          <w:rFonts w:ascii="Times New Roman" w:eastAsia="Calibri" w:hAnsi="Times New Roman" w:cs="Times New Roman"/>
          <w:color w:val="auto"/>
          <w:sz w:val="22"/>
          <w:szCs w:val="22"/>
          <w:lang w:val="uk-UA" w:bidi="ar-SA"/>
        </w:rPr>
        <w:t>.</w:t>
      </w: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br w:type="page"/>
      </w:r>
      <w:r w:rsidRPr="00C167B4">
        <w:rPr>
          <w:rFonts w:ascii="Times New Roman" w:eastAsia="Calibri" w:hAnsi="Times New Roman" w:cs="Times New Roman"/>
          <w:color w:val="auto"/>
          <w:sz w:val="28"/>
          <w:szCs w:val="28"/>
          <w:lang w:val="uk-UA" w:bidi="ar-SA"/>
        </w:rPr>
        <w:lastRenderedPageBreak/>
        <w:t>Таблиця 1</w:t>
      </w: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w:t>
      </w:r>
      <w:r w:rsidR="00906673">
        <w:rPr>
          <w:rFonts w:ascii="Times New Roman" w:eastAsia="Calibri" w:hAnsi="Times New Roman" w:cs="Times New Roman"/>
          <w:color w:val="auto"/>
          <w:sz w:val="28"/>
          <w:szCs w:val="28"/>
          <w:lang w:val="uk-UA" w:bidi="ar-SA"/>
        </w:rPr>
        <w:t>о О</w:t>
      </w:r>
      <w:r w:rsidRPr="00C167B4">
        <w:rPr>
          <w:rFonts w:ascii="Times New Roman" w:eastAsia="Calibri" w:hAnsi="Times New Roman" w:cs="Times New Roman"/>
          <w:color w:val="auto"/>
          <w:sz w:val="28"/>
          <w:szCs w:val="28"/>
          <w:lang w:val="uk-UA" w:bidi="ar-SA"/>
        </w:rPr>
        <w:t xml:space="preserve">світньої програми </w:t>
      </w:r>
    </w:p>
    <w:p w:rsidR="00C167B4" w:rsidRPr="00C167B4" w:rsidRDefault="00C167B4" w:rsidP="00C167B4">
      <w:pPr>
        <w:widowControl/>
        <w:ind w:left="-142"/>
        <w:rPr>
          <w:rFonts w:ascii="Calibri" w:eastAsia="Calibri" w:hAnsi="Calibri" w:cs="Times New Roman"/>
          <w:color w:val="auto"/>
          <w:sz w:val="16"/>
          <w:szCs w:val="16"/>
          <w:lang w:val="uk-UA" w:bidi="ar-SA"/>
        </w:rPr>
      </w:pPr>
    </w:p>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Навчальний план  </w:t>
      </w:r>
    </w:p>
    <w:p w:rsidR="00984CD1" w:rsidRDefault="00244EF8" w:rsidP="00C167B4">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для 10-11 класів</w:t>
      </w:r>
    </w:p>
    <w:p w:rsidR="00C167B4" w:rsidRPr="00C167B4" w:rsidRDefault="00244EF8" w:rsidP="00C167B4">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 </w:t>
      </w:r>
      <w:r w:rsidR="00984CD1">
        <w:rPr>
          <w:rFonts w:ascii="Times New Roman" w:eastAsia="Calibri" w:hAnsi="Times New Roman" w:cs="Times New Roman"/>
          <w:b/>
          <w:bCs/>
          <w:color w:val="auto"/>
          <w:sz w:val="28"/>
          <w:szCs w:val="28"/>
          <w:lang w:val="uk-UA" w:bidi="ar-SA"/>
        </w:rPr>
        <w:t xml:space="preserve"> з українською мовою навчання</w:t>
      </w:r>
    </w:p>
    <w:p w:rsidR="00244EF8" w:rsidRPr="00244EF8" w:rsidRDefault="00244EF8" w:rsidP="00060B43">
      <w:pPr>
        <w:widowControl/>
        <w:spacing w:line="271" w:lineRule="auto"/>
        <w:ind w:left="893" w:hanging="10"/>
        <w:jc w:val="center"/>
        <w:rPr>
          <w:rFonts w:ascii="Times New Roman" w:eastAsia="Calibri" w:hAnsi="Times New Roman" w:cs="Times New Roman"/>
          <w:b/>
          <w:bCs/>
          <w:sz w:val="28"/>
          <w:szCs w:val="28"/>
          <w:lang w:val="uk-UA" w:eastAsia="uk-UA" w:bidi="ar-SA"/>
        </w:rPr>
      </w:pPr>
      <w:r w:rsidRPr="00244EF8">
        <w:rPr>
          <w:rFonts w:ascii="Times New Roman" w:eastAsia="Calibri" w:hAnsi="Times New Roman" w:cs="Times New Roman"/>
          <w:b/>
          <w:sz w:val="28"/>
          <w:szCs w:val="28"/>
          <w:lang w:val="uk-UA" w:eastAsia="uk-UA" w:bidi="ar-SA"/>
        </w:rPr>
        <w:t>відповідно таблиці 2, 3</w:t>
      </w:r>
      <w:r w:rsidR="002355AA">
        <w:rPr>
          <w:rFonts w:ascii="Times New Roman" w:eastAsia="Calibri" w:hAnsi="Times New Roman" w:cs="Times New Roman"/>
          <w:b/>
          <w:bCs/>
          <w:sz w:val="28"/>
          <w:szCs w:val="28"/>
          <w:lang w:val="uk-UA" w:eastAsia="uk-UA" w:bidi="ar-SA"/>
        </w:rPr>
        <w:t xml:space="preserve"> до наказу МОН України № 408 від 20.04</w:t>
      </w:r>
      <w:r w:rsidRPr="00244EF8">
        <w:rPr>
          <w:rFonts w:ascii="Times New Roman" w:eastAsia="Calibri" w:hAnsi="Times New Roman" w:cs="Times New Roman"/>
          <w:b/>
          <w:bCs/>
          <w:sz w:val="28"/>
          <w:szCs w:val="28"/>
          <w:lang w:val="uk-UA" w:eastAsia="uk-UA" w:bidi="ar-SA"/>
        </w:rPr>
        <w:t>.2018</w:t>
      </w:r>
    </w:p>
    <w:tbl>
      <w:tblPr>
        <w:tblW w:w="978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00"/>
        <w:gridCol w:w="1418"/>
        <w:gridCol w:w="1417"/>
        <w:gridCol w:w="1446"/>
      </w:tblGrid>
      <w:tr w:rsidR="00244EF8" w:rsidRPr="000609CE" w:rsidTr="00757B52">
        <w:trPr>
          <w:cantSplit/>
        </w:trPr>
        <w:tc>
          <w:tcPr>
            <w:tcW w:w="5500" w:type="dxa"/>
            <w:vMerge w:val="restart"/>
            <w:tcBorders>
              <w:top w:val="single" w:sz="4" w:space="0" w:color="auto"/>
              <w:left w:val="single" w:sz="4" w:space="0" w:color="auto"/>
              <w:bottom w:val="single" w:sz="6" w:space="0" w:color="auto"/>
              <w:right w:val="single" w:sz="6" w:space="0" w:color="auto"/>
            </w:tcBorders>
          </w:tcPr>
          <w:p w:rsidR="00244EF8" w:rsidRPr="00244EF8" w:rsidRDefault="00244EF8" w:rsidP="00244EF8">
            <w:pPr>
              <w:widowControl/>
              <w:spacing w:after="55" w:line="271" w:lineRule="auto"/>
              <w:ind w:left="893" w:firstLine="7"/>
              <w:jc w:val="center"/>
              <w:rPr>
                <w:rFonts w:ascii="Times New Roman" w:eastAsia="Calibri" w:hAnsi="Times New Roman" w:cs="Times New Roman"/>
                <w:b/>
                <w:bCs/>
                <w:sz w:val="28"/>
                <w:szCs w:val="28"/>
                <w:lang w:val="uk-UA" w:eastAsia="uk-UA" w:bidi="ar-SA"/>
              </w:rPr>
            </w:pPr>
          </w:p>
          <w:p w:rsidR="00244EF8" w:rsidRPr="00244EF8" w:rsidRDefault="00244EF8" w:rsidP="00244EF8">
            <w:pPr>
              <w:widowControl/>
              <w:spacing w:after="55" w:line="271" w:lineRule="auto"/>
              <w:ind w:left="893" w:firstLine="7"/>
              <w:jc w:val="center"/>
              <w:rPr>
                <w:rFonts w:ascii="Times New Roman" w:eastAsia="Calibri" w:hAnsi="Times New Roman" w:cs="Times New Roman"/>
                <w:b/>
                <w:bCs/>
                <w:sz w:val="28"/>
                <w:szCs w:val="28"/>
                <w:lang w:val="uk-UA" w:eastAsia="uk-UA" w:bidi="ar-SA"/>
              </w:rPr>
            </w:pPr>
            <w:r w:rsidRPr="00244EF8">
              <w:rPr>
                <w:rFonts w:ascii="Times New Roman" w:eastAsia="Calibri" w:hAnsi="Times New Roman" w:cs="Times New Roman"/>
                <w:b/>
                <w:bCs/>
                <w:sz w:val="28"/>
                <w:szCs w:val="28"/>
                <w:lang w:val="uk-UA" w:eastAsia="uk-UA" w:bidi="ar-SA"/>
              </w:rPr>
              <w:t>Предмети</w:t>
            </w:r>
          </w:p>
        </w:tc>
        <w:tc>
          <w:tcPr>
            <w:tcW w:w="4281" w:type="dxa"/>
            <w:gridSpan w:val="3"/>
            <w:tcBorders>
              <w:top w:val="single" w:sz="4" w:space="0" w:color="auto"/>
              <w:left w:val="nil"/>
              <w:bottom w:val="single" w:sz="6" w:space="0" w:color="auto"/>
              <w:right w:val="single" w:sz="4" w:space="0" w:color="auto"/>
            </w:tcBorders>
            <w:hideMark/>
          </w:tcPr>
          <w:p w:rsidR="00244EF8" w:rsidRPr="00244EF8" w:rsidRDefault="00244EF8" w:rsidP="00244EF8">
            <w:pPr>
              <w:widowControl/>
              <w:spacing w:after="55" w:line="271" w:lineRule="auto"/>
              <w:ind w:left="883"/>
              <w:jc w:val="both"/>
              <w:rPr>
                <w:rFonts w:ascii="Times New Roman" w:eastAsia="Calibri" w:hAnsi="Times New Roman" w:cs="Times New Roman"/>
                <w:b/>
                <w:bCs/>
                <w:sz w:val="28"/>
                <w:szCs w:val="28"/>
                <w:lang w:val="uk-UA" w:eastAsia="uk-UA" w:bidi="ar-SA"/>
              </w:rPr>
            </w:pPr>
            <w:r w:rsidRPr="00244EF8">
              <w:rPr>
                <w:rFonts w:ascii="Times New Roman" w:eastAsia="Calibri" w:hAnsi="Times New Roman" w:cs="Times New Roman"/>
                <w:b/>
                <w:bCs/>
                <w:sz w:val="28"/>
                <w:szCs w:val="28"/>
                <w:lang w:val="uk-UA" w:eastAsia="uk-UA" w:bidi="ar-SA"/>
              </w:rPr>
              <w:t>Кількість годин на тиждень у класах</w:t>
            </w:r>
          </w:p>
        </w:tc>
      </w:tr>
      <w:tr w:rsidR="00B93620" w:rsidRPr="00244EF8" w:rsidTr="00757B52">
        <w:trPr>
          <w:cantSplit/>
          <w:trHeight w:val="492"/>
        </w:trPr>
        <w:tc>
          <w:tcPr>
            <w:tcW w:w="5500" w:type="dxa"/>
            <w:vMerge/>
            <w:tcBorders>
              <w:top w:val="single" w:sz="4" w:space="0" w:color="auto"/>
              <w:left w:val="single" w:sz="4" w:space="0" w:color="auto"/>
              <w:bottom w:val="single" w:sz="6" w:space="0" w:color="auto"/>
              <w:right w:val="single" w:sz="6" w:space="0" w:color="auto"/>
            </w:tcBorders>
            <w:vAlign w:val="center"/>
            <w:hideMark/>
          </w:tcPr>
          <w:p w:rsidR="00B93620" w:rsidRPr="00244EF8" w:rsidRDefault="00B93620" w:rsidP="00244EF8">
            <w:pPr>
              <w:widowControl/>
              <w:ind w:left="893" w:hanging="10"/>
              <w:jc w:val="both"/>
              <w:rPr>
                <w:rFonts w:ascii="Times New Roman" w:eastAsia="Calibri" w:hAnsi="Times New Roman" w:cs="Times New Roman"/>
                <w:b/>
                <w:bCs/>
                <w:sz w:val="28"/>
                <w:szCs w:val="28"/>
                <w:lang w:val="uk-UA" w:eastAsia="uk-UA" w:bidi="ar-SA"/>
              </w:rPr>
            </w:pPr>
          </w:p>
        </w:tc>
        <w:tc>
          <w:tcPr>
            <w:tcW w:w="1418" w:type="dxa"/>
            <w:tcBorders>
              <w:top w:val="single" w:sz="6" w:space="0" w:color="auto"/>
              <w:left w:val="nil"/>
              <w:bottom w:val="single" w:sz="6" w:space="0" w:color="auto"/>
              <w:right w:val="single" w:sz="4" w:space="0" w:color="auto"/>
            </w:tcBorders>
            <w:hideMark/>
          </w:tcPr>
          <w:p w:rsidR="00757B52" w:rsidRPr="00757B52" w:rsidRDefault="00B93620" w:rsidP="00757B52">
            <w:pPr>
              <w:widowControl/>
              <w:spacing w:after="55" w:line="271" w:lineRule="auto"/>
              <w:ind w:left="-108" w:hanging="10"/>
              <w:jc w:val="center"/>
              <w:rPr>
                <w:rFonts w:ascii="Times New Roman" w:eastAsia="Calibri" w:hAnsi="Times New Roman" w:cs="Times New Roman"/>
                <w:b/>
                <w:bCs/>
                <w:sz w:val="28"/>
                <w:szCs w:val="28"/>
                <w:lang w:val="uk-UA" w:eastAsia="uk-UA" w:bidi="ar-SA"/>
              </w:rPr>
            </w:pPr>
            <w:r w:rsidRPr="00244EF8">
              <w:rPr>
                <w:rFonts w:ascii="Times New Roman" w:eastAsia="Calibri" w:hAnsi="Times New Roman" w:cs="Times New Roman"/>
                <w:b/>
                <w:bCs/>
                <w:sz w:val="28"/>
                <w:szCs w:val="28"/>
                <w:lang w:val="uk-UA" w:eastAsia="uk-UA" w:bidi="ar-SA"/>
              </w:rPr>
              <w:t>10</w:t>
            </w:r>
            <w:r>
              <w:rPr>
                <w:rFonts w:ascii="Times New Roman" w:eastAsia="Calibri" w:hAnsi="Times New Roman" w:cs="Times New Roman"/>
                <w:b/>
                <w:bCs/>
                <w:sz w:val="28"/>
                <w:szCs w:val="28"/>
                <w:lang w:val="uk-UA" w:eastAsia="uk-UA" w:bidi="ar-SA"/>
              </w:rPr>
              <w:t>-А</w:t>
            </w:r>
          </w:p>
        </w:tc>
        <w:tc>
          <w:tcPr>
            <w:tcW w:w="1417" w:type="dxa"/>
            <w:tcBorders>
              <w:top w:val="single" w:sz="6" w:space="0" w:color="auto"/>
              <w:left w:val="single" w:sz="4" w:space="0" w:color="auto"/>
              <w:bottom w:val="single" w:sz="6" w:space="0" w:color="auto"/>
              <w:right w:val="single" w:sz="6" w:space="0" w:color="auto"/>
            </w:tcBorders>
          </w:tcPr>
          <w:p w:rsidR="00757B52" w:rsidRPr="00757B52" w:rsidRDefault="00B93620" w:rsidP="00757B52">
            <w:pPr>
              <w:widowControl/>
              <w:spacing w:after="55" w:line="271" w:lineRule="auto"/>
              <w:jc w:val="center"/>
              <w:rPr>
                <w:rFonts w:ascii="Times New Roman" w:eastAsia="Calibri" w:hAnsi="Times New Roman" w:cs="Times New Roman"/>
                <w:b/>
                <w:bCs/>
                <w:sz w:val="28"/>
                <w:szCs w:val="28"/>
                <w:lang w:val="uk-UA" w:eastAsia="uk-UA" w:bidi="ar-SA"/>
              </w:rPr>
            </w:pPr>
            <w:r>
              <w:rPr>
                <w:rFonts w:ascii="Times New Roman" w:eastAsia="Calibri" w:hAnsi="Times New Roman" w:cs="Times New Roman"/>
                <w:b/>
                <w:bCs/>
                <w:sz w:val="28"/>
                <w:szCs w:val="28"/>
                <w:lang w:val="uk-UA" w:eastAsia="uk-UA" w:bidi="ar-SA"/>
              </w:rPr>
              <w:t>10-Б</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spacing w:after="55" w:line="271" w:lineRule="auto"/>
              <w:ind w:left="-108" w:hanging="10"/>
              <w:jc w:val="center"/>
              <w:rPr>
                <w:rFonts w:ascii="Times New Roman" w:eastAsia="Calibri" w:hAnsi="Times New Roman" w:cs="Times New Roman"/>
                <w:b/>
                <w:bCs/>
                <w:sz w:val="28"/>
                <w:szCs w:val="28"/>
                <w:lang w:val="uk-UA" w:eastAsia="uk-UA" w:bidi="ar-SA"/>
              </w:rPr>
            </w:pPr>
            <w:r w:rsidRPr="00244EF8">
              <w:rPr>
                <w:rFonts w:ascii="Times New Roman" w:eastAsia="Calibri" w:hAnsi="Times New Roman" w:cs="Times New Roman"/>
                <w:b/>
                <w:bCs/>
                <w:sz w:val="28"/>
                <w:szCs w:val="28"/>
                <w:lang w:val="uk-UA" w:eastAsia="uk-UA" w:bidi="ar-SA"/>
              </w:rPr>
              <w:t>11</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 xml:space="preserve">Українська мова </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2</w:t>
            </w:r>
            <w:r w:rsidR="00BD0295">
              <w:rPr>
                <w:rFonts w:ascii="Times New Roman" w:eastAsia="Calibri" w:hAnsi="Times New Roman" w:cs="Times New Roman"/>
                <w:sz w:val="28"/>
                <w:szCs w:val="28"/>
                <w:lang w:val="uk-UA" w:eastAsia="uk-UA" w:bidi="ar-SA"/>
              </w:rPr>
              <w:t>+1</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A6246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2</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F449FC"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4</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 xml:space="preserve">Українська  література </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2</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A6246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2</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F449FC"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4</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Зарубіжна література</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A6246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Іноземна мова</w:t>
            </w:r>
            <w:r w:rsidRPr="00244EF8">
              <w:rPr>
                <w:rFonts w:ascii="Times New Roman" w:eastAsia="Calibri" w:hAnsi="Times New Roman" w:cs="Times New Roman"/>
                <w:b/>
                <w:bCs/>
                <w:sz w:val="28"/>
                <w:szCs w:val="28"/>
                <w:lang w:val="uk-UA" w:eastAsia="uk-UA" w:bidi="ar-SA"/>
              </w:rPr>
              <w:t xml:space="preserve">. </w:t>
            </w:r>
            <w:r w:rsidRPr="00244EF8">
              <w:rPr>
                <w:rFonts w:ascii="Times New Roman" w:eastAsia="Calibri" w:hAnsi="Times New Roman" w:cs="Times New Roman"/>
                <w:bCs/>
                <w:sz w:val="28"/>
                <w:szCs w:val="28"/>
                <w:lang w:val="uk-UA" w:eastAsia="uk-UA" w:bidi="ar-SA"/>
              </w:rPr>
              <w:t>Англійська мова</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2</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A6246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2</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2</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 xml:space="preserve">Історія України  </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A62467"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3</w:t>
            </w:r>
            <w:r w:rsidR="00B93620" w:rsidRPr="00244EF8">
              <w:rPr>
                <w:rFonts w:ascii="Times New Roman" w:eastAsia="Calibri" w:hAnsi="Times New Roman" w:cs="Times New Roman"/>
                <w:sz w:val="28"/>
                <w:szCs w:val="28"/>
                <w:lang w:val="uk-UA" w:eastAsia="uk-UA" w:bidi="ar-SA"/>
              </w:rPr>
              <w:t xml:space="preserve"> </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A6246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1,5</w:t>
            </w:r>
          </w:p>
        </w:tc>
        <w:tc>
          <w:tcPr>
            <w:tcW w:w="1446" w:type="dxa"/>
            <w:tcBorders>
              <w:top w:val="single" w:sz="6" w:space="0" w:color="auto"/>
              <w:left w:val="single" w:sz="6" w:space="0" w:color="auto"/>
              <w:bottom w:val="single" w:sz="6" w:space="0" w:color="auto"/>
              <w:right w:val="single" w:sz="4" w:space="0" w:color="auto"/>
            </w:tcBorders>
            <w:shd w:val="clear" w:color="auto" w:fill="FFFFFF"/>
            <w:hideMark/>
          </w:tcPr>
          <w:p w:rsidR="00B93620" w:rsidRPr="00244EF8" w:rsidRDefault="00F449FC"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3</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Всесвітня історія</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D0295"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A6246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Громадянська освіта</w:t>
            </w:r>
          </w:p>
        </w:tc>
        <w:tc>
          <w:tcPr>
            <w:tcW w:w="1418" w:type="dxa"/>
            <w:tcBorders>
              <w:top w:val="single" w:sz="6" w:space="0" w:color="auto"/>
              <w:left w:val="single" w:sz="6" w:space="0" w:color="auto"/>
              <w:bottom w:val="single" w:sz="6" w:space="0" w:color="auto"/>
              <w:right w:val="single" w:sz="4" w:space="0" w:color="auto"/>
            </w:tcBorders>
            <w:shd w:val="clear" w:color="auto" w:fill="FFFFFF"/>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BD0295">
              <w:rPr>
                <w:rFonts w:ascii="Times New Roman" w:eastAsia="Calibri" w:hAnsi="Times New Roman" w:cs="Times New Roman"/>
                <w:color w:val="auto"/>
                <w:sz w:val="28"/>
                <w:szCs w:val="28"/>
                <w:lang w:val="uk-UA" w:eastAsia="uk-UA" w:bidi="ar-SA"/>
              </w:rPr>
              <w:t>2</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B93620" w:rsidRPr="00244EF8" w:rsidRDefault="00A6246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2</w:t>
            </w:r>
          </w:p>
        </w:tc>
        <w:tc>
          <w:tcPr>
            <w:tcW w:w="1446" w:type="dxa"/>
            <w:tcBorders>
              <w:top w:val="single" w:sz="6" w:space="0" w:color="auto"/>
              <w:left w:val="single" w:sz="6" w:space="0" w:color="auto"/>
              <w:bottom w:val="single" w:sz="6" w:space="0" w:color="auto"/>
              <w:right w:val="single" w:sz="4" w:space="0" w:color="auto"/>
            </w:tcBorders>
            <w:shd w:val="clear" w:color="auto" w:fill="FFFFFF"/>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0</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keepNext/>
              <w:widowControl/>
              <w:autoSpaceDE w:val="0"/>
              <w:autoSpaceDN w:val="0"/>
              <w:ind w:left="33" w:hanging="10"/>
              <w:jc w:val="both"/>
              <w:outlineLvl w:val="0"/>
              <w:rPr>
                <w:rFonts w:ascii="Times New Roman" w:eastAsia="Times New Roman" w:hAnsi="Times New Roman" w:cs="Times New Roman"/>
                <w:sz w:val="28"/>
                <w:szCs w:val="28"/>
                <w:lang w:val="uk-UA" w:eastAsia="uk-UA" w:bidi="ar-SA"/>
              </w:rPr>
            </w:pPr>
            <w:r w:rsidRPr="00244EF8">
              <w:rPr>
                <w:rFonts w:ascii="Times New Roman" w:eastAsia="Times New Roman" w:hAnsi="Times New Roman" w:cs="Times New Roman"/>
                <w:sz w:val="28"/>
                <w:szCs w:val="28"/>
                <w:lang w:val="uk-UA" w:eastAsia="uk-UA" w:bidi="ar-SA"/>
              </w:rPr>
              <w:t>Математика (алгебра і початки аналізу та геометрія)</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3</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B72277"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3</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3</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Біологія і екологія</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2</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757B52"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2</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2</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Географія</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1,5</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757B52"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1,5</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Фізика і астрономія</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shd w:val="clear" w:color="auto" w:fill="FFFFFF"/>
                <w:lang w:val="uk-UA" w:eastAsia="uk-UA" w:bidi="ar-SA"/>
              </w:rPr>
              <w:t>3</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757B52"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3</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shd w:val="clear" w:color="auto" w:fill="FFFFFF"/>
                <w:lang w:val="uk-UA" w:eastAsia="uk-UA" w:bidi="ar-SA"/>
              </w:rPr>
              <w:t>4</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Хімія</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 xml:space="preserve">1,5 </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757B52"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1,5</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2</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Фізична культура</w:t>
            </w:r>
            <w:r>
              <w:rPr>
                <w:rFonts w:ascii="Times New Roman" w:eastAsia="Calibri" w:hAnsi="Times New Roman" w:cs="Times New Roman"/>
                <w:b/>
                <w:bCs/>
                <w:sz w:val="28"/>
                <w:szCs w:val="28"/>
                <w:vertAlign w:val="superscript"/>
                <w:lang w:val="uk-UA" w:eastAsia="uk-UA" w:bidi="ar-SA"/>
              </w:rPr>
              <w:t>1</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3</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757B52"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3</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3</w:t>
            </w:r>
          </w:p>
        </w:tc>
      </w:tr>
      <w:tr w:rsidR="00B93620" w:rsidRPr="00244EF8" w:rsidTr="00757B52">
        <w:trPr>
          <w:cantSplit/>
        </w:trPr>
        <w:tc>
          <w:tcPr>
            <w:tcW w:w="5500" w:type="dxa"/>
            <w:tcBorders>
              <w:top w:val="single" w:sz="6" w:space="0" w:color="auto"/>
              <w:left w:val="single" w:sz="4" w:space="0" w:color="auto"/>
              <w:bottom w:val="single" w:sz="6" w:space="0" w:color="auto"/>
              <w:right w:val="single" w:sz="6" w:space="0" w:color="auto"/>
            </w:tcBorders>
            <w:hideMark/>
          </w:tcPr>
          <w:p w:rsidR="00B93620" w:rsidRPr="00244EF8" w:rsidRDefault="00B72277" w:rsidP="00244EF8">
            <w:pPr>
              <w:widowControl/>
              <w:ind w:left="33" w:hanging="10"/>
              <w:jc w:val="both"/>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Захист України</w:t>
            </w:r>
          </w:p>
        </w:tc>
        <w:tc>
          <w:tcPr>
            <w:tcW w:w="1418"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1,5</w:t>
            </w:r>
            <w:r w:rsidR="00B72277">
              <w:rPr>
                <w:rFonts w:ascii="Times New Roman" w:eastAsia="Calibri" w:hAnsi="Times New Roman" w:cs="Times New Roman"/>
                <w:sz w:val="28"/>
                <w:szCs w:val="28"/>
                <w:lang w:val="uk-UA" w:eastAsia="uk-UA" w:bidi="ar-SA"/>
              </w:rPr>
              <w:t>+0,5</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757B52"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1,5+0,5</w:t>
            </w: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1,5</w:t>
            </w:r>
            <w:r w:rsidR="00B72277">
              <w:rPr>
                <w:rFonts w:ascii="Times New Roman" w:eastAsia="Calibri" w:hAnsi="Times New Roman" w:cs="Times New Roman"/>
                <w:sz w:val="28"/>
                <w:szCs w:val="28"/>
                <w:lang w:val="uk-UA" w:eastAsia="uk-UA" w:bidi="ar-SA"/>
              </w:rPr>
              <w:t>+0,5</w:t>
            </w:r>
          </w:p>
        </w:tc>
      </w:tr>
      <w:tr w:rsidR="00B93620" w:rsidRPr="00244EF8" w:rsidTr="00757B52">
        <w:trPr>
          <w:cantSplit/>
          <w:trHeight w:val="322"/>
        </w:trPr>
        <w:tc>
          <w:tcPr>
            <w:tcW w:w="5500" w:type="dxa"/>
            <w:tcBorders>
              <w:top w:val="single" w:sz="6" w:space="0" w:color="auto"/>
              <w:left w:val="single" w:sz="4" w:space="0" w:color="auto"/>
              <w:bottom w:val="single" w:sz="4"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b/>
                <w:bCs/>
                <w:sz w:val="28"/>
                <w:szCs w:val="28"/>
                <w:lang w:val="uk-UA" w:eastAsia="uk-UA" w:bidi="ar-SA"/>
              </w:rPr>
              <w:t>Вибірково-обов’язкові предмети</w:t>
            </w:r>
          </w:p>
        </w:tc>
        <w:tc>
          <w:tcPr>
            <w:tcW w:w="1418" w:type="dxa"/>
            <w:tcBorders>
              <w:top w:val="single" w:sz="6" w:space="0" w:color="auto"/>
              <w:left w:val="single" w:sz="6" w:space="0" w:color="auto"/>
              <w:bottom w:val="single" w:sz="4"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b/>
                <w:sz w:val="28"/>
                <w:szCs w:val="28"/>
                <w:lang w:val="uk-UA" w:eastAsia="uk-UA" w:bidi="ar-SA"/>
              </w:rPr>
            </w:pPr>
            <w:r w:rsidRPr="00244EF8">
              <w:rPr>
                <w:rFonts w:ascii="Times New Roman" w:eastAsia="Calibri" w:hAnsi="Times New Roman" w:cs="Times New Roman"/>
                <w:b/>
                <w:sz w:val="28"/>
                <w:szCs w:val="28"/>
                <w:lang w:val="uk-UA" w:eastAsia="uk-UA" w:bidi="ar-SA"/>
              </w:rPr>
              <w:t>3</w:t>
            </w:r>
          </w:p>
        </w:tc>
        <w:tc>
          <w:tcPr>
            <w:tcW w:w="1417" w:type="dxa"/>
            <w:tcBorders>
              <w:top w:val="single" w:sz="6" w:space="0" w:color="auto"/>
              <w:left w:val="single" w:sz="4" w:space="0" w:color="auto"/>
              <w:bottom w:val="single" w:sz="4" w:space="0" w:color="auto"/>
              <w:right w:val="single" w:sz="6" w:space="0" w:color="auto"/>
            </w:tcBorders>
          </w:tcPr>
          <w:p w:rsidR="00B93620" w:rsidRPr="00244EF8" w:rsidRDefault="00757B52" w:rsidP="00B93620">
            <w:pPr>
              <w:widowControl/>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3</w:t>
            </w:r>
          </w:p>
        </w:tc>
        <w:tc>
          <w:tcPr>
            <w:tcW w:w="1446" w:type="dxa"/>
            <w:tcBorders>
              <w:top w:val="single" w:sz="6" w:space="0" w:color="auto"/>
              <w:left w:val="single" w:sz="6" w:space="0" w:color="auto"/>
              <w:bottom w:val="single" w:sz="4"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b/>
                <w:sz w:val="28"/>
                <w:szCs w:val="28"/>
                <w:lang w:val="uk-UA" w:eastAsia="uk-UA" w:bidi="ar-SA"/>
              </w:rPr>
            </w:pPr>
            <w:r w:rsidRPr="00244EF8">
              <w:rPr>
                <w:rFonts w:ascii="Times New Roman" w:eastAsia="Calibri" w:hAnsi="Times New Roman" w:cs="Times New Roman"/>
                <w:b/>
                <w:sz w:val="28"/>
                <w:szCs w:val="28"/>
                <w:lang w:val="uk-UA" w:eastAsia="uk-UA" w:bidi="ar-SA"/>
              </w:rPr>
              <w:t>3</w:t>
            </w:r>
          </w:p>
        </w:tc>
      </w:tr>
      <w:tr w:rsidR="00B93620" w:rsidRPr="00244EF8" w:rsidTr="00757B52">
        <w:trPr>
          <w:cantSplit/>
          <w:trHeight w:val="659"/>
        </w:trPr>
        <w:tc>
          <w:tcPr>
            <w:tcW w:w="5500" w:type="dxa"/>
            <w:tcBorders>
              <w:top w:val="single" w:sz="4" w:space="0" w:color="auto"/>
              <w:left w:val="single" w:sz="4" w:space="0" w:color="auto"/>
              <w:bottom w:val="single" w:sz="6" w:space="0" w:color="auto"/>
              <w:right w:val="single" w:sz="6"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 xml:space="preserve">Інформатика, </w:t>
            </w:r>
          </w:p>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Технології</w:t>
            </w:r>
          </w:p>
        </w:tc>
        <w:tc>
          <w:tcPr>
            <w:tcW w:w="1418" w:type="dxa"/>
            <w:tcBorders>
              <w:top w:val="single" w:sz="4"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1,5</w:t>
            </w:r>
          </w:p>
          <w:p w:rsidR="00B93620" w:rsidRPr="00244EF8" w:rsidRDefault="00B93620" w:rsidP="00244EF8">
            <w:pPr>
              <w:widowControl/>
              <w:ind w:left="-108" w:hanging="10"/>
              <w:jc w:val="center"/>
              <w:rPr>
                <w:rFonts w:ascii="Times New Roman" w:eastAsia="Calibri" w:hAnsi="Times New Roman" w:cs="Times New Roman"/>
                <w:b/>
                <w:sz w:val="28"/>
                <w:szCs w:val="28"/>
                <w:lang w:val="uk-UA" w:eastAsia="uk-UA" w:bidi="ar-SA"/>
              </w:rPr>
            </w:pPr>
            <w:r w:rsidRPr="00244EF8">
              <w:rPr>
                <w:rFonts w:ascii="Times New Roman" w:eastAsia="Calibri" w:hAnsi="Times New Roman" w:cs="Times New Roman"/>
                <w:sz w:val="28"/>
                <w:szCs w:val="28"/>
                <w:lang w:val="uk-UA" w:eastAsia="uk-UA" w:bidi="ar-SA"/>
              </w:rPr>
              <w:t>1,5</w:t>
            </w:r>
          </w:p>
        </w:tc>
        <w:tc>
          <w:tcPr>
            <w:tcW w:w="1417" w:type="dxa"/>
            <w:tcBorders>
              <w:top w:val="single" w:sz="4" w:space="0" w:color="auto"/>
              <w:left w:val="single" w:sz="4" w:space="0" w:color="auto"/>
              <w:bottom w:val="single" w:sz="6" w:space="0" w:color="auto"/>
              <w:right w:val="single" w:sz="6" w:space="0" w:color="auto"/>
            </w:tcBorders>
          </w:tcPr>
          <w:p w:rsidR="00B93620" w:rsidRPr="00757B52" w:rsidRDefault="002355AA" w:rsidP="00757B52">
            <w:pPr>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r w:rsidR="00757B52" w:rsidRPr="00757B52">
              <w:rPr>
                <w:rFonts w:ascii="Times New Roman" w:eastAsia="Calibri" w:hAnsi="Times New Roman" w:cs="Times New Roman"/>
                <w:sz w:val="28"/>
                <w:szCs w:val="28"/>
                <w:lang w:val="uk-UA" w:eastAsia="uk-UA" w:bidi="ar-SA"/>
              </w:rPr>
              <w:t>5</w:t>
            </w:r>
          </w:p>
          <w:p w:rsidR="00B93620" w:rsidRPr="00757B52" w:rsidRDefault="00757B52" w:rsidP="00B93620">
            <w:pPr>
              <w:widowControl/>
              <w:jc w:val="center"/>
              <w:rPr>
                <w:rFonts w:ascii="Times New Roman" w:eastAsia="Calibri" w:hAnsi="Times New Roman" w:cs="Times New Roman"/>
                <w:sz w:val="28"/>
                <w:szCs w:val="28"/>
                <w:lang w:val="uk-UA" w:eastAsia="uk-UA" w:bidi="ar-SA"/>
              </w:rPr>
            </w:pPr>
            <w:r w:rsidRPr="00757B52">
              <w:rPr>
                <w:rFonts w:ascii="Times New Roman" w:eastAsia="Calibri" w:hAnsi="Times New Roman" w:cs="Times New Roman"/>
                <w:sz w:val="28"/>
                <w:szCs w:val="28"/>
                <w:lang w:val="uk-UA" w:eastAsia="uk-UA" w:bidi="ar-SA"/>
              </w:rPr>
              <w:t>1,5</w:t>
            </w:r>
          </w:p>
        </w:tc>
        <w:tc>
          <w:tcPr>
            <w:tcW w:w="1446" w:type="dxa"/>
            <w:tcBorders>
              <w:top w:val="single" w:sz="4"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1,5</w:t>
            </w:r>
          </w:p>
          <w:p w:rsidR="00B93620" w:rsidRPr="00244EF8" w:rsidRDefault="00B93620" w:rsidP="00244EF8">
            <w:pPr>
              <w:widowControl/>
              <w:ind w:left="-108" w:hanging="10"/>
              <w:jc w:val="center"/>
              <w:rPr>
                <w:rFonts w:ascii="Times New Roman" w:eastAsia="Calibri" w:hAnsi="Times New Roman" w:cs="Times New Roman"/>
                <w:b/>
                <w:sz w:val="28"/>
                <w:szCs w:val="28"/>
                <w:lang w:val="uk-UA" w:eastAsia="uk-UA" w:bidi="ar-SA"/>
              </w:rPr>
            </w:pPr>
            <w:r w:rsidRPr="00244EF8">
              <w:rPr>
                <w:rFonts w:ascii="Times New Roman" w:eastAsia="Calibri" w:hAnsi="Times New Roman" w:cs="Times New Roman"/>
                <w:sz w:val="28"/>
                <w:szCs w:val="28"/>
                <w:lang w:val="uk-UA" w:eastAsia="uk-UA" w:bidi="ar-SA"/>
              </w:rPr>
              <w:t>1,5</w:t>
            </w:r>
          </w:p>
        </w:tc>
      </w:tr>
      <w:tr w:rsidR="00B93620" w:rsidRPr="00244EF8" w:rsidTr="00757B52">
        <w:trPr>
          <w:cantSplit/>
          <w:trHeight w:val="528"/>
        </w:trPr>
        <w:tc>
          <w:tcPr>
            <w:tcW w:w="5500" w:type="dxa"/>
            <w:tcBorders>
              <w:top w:val="single" w:sz="6" w:space="0" w:color="auto"/>
              <w:left w:val="single" w:sz="6" w:space="0" w:color="auto"/>
              <w:bottom w:val="single" w:sz="6" w:space="0" w:color="auto"/>
              <w:right w:val="single" w:sz="4" w:space="0" w:color="auto"/>
            </w:tcBorders>
            <w:hideMark/>
          </w:tcPr>
          <w:p w:rsidR="00B93620" w:rsidRPr="00244EF8" w:rsidRDefault="00F449FC" w:rsidP="00244EF8">
            <w:pPr>
              <w:widowControl/>
              <w:ind w:left="33" w:hanging="10"/>
              <w:jc w:val="both"/>
              <w:rPr>
                <w:rFonts w:ascii="Times New Roman" w:eastAsia="Calibri" w:hAnsi="Times New Roman" w:cs="Times New Roman"/>
                <w:sz w:val="28"/>
                <w:szCs w:val="28"/>
                <w:lang w:val="uk-UA" w:eastAsia="uk-UA" w:bidi="ar-SA"/>
              </w:rPr>
            </w:pPr>
            <w:r>
              <w:rPr>
                <w:rFonts w:ascii="Times New Roman" w:eastAsia="Calibri" w:hAnsi="Times New Roman" w:cs="Times New Roman"/>
                <w:b/>
                <w:sz w:val="28"/>
                <w:szCs w:val="28"/>
                <w:lang w:val="uk-UA" w:eastAsia="uk-UA" w:bidi="ar-SA"/>
              </w:rPr>
              <w:t>Разом</w:t>
            </w:r>
          </w:p>
        </w:tc>
        <w:tc>
          <w:tcPr>
            <w:tcW w:w="1418" w:type="dxa"/>
            <w:tcBorders>
              <w:top w:val="single" w:sz="6" w:space="0" w:color="auto"/>
              <w:left w:val="single" w:sz="4" w:space="0" w:color="auto"/>
              <w:bottom w:val="single" w:sz="6" w:space="0" w:color="auto"/>
              <w:right w:val="single" w:sz="4" w:space="0" w:color="auto"/>
            </w:tcBorders>
          </w:tcPr>
          <w:p w:rsidR="00B93620" w:rsidRPr="00F449FC" w:rsidRDefault="005D720F" w:rsidP="00F449FC">
            <w:pPr>
              <w:widowControl/>
              <w:ind w:left="-108" w:hanging="10"/>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31,5</w:t>
            </w:r>
            <w:r w:rsidR="00BD0295">
              <w:rPr>
                <w:rFonts w:ascii="Times New Roman" w:eastAsia="Calibri" w:hAnsi="Times New Roman" w:cs="Times New Roman"/>
                <w:b/>
                <w:sz w:val="28"/>
                <w:szCs w:val="28"/>
                <w:lang w:val="uk-UA" w:eastAsia="uk-UA" w:bidi="ar-SA"/>
              </w:rPr>
              <w:t>+1</w:t>
            </w:r>
            <w:r>
              <w:rPr>
                <w:rFonts w:ascii="Times New Roman" w:eastAsia="Calibri" w:hAnsi="Times New Roman" w:cs="Times New Roman"/>
                <w:b/>
                <w:sz w:val="28"/>
                <w:szCs w:val="28"/>
                <w:lang w:val="uk-UA" w:eastAsia="uk-UA" w:bidi="ar-SA"/>
              </w:rPr>
              <w:t>,5</w:t>
            </w:r>
          </w:p>
        </w:tc>
        <w:tc>
          <w:tcPr>
            <w:tcW w:w="1417" w:type="dxa"/>
            <w:tcBorders>
              <w:top w:val="single" w:sz="6" w:space="0" w:color="auto"/>
              <w:left w:val="single" w:sz="4" w:space="0" w:color="auto"/>
              <w:bottom w:val="single" w:sz="6" w:space="0" w:color="auto"/>
              <w:right w:val="single" w:sz="6" w:space="0" w:color="auto"/>
            </w:tcBorders>
            <w:shd w:val="clear" w:color="auto" w:fill="auto"/>
          </w:tcPr>
          <w:p w:rsidR="00B93620" w:rsidRPr="002355AA" w:rsidRDefault="005D720F" w:rsidP="002355AA">
            <w:pPr>
              <w:jc w:val="center"/>
              <w:rPr>
                <w:rFonts w:ascii="Times New Roman" w:hAnsi="Times New Roman" w:cs="Times New Roman"/>
                <w:b/>
              </w:rPr>
            </w:pPr>
            <w:r>
              <w:rPr>
                <w:rFonts w:ascii="Times New Roman" w:hAnsi="Times New Roman" w:cs="Times New Roman"/>
                <w:b/>
              </w:rPr>
              <w:t>30</w:t>
            </w:r>
            <w:r>
              <w:rPr>
                <w:rFonts w:ascii="Times New Roman" w:hAnsi="Times New Roman" w:cs="Times New Roman"/>
                <w:b/>
                <w:lang w:val="uk-UA"/>
              </w:rPr>
              <w:t>+0,</w:t>
            </w:r>
            <w:r w:rsidR="00757B52" w:rsidRPr="002355AA">
              <w:rPr>
                <w:rFonts w:ascii="Times New Roman" w:hAnsi="Times New Roman" w:cs="Times New Roman"/>
                <w:b/>
              </w:rPr>
              <w:t>5</w:t>
            </w:r>
          </w:p>
          <w:p w:rsidR="00B93620" w:rsidRPr="00244EF8" w:rsidRDefault="00B93620" w:rsidP="00B93620">
            <w:pPr>
              <w:widowControl/>
              <w:jc w:val="center"/>
              <w:rPr>
                <w:rFonts w:ascii="Times New Roman" w:eastAsia="Calibri" w:hAnsi="Times New Roman" w:cs="Times New Roman"/>
                <w:b/>
                <w:sz w:val="28"/>
                <w:szCs w:val="28"/>
                <w:shd w:val="clear" w:color="auto" w:fill="FF0000"/>
                <w:lang w:val="uk-UA" w:eastAsia="uk-UA" w:bidi="ar-SA"/>
              </w:rPr>
            </w:pPr>
          </w:p>
        </w:tc>
        <w:tc>
          <w:tcPr>
            <w:tcW w:w="1446" w:type="dxa"/>
            <w:tcBorders>
              <w:top w:val="single" w:sz="6" w:space="0" w:color="auto"/>
              <w:left w:val="single" w:sz="6" w:space="0" w:color="auto"/>
              <w:bottom w:val="single" w:sz="6" w:space="0" w:color="auto"/>
              <w:right w:val="single" w:sz="4" w:space="0" w:color="auto"/>
            </w:tcBorders>
          </w:tcPr>
          <w:p w:rsidR="00B93620" w:rsidRPr="00244EF8" w:rsidRDefault="00F449FC" w:rsidP="00244EF8">
            <w:pPr>
              <w:widowControl/>
              <w:ind w:left="-108" w:hanging="10"/>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3</w:t>
            </w:r>
            <w:r w:rsidR="005D720F">
              <w:rPr>
                <w:rFonts w:ascii="Times New Roman" w:eastAsia="Calibri" w:hAnsi="Times New Roman" w:cs="Times New Roman"/>
                <w:b/>
                <w:sz w:val="28"/>
                <w:szCs w:val="28"/>
                <w:lang w:val="uk-UA" w:eastAsia="uk-UA" w:bidi="ar-SA"/>
              </w:rPr>
              <w:t>4,5+0,</w:t>
            </w:r>
            <w:r>
              <w:rPr>
                <w:rFonts w:ascii="Times New Roman" w:eastAsia="Calibri" w:hAnsi="Times New Roman" w:cs="Times New Roman"/>
                <w:b/>
                <w:sz w:val="28"/>
                <w:szCs w:val="28"/>
                <w:lang w:val="uk-UA" w:eastAsia="uk-UA" w:bidi="ar-SA"/>
              </w:rPr>
              <w:t>5</w:t>
            </w:r>
          </w:p>
          <w:p w:rsidR="00B93620" w:rsidRPr="00244EF8" w:rsidRDefault="00B93620" w:rsidP="00244EF8">
            <w:pPr>
              <w:widowControl/>
              <w:ind w:left="893" w:hanging="10"/>
              <w:jc w:val="both"/>
              <w:rPr>
                <w:rFonts w:ascii="Times New Roman" w:eastAsia="Calibri" w:hAnsi="Times New Roman" w:cs="Times New Roman"/>
                <w:b/>
                <w:sz w:val="28"/>
                <w:szCs w:val="28"/>
                <w:lang w:val="uk-UA" w:eastAsia="uk-UA" w:bidi="ar-SA"/>
              </w:rPr>
            </w:pPr>
          </w:p>
        </w:tc>
      </w:tr>
      <w:tr w:rsidR="00F449FC" w:rsidRPr="00244EF8" w:rsidTr="005D720F">
        <w:trPr>
          <w:cantSplit/>
          <w:trHeight w:val="528"/>
        </w:trPr>
        <w:tc>
          <w:tcPr>
            <w:tcW w:w="5500" w:type="dxa"/>
            <w:tcBorders>
              <w:top w:val="single" w:sz="6" w:space="0" w:color="auto"/>
              <w:left w:val="single" w:sz="6" w:space="0" w:color="auto"/>
              <w:bottom w:val="single" w:sz="6" w:space="0" w:color="auto"/>
              <w:right w:val="single" w:sz="4" w:space="0" w:color="auto"/>
            </w:tcBorders>
          </w:tcPr>
          <w:p w:rsidR="00F449FC" w:rsidRDefault="00F449FC" w:rsidP="00244EF8">
            <w:pPr>
              <w:widowControl/>
              <w:ind w:left="33" w:hanging="10"/>
              <w:jc w:val="both"/>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Варіативна складова</w:t>
            </w:r>
          </w:p>
        </w:tc>
        <w:tc>
          <w:tcPr>
            <w:tcW w:w="1418" w:type="dxa"/>
            <w:tcBorders>
              <w:top w:val="single" w:sz="6" w:space="0" w:color="auto"/>
              <w:left w:val="single" w:sz="4" w:space="0" w:color="auto"/>
              <w:bottom w:val="single" w:sz="6" w:space="0" w:color="auto"/>
              <w:right w:val="single" w:sz="4" w:space="0" w:color="auto"/>
            </w:tcBorders>
          </w:tcPr>
          <w:p w:rsidR="00F449FC" w:rsidRDefault="005D720F" w:rsidP="00F449FC">
            <w:pPr>
              <w:widowControl/>
              <w:ind w:left="-108" w:hanging="10"/>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3</w:t>
            </w:r>
            <w:r w:rsidR="00F449FC">
              <w:rPr>
                <w:rFonts w:ascii="Times New Roman" w:eastAsia="Calibri" w:hAnsi="Times New Roman" w:cs="Times New Roman"/>
                <w:b/>
                <w:sz w:val="28"/>
                <w:szCs w:val="28"/>
                <w:lang w:val="uk-UA" w:eastAsia="uk-UA" w:bidi="ar-SA"/>
              </w:rPr>
              <w:t>,5</w:t>
            </w:r>
          </w:p>
        </w:tc>
        <w:tc>
          <w:tcPr>
            <w:tcW w:w="1417" w:type="dxa"/>
            <w:tcBorders>
              <w:top w:val="single" w:sz="6" w:space="0" w:color="auto"/>
              <w:left w:val="single" w:sz="4" w:space="0" w:color="auto"/>
              <w:bottom w:val="single" w:sz="6" w:space="0" w:color="auto"/>
              <w:right w:val="single" w:sz="6" w:space="0" w:color="auto"/>
            </w:tcBorders>
            <w:shd w:val="clear" w:color="auto" w:fill="auto"/>
          </w:tcPr>
          <w:p w:rsidR="00F449FC" w:rsidRPr="00060B43" w:rsidRDefault="00060B43" w:rsidP="00060B43">
            <w:pPr>
              <w:rPr>
                <w:rStyle w:val="af9"/>
                <w:i w:val="0"/>
                <w:lang w:val="uk-UA"/>
              </w:rPr>
            </w:pPr>
            <w:r w:rsidRPr="00060B43">
              <w:rPr>
                <w:rStyle w:val="af9"/>
              </w:rPr>
              <w:t xml:space="preserve">       </w:t>
            </w:r>
            <w:r>
              <w:rPr>
                <w:rStyle w:val="af9"/>
                <w:i w:val="0"/>
                <w:color w:val="auto"/>
                <w:lang w:val="uk-UA"/>
              </w:rPr>
              <w:t>3</w:t>
            </w:r>
            <w:r w:rsidR="005D720F" w:rsidRPr="00060B43">
              <w:rPr>
                <w:rStyle w:val="af9"/>
                <w:i w:val="0"/>
                <w:color w:val="auto"/>
              </w:rPr>
              <w:t xml:space="preserve"> </w:t>
            </w:r>
          </w:p>
        </w:tc>
        <w:tc>
          <w:tcPr>
            <w:tcW w:w="1446" w:type="dxa"/>
            <w:tcBorders>
              <w:top w:val="single" w:sz="6" w:space="0" w:color="auto"/>
              <w:left w:val="single" w:sz="6" w:space="0" w:color="auto"/>
              <w:bottom w:val="single" w:sz="6" w:space="0" w:color="auto"/>
              <w:right w:val="single" w:sz="4" w:space="0" w:color="auto"/>
            </w:tcBorders>
          </w:tcPr>
          <w:p w:rsidR="00F449FC" w:rsidRPr="00244EF8" w:rsidRDefault="005D720F" w:rsidP="00244EF8">
            <w:pPr>
              <w:widowControl/>
              <w:ind w:left="-108" w:hanging="10"/>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1,5</w:t>
            </w:r>
          </w:p>
        </w:tc>
      </w:tr>
      <w:tr w:rsidR="00B93620" w:rsidRPr="00244EF8" w:rsidTr="00757B52">
        <w:trPr>
          <w:cantSplit/>
          <w:trHeight w:val="285"/>
        </w:trPr>
        <w:tc>
          <w:tcPr>
            <w:tcW w:w="5500"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jc w:val="both"/>
              <w:rPr>
                <w:rFonts w:ascii="Times New Roman" w:eastAsia="Times New Roman" w:hAnsi="Times New Roman" w:cs="Times New Roman"/>
                <w:color w:val="FF0000"/>
                <w:sz w:val="28"/>
                <w:szCs w:val="28"/>
                <w:lang w:val="uk-UA" w:eastAsia="uk-UA" w:bidi="ar-SA"/>
              </w:rPr>
            </w:pPr>
            <w:r w:rsidRPr="00244EF8">
              <w:rPr>
                <w:rFonts w:ascii="Times New Roman" w:eastAsia="Times New Roman" w:hAnsi="Times New Roman" w:cs="Times New Roman"/>
                <w:color w:val="auto"/>
                <w:sz w:val="28"/>
                <w:szCs w:val="28"/>
                <w:lang w:val="uk-UA" w:eastAsia="uk-UA" w:bidi="ar-SA"/>
              </w:rPr>
              <w:t>Захист Вітчизни</w:t>
            </w:r>
          </w:p>
        </w:tc>
        <w:tc>
          <w:tcPr>
            <w:tcW w:w="1418" w:type="dxa"/>
            <w:tcBorders>
              <w:top w:val="single" w:sz="6" w:space="0" w:color="auto"/>
              <w:left w:val="single" w:sz="4"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0,5</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BD0295"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0,5</w:t>
            </w:r>
          </w:p>
        </w:tc>
        <w:tc>
          <w:tcPr>
            <w:tcW w:w="1446" w:type="dxa"/>
            <w:tcBorders>
              <w:top w:val="single" w:sz="6" w:space="0" w:color="auto"/>
              <w:left w:val="single" w:sz="6" w:space="0" w:color="auto"/>
              <w:bottom w:val="single" w:sz="6" w:space="0" w:color="auto"/>
              <w:right w:val="single" w:sz="4" w:space="0" w:color="auto"/>
            </w:tcBorders>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0,5</w:t>
            </w:r>
          </w:p>
        </w:tc>
      </w:tr>
      <w:tr w:rsidR="00B93620" w:rsidRPr="00244EF8" w:rsidTr="00757B52">
        <w:trPr>
          <w:cantSplit/>
          <w:trHeight w:val="285"/>
        </w:trPr>
        <w:tc>
          <w:tcPr>
            <w:tcW w:w="5500"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Українська мова</w:t>
            </w:r>
          </w:p>
        </w:tc>
        <w:tc>
          <w:tcPr>
            <w:tcW w:w="1418" w:type="dxa"/>
            <w:tcBorders>
              <w:top w:val="single" w:sz="6" w:space="0" w:color="auto"/>
              <w:left w:val="single" w:sz="4" w:space="0" w:color="auto"/>
              <w:bottom w:val="single" w:sz="6" w:space="0" w:color="auto"/>
              <w:right w:val="single" w:sz="4" w:space="0" w:color="auto"/>
            </w:tcBorders>
          </w:tcPr>
          <w:p w:rsidR="00B93620" w:rsidRPr="00244EF8" w:rsidRDefault="00BD0295" w:rsidP="00BD0295">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B93620" w:rsidP="00B93620">
            <w:pPr>
              <w:widowControl/>
              <w:jc w:val="center"/>
              <w:rPr>
                <w:rFonts w:ascii="Times New Roman" w:eastAsia="Calibri" w:hAnsi="Times New Roman" w:cs="Times New Roman"/>
                <w:sz w:val="28"/>
                <w:szCs w:val="28"/>
                <w:lang w:val="uk-UA" w:eastAsia="uk-UA" w:bidi="ar-SA"/>
              </w:rPr>
            </w:pPr>
          </w:p>
        </w:tc>
        <w:tc>
          <w:tcPr>
            <w:tcW w:w="1446" w:type="dxa"/>
            <w:tcBorders>
              <w:top w:val="single" w:sz="6" w:space="0" w:color="auto"/>
              <w:left w:val="single" w:sz="6" w:space="0" w:color="auto"/>
              <w:bottom w:val="single" w:sz="6" w:space="0" w:color="auto"/>
              <w:right w:val="single" w:sz="4" w:space="0" w:color="auto"/>
            </w:tcBorders>
            <w:hideMark/>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p>
        </w:tc>
      </w:tr>
      <w:tr w:rsidR="00B93620" w:rsidRPr="00BD0295" w:rsidTr="00757B52">
        <w:trPr>
          <w:cantSplit/>
          <w:trHeight w:val="285"/>
        </w:trPr>
        <w:tc>
          <w:tcPr>
            <w:tcW w:w="5500" w:type="dxa"/>
            <w:tcBorders>
              <w:top w:val="single" w:sz="6" w:space="0" w:color="auto"/>
              <w:left w:val="single" w:sz="6" w:space="0" w:color="auto"/>
              <w:bottom w:val="single" w:sz="6" w:space="0" w:color="auto"/>
              <w:right w:val="single" w:sz="4" w:space="0" w:color="auto"/>
            </w:tcBorders>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sz w:val="28"/>
                <w:szCs w:val="28"/>
                <w:lang w:val="uk-UA" w:eastAsia="uk-UA" w:bidi="ar-SA"/>
              </w:rPr>
              <w:t>Факультативний курс з математики «Готуємось до ЗНО»</w:t>
            </w:r>
          </w:p>
        </w:tc>
        <w:tc>
          <w:tcPr>
            <w:tcW w:w="1418" w:type="dxa"/>
            <w:tcBorders>
              <w:top w:val="single" w:sz="6" w:space="0" w:color="auto"/>
              <w:left w:val="single" w:sz="4" w:space="0" w:color="auto"/>
              <w:bottom w:val="single" w:sz="6" w:space="0" w:color="auto"/>
              <w:right w:val="single" w:sz="4" w:space="0" w:color="auto"/>
            </w:tcBorders>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BD0295"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46" w:type="dxa"/>
            <w:tcBorders>
              <w:top w:val="single" w:sz="6" w:space="0" w:color="auto"/>
              <w:left w:val="single" w:sz="6" w:space="0" w:color="auto"/>
              <w:bottom w:val="single" w:sz="6" w:space="0" w:color="auto"/>
              <w:right w:val="single" w:sz="4" w:space="0" w:color="auto"/>
            </w:tcBorders>
          </w:tcPr>
          <w:p w:rsidR="00B93620" w:rsidRPr="00244EF8" w:rsidRDefault="00BD0295"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r>
      <w:tr w:rsidR="00B93620" w:rsidRPr="00244EF8" w:rsidTr="00757B52">
        <w:trPr>
          <w:cantSplit/>
          <w:trHeight w:val="285"/>
        </w:trPr>
        <w:tc>
          <w:tcPr>
            <w:tcW w:w="5500" w:type="dxa"/>
            <w:tcBorders>
              <w:top w:val="single" w:sz="6" w:space="0" w:color="auto"/>
              <w:left w:val="single" w:sz="6" w:space="0" w:color="auto"/>
              <w:bottom w:val="single" w:sz="6" w:space="0" w:color="auto"/>
              <w:right w:val="single" w:sz="4" w:space="0" w:color="auto"/>
            </w:tcBorders>
          </w:tcPr>
          <w:p w:rsidR="00B93620" w:rsidRPr="00244EF8" w:rsidRDefault="00B93620" w:rsidP="00244EF8">
            <w:pPr>
              <w:widowControl/>
              <w:ind w:left="33" w:hanging="10"/>
              <w:jc w:val="both"/>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Факультативний курс «Фінансова грамотність»</w:t>
            </w:r>
          </w:p>
        </w:tc>
        <w:tc>
          <w:tcPr>
            <w:tcW w:w="1418" w:type="dxa"/>
            <w:tcBorders>
              <w:top w:val="single" w:sz="6" w:space="0" w:color="auto"/>
              <w:left w:val="single" w:sz="4" w:space="0" w:color="auto"/>
              <w:bottom w:val="single" w:sz="6" w:space="0" w:color="auto"/>
              <w:right w:val="single" w:sz="4" w:space="0" w:color="auto"/>
            </w:tcBorders>
          </w:tcPr>
          <w:p w:rsidR="00B93620" w:rsidRPr="00244EF8" w:rsidRDefault="00B72277"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17" w:type="dxa"/>
            <w:tcBorders>
              <w:top w:val="single" w:sz="6" w:space="0" w:color="auto"/>
              <w:left w:val="single" w:sz="4" w:space="0" w:color="auto"/>
              <w:bottom w:val="single" w:sz="6" w:space="0" w:color="auto"/>
              <w:right w:val="single" w:sz="6" w:space="0" w:color="auto"/>
            </w:tcBorders>
          </w:tcPr>
          <w:p w:rsidR="00B93620" w:rsidRPr="00244EF8" w:rsidRDefault="00F449FC"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46" w:type="dxa"/>
            <w:tcBorders>
              <w:top w:val="single" w:sz="6" w:space="0" w:color="auto"/>
              <w:left w:val="single" w:sz="6" w:space="0" w:color="auto"/>
              <w:bottom w:val="single" w:sz="6" w:space="0" w:color="auto"/>
              <w:right w:val="single" w:sz="4" w:space="0" w:color="auto"/>
            </w:tcBorders>
          </w:tcPr>
          <w:p w:rsidR="00B93620" w:rsidRPr="00244EF8" w:rsidRDefault="00B93620" w:rsidP="00244EF8">
            <w:pPr>
              <w:widowControl/>
              <w:ind w:left="-108" w:hanging="10"/>
              <w:jc w:val="center"/>
              <w:rPr>
                <w:rFonts w:ascii="Times New Roman" w:eastAsia="Calibri" w:hAnsi="Times New Roman" w:cs="Times New Roman"/>
                <w:sz w:val="28"/>
                <w:szCs w:val="28"/>
                <w:lang w:val="uk-UA" w:eastAsia="uk-UA" w:bidi="ar-SA"/>
              </w:rPr>
            </w:pPr>
          </w:p>
        </w:tc>
      </w:tr>
      <w:tr w:rsidR="00BD0295" w:rsidRPr="005D720F" w:rsidTr="00757B52">
        <w:trPr>
          <w:cantSplit/>
          <w:trHeight w:val="285"/>
        </w:trPr>
        <w:tc>
          <w:tcPr>
            <w:tcW w:w="5500" w:type="dxa"/>
            <w:tcBorders>
              <w:top w:val="single" w:sz="6" w:space="0" w:color="auto"/>
              <w:left w:val="single" w:sz="6" w:space="0" w:color="auto"/>
              <w:bottom w:val="single" w:sz="6" w:space="0" w:color="auto"/>
              <w:right w:val="single" w:sz="4" w:space="0" w:color="auto"/>
            </w:tcBorders>
          </w:tcPr>
          <w:p w:rsidR="00BD0295" w:rsidRDefault="00BD0295" w:rsidP="00244EF8">
            <w:pPr>
              <w:widowControl/>
              <w:ind w:left="33" w:hanging="10"/>
              <w:jc w:val="both"/>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 xml:space="preserve">Факультатив з історії </w:t>
            </w:r>
            <w:r w:rsidR="005D720F">
              <w:rPr>
                <w:rFonts w:ascii="Times New Roman" w:eastAsia="Calibri" w:hAnsi="Times New Roman" w:cs="Times New Roman"/>
                <w:sz w:val="28"/>
                <w:szCs w:val="28"/>
                <w:lang w:val="uk-UA" w:eastAsia="uk-UA" w:bidi="ar-SA"/>
              </w:rPr>
              <w:t>«</w:t>
            </w:r>
            <w:r w:rsidR="005D720F" w:rsidRPr="005D720F">
              <w:rPr>
                <w:rFonts w:ascii="Times New Roman" w:eastAsia="Calibri" w:hAnsi="Times New Roman" w:cs="Times New Roman"/>
                <w:sz w:val="28"/>
                <w:szCs w:val="28"/>
                <w:lang w:val="uk-UA" w:eastAsia="uk-UA" w:bidi="ar-SA"/>
              </w:rPr>
              <w:t>Визначні постаті України</w:t>
            </w:r>
            <w:r w:rsidR="005D720F">
              <w:rPr>
                <w:rFonts w:ascii="Times New Roman" w:eastAsia="Calibri" w:hAnsi="Times New Roman" w:cs="Times New Roman"/>
                <w:sz w:val="28"/>
                <w:szCs w:val="28"/>
                <w:lang w:val="uk-UA" w:eastAsia="uk-UA" w:bidi="ar-SA"/>
              </w:rPr>
              <w:t>»</w:t>
            </w:r>
          </w:p>
        </w:tc>
        <w:tc>
          <w:tcPr>
            <w:tcW w:w="1418" w:type="dxa"/>
            <w:tcBorders>
              <w:top w:val="single" w:sz="6" w:space="0" w:color="auto"/>
              <w:left w:val="single" w:sz="4" w:space="0" w:color="auto"/>
              <w:bottom w:val="single" w:sz="6" w:space="0" w:color="auto"/>
              <w:right w:val="single" w:sz="4" w:space="0" w:color="auto"/>
            </w:tcBorders>
          </w:tcPr>
          <w:p w:rsidR="00BD0295" w:rsidRDefault="005D720F" w:rsidP="00244EF8">
            <w:pPr>
              <w:widowControl/>
              <w:ind w:left="-108" w:hanging="10"/>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1</w:t>
            </w:r>
          </w:p>
        </w:tc>
        <w:tc>
          <w:tcPr>
            <w:tcW w:w="1417" w:type="dxa"/>
            <w:tcBorders>
              <w:top w:val="single" w:sz="6" w:space="0" w:color="auto"/>
              <w:left w:val="single" w:sz="4" w:space="0" w:color="auto"/>
              <w:bottom w:val="single" w:sz="6" w:space="0" w:color="auto"/>
              <w:right w:val="single" w:sz="6" w:space="0" w:color="auto"/>
            </w:tcBorders>
          </w:tcPr>
          <w:p w:rsidR="00BD0295" w:rsidRDefault="00BD0295" w:rsidP="00B93620">
            <w:pPr>
              <w:widowControl/>
              <w:jc w:val="center"/>
              <w:rPr>
                <w:rFonts w:ascii="Times New Roman" w:eastAsia="Calibri" w:hAnsi="Times New Roman" w:cs="Times New Roman"/>
                <w:sz w:val="28"/>
                <w:szCs w:val="28"/>
                <w:lang w:val="uk-UA" w:eastAsia="uk-UA" w:bidi="ar-SA"/>
              </w:rPr>
            </w:pPr>
          </w:p>
        </w:tc>
        <w:tc>
          <w:tcPr>
            <w:tcW w:w="1446" w:type="dxa"/>
            <w:tcBorders>
              <w:top w:val="single" w:sz="6" w:space="0" w:color="auto"/>
              <w:left w:val="single" w:sz="6" w:space="0" w:color="auto"/>
              <w:bottom w:val="single" w:sz="6" w:space="0" w:color="auto"/>
              <w:right w:val="single" w:sz="4" w:space="0" w:color="auto"/>
            </w:tcBorders>
          </w:tcPr>
          <w:p w:rsidR="00BD0295" w:rsidRPr="00244EF8" w:rsidRDefault="00BD0295" w:rsidP="00244EF8">
            <w:pPr>
              <w:widowControl/>
              <w:ind w:left="-108" w:hanging="10"/>
              <w:jc w:val="center"/>
              <w:rPr>
                <w:rFonts w:ascii="Times New Roman" w:eastAsia="Calibri" w:hAnsi="Times New Roman" w:cs="Times New Roman"/>
                <w:sz w:val="28"/>
                <w:szCs w:val="28"/>
                <w:lang w:val="uk-UA" w:eastAsia="uk-UA" w:bidi="ar-SA"/>
              </w:rPr>
            </w:pPr>
          </w:p>
        </w:tc>
      </w:tr>
      <w:tr w:rsidR="00060B43" w:rsidRPr="005D720F" w:rsidTr="00757B52">
        <w:trPr>
          <w:cantSplit/>
          <w:trHeight w:val="285"/>
        </w:trPr>
        <w:tc>
          <w:tcPr>
            <w:tcW w:w="5500" w:type="dxa"/>
            <w:tcBorders>
              <w:top w:val="single" w:sz="6" w:space="0" w:color="auto"/>
              <w:left w:val="single" w:sz="6" w:space="0" w:color="auto"/>
              <w:bottom w:val="single" w:sz="6" w:space="0" w:color="auto"/>
              <w:right w:val="single" w:sz="4" w:space="0" w:color="auto"/>
            </w:tcBorders>
          </w:tcPr>
          <w:p w:rsidR="00060B43" w:rsidRDefault="00060B43" w:rsidP="00244EF8">
            <w:pPr>
              <w:widowControl/>
              <w:ind w:left="33" w:hanging="10"/>
              <w:jc w:val="both"/>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Факультатив «Українознавство»</w:t>
            </w:r>
          </w:p>
        </w:tc>
        <w:tc>
          <w:tcPr>
            <w:tcW w:w="1418" w:type="dxa"/>
            <w:tcBorders>
              <w:top w:val="single" w:sz="6" w:space="0" w:color="auto"/>
              <w:left w:val="single" w:sz="4" w:space="0" w:color="auto"/>
              <w:bottom w:val="single" w:sz="6" w:space="0" w:color="auto"/>
              <w:right w:val="single" w:sz="4" w:space="0" w:color="auto"/>
            </w:tcBorders>
          </w:tcPr>
          <w:p w:rsidR="00060B43" w:rsidRDefault="00060B43" w:rsidP="00244EF8">
            <w:pPr>
              <w:widowControl/>
              <w:ind w:left="-108" w:hanging="10"/>
              <w:jc w:val="center"/>
              <w:rPr>
                <w:rFonts w:ascii="Times New Roman" w:eastAsia="Calibri" w:hAnsi="Times New Roman" w:cs="Times New Roman"/>
                <w:sz w:val="28"/>
                <w:szCs w:val="28"/>
                <w:lang w:val="uk-UA" w:eastAsia="uk-UA" w:bidi="ar-SA"/>
              </w:rPr>
            </w:pPr>
          </w:p>
        </w:tc>
        <w:tc>
          <w:tcPr>
            <w:tcW w:w="1417" w:type="dxa"/>
            <w:tcBorders>
              <w:top w:val="single" w:sz="6" w:space="0" w:color="auto"/>
              <w:left w:val="single" w:sz="4" w:space="0" w:color="auto"/>
              <w:bottom w:val="single" w:sz="6" w:space="0" w:color="auto"/>
              <w:right w:val="single" w:sz="6" w:space="0" w:color="auto"/>
            </w:tcBorders>
          </w:tcPr>
          <w:p w:rsidR="00060B43" w:rsidRDefault="00060B43" w:rsidP="00B93620">
            <w:pPr>
              <w:widowControl/>
              <w:jc w:val="center"/>
              <w:rPr>
                <w:rFonts w:ascii="Times New Roman" w:eastAsia="Calibri" w:hAnsi="Times New Roman" w:cs="Times New Roman"/>
                <w:sz w:val="28"/>
                <w:szCs w:val="28"/>
                <w:lang w:val="uk-UA" w:eastAsia="uk-UA" w:bidi="ar-SA"/>
              </w:rPr>
            </w:pPr>
            <w:r>
              <w:rPr>
                <w:rFonts w:ascii="Times New Roman" w:eastAsia="Calibri" w:hAnsi="Times New Roman" w:cs="Times New Roman"/>
                <w:sz w:val="28"/>
                <w:szCs w:val="28"/>
                <w:lang w:val="uk-UA" w:eastAsia="uk-UA" w:bidi="ar-SA"/>
              </w:rPr>
              <w:t>0,5</w:t>
            </w:r>
          </w:p>
        </w:tc>
        <w:tc>
          <w:tcPr>
            <w:tcW w:w="1446" w:type="dxa"/>
            <w:tcBorders>
              <w:top w:val="single" w:sz="6" w:space="0" w:color="auto"/>
              <w:left w:val="single" w:sz="6" w:space="0" w:color="auto"/>
              <w:bottom w:val="single" w:sz="6" w:space="0" w:color="auto"/>
              <w:right w:val="single" w:sz="4" w:space="0" w:color="auto"/>
            </w:tcBorders>
          </w:tcPr>
          <w:p w:rsidR="00060B43" w:rsidRPr="00244EF8" w:rsidRDefault="00060B43" w:rsidP="00244EF8">
            <w:pPr>
              <w:widowControl/>
              <w:ind w:left="-108" w:hanging="10"/>
              <w:jc w:val="center"/>
              <w:rPr>
                <w:rFonts w:ascii="Times New Roman" w:eastAsia="Calibri" w:hAnsi="Times New Roman" w:cs="Times New Roman"/>
                <w:sz w:val="28"/>
                <w:szCs w:val="28"/>
                <w:lang w:val="uk-UA" w:eastAsia="uk-UA" w:bidi="ar-SA"/>
              </w:rPr>
            </w:pPr>
          </w:p>
        </w:tc>
      </w:tr>
      <w:tr w:rsidR="00B93620" w:rsidRPr="00244EF8" w:rsidTr="00757B52">
        <w:trPr>
          <w:cantSplit/>
        </w:trPr>
        <w:tc>
          <w:tcPr>
            <w:tcW w:w="5500" w:type="dxa"/>
            <w:tcBorders>
              <w:top w:val="single" w:sz="6" w:space="0" w:color="auto"/>
              <w:left w:val="single" w:sz="6" w:space="0" w:color="auto"/>
              <w:bottom w:val="single" w:sz="6" w:space="0" w:color="auto"/>
              <w:right w:val="single" w:sz="4" w:space="0" w:color="auto"/>
            </w:tcBorders>
            <w:hideMark/>
          </w:tcPr>
          <w:p w:rsidR="00B93620" w:rsidRPr="00244EF8" w:rsidRDefault="00B93620" w:rsidP="00F449FC">
            <w:pPr>
              <w:widowControl/>
              <w:ind w:left="33" w:hanging="10"/>
              <w:jc w:val="both"/>
              <w:rPr>
                <w:rFonts w:ascii="Times New Roman" w:eastAsia="Calibri" w:hAnsi="Times New Roman" w:cs="Times New Roman"/>
                <w:sz w:val="28"/>
                <w:szCs w:val="28"/>
                <w:lang w:val="uk-UA" w:eastAsia="uk-UA" w:bidi="ar-SA"/>
              </w:rPr>
            </w:pPr>
            <w:r w:rsidRPr="00244EF8">
              <w:rPr>
                <w:rFonts w:ascii="Times New Roman" w:eastAsia="Calibri" w:hAnsi="Times New Roman" w:cs="Times New Roman"/>
                <w:b/>
                <w:bCs/>
                <w:sz w:val="28"/>
                <w:szCs w:val="28"/>
                <w:lang w:val="uk-UA" w:eastAsia="uk-UA" w:bidi="ar-SA"/>
              </w:rPr>
              <w:t xml:space="preserve">Всього </w:t>
            </w:r>
            <w:r w:rsidR="00F449FC">
              <w:rPr>
                <w:rFonts w:ascii="Times New Roman" w:eastAsia="Calibri" w:hAnsi="Times New Roman" w:cs="Times New Roman"/>
                <w:b/>
                <w:bCs/>
                <w:sz w:val="28"/>
                <w:szCs w:val="28"/>
                <w:lang w:val="uk-UA" w:eastAsia="uk-UA" w:bidi="ar-SA"/>
              </w:rPr>
              <w:t>годин</w:t>
            </w:r>
          </w:p>
        </w:tc>
        <w:tc>
          <w:tcPr>
            <w:tcW w:w="1418" w:type="dxa"/>
            <w:tcBorders>
              <w:top w:val="single" w:sz="6" w:space="0" w:color="auto"/>
              <w:left w:val="single" w:sz="4" w:space="0" w:color="auto"/>
              <w:bottom w:val="single" w:sz="6" w:space="0" w:color="auto"/>
              <w:right w:val="single" w:sz="4" w:space="0" w:color="auto"/>
            </w:tcBorders>
            <w:hideMark/>
          </w:tcPr>
          <w:p w:rsidR="00B93620" w:rsidRPr="00B72277" w:rsidRDefault="005D720F" w:rsidP="00244EF8">
            <w:pPr>
              <w:widowControl/>
              <w:ind w:left="-108" w:hanging="10"/>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35</w:t>
            </w:r>
          </w:p>
        </w:tc>
        <w:tc>
          <w:tcPr>
            <w:tcW w:w="1417" w:type="dxa"/>
            <w:tcBorders>
              <w:top w:val="single" w:sz="6" w:space="0" w:color="auto"/>
              <w:left w:val="single" w:sz="4" w:space="0" w:color="auto"/>
              <w:bottom w:val="single" w:sz="6" w:space="0" w:color="auto"/>
              <w:right w:val="single" w:sz="6" w:space="0" w:color="auto"/>
            </w:tcBorders>
          </w:tcPr>
          <w:p w:rsidR="00B93620" w:rsidRPr="00B72277" w:rsidRDefault="00060B43" w:rsidP="00B93620">
            <w:pPr>
              <w:widowControl/>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33</w:t>
            </w:r>
          </w:p>
        </w:tc>
        <w:tc>
          <w:tcPr>
            <w:tcW w:w="1446" w:type="dxa"/>
            <w:tcBorders>
              <w:top w:val="single" w:sz="6" w:space="0" w:color="auto"/>
              <w:left w:val="single" w:sz="6" w:space="0" w:color="auto"/>
              <w:bottom w:val="single" w:sz="6" w:space="0" w:color="auto"/>
              <w:right w:val="single" w:sz="4" w:space="0" w:color="auto"/>
            </w:tcBorders>
            <w:hideMark/>
          </w:tcPr>
          <w:p w:rsidR="00B93620" w:rsidRPr="00B72277" w:rsidRDefault="005D720F" w:rsidP="00244EF8">
            <w:pPr>
              <w:widowControl/>
              <w:ind w:left="-108" w:hanging="10"/>
              <w:jc w:val="center"/>
              <w:rPr>
                <w:rFonts w:ascii="Times New Roman" w:eastAsia="Calibri" w:hAnsi="Times New Roman" w:cs="Times New Roman"/>
                <w:b/>
                <w:sz w:val="28"/>
                <w:szCs w:val="28"/>
                <w:lang w:val="uk-UA" w:eastAsia="uk-UA" w:bidi="ar-SA"/>
              </w:rPr>
            </w:pPr>
            <w:r>
              <w:rPr>
                <w:rFonts w:ascii="Times New Roman" w:eastAsia="Calibri" w:hAnsi="Times New Roman" w:cs="Times New Roman"/>
                <w:b/>
                <w:sz w:val="28"/>
                <w:szCs w:val="28"/>
                <w:lang w:val="uk-UA" w:eastAsia="uk-UA" w:bidi="ar-SA"/>
              </w:rPr>
              <w:t>36</w:t>
            </w:r>
          </w:p>
        </w:tc>
      </w:tr>
    </w:tbl>
    <w:p w:rsidR="00244EF8" w:rsidRPr="00C167B4" w:rsidRDefault="00244EF8" w:rsidP="00244EF8">
      <w:pPr>
        <w:widowControl/>
        <w:ind w:left="-709" w:right="-286"/>
        <w:jc w:val="both"/>
        <w:rPr>
          <w:rFonts w:ascii="Times New Roman" w:eastAsia="Calibri" w:hAnsi="Times New Roman" w:cs="Times New Roman"/>
          <w:color w:val="auto"/>
          <w:lang w:val="uk-UA" w:bidi="ar-SA"/>
        </w:rPr>
      </w:pPr>
      <w:r>
        <w:rPr>
          <w:rFonts w:ascii="Times New Roman" w:eastAsia="Calibri" w:hAnsi="Times New Roman" w:cs="Times New Roman"/>
          <w:color w:val="auto"/>
          <w:vertAlign w:val="superscript"/>
          <w:lang w:val="uk-UA" w:bidi="ar-SA"/>
        </w:rPr>
        <w:t>1</w:t>
      </w:r>
      <w:r w:rsidRPr="00C167B4">
        <w:rPr>
          <w:rFonts w:ascii="Times New Roman" w:eastAsia="Calibri" w:hAnsi="Times New Roman" w:cs="Times New Roman"/>
          <w:color w:val="auto"/>
          <w:lang w:val="uk-UA" w:bidi="ar-SA"/>
        </w:rPr>
        <w:t xml:space="preserve"> Години фізичної культури не входять до гранично допустимого тижневого навантаження на учня.</w:t>
      </w:r>
    </w:p>
    <w:p w:rsidR="00244EF8" w:rsidRDefault="00244EF8" w:rsidP="00244EF8">
      <w:pPr>
        <w:widowControl/>
        <w:jc w:val="both"/>
        <w:rPr>
          <w:rFonts w:ascii="Times New Roman" w:eastAsia="Calibri" w:hAnsi="Times New Roman" w:cs="Times New Roman"/>
          <w:color w:val="auto"/>
          <w:sz w:val="28"/>
          <w:szCs w:val="28"/>
          <w:lang w:val="uk-UA" w:bidi="ar-SA"/>
        </w:rPr>
      </w:pPr>
    </w:p>
    <w:p w:rsidR="00244EF8" w:rsidRDefault="00244EF8" w:rsidP="00C167B4">
      <w:pPr>
        <w:widowControl/>
        <w:jc w:val="center"/>
        <w:rPr>
          <w:rFonts w:ascii="Times New Roman" w:eastAsia="Calibri" w:hAnsi="Times New Roman" w:cs="Times New Roman"/>
          <w:color w:val="auto"/>
          <w:sz w:val="28"/>
          <w:szCs w:val="28"/>
          <w:lang w:val="uk-UA" w:bidi="ar-SA"/>
        </w:rPr>
      </w:pPr>
    </w:p>
    <w:p w:rsidR="00244EF8" w:rsidRDefault="00244EF8" w:rsidP="00C167B4">
      <w:pPr>
        <w:widowControl/>
        <w:jc w:val="center"/>
        <w:rPr>
          <w:rFonts w:ascii="Times New Roman" w:eastAsia="Calibri" w:hAnsi="Times New Roman" w:cs="Times New Roman"/>
          <w:color w:val="auto"/>
          <w:sz w:val="28"/>
          <w:szCs w:val="28"/>
          <w:lang w:val="uk-UA" w:bidi="ar-SA"/>
        </w:rPr>
      </w:pP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984CD1" w:rsidP="00906673">
      <w:pPr>
        <w:widowControl/>
        <w:shd w:val="clear" w:color="auto" w:fill="FFFFFF"/>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 xml:space="preserve">                                                                         </w:t>
      </w:r>
      <w:r w:rsidR="00906673">
        <w:rPr>
          <w:rFonts w:ascii="Times New Roman" w:eastAsia="Calibri" w:hAnsi="Times New Roman" w:cs="Times New Roman"/>
          <w:color w:val="auto"/>
          <w:sz w:val="28"/>
          <w:szCs w:val="28"/>
          <w:lang w:val="uk-UA" w:bidi="ar-SA"/>
        </w:rPr>
        <w:t>Таблиця 3</w:t>
      </w:r>
    </w:p>
    <w:p w:rsidR="00C167B4" w:rsidRPr="00C167B4" w:rsidRDefault="00906673" w:rsidP="00906673">
      <w:pPr>
        <w:widowControl/>
        <w:shd w:val="clear" w:color="auto" w:fill="FFFFFF"/>
        <w:ind w:left="510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до О</w:t>
      </w:r>
      <w:r w:rsidR="00C167B4" w:rsidRPr="00C167B4">
        <w:rPr>
          <w:rFonts w:ascii="Times New Roman" w:eastAsia="Calibri" w:hAnsi="Times New Roman" w:cs="Times New Roman"/>
          <w:color w:val="auto"/>
          <w:sz w:val="28"/>
          <w:szCs w:val="28"/>
          <w:lang w:val="uk-UA" w:bidi="ar-SA"/>
        </w:rPr>
        <w:t>світньої п</w:t>
      </w:r>
      <w:r>
        <w:rPr>
          <w:rFonts w:ascii="Times New Roman" w:eastAsia="Calibri" w:hAnsi="Times New Roman" w:cs="Times New Roman"/>
          <w:color w:val="auto"/>
          <w:sz w:val="28"/>
          <w:szCs w:val="28"/>
          <w:lang w:val="uk-UA" w:bidi="ar-SA"/>
        </w:rPr>
        <w:t>рограми ІІІ ступеня</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Перелік навчальних програм </w:t>
      </w:r>
    </w:p>
    <w:p w:rsidR="00C167B4" w:rsidRPr="00C167B4" w:rsidRDefault="00906673" w:rsidP="00C167B4">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для учнів закладу</w:t>
      </w:r>
      <w:r w:rsidR="00C167B4" w:rsidRPr="00C167B4">
        <w:rPr>
          <w:rFonts w:ascii="Times New Roman" w:eastAsia="Calibri" w:hAnsi="Times New Roman" w:cs="Times New Roman"/>
          <w:b/>
          <w:color w:val="auto"/>
          <w:sz w:val="28"/>
          <w:szCs w:val="28"/>
          <w:lang w:val="uk-UA" w:bidi="ar-SA"/>
        </w:rPr>
        <w:t xml:space="preserve"> загальної середньої освіти ІІІ ступеня </w:t>
      </w:r>
    </w:p>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(затверджені наказами МОН від 23.10.2017 № 1407 та від 24.11.2017 № 1539)</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5"/>
        <w:gridCol w:w="3827"/>
      </w:tblGrid>
      <w:tr w:rsidR="00C167B4" w:rsidRPr="00C167B4" w:rsidTr="00C167B4">
        <w:trPr>
          <w:trHeight w:val="20"/>
        </w:trPr>
        <w:tc>
          <w:tcPr>
            <w:tcW w:w="675" w:type="dxa"/>
          </w:tcPr>
          <w:p w:rsidR="00C167B4" w:rsidRPr="00C167B4" w:rsidRDefault="00C167B4" w:rsidP="00C167B4">
            <w:pPr>
              <w:widowControl/>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п/п</w:t>
            </w:r>
          </w:p>
        </w:tc>
        <w:tc>
          <w:tcPr>
            <w:tcW w:w="5705" w:type="dxa"/>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Назва навчальної програми</w:t>
            </w:r>
          </w:p>
        </w:tc>
        <w:tc>
          <w:tcPr>
            <w:tcW w:w="3827" w:type="dxa"/>
            <w:vAlign w:val="center"/>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Рівень вивчення</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3827" w:type="dxa"/>
          </w:tcPr>
          <w:p w:rsidR="00C167B4" w:rsidRPr="00C167B4" w:rsidRDefault="00C167B4" w:rsidP="00C167B4">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25609" w:rsidRPr="00C167B4" w:rsidTr="00C167B4">
        <w:trPr>
          <w:trHeight w:val="20"/>
        </w:trPr>
        <w:tc>
          <w:tcPr>
            <w:tcW w:w="675" w:type="dxa"/>
          </w:tcPr>
          <w:p w:rsidR="00C25609" w:rsidRPr="00C167B4" w:rsidRDefault="00C25609"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25609" w:rsidRPr="00C167B4" w:rsidRDefault="00C25609" w:rsidP="00C167B4">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мова</w:t>
            </w:r>
          </w:p>
        </w:tc>
        <w:tc>
          <w:tcPr>
            <w:tcW w:w="3827" w:type="dxa"/>
          </w:tcPr>
          <w:p w:rsidR="00C25609" w:rsidRPr="00C167B4" w:rsidRDefault="00C25609" w:rsidP="00C167B4">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Інформатика </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Україна і світ  (інтегрований курс)</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906673" w:rsidRDefault="00906673" w:rsidP="00906673">
            <w:pPr>
              <w:widowControl/>
              <w:ind w:firstLine="3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Природничі науки (</w:t>
            </w:r>
            <w:r w:rsidR="00C167B4" w:rsidRPr="00C167B4">
              <w:rPr>
                <w:rFonts w:ascii="Times New Roman" w:eastAsia="Calibri" w:hAnsi="Times New Roman" w:cs="Times New Roman"/>
                <w:color w:val="auto"/>
                <w:sz w:val="28"/>
                <w:szCs w:val="28"/>
                <w:lang w:val="uk-UA" w:bidi="ar-SA"/>
              </w:rPr>
              <w:t xml:space="preserve"> авторський колектив під керівництвом В.Ільченко</w:t>
            </w:r>
            <w:r>
              <w:rPr>
                <w:rFonts w:ascii="Times New Roman" w:eastAsia="Calibri" w:hAnsi="Times New Roman" w:cs="Times New Roman"/>
                <w:color w:val="auto"/>
                <w:sz w:val="28"/>
                <w:szCs w:val="28"/>
                <w:lang w:val="uk-UA" w:bidi="ar-SA"/>
              </w:rPr>
              <w:t>)</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Технології </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122CD4" w:rsidRPr="00C167B4" w:rsidTr="00122CD4">
        <w:trPr>
          <w:trHeight w:val="60"/>
        </w:trPr>
        <w:tc>
          <w:tcPr>
            <w:tcW w:w="675" w:type="dxa"/>
          </w:tcPr>
          <w:p w:rsidR="00122CD4" w:rsidRDefault="00122CD4" w:rsidP="00122CD4">
            <w:pPr>
              <w:widowControl/>
              <w:tabs>
                <w:tab w:val="left" w:pos="114"/>
              </w:tabs>
              <w:spacing w:after="200" w:line="276" w:lineRule="auto"/>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 </w:t>
            </w:r>
            <w:r w:rsidR="00906673">
              <w:rPr>
                <w:rFonts w:ascii="Times New Roman" w:eastAsia="Times New Roman" w:hAnsi="Times New Roman" w:cs="Times New Roman"/>
                <w:color w:val="auto"/>
                <w:sz w:val="28"/>
                <w:szCs w:val="28"/>
                <w:lang w:val="uk-UA" w:bidi="ar-SA"/>
              </w:rPr>
              <w:t>16</w:t>
            </w:r>
          </w:p>
        </w:tc>
        <w:tc>
          <w:tcPr>
            <w:tcW w:w="5705" w:type="dxa"/>
          </w:tcPr>
          <w:p w:rsidR="00122CD4" w:rsidRPr="00C167B4" w:rsidRDefault="00122CD4" w:rsidP="00122CD4">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Українська література </w:t>
            </w:r>
          </w:p>
        </w:tc>
        <w:tc>
          <w:tcPr>
            <w:tcW w:w="3827" w:type="dxa"/>
          </w:tcPr>
          <w:p w:rsidR="00122CD4" w:rsidRPr="00C167B4" w:rsidRDefault="00122CD4" w:rsidP="00122CD4">
            <w:pPr>
              <w:widowControl/>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C167B4" w:rsidRPr="00906673" w:rsidTr="00C167B4">
        <w:trPr>
          <w:trHeight w:val="20"/>
        </w:trPr>
        <w:tc>
          <w:tcPr>
            <w:tcW w:w="675" w:type="dxa"/>
          </w:tcPr>
          <w:p w:rsidR="00C167B4" w:rsidRPr="00C167B4" w:rsidRDefault="00906673" w:rsidP="00906673">
            <w:pPr>
              <w:widowControl/>
              <w:tabs>
                <w:tab w:val="left" w:pos="114"/>
              </w:tabs>
              <w:spacing w:after="200" w:line="276" w:lineRule="auto"/>
              <w:ind w:left="171"/>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17</w:t>
            </w:r>
          </w:p>
        </w:tc>
        <w:tc>
          <w:tcPr>
            <w:tcW w:w="5705" w:type="dxa"/>
            <w:vAlign w:val="center"/>
          </w:tcPr>
          <w:p w:rsidR="00C167B4" w:rsidRPr="00C167B4" w:rsidRDefault="00906673"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 (авторський колектив під керівництвом Локтєва В. М.)</w:t>
            </w:r>
          </w:p>
        </w:tc>
        <w:tc>
          <w:tcPr>
            <w:tcW w:w="3827" w:type="dxa"/>
          </w:tcPr>
          <w:p w:rsidR="00C167B4" w:rsidRPr="00C167B4" w:rsidRDefault="00906673"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906673" w:rsidP="00906673">
            <w:pPr>
              <w:widowControl/>
              <w:tabs>
                <w:tab w:val="left" w:pos="114"/>
              </w:tabs>
              <w:spacing w:after="200" w:line="276" w:lineRule="auto"/>
              <w:ind w:left="171"/>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18</w:t>
            </w: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906673" w:rsidP="00906673">
            <w:pPr>
              <w:widowControl/>
              <w:tabs>
                <w:tab w:val="left" w:pos="114"/>
              </w:tabs>
              <w:spacing w:after="200" w:line="276" w:lineRule="auto"/>
              <w:ind w:left="171"/>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19</w:t>
            </w: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906673" w:rsidP="00906673">
            <w:pPr>
              <w:widowControl/>
              <w:tabs>
                <w:tab w:val="left" w:pos="114"/>
              </w:tabs>
              <w:spacing w:after="200" w:line="276" w:lineRule="auto"/>
              <w:ind w:left="171"/>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20</w:t>
            </w: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Польська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906673" w:rsidP="00906673">
            <w:pPr>
              <w:widowControl/>
              <w:tabs>
                <w:tab w:val="left" w:pos="114"/>
              </w:tabs>
              <w:spacing w:after="200" w:line="276" w:lineRule="auto"/>
              <w:ind w:left="171"/>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21</w:t>
            </w: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Іноземні мови</w:t>
            </w:r>
          </w:p>
        </w:tc>
        <w:tc>
          <w:tcPr>
            <w:tcW w:w="3827" w:type="dxa"/>
            <w:vAlign w:val="center"/>
          </w:tcPr>
          <w:p w:rsidR="00C167B4" w:rsidRPr="00C167B4" w:rsidRDefault="00C167B4" w:rsidP="00C167B4">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bl>
    <w:p w:rsidR="00FD3AD2" w:rsidRPr="00C167B4" w:rsidRDefault="00FD3AD2">
      <w:pPr>
        <w:rPr>
          <w:sz w:val="2"/>
          <w:szCs w:val="2"/>
          <w:lang w:val="uk-UA"/>
        </w:rPr>
      </w:pPr>
    </w:p>
    <w:sectPr w:rsidR="00FD3AD2" w:rsidRPr="00C167B4" w:rsidSect="00C167B4">
      <w:headerReference w:type="default" r:id="rId8"/>
      <w:pgSz w:w="11906" w:h="16838"/>
      <w:pgMar w:top="567" w:right="709" w:bottom="567"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48" w:rsidRDefault="003C4648">
      <w:r>
        <w:separator/>
      </w:r>
    </w:p>
  </w:endnote>
  <w:endnote w:type="continuationSeparator" w:id="0">
    <w:p w:rsidR="003C4648" w:rsidRDefault="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48" w:rsidRDefault="003C4648"/>
  </w:footnote>
  <w:footnote w:type="continuationSeparator" w:id="0">
    <w:p w:rsidR="003C4648" w:rsidRDefault="003C464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A34" w:rsidRDefault="00AA0A3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FE16C2B"/>
    <w:multiLevelType w:val="multilevel"/>
    <w:tmpl w:val="064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E7EC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5" w15:restartNumberingAfterBreak="0">
    <w:nsid w:val="1A7E0F6F"/>
    <w:multiLevelType w:val="hybridMultilevel"/>
    <w:tmpl w:val="F3D494E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6" w15:restartNumberingAfterBreak="0">
    <w:nsid w:val="1B5663AE"/>
    <w:multiLevelType w:val="multilevel"/>
    <w:tmpl w:val="BC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C0F9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8" w15:restartNumberingAfterBreak="0">
    <w:nsid w:val="26193D68"/>
    <w:multiLevelType w:val="hybridMultilevel"/>
    <w:tmpl w:val="F75ABDCE"/>
    <w:lvl w:ilvl="0" w:tplc="0422000F">
      <w:start w:val="1"/>
      <w:numFmt w:val="decimal"/>
      <w:lvlText w:val="%1."/>
      <w:lvlJc w:val="left"/>
      <w:pPr>
        <w:tabs>
          <w:tab w:val="num" w:pos="531"/>
        </w:tabs>
        <w:ind w:left="531" w:hanging="360"/>
      </w:pPr>
      <w:rPr>
        <w:rFonts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9" w15:restartNumberingAfterBreak="0">
    <w:nsid w:val="2D1256D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15:restartNumberingAfterBreak="0">
    <w:nsid w:val="2D537AA3"/>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1" w15:restartNumberingAfterBreak="0">
    <w:nsid w:val="2D9575CB"/>
    <w:multiLevelType w:val="multilevel"/>
    <w:tmpl w:val="668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44A8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3" w15:restartNumberingAfterBreak="0">
    <w:nsid w:val="38927A7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0DE4C1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6" w15:restartNumberingAfterBreak="0">
    <w:nsid w:val="4BF23B91"/>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7" w15:restartNumberingAfterBreak="0">
    <w:nsid w:val="4C8F4E20"/>
    <w:multiLevelType w:val="hybridMultilevel"/>
    <w:tmpl w:val="A79EFF4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15:restartNumberingAfterBreak="0">
    <w:nsid w:val="4D7953E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9" w15:restartNumberingAfterBreak="0">
    <w:nsid w:val="4FAA6EC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0" w15:restartNumberingAfterBreak="0">
    <w:nsid w:val="5FB74BC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15:restartNumberingAfterBreak="0">
    <w:nsid w:val="615F425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2" w15:restartNumberingAfterBreak="0">
    <w:nsid w:val="631E505B"/>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3" w15:restartNumberingAfterBreak="0">
    <w:nsid w:val="653F65EC"/>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4"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1D5380"/>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6"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DCF552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8"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15:restartNumberingAfterBreak="0">
    <w:nsid w:val="7FCC7CFA"/>
    <w:multiLevelType w:val="hybridMultilevel"/>
    <w:tmpl w:val="8842AC7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2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4"/>
  </w:num>
  <w:num w:numId="5">
    <w:abstractNumId w:val="0"/>
  </w:num>
  <w:num w:numId="6">
    <w:abstractNumId w:val="8"/>
  </w:num>
  <w:num w:numId="7">
    <w:abstractNumId w:val="28"/>
  </w:num>
  <w:num w:numId="8">
    <w:abstractNumId w:val="11"/>
  </w:num>
  <w:num w:numId="9">
    <w:abstractNumId w:val="6"/>
  </w:num>
  <w:num w:numId="10">
    <w:abstractNumId w:val="3"/>
  </w:num>
  <w:num w:numId="11">
    <w:abstractNumId w:val="24"/>
  </w:num>
  <w:num w:numId="12">
    <w:abstractNumId w:val="21"/>
  </w:num>
  <w:num w:numId="13">
    <w:abstractNumId w:val="22"/>
  </w:num>
  <w:num w:numId="14">
    <w:abstractNumId w:val="9"/>
  </w:num>
  <w:num w:numId="15">
    <w:abstractNumId w:val="25"/>
  </w:num>
  <w:num w:numId="16">
    <w:abstractNumId w:val="13"/>
  </w:num>
  <w:num w:numId="17">
    <w:abstractNumId w:val="4"/>
  </w:num>
  <w:num w:numId="18">
    <w:abstractNumId w:val="16"/>
  </w:num>
  <w:num w:numId="19">
    <w:abstractNumId w:val="10"/>
  </w:num>
  <w:num w:numId="20">
    <w:abstractNumId w:val="7"/>
  </w:num>
  <w:num w:numId="21">
    <w:abstractNumId w:val="23"/>
  </w:num>
  <w:num w:numId="22">
    <w:abstractNumId w:val="19"/>
  </w:num>
  <w:num w:numId="23">
    <w:abstractNumId w:val="12"/>
  </w:num>
  <w:num w:numId="24">
    <w:abstractNumId w:val="20"/>
  </w:num>
  <w:num w:numId="25">
    <w:abstractNumId w:val="15"/>
  </w:num>
  <w:num w:numId="26">
    <w:abstractNumId w:val="18"/>
  </w:num>
  <w:num w:numId="27">
    <w:abstractNumId w:val="27"/>
  </w:num>
  <w:num w:numId="28">
    <w:abstractNumId w:val="17"/>
  </w:num>
  <w:num w:numId="29">
    <w:abstractNumId w:val="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D2"/>
    <w:rsid w:val="000609CE"/>
    <w:rsid w:val="00060B43"/>
    <w:rsid w:val="00122CD4"/>
    <w:rsid w:val="001273BA"/>
    <w:rsid w:val="001F336C"/>
    <w:rsid w:val="002227D9"/>
    <w:rsid w:val="002355AA"/>
    <w:rsid w:val="00244EF8"/>
    <w:rsid w:val="00253832"/>
    <w:rsid w:val="002E77D3"/>
    <w:rsid w:val="0035276D"/>
    <w:rsid w:val="003C4648"/>
    <w:rsid w:val="00417D3F"/>
    <w:rsid w:val="005D720F"/>
    <w:rsid w:val="006B3FD8"/>
    <w:rsid w:val="007318A5"/>
    <w:rsid w:val="00750428"/>
    <w:rsid w:val="00757B52"/>
    <w:rsid w:val="00861442"/>
    <w:rsid w:val="008D4E52"/>
    <w:rsid w:val="00906673"/>
    <w:rsid w:val="00984CD1"/>
    <w:rsid w:val="00A62467"/>
    <w:rsid w:val="00AA0A34"/>
    <w:rsid w:val="00AA5D08"/>
    <w:rsid w:val="00AC569E"/>
    <w:rsid w:val="00B10C4A"/>
    <w:rsid w:val="00B7190A"/>
    <w:rsid w:val="00B72277"/>
    <w:rsid w:val="00B93620"/>
    <w:rsid w:val="00BD0295"/>
    <w:rsid w:val="00C167B4"/>
    <w:rsid w:val="00C25609"/>
    <w:rsid w:val="00C30A0C"/>
    <w:rsid w:val="00CB6FE5"/>
    <w:rsid w:val="00E67BA6"/>
    <w:rsid w:val="00F449FC"/>
    <w:rsid w:val="00FD3A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51D2"/>
  <w15:docId w15:val="{33987FEC-75FF-4F28-99DF-3BCBD69D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ий текст Знак"/>
    <w:link w:val="a5"/>
    <w:semiHidden/>
    <w:rsid w:val="00C167B4"/>
    <w:rPr>
      <w:rFonts w:ascii="Times New Roman" w:eastAsia="Times New Roman" w:hAnsi="Times New Roman" w:cs="Times New Roman"/>
      <w:sz w:val="20"/>
      <w:lang w:eastAsia="uk-UA"/>
    </w:rPr>
  </w:style>
  <w:style w:type="paragraph" w:styleId="a5">
    <w:name w:val="Body Text"/>
    <w:basedOn w:val="a"/>
    <w:link w:val="a4"/>
    <w:semiHidden/>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у виносці Знак"/>
    <w:link w:val="ab"/>
    <w:uiPriority w:val="99"/>
    <w:semiHidden/>
    <w:rsid w:val="00C167B4"/>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uiPriority w:val="99"/>
    <w:rsid w:val="00C167B4"/>
    <w:rPr>
      <w:rFonts w:ascii="Calibri" w:eastAsia="Calibri" w:hAnsi="Calibri" w:cs="Times New Roman"/>
      <w:sz w:val="22"/>
      <w:szCs w:val="22"/>
      <w:lang w:val="uk-UA" w:bidi="ar-SA"/>
    </w:rPr>
  </w:style>
  <w:style w:type="paragraph" w:styleId="af">
    <w:name w:val="footer"/>
    <w:basedOn w:val="a"/>
    <w:link w:val="af0"/>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uiPriority w:val="99"/>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val="x-none" w:eastAsia="uk-UA"/>
    </w:rPr>
  </w:style>
  <w:style w:type="paragraph" w:customStyle="1" w:styleId="18">
    <w:name w:val="Абзац списку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ви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інтервалів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 w:type="character" w:styleId="af9">
    <w:name w:val="Intense Emphasis"/>
    <w:basedOn w:val="a0"/>
    <w:uiPriority w:val="21"/>
    <w:qFormat/>
    <w:rsid w:val="00060B43"/>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594DC-D53F-475A-9DD8-FCFC1756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13</Pages>
  <Words>19304</Words>
  <Characters>11004</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Комп'ютер</cp:lastModifiedBy>
  <cp:revision>15</cp:revision>
  <cp:lastPrinted>2020-05-05T13:51:00Z</cp:lastPrinted>
  <dcterms:created xsi:type="dcterms:W3CDTF">2018-04-23T09:19:00Z</dcterms:created>
  <dcterms:modified xsi:type="dcterms:W3CDTF">2020-06-08T10:32:00Z</dcterms:modified>
</cp:coreProperties>
</file>