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E8" w:rsidRPr="003D3E49" w:rsidRDefault="00091BE8" w:rsidP="00091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49">
        <w:rPr>
          <w:rFonts w:ascii="Times New Roman" w:hAnsi="Times New Roman" w:cs="Times New Roman"/>
          <w:b/>
          <w:sz w:val="28"/>
          <w:szCs w:val="28"/>
        </w:rPr>
        <w:t>План навчання</w:t>
      </w:r>
      <w:r w:rsidR="00424C6B">
        <w:rPr>
          <w:rFonts w:ascii="Times New Roman" w:hAnsi="Times New Roman" w:cs="Times New Roman"/>
          <w:b/>
          <w:sz w:val="28"/>
          <w:szCs w:val="28"/>
        </w:rPr>
        <w:t xml:space="preserve"> з використанням </w:t>
      </w:r>
      <w:r w:rsidR="00424C6B" w:rsidRPr="003D3E49">
        <w:rPr>
          <w:rFonts w:ascii="Times New Roman" w:hAnsi="Times New Roman" w:cs="Times New Roman"/>
          <w:b/>
          <w:sz w:val="28"/>
          <w:szCs w:val="28"/>
        </w:rPr>
        <w:t>дистан</w:t>
      </w:r>
      <w:r w:rsidR="00424C6B">
        <w:rPr>
          <w:rFonts w:ascii="Times New Roman" w:hAnsi="Times New Roman" w:cs="Times New Roman"/>
          <w:b/>
          <w:sz w:val="28"/>
          <w:szCs w:val="28"/>
        </w:rPr>
        <w:t>ційних технологій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771">
        <w:rPr>
          <w:rFonts w:ascii="Times New Roman" w:hAnsi="Times New Roman" w:cs="Times New Roman"/>
          <w:b/>
          <w:sz w:val="28"/>
          <w:szCs w:val="28"/>
        </w:rPr>
        <w:t>з української мови</w:t>
      </w:r>
    </w:p>
    <w:p w:rsidR="00091BE8" w:rsidRDefault="0067427C" w:rsidP="00C22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91BE8" w:rsidRPr="003D3E49">
        <w:rPr>
          <w:rFonts w:ascii="Times New Roman" w:hAnsi="Times New Roman" w:cs="Times New Roman"/>
          <w:b/>
          <w:sz w:val="28"/>
          <w:szCs w:val="28"/>
        </w:rPr>
        <w:t>-А клас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51"/>
        <w:gridCol w:w="738"/>
        <w:gridCol w:w="61"/>
        <w:gridCol w:w="4961"/>
        <w:gridCol w:w="425"/>
        <w:gridCol w:w="4536"/>
        <w:gridCol w:w="3906"/>
      </w:tblGrid>
      <w:tr w:rsidR="00091BE8" w:rsidTr="006417B7">
        <w:tc>
          <w:tcPr>
            <w:tcW w:w="676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89" w:type="dxa"/>
            <w:gridSpan w:val="2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022" w:type="dxa"/>
            <w:gridSpan w:val="2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961" w:type="dxa"/>
            <w:gridSpan w:val="2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3906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F27D3B" w:rsidRPr="003D3E49" w:rsidTr="006417B7">
        <w:tc>
          <w:tcPr>
            <w:tcW w:w="676" w:type="dxa"/>
          </w:tcPr>
          <w:p w:rsidR="00F27D3B" w:rsidRPr="003D3E49" w:rsidRDefault="00F27D3B" w:rsidP="00F27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gridSpan w:val="2"/>
          </w:tcPr>
          <w:p w:rsidR="00F27D3B" w:rsidRPr="005653D0" w:rsidRDefault="00D521A3" w:rsidP="00F2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022" w:type="dxa"/>
            <w:gridSpan w:val="2"/>
          </w:tcPr>
          <w:p w:rsidR="00F27D3B" w:rsidRPr="00F27D3B" w:rsidRDefault="00D521A3" w:rsidP="00C40F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07FB">
              <w:rPr>
                <w:rFonts w:ascii="Times New Roman" w:hAnsi="Times New Roman" w:cs="Times New Roman"/>
                <w:sz w:val="24"/>
                <w:szCs w:val="24"/>
              </w:rPr>
              <w:t>Узагальнення вивченого з теми «Дієприслівник».</w:t>
            </w:r>
          </w:p>
        </w:tc>
        <w:tc>
          <w:tcPr>
            <w:tcW w:w="4961" w:type="dxa"/>
            <w:gridSpan w:val="2"/>
          </w:tcPr>
          <w:p w:rsidR="00F27D3B" w:rsidRPr="005653D0" w:rsidRDefault="00F27D3B" w:rsidP="00F27D3B">
            <w:pP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</w:pPr>
          </w:p>
          <w:p w:rsidR="00F27D3B" w:rsidRPr="005653D0" w:rsidRDefault="00F27D3B" w:rsidP="00F27D3B">
            <w:pPr>
              <w:rPr>
                <w:sz w:val="24"/>
                <w:szCs w:val="24"/>
              </w:rPr>
            </w:pPr>
            <w:proofErr w:type="spellStart"/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7707FB" w:rsidRDefault="00D5529C" w:rsidP="00F27D3B">
            <w:pPr>
              <w:rPr>
                <w:rStyle w:val="a4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5" w:history="1">
              <w:r w:rsidR="00F27D3B" w:rsidRPr="005653D0">
                <w:rPr>
                  <w:rStyle w:val="a4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F27D3B" w:rsidRPr="005653D0">
              <w:rPr>
                <w:rStyle w:val="a4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F27D3B">
              <w:rPr>
                <w:rStyle w:val="a4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матеріали до уроку за покликанням </w:t>
            </w:r>
            <w:hyperlink r:id="rId6" w:history="1">
              <w:r w:rsidR="007707FB" w:rsidRPr="00EE4C9E">
                <w:rPr>
                  <w:rStyle w:val="a4"/>
                  <w:rFonts w:ascii="Roboto" w:hAnsi="Roboto"/>
                  <w:sz w:val="24"/>
                  <w:szCs w:val="24"/>
                  <w:shd w:val="clear" w:color="auto" w:fill="FFFFFF"/>
                </w:rPr>
                <w:t>https://www.youtube.com/watch?v=F85jIkhTJwo</w:t>
              </w:r>
            </w:hyperlink>
          </w:p>
          <w:p w:rsidR="007707FB" w:rsidRPr="007707FB" w:rsidRDefault="007707FB" w:rsidP="00F27D3B">
            <w:pPr>
              <w:rPr>
                <w:rStyle w:val="a4"/>
                <w:rFonts w:ascii="Roboto" w:hAnsi="Roboto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:rsidR="00F27D3B" w:rsidRDefault="00F27D3B" w:rsidP="00F27D3B">
            <w:pPr>
              <w:rPr>
                <w:sz w:val="24"/>
                <w:szCs w:val="24"/>
              </w:rPr>
            </w:pPr>
          </w:p>
          <w:p w:rsidR="00F27D3B" w:rsidRPr="005653D0" w:rsidRDefault="00F27D3B" w:rsidP="00F27D3B">
            <w:pPr>
              <w:rPr>
                <w:rStyle w:val="a4"/>
                <w:rFonts w:ascii="Roboto" w:hAnsi="Roboto"/>
                <w:sz w:val="24"/>
                <w:szCs w:val="24"/>
                <w:shd w:val="clear" w:color="auto" w:fill="FFFFFF"/>
              </w:rPr>
            </w:pPr>
          </w:p>
          <w:p w:rsidR="00F27D3B" w:rsidRPr="005653D0" w:rsidRDefault="00F27D3B" w:rsidP="00F2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F27D3B" w:rsidRDefault="00006CAF" w:rsidP="005A2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Підготуватись до виконання контрольної роботи з </w:t>
            </w:r>
            <w:r w:rsidR="00D5529C">
              <w:rPr>
                <w:rFonts w:ascii="Times New Roman" w:hAnsi="Times New Roman" w:cs="Times New Roman"/>
                <w:sz w:val="24"/>
                <w:szCs w:val="24"/>
              </w:rPr>
              <w:t>теми «Дієприслівник»:</w:t>
            </w:r>
          </w:p>
          <w:p w:rsidR="00D5529C" w:rsidRDefault="00D5529C" w:rsidP="00D5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Підручник Заболотних, с.115-116.</w:t>
            </w:r>
          </w:p>
          <w:p w:rsidR="005A2342" w:rsidRPr="005653D0" w:rsidRDefault="00D5529C" w:rsidP="005A2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146.</w:t>
            </w:r>
          </w:p>
        </w:tc>
      </w:tr>
      <w:tr w:rsidR="00F27D3B" w:rsidRPr="003D3E49" w:rsidTr="006417B7">
        <w:tc>
          <w:tcPr>
            <w:tcW w:w="676" w:type="dxa"/>
          </w:tcPr>
          <w:p w:rsidR="00F27D3B" w:rsidRDefault="00C40FFD" w:rsidP="00F27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9" w:type="dxa"/>
            <w:gridSpan w:val="2"/>
          </w:tcPr>
          <w:p w:rsidR="00F27D3B" w:rsidRPr="005653D0" w:rsidRDefault="00D521A3" w:rsidP="00F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022" w:type="dxa"/>
            <w:gridSpan w:val="2"/>
          </w:tcPr>
          <w:p w:rsidR="00F27D3B" w:rsidRPr="00F27D3B" w:rsidRDefault="00D521A3" w:rsidP="00F2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 робота з теми «Дієприслівник».</w:t>
            </w:r>
          </w:p>
        </w:tc>
        <w:tc>
          <w:tcPr>
            <w:tcW w:w="4961" w:type="dxa"/>
            <w:gridSpan w:val="2"/>
          </w:tcPr>
          <w:p w:rsidR="00F27D3B" w:rsidRDefault="00D521A3" w:rsidP="00F27D3B">
            <w:pP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Контрольна робота буде розміщена на </w:t>
            </w:r>
            <w:r w:rsidRPr="00D521A3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платформі </w:t>
            </w:r>
            <w:proofErr w:type="spellStart"/>
            <w:r w:rsidRPr="00D521A3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Classtime</w:t>
            </w:r>
            <w:proofErr w:type="spellEnd"/>
          </w:p>
          <w:p w:rsidR="00D521A3" w:rsidRPr="00EA6D50" w:rsidRDefault="00D521A3" w:rsidP="00F27D3B">
            <w:pPr>
              <w:rPr>
                <w:rFonts w:ascii="Roboto" w:hAnsi="Roboto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3906" w:type="dxa"/>
          </w:tcPr>
          <w:p w:rsidR="00F27D3B" w:rsidRPr="005653D0" w:rsidRDefault="006417B7" w:rsidP="00F2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 вивчене раніше про прислівн</w:t>
            </w:r>
            <w:r w:rsidR="00006CAF">
              <w:rPr>
                <w:rFonts w:ascii="Times New Roman" w:hAnsi="Times New Roman" w:cs="Times New Roman"/>
                <w:sz w:val="24"/>
                <w:szCs w:val="24"/>
              </w:rPr>
              <w:t>ик, зобразити це схематично.</w:t>
            </w:r>
          </w:p>
        </w:tc>
      </w:tr>
      <w:tr w:rsidR="008379EF" w:rsidRPr="003D3E49" w:rsidTr="006417B7">
        <w:tc>
          <w:tcPr>
            <w:tcW w:w="676" w:type="dxa"/>
          </w:tcPr>
          <w:p w:rsidR="008379EF" w:rsidRDefault="008379EF" w:rsidP="0083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9" w:type="dxa"/>
            <w:gridSpan w:val="2"/>
          </w:tcPr>
          <w:p w:rsidR="008379EF" w:rsidRDefault="00D521A3" w:rsidP="0083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022" w:type="dxa"/>
            <w:gridSpan w:val="2"/>
          </w:tcPr>
          <w:p w:rsidR="008379EF" w:rsidRPr="00F27D3B" w:rsidRDefault="00D521A3" w:rsidP="0083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УМР. Складання та розігрування діалогів відповідно до запропонованої ситуації спілкування з елементами зауважень, пропозицій із використанням у реченнях-репліках дієприслівникових та дієприкметникових зворотів.</w:t>
            </w:r>
          </w:p>
        </w:tc>
        <w:tc>
          <w:tcPr>
            <w:tcW w:w="4961" w:type="dxa"/>
            <w:gridSpan w:val="2"/>
          </w:tcPr>
          <w:p w:rsidR="008379EF" w:rsidRPr="005653D0" w:rsidRDefault="008379EF" w:rsidP="008379EF">
            <w:pP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8379EF" w:rsidRDefault="00D5529C" w:rsidP="008379EF">
            <w:pPr>
              <w:rPr>
                <w:rStyle w:val="a4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7" w:history="1">
              <w:r w:rsidR="008379EF" w:rsidRPr="005653D0">
                <w:rPr>
                  <w:rStyle w:val="a4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8379EF" w:rsidRPr="005653D0">
              <w:rPr>
                <w:rStyle w:val="a4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8379EF">
              <w:rPr>
                <w:rStyle w:val="a4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матеріали до уроку за покликанням </w:t>
            </w:r>
            <w:hyperlink r:id="rId8" w:history="1">
              <w:r w:rsidR="007707FB" w:rsidRPr="00EE4C9E">
                <w:rPr>
                  <w:rStyle w:val="a4"/>
                  <w:rFonts w:ascii="Roboto" w:hAnsi="Roboto"/>
                  <w:sz w:val="24"/>
                  <w:szCs w:val="24"/>
                  <w:shd w:val="clear" w:color="auto" w:fill="FFFFFF"/>
                </w:rPr>
                <w:t>https://www.youtube.com/watch?v=SdzyeevJZIg</w:t>
              </w:r>
            </w:hyperlink>
          </w:p>
          <w:p w:rsidR="007707FB" w:rsidRPr="00F27D3B" w:rsidRDefault="007707FB" w:rsidP="008379EF">
            <w:pPr>
              <w:rPr>
                <w:rFonts w:ascii="Roboto" w:hAnsi="Roboto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3906" w:type="dxa"/>
          </w:tcPr>
          <w:p w:rsidR="008379EF" w:rsidRPr="005653D0" w:rsidRDefault="00810D09" w:rsidP="0062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Скласти діалог (дискусію) на </w:t>
            </w:r>
            <w:r w:rsidR="00D5529C">
              <w:rPr>
                <w:rFonts w:ascii="Times New Roman" w:hAnsi="Times New Roman" w:cs="Times New Roman"/>
                <w:sz w:val="24"/>
                <w:szCs w:val="24"/>
              </w:rPr>
              <w:t>одну з тем (на вибір):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 заслуговую я називатись справжнім другом (подругою)?»</w:t>
            </w:r>
            <w:r w:rsidR="00D5529C">
              <w:rPr>
                <w:rFonts w:ascii="Times New Roman" w:hAnsi="Times New Roman" w:cs="Times New Roman"/>
                <w:sz w:val="24"/>
                <w:szCs w:val="24"/>
              </w:rPr>
              <w:t xml:space="preserve"> або «І від солодких слів буває гірко»</w:t>
            </w:r>
            <w:r w:rsidR="00006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9EF" w:rsidRPr="003D3E49" w:rsidTr="006417B7">
        <w:tc>
          <w:tcPr>
            <w:tcW w:w="676" w:type="dxa"/>
          </w:tcPr>
          <w:p w:rsidR="008379EF" w:rsidRDefault="008379EF" w:rsidP="0083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9" w:type="dxa"/>
            <w:gridSpan w:val="2"/>
          </w:tcPr>
          <w:p w:rsidR="008379EF" w:rsidRDefault="00D521A3" w:rsidP="0083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022" w:type="dxa"/>
            <w:gridSpan w:val="2"/>
          </w:tcPr>
          <w:p w:rsidR="008379EF" w:rsidRPr="00F27D3B" w:rsidRDefault="00D521A3" w:rsidP="0083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Прислівник.: значення, морфологічні ознаки, синтаксична роль.</w:t>
            </w:r>
          </w:p>
        </w:tc>
        <w:tc>
          <w:tcPr>
            <w:tcW w:w="4961" w:type="dxa"/>
            <w:gridSpan w:val="2"/>
          </w:tcPr>
          <w:p w:rsidR="008379EF" w:rsidRPr="005653D0" w:rsidRDefault="008379EF" w:rsidP="008379EF">
            <w:pP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8379EF" w:rsidRDefault="00D5529C" w:rsidP="008379EF">
            <w:pPr>
              <w:rPr>
                <w:rStyle w:val="a4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9" w:history="1">
              <w:r w:rsidR="008379EF" w:rsidRPr="005653D0">
                <w:rPr>
                  <w:rStyle w:val="a4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8379EF" w:rsidRPr="005653D0">
              <w:rPr>
                <w:rStyle w:val="a4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8379EF">
              <w:rPr>
                <w:rStyle w:val="a4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матеріали до уроку за покликанням </w:t>
            </w:r>
            <w:hyperlink r:id="rId10" w:history="1">
              <w:r w:rsidR="00D521A3" w:rsidRPr="00EE4C9E">
                <w:rPr>
                  <w:rStyle w:val="a4"/>
                  <w:rFonts w:ascii="Roboto" w:hAnsi="Roboto"/>
                  <w:sz w:val="24"/>
                  <w:szCs w:val="24"/>
                  <w:shd w:val="clear" w:color="auto" w:fill="FFFFFF"/>
                </w:rPr>
                <w:t>https://www.youtube.com/watch?v=20FNFA5H5BA</w:t>
              </w:r>
            </w:hyperlink>
          </w:p>
          <w:p w:rsidR="00D521A3" w:rsidRPr="00F27D3B" w:rsidRDefault="00D521A3" w:rsidP="008379EF">
            <w:pPr>
              <w:rPr>
                <w:rFonts w:ascii="Roboto" w:hAnsi="Roboto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3906" w:type="dxa"/>
          </w:tcPr>
          <w:p w:rsidR="00006CAF" w:rsidRDefault="00006CAF" w:rsidP="0083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теоретичний матеріал за підручниками.</w:t>
            </w:r>
          </w:p>
          <w:p w:rsidR="008379EF" w:rsidRDefault="00D5529C" w:rsidP="0083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Підручник Заболотних:§ 32</w:t>
            </w:r>
          </w:p>
          <w:p w:rsidR="008379EF" w:rsidRDefault="00D5529C" w:rsidP="0083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325 (ІІ)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9EF" w:rsidRPr="005653D0" w:rsidRDefault="00D5529C" w:rsidP="008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§ 29, вправа 323.</w:t>
            </w:r>
          </w:p>
        </w:tc>
      </w:tr>
      <w:tr w:rsidR="00F27D3B" w:rsidRPr="003D3E49" w:rsidTr="006417B7">
        <w:tc>
          <w:tcPr>
            <w:tcW w:w="676" w:type="dxa"/>
          </w:tcPr>
          <w:p w:rsidR="00F27D3B" w:rsidRDefault="00F27D3B" w:rsidP="00F27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9" w:type="dxa"/>
            <w:gridSpan w:val="2"/>
          </w:tcPr>
          <w:p w:rsidR="00F27D3B" w:rsidRPr="005653D0" w:rsidRDefault="00D521A3" w:rsidP="00F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5022" w:type="dxa"/>
            <w:gridSpan w:val="2"/>
          </w:tcPr>
          <w:p w:rsidR="00F27D3B" w:rsidRPr="00F27D3B" w:rsidRDefault="00D521A3" w:rsidP="0083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Розряди прислівників (практично).</w:t>
            </w:r>
          </w:p>
        </w:tc>
        <w:tc>
          <w:tcPr>
            <w:tcW w:w="4961" w:type="dxa"/>
            <w:gridSpan w:val="2"/>
          </w:tcPr>
          <w:p w:rsidR="00F27D3B" w:rsidRPr="005653D0" w:rsidRDefault="00F27D3B" w:rsidP="00F27D3B">
            <w:pP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</w:pPr>
            <w:proofErr w:type="spellStart"/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.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F27D3B" w:rsidRDefault="00D5529C" w:rsidP="00F27D3B">
            <w:pPr>
              <w:rPr>
                <w:rStyle w:val="a4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11" w:history="1">
              <w:r w:rsidR="00F27D3B" w:rsidRPr="005653D0">
                <w:rPr>
                  <w:rStyle w:val="a4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F27D3B" w:rsidRPr="005653D0">
              <w:rPr>
                <w:rStyle w:val="a4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F27D3B">
              <w:rPr>
                <w:rStyle w:val="a4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матеріали до уроку за покликанням </w:t>
            </w:r>
            <w:hyperlink r:id="rId12" w:history="1">
              <w:r w:rsidR="007707FB" w:rsidRPr="00EE4C9E">
                <w:rPr>
                  <w:rStyle w:val="a4"/>
                  <w:rFonts w:ascii="Roboto" w:hAnsi="Roboto"/>
                  <w:sz w:val="24"/>
                  <w:szCs w:val="24"/>
                  <w:shd w:val="clear" w:color="auto" w:fill="FFFFFF"/>
                </w:rPr>
                <w:t>https://www.youtube.com/watch?v=gL5WOgxOBP8</w:t>
              </w:r>
            </w:hyperlink>
          </w:p>
          <w:p w:rsidR="007707FB" w:rsidRDefault="007707FB" w:rsidP="00F27D3B">
            <w:pPr>
              <w:rPr>
                <w:rStyle w:val="a4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</w:p>
          <w:p w:rsidR="00F27D3B" w:rsidRPr="00F27D3B" w:rsidRDefault="00F27D3B" w:rsidP="00F27D3B">
            <w:pP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</w:pPr>
          </w:p>
          <w:p w:rsidR="00F27D3B" w:rsidRPr="005653D0" w:rsidRDefault="00F27D3B" w:rsidP="00F27D3B">
            <w:pP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</w:pPr>
          </w:p>
          <w:p w:rsidR="00F27D3B" w:rsidRPr="005653D0" w:rsidRDefault="00F27D3B" w:rsidP="00F27D3B">
            <w:pPr>
              <w:rPr>
                <w:rFonts w:ascii="Roboto" w:hAnsi="Roboto"/>
                <w:color w:val="334148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3906" w:type="dxa"/>
          </w:tcPr>
          <w:p w:rsidR="00F27D3B" w:rsidRDefault="00D5529C" w:rsidP="00F2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Підручник Заболотних: § 32</w:t>
            </w:r>
            <w:r w:rsidR="00F27D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вправа 333</w:t>
            </w:r>
            <w:r w:rsidR="00F27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D3B" w:rsidRPr="005653D0" w:rsidRDefault="00625974" w:rsidP="00625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r w:rsidR="00D5529C">
              <w:rPr>
                <w:rFonts w:ascii="Times New Roman" w:hAnsi="Times New Roman" w:cs="Times New Roman"/>
                <w:sz w:val="24"/>
                <w:szCs w:val="24"/>
              </w:rPr>
              <w:t xml:space="preserve">учник </w:t>
            </w:r>
            <w:proofErr w:type="spellStart"/>
            <w:r w:rsidR="00D5529C">
              <w:rPr>
                <w:rFonts w:ascii="Times New Roman" w:hAnsi="Times New Roman" w:cs="Times New Roman"/>
                <w:sz w:val="24"/>
                <w:szCs w:val="24"/>
              </w:rPr>
              <w:t>Глазової</w:t>
            </w:r>
            <w:proofErr w:type="spellEnd"/>
            <w:r w:rsidR="00D5529C">
              <w:rPr>
                <w:rFonts w:ascii="Times New Roman" w:hAnsi="Times New Roman" w:cs="Times New Roman"/>
                <w:sz w:val="24"/>
                <w:szCs w:val="24"/>
              </w:rPr>
              <w:t>: § 29</w:t>
            </w:r>
            <w:r w:rsidR="00006CAF">
              <w:rPr>
                <w:rFonts w:ascii="Times New Roman" w:hAnsi="Times New Roman" w:cs="Times New Roman"/>
                <w:sz w:val="24"/>
                <w:szCs w:val="24"/>
              </w:rPr>
              <w:t>, вправа</w:t>
            </w:r>
            <w:r w:rsidR="00D5529C">
              <w:rPr>
                <w:rFonts w:ascii="Times New Roman" w:hAnsi="Times New Roman" w:cs="Times New Roman"/>
                <w:sz w:val="24"/>
                <w:szCs w:val="24"/>
              </w:rPr>
              <w:t xml:space="preserve"> 328.</w:t>
            </w:r>
          </w:p>
        </w:tc>
      </w:tr>
      <w:tr w:rsidR="00091BE8" w:rsidTr="002D56C5">
        <w:tblPrEx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5354" w:type="dxa"/>
            <w:gridSpan w:val="8"/>
          </w:tcPr>
          <w:p w:rsidR="00091BE8" w:rsidRP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B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Українська література</w:t>
            </w:r>
            <w:r w:rsidR="0067427C">
              <w:rPr>
                <w:rFonts w:ascii="Times New Roman" w:hAnsi="Times New Roman" w:cs="Times New Roman"/>
                <w:b/>
                <w:sz w:val="28"/>
                <w:szCs w:val="28"/>
              </w:rPr>
              <w:t>. 7</w:t>
            </w:r>
            <w:r w:rsidR="00610EB0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  <w:r w:rsidR="00C22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0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</w:t>
            </w:r>
          </w:p>
        </w:tc>
      </w:tr>
      <w:tr w:rsidR="00B24E18" w:rsidTr="006417B7">
        <w:trPr>
          <w:trHeight w:val="1124"/>
        </w:trPr>
        <w:tc>
          <w:tcPr>
            <w:tcW w:w="727" w:type="dxa"/>
            <w:gridSpan w:val="2"/>
          </w:tcPr>
          <w:p w:rsidR="00B24E18" w:rsidRPr="00AA2F11" w:rsidRDefault="00B24E18" w:rsidP="00B2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9" w:type="dxa"/>
            <w:gridSpan w:val="2"/>
          </w:tcPr>
          <w:p w:rsidR="00B24E18" w:rsidRPr="005653D0" w:rsidRDefault="00D521A3" w:rsidP="00B2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B24E18" w:rsidRPr="00B24E18" w:rsidRDefault="007707FB" w:rsidP="00B24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07FB">
              <w:rPr>
                <w:rFonts w:ascii="Times New Roman" w:hAnsi="Times New Roman" w:cs="Times New Roman"/>
                <w:sz w:val="24"/>
              </w:rPr>
              <w:t xml:space="preserve">Олекса </w:t>
            </w:r>
            <w:proofErr w:type="spellStart"/>
            <w:r w:rsidRPr="007707FB">
              <w:rPr>
                <w:rFonts w:ascii="Times New Roman" w:hAnsi="Times New Roman" w:cs="Times New Roman"/>
                <w:sz w:val="24"/>
              </w:rPr>
              <w:t>Стороженко</w:t>
            </w:r>
            <w:proofErr w:type="spellEnd"/>
            <w:r w:rsidRPr="007707FB">
              <w:rPr>
                <w:rFonts w:ascii="Times New Roman" w:hAnsi="Times New Roman" w:cs="Times New Roman"/>
                <w:sz w:val="24"/>
              </w:rPr>
              <w:t>. Короткі відомості про автора, його гумористичні твори. Оповідання «Скарб», морально-етичні проблеми твору.</w:t>
            </w:r>
          </w:p>
        </w:tc>
        <w:tc>
          <w:tcPr>
            <w:tcW w:w="4536" w:type="dxa"/>
          </w:tcPr>
          <w:p w:rsidR="00B24E18" w:rsidRPr="005653D0" w:rsidRDefault="00B24E18" w:rsidP="00B24E18">
            <w:pP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B24E18" w:rsidRPr="005653D0" w:rsidRDefault="00B24E18" w:rsidP="00B24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B24E18" w:rsidRPr="00E50CE9" w:rsidRDefault="00B24E18" w:rsidP="006417B7">
            <w:pPr>
              <w:widowControl w:val="0"/>
              <w:autoSpaceDN w:val="0"/>
              <w:adjustRightInd w:val="0"/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</w:rPr>
              <w:t xml:space="preserve">Переглянути інформаційні матеріали на платформі </w:t>
            </w:r>
            <w:r w:rsidR="00E50CE9"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  <w:lang w:val="en-US"/>
              </w:rPr>
              <w:t>Classroom</w:t>
            </w:r>
            <w:r w:rsidR="00E50CE9"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</w:rPr>
              <w:t xml:space="preserve">. </w:t>
            </w:r>
            <w:r w:rsidR="006417B7"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</w:rPr>
              <w:t>Підготувати коротку розповідь про письменника; виділяти ключові епізоди оповідання, переказувати його, висловлювати щодо прочитаного власні думки.</w:t>
            </w:r>
          </w:p>
        </w:tc>
      </w:tr>
      <w:tr w:rsidR="00B24E18" w:rsidTr="006417B7">
        <w:trPr>
          <w:trHeight w:val="1124"/>
        </w:trPr>
        <w:tc>
          <w:tcPr>
            <w:tcW w:w="727" w:type="dxa"/>
            <w:gridSpan w:val="2"/>
          </w:tcPr>
          <w:p w:rsidR="00B24E18" w:rsidRPr="00AA2F11" w:rsidRDefault="00B24E18" w:rsidP="00B2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9" w:type="dxa"/>
            <w:gridSpan w:val="2"/>
          </w:tcPr>
          <w:p w:rsidR="00B24E18" w:rsidRPr="005653D0" w:rsidRDefault="00D521A3" w:rsidP="00B2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386" w:type="dxa"/>
            <w:gridSpan w:val="2"/>
          </w:tcPr>
          <w:p w:rsidR="00B24E18" w:rsidRPr="00B24E18" w:rsidRDefault="007707FB" w:rsidP="00B24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07FB">
              <w:rPr>
                <w:rFonts w:ascii="Times New Roman" w:hAnsi="Times New Roman" w:cs="Times New Roman"/>
                <w:sz w:val="24"/>
              </w:rPr>
              <w:t>Гумористичне, викривальне зображення головного героя. Скарб – узагальнений образ щастя. Повчальний характер оповідання.</w:t>
            </w:r>
          </w:p>
        </w:tc>
        <w:tc>
          <w:tcPr>
            <w:tcW w:w="4536" w:type="dxa"/>
          </w:tcPr>
          <w:p w:rsidR="00B24E18" w:rsidRPr="005653D0" w:rsidRDefault="00B24E18" w:rsidP="00B24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  <w:r w:rsidRPr="00565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4E18" w:rsidRPr="005653D0" w:rsidRDefault="00B24E18" w:rsidP="00B24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B24E18" w:rsidRPr="005653D0" w:rsidRDefault="00E50CE9" w:rsidP="006417B7">
            <w:pPr>
              <w:widowControl w:val="0"/>
              <w:autoSpaceDN w:val="0"/>
              <w:adjustRightInd w:val="0"/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</w:rPr>
              <w:t xml:space="preserve">Переглянути інформаційні матеріали на платформі </w:t>
            </w:r>
            <w:r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  <w:lang w:val="en-US"/>
              </w:rPr>
              <w:t>Classroom</w:t>
            </w:r>
            <w:r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</w:rPr>
              <w:t xml:space="preserve">. </w:t>
            </w:r>
            <w:r w:rsidR="006417B7"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</w:rPr>
              <w:t>Характеризувати героїв оповідання, виділяти засоби комічного, художні засоби виразності.</w:t>
            </w:r>
          </w:p>
        </w:tc>
      </w:tr>
      <w:tr w:rsidR="00B24E18" w:rsidTr="006417B7">
        <w:trPr>
          <w:trHeight w:val="1124"/>
        </w:trPr>
        <w:tc>
          <w:tcPr>
            <w:tcW w:w="727" w:type="dxa"/>
            <w:gridSpan w:val="2"/>
          </w:tcPr>
          <w:p w:rsidR="00B24E18" w:rsidRDefault="00B24E18" w:rsidP="00B2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9" w:type="dxa"/>
            <w:gridSpan w:val="2"/>
          </w:tcPr>
          <w:p w:rsidR="00B24E18" w:rsidRDefault="00D521A3" w:rsidP="00B2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386" w:type="dxa"/>
            <w:gridSpan w:val="2"/>
          </w:tcPr>
          <w:p w:rsidR="00B24E18" w:rsidRPr="00B24E18" w:rsidRDefault="006417B7" w:rsidP="00B24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17B7">
              <w:rPr>
                <w:rFonts w:ascii="Times New Roman" w:hAnsi="Times New Roman" w:cs="Times New Roman"/>
                <w:sz w:val="24"/>
              </w:rPr>
              <w:t>Богдан Лепкий. «Мишка (Казка для дітей: для малих і великих)». Актуальні морально-етичні питання в ньому, проблема збереження загальнолюдських цінностей. Трагічна і комічна ситуації, їхня роль у розкритті основної думки, моралі.</w:t>
            </w:r>
          </w:p>
        </w:tc>
        <w:tc>
          <w:tcPr>
            <w:tcW w:w="4536" w:type="dxa"/>
          </w:tcPr>
          <w:p w:rsidR="00B24E18" w:rsidRPr="005653D0" w:rsidRDefault="00B24E18" w:rsidP="00B24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  <w:r w:rsidRPr="00565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4E18" w:rsidRPr="005653D0" w:rsidRDefault="00B24E18" w:rsidP="00B24E18">
            <w:pP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06" w:type="dxa"/>
          </w:tcPr>
          <w:p w:rsidR="00B24E18" w:rsidRDefault="00E50CE9" w:rsidP="00B24E18">
            <w:pPr>
              <w:widowControl w:val="0"/>
              <w:autoSpaceDN w:val="0"/>
              <w:adjustRightInd w:val="0"/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</w:rPr>
              <w:t xml:space="preserve">Переглянути інформаційні матеріали на платформі </w:t>
            </w:r>
            <w:r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  <w:lang w:val="en-US"/>
              </w:rPr>
              <w:t>Classroom</w:t>
            </w:r>
            <w:r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</w:rPr>
              <w:t>.</w:t>
            </w:r>
          </w:p>
          <w:p w:rsidR="001D3E08" w:rsidRPr="005653D0" w:rsidRDefault="006417B7" w:rsidP="00B24E18">
            <w:pPr>
              <w:widowControl w:val="0"/>
              <w:autoSpaceDN w:val="0"/>
              <w:adjustRightInd w:val="0"/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</w:rPr>
              <w:t>Знати зміст казки «Мишка»; виписати з тексту порівняльні звороти та пояснити їх роль у тексті.</w:t>
            </w:r>
          </w:p>
        </w:tc>
      </w:tr>
      <w:tr w:rsidR="00B24E18" w:rsidTr="006417B7">
        <w:trPr>
          <w:trHeight w:val="1124"/>
        </w:trPr>
        <w:tc>
          <w:tcPr>
            <w:tcW w:w="727" w:type="dxa"/>
            <w:gridSpan w:val="2"/>
          </w:tcPr>
          <w:p w:rsidR="00B24E18" w:rsidRDefault="00B24E18" w:rsidP="00B2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9" w:type="dxa"/>
            <w:gridSpan w:val="2"/>
          </w:tcPr>
          <w:p w:rsidR="00B24E18" w:rsidRDefault="00D521A3" w:rsidP="00B2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5386" w:type="dxa"/>
            <w:gridSpan w:val="2"/>
          </w:tcPr>
          <w:p w:rsidR="00B24E18" w:rsidRPr="00B24E18" w:rsidRDefault="006417B7" w:rsidP="00B24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РМ. Висловлення власної версії закінчення казки «Мишка» Богдана Лепкого (письмово).</w:t>
            </w:r>
          </w:p>
        </w:tc>
        <w:tc>
          <w:tcPr>
            <w:tcW w:w="4536" w:type="dxa"/>
          </w:tcPr>
          <w:p w:rsidR="00B24E18" w:rsidRPr="005653D0" w:rsidRDefault="00B24E18" w:rsidP="00B24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6417B7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.</w:t>
            </w:r>
            <w:r w:rsidRPr="005653D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  <w:r w:rsidRPr="00565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4E18" w:rsidRPr="005653D0" w:rsidRDefault="00B24E18" w:rsidP="00B24E18">
            <w:pP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06" w:type="dxa"/>
          </w:tcPr>
          <w:p w:rsidR="001D3E08" w:rsidRPr="005653D0" w:rsidRDefault="006417B7" w:rsidP="00B24E18">
            <w:pPr>
              <w:widowControl w:val="0"/>
              <w:autoSpaceDN w:val="0"/>
              <w:adjustRightInd w:val="0"/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</w:rPr>
              <w:t xml:space="preserve">Виконати письмово роботу та надіслати у кабінет </w:t>
            </w:r>
            <w:r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  <w:lang w:val="en-US"/>
              </w:rPr>
              <w:t>Classroom</w:t>
            </w:r>
            <w:r>
              <w:rPr>
                <w:rFonts w:ascii="Times New Roman" w:eastAsia="Times New Roman" w:hAnsi="Times New Roman" w:cs="Arial Unicode MS"/>
                <w:snapToGrid w:val="0"/>
                <w:color w:val="000000"/>
                <w:sz w:val="24"/>
                <w:szCs w:val="24"/>
              </w:rPr>
              <w:t>.</w:t>
            </w:r>
          </w:p>
        </w:tc>
      </w:tr>
    </w:tbl>
    <w:p w:rsidR="0070638B" w:rsidRDefault="00D5529C"/>
    <w:sectPr w:rsidR="0070638B" w:rsidSect="00091BE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F1"/>
    <w:rsid w:val="00006CAF"/>
    <w:rsid w:val="00007019"/>
    <w:rsid w:val="00060144"/>
    <w:rsid w:val="00091BE8"/>
    <w:rsid w:val="0009655E"/>
    <w:rsid w:val="00097ED8"/>
    <w:rsid w:val="000B3729"/>
    <w:rsid w:val="000C1F5E"/>
    <w:rsid w:val="00190110"/>
    <w:rsid w:val="001A403F"/>
    <w:rsid w:val="001D3E08"/>
    <w:rsid w:val="002B7655"/>
    <w:rsid w:val="002D56C5"/>
    <w:rsid w:val="003B2D61"/>
    <w:rsid w:val="003D03BA"/>
    <w:rsid w:val="003F09FB"/>
    <w:rsid w:val="00411646"/>
    <w:rsid w:val="00424C6B"/>
    <w:rsid w:val="00461771"/>
    <w:rsid w:val="0048484C"/>
    <w:rsid w:val="00522CB7"/>
    <w:rsid w:val="0053538B"/>
    <w:rsid w:val="005653D0"/>
    <w:rsid w:val="005A2342"/>
    <w:rsid w:val="005C09C9"/>
    <w:rsid w:val="005E0E80"/>
    <w:rsid w:val="00610EB0"/>
    <w:rsid w:val="006133F5"/>
    <w:rsid w:val="00625974"/>
    <w:rsid w:val="006417B7"/>
    <w:rsid w:val="0067427C"/>
    <w:rsid w:val="00752FE1"/>
    <w:rsid w:val="007707FB"/>
    <w:rsid w:val="007B3BB4"/>
    <w:rsid w:val="007E48C8"/>
    <w:rsid w:val="00810D09"/>
    <w:rsid w:val="00833A7E"/>
    <w:rsid w:val="008379EF"/>
    <w:rsid w:val="008D3AEC"/>
    <w:rsid w:val="008D654E"/>
    <w:rsid w:val="0091203F"/>
    <w:rsid w:val="00925121"/>
    <w:rsid w:val="00A27743"/>
    <w:rsid w:val="00AA2F11"/>
    <w:rsid w:val="00B125ED"/>
    <w:rsid w:val="00B24E18"/>
    <w:rsid w:val="00BA5016"/>
    <w:rsid w:val="00C0538F"/>
    <w:rsid w:val="00C223F0"/>
    <w:rsid w:val="00C40FFD"/>
    <w:rsid w:val="00D521A3"/>
    <w:rsid w:val="00D5529C"/>
    <w:rsid w:val="00E50CE9"/>
    <w:rsid w:val="00E674B7"/>
    <w:rsid w:val="00EA6D50"/>
    <w:rsid w:val="00ED7E37"/>
    <w:rsid w:val="00F17F9E"/>
    <w:rsid w:val="00F224F1"/>
    <w:rsid w:val="00F27D3B"/>
    <w:rsid w:val="00F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5C09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5C09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dzyeevJZI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lasstime.com/code/PV3QY2" TargetMode="External"/><Relationship Id="rId12" Type="http://schemas.openxmlformats.org/officeDocument/2006/relationships/hyperlink" Target="https://www.youtube.com/watch?v=gL5WOgxOBP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85jIkhTJwo" TargetMode="External"/><Relationship Id="rId11" Type="http://schemas.openxmlformats.org/officeDocument/2006/relationships/hyperlink" Target="https://www.classtime.com/code/PV3QY2" TargetMode="External"/><Relationship Id="rId5" Type="http://schemas.openxmlformats.org/officeDocument/2006/relationships/hyperlink" Target="https://www.classtime.com/code/PV3QY2" TargetMode="External"/><Relationship Id="rId10" Type="http://schemas.openxmlformats.org/officeDocument/2006/relationships/hyperlink" Target="https://www.youtube.com/watch?v=20FNFA5H5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asstime.com/code/PV3QY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2256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Користувач Windows</cp:lastModifiedBy>
  <cp:revision>21</cp:revision>
  <dcterms:created xsi:type="dcterms:W3CDTF">2020-10-21T10:41:00Z</dcterms:created>
  <dcterms:modified xsi:type="dcterms:W3CDTF">2022-01-25T14:52:00Z</dcterms:modified>
</cp:coreProperties>
</file>