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1665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70"/>
        <w:gridCol w:w="5995"/>
        <w:gridCol w:w="2824"/>
      </w:tblGrid>
      <w:tr w:rsid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en-US"/>
              </w:rPr>
            </w:pPr>
            <w:r w:rsidRPr="00962187">
              <w:rPr>
                <w:sz w:val="28"/>
                <w:szCs w:val="28"/>
              </w:rPr>
              <w:t xml:space="preserve">Дата </w:t>
            </w:r>
            <w:proofErr w:type="spellStart"/>
            <w:r w:rsidRPr="00962187">
              <w:rPr>
                <w:sz w:val="28"/>
                <w:szCs w:val="28"/>
              </w:rPr>
              <w:t>пров</w:t>
            </w:r>
            <w:proofErr w:type="gramStart"/>
            <w:r w:rsidRPr="00962187">
              <w:rPr>
                <w:sz w:val="28"/>
                <w:szCs w:val="28"/>
              </w:rPr>
              <w:t>е</w:t>
            </w:r>
            <w:proofErr w:type="spellEnd"/>
            <w:r w:rsidRPr="00962187">
              <w:rPr>
                <w:sz w:val="28"/>
                <w:szCs w:val="28"/>
                <w:lang w:val="uk-UA"/>
              </w:rPr>
              <w:t>-</w:t>
            </w:r>
            <w:proofErr w:type="gramEnd"/>
            <w:r w:rsidRPr="009621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</w:rPr>
              <w:t>Тема уроку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jc w:val="center"/>
              <w:rPr>
                <w:sz w:val="28"/>
                <w:szCs w:val="28"/>
              </w:rPr>
            </w:pPr>
            <w:proofErr w:type="spellStart"/>
            <w:r w:rsidRPr="00962187">
              <w:rPr>
                <w:sz w:val="28"/>
                <w:szCs w:val="28"/>
              </w:rPr>
              <w:t>Основний</w:t>
            </w:r>
            <w:proofErr w:type="spellEnd"/>
            <w:r w:rsidRPr="00962187">
              <w:rPr>
                <w:sz w:val="28"/>
                <w:szCs w:val="28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веб-ресурс</w:t>
            </w:r>
            <w:proofErr w:type="spellEnd"/>
            <w:r w:rsidRPr="00962187">
              <w:rPr>
                <w:sz w:val="28"/>
                <w:szCs w:val="28"/>
              </w:rPr>
              <w:t xml:space="preserve">, де </w:t>
            </w:r>
            <w:proofErr w:type="spellStart"/>
            <w:r w:rsidRPr="00962187">
              <w:rPr>
                <w:sz w:val="28"/>
                <w:szCs w:val="28"/>
              </w:rPr>
              <w:t>розміщенаінформація</w:t>
            </w:r>
            <w:proofErr w:type="spellEnd"/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B82E1C" w:rsidRDefault="00D6442F" w:rsidP="00390771">
            <w:pPr>
              <w:rPr>
                <w:lang w:val="uk-UA"/>
              </w:rPr>
            </w:pPr>
            <w:r>
              <w:rPr>
                <w:lang w:val="en-US"/>
              </w:rPr>
              <w:t>28</w:t>
            </w:r>
            <w:r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Рівновага:комбінація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BD4E27" w:rsidRDefault="00D6442F" w:rsidP="00390771">
            <w:pPr>
              <w:rPr>
                <w:lang w:val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D6442F" w:rsidP="00390771">
            <w:pPr>
              <w:rPr>
                <w:lang w:val="uk-UA"/>
              </w:rPr>
            </w:pPr>
            <w:r>
              <w:rPr>
                <w:lang w:val="en-US"/>
              </w:rPr>
              <w:t>31</w:t>
            </w:r>
            <w:r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Нахили тулуба уперед із положення сидячи.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D6442F" w:rsidRPr="00D6442F" w:rsidTr="00390771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Pr="00962187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Pr="0077401C" w:rsidRDefault="00D6442F" w:rsidP="00390771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4</w:t>
            </w:r>
            <w:r>
              <w:rPr>
                <w:lang w:val="uk-UA"/>
              </w:rPr>
              <w:t>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F" w:rsidRDefault="00D6442F" w:rsidP="00390771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Різновиди ходьби та бігу. Елементи ритмічної, художньої гімнастики. Нахили тулуба уперед із положення сидячи.  Піднімань тулуба в </w:t>
            </w:r>
            <w:proofErr w:type="spellStart"/>
            <w:r>
              <w:rPr>
                <w:lang w:val="uk-UA"/>
              </w:rPr>
              <w:t>сід</w:t>
            </w:r>
            <w:proofErr w:type="spellEnd"/>
            <w:r>
              <w:rPr>
                <w:lang w:val="uk-UA"/>
              </w:rPr>
              <w:t xml:space="preserve">.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F" w:rsidRDefault="00D6442F" w:rsidP="00390771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План дистанційного навчання</w:t>
      </w:r>
    </w:p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 xml:space="preserve">здобувачів освіти </w:t>
      </w:r>
      <w:r w:rsidRPr="00D6442F">
        <w:rPr>
          <w:rFonts w:eastAsiaTheme="minorHAnsi"/>
          <w:b/>
          <w:lang w:eastAsia="en-US"/>
        </w:rPr>
        <w:t>6-</w:t>
      </w:r>
      <w:r>
        <w:rPr>
          <w:rFonts w:eastAsiaTheme="minorHAnsi"/>
          <w:b/>
          <w:lang w:val="en-US" w:eastAsia="en-US"/>
        </w:rPr>
        <w:t>A</w:t>
      </w:r>
      <w:r w:rsidRPr="00167762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D6442F" w:rsidRPr="00167762" w:rsidRDefault="00D6442F" w:rsidP="00D6442F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BD4E27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</w:t>
      </w:r>
      <w:r w:rsidRPr="00BD4E27">
        <w:rPr>
          <w:rFonts w:eastAsiaTheme="minorHAnsi"/>
          <w:b/>
          <w:lang w:eastAsia="en-US"/>
        </w:rPr>
        <w:t>01</w:t>
      </w:r>
      <w:r>
        <w:rPr>
          <w:rFonts w:eastAsiaTheme="minorHAnsi"/>
          <w:b/>
          <w:lang w:val="uk-UA" w:eastAsia="en-US"/>
        </w:rPr>
        <w:t xml:space="preserve"> по 06</w:t>
      </w:r>
      <w:r w:rsidRPr="00167762">
        <w:rPr>
          <w:rFonts w:eastAsiaTheme="minorHAnsi"/>
          <w:b/>
          <w:lang w:val="uk-UA" w:eastAsia="en-US"/>
        </w:rPr>
        <w:t>.</w:t>
      </w:r>
      <w:r>
        <w:rPr>
          <w:rFonts w:eastAsiaTheme="minorHAnsi"/>
          <w:b/>
          <w:lang w:val="uk-UA" w:eastAsia="en-US"/>
        </w:rPr>
        <w:t>02.2022</w:t>
      </w:r>
    </w:p>
    <w:p w:rsidR="00D6442F" w:rsidRPr="00167762" w:rsidRDefault="00D6442F" w:rsidP="00D6442F">
      <w:pPr>
        <w:jc w:val="center"/>
        <w:rPr>
          <w:b/>
          <w:lang w:val="uk-UA"/>
        </w:rPr>
      </w:pPr>
      <w:r w:rsidRPr="00167762">
        <w:rPr>
          <w:rFonts w:eastAsiaTheme="minorHAnsi"/>
          <w:b/>
          <w:lang w:val="uk-UA" w:eastAsia="en-US"/>
        </w:rPr>
        <w:t>вчителя фізичної культури Шостак Т.М</w:t>
      </w:r>
    </w:p>
    <w:p w:rsidR="00D6442F" w:rsidRPr="00962187" w:rsidRDefault="00D6442F" w:rsidP="00D6442F">
      <w:pPr>
        <w:rPr>
          <w:lang w:val="uk-UA"/>
        </w:rPr>
      </w:pPr>
    </w:p>
    <w:p w:rsidR="00D6442F" w:rsidRPr="003A6478" w:rsidRDefault="00D6442F" w:rsidP="00D6442F">
      <w:pPr>
        <w:rPr>
          <w:lang w:val="uk-UA"/>
        </w:rPr>
      </w:pPr>
    </w:p>
    <w:p w:rsidR="00035610" w:rsidRPr="00D6442F" w:rsidRDefault="00035610">
      <w:pPr>
        <w:rPr>
          <w:lang w:val="uk-UA"/>
        </w:rPr>
      </w:pPr>
    </w:p>
    <w:sectPr w:rsidR="00035610" w:rsidRPr="00D6442F" w:rsidSect="009621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42F"/>
    <w:rsid w:val="00035610"/>
    <w:rsid w:val="00D6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Company>Ya Blondinko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2022-01-26T12:14:00Z</dcterms:created>
  <dcterms:modified xsi:type="dcterms:W3CDTF">2022-01-26T12:16:00Z</dcterms:modified>
</cp:coreProperties>
</file>