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B9" w:rsidRPr="00A83DB9" w:rsidRDefault="0063402F" w:rsidP="00A83DB9">
      <w:bookmarkStart w:id="0" w:name="_GoBack"/>
      <w:r w:rsidRPr="0063402F">
        <w:drawing>
          <wp:inline distT="0" distB="0" distL="0" distR="0" wp14:anchorId="5B7215BA" wp14:editId="42B869EB">
            <wp:extent cx="4762500" cy="4762500"/>
            <wp:effectExtent l="0" t="0" r="0" b="0"/>
            <wp:docPr id="548" name="Google Shape;548;p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Google Shape;548;p55"/>
                    <pic:cNvPicPr preferRelativeResize="0"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24123" w:rsidRPr="00F2412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EB677" wp14:editId="561AE725">
                <wp:simplePos x="0" y="0"/>
                <wp:positionH relativeFrom="column">
                  <wp:posOffset>3625703</wp:posOffset>
                </wp:positionH>
                <wp:positionV relativeFrom="paragraph">
                  <wp:posOffset>800439</wp:posOffset>
                </wp:positionV>
                <wp:extent cx="5302800" cy="1262100"/>
                <wp:effectExtent l="0" t="0" r="0" b="0"/>
                <wp:wrapNone/>
                <wp:docPr id="515" name="Google Shape;515;p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800" cy="12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402F" w:rsidRPr="0063402F" w:rsidRDefault="0063402F" w:rsidP="0063402F">
                            <w:pPr>
                              <w:pStyle w:val="a3"/>
                            </w:pPr>
                            <w:r w:rsidRPr="0063402F">
                              <w:rPr>
                                <w:lang w:val="en-US"/>
                              </w:rPr>
                              <w:t>ОРІЄНТУВАННЯ В РОЗВІДЦІ</w:t>
                            </w:r>
                          </w:p>
                          <w:p w:rsidR="0063402F" w:rsidRPr="0063402F" w:rsidRDefault="0063402F" w:rsidP="0063402F">
                            <w:pPr>
                              <w:pStyle w:val="a3"/>
                            </w:pPr>
                            <w:proofErr w:type="spellStart"/>
                            <w:r w:rsidRPr="0063402F">
                              <w:rPr>
                                <w:lang w:val="en-US"/>
                              </w:rPr>
                              <w:t>Це</w:t>
                            </w:r>
                            <w:proofErr w:type="spellEnd"/>
                            <w:r w:rsidRPr="006340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02F">
                              <w:rPr>
                                <w:lang w:val="en-US"/>
                              </w:rPr>
                              <w:t>вміння</w:t>
                            </w:r>
                            <w:proofErr w:type="spellEnd"/>
                            <w:r w:rsidRPr="006340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02F">
                              <w:rPr>
                                <w:lang w:val="en-US"/>
                              </w:rPr>
                              <w:t>точно</w:t>
                            </w:r>
                            <w:proofErr w:type="spellEnd"/>
                            <w:r w:rsidRPr="006340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02F">
                              <w:rPr>
                                <w:lang w:val="en-US"/>
                              </w:rPr>
                              <w:t>встановити</w:t>
                            </w:r>
                            <w:proofErr w:type="spellEnd"/>
                            <w:r w:rsidRPr="006340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02F">
                              <w:rPr>
                                <w:lang w:val="en-US"/>
                              </w:rPr>
                              <w:t>своє</w:t>
                            </w:r>
                            <w:proofErr w:type="spellEnd"/>
                            <w:r w:rsidRPr="006340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02F">
                              <w:rPr>
                                <w:lang w:val="en-US"/>
                              </w:rPr>
                              <w:t>місцезнаходження</w:t>
                            </w:r>
                            <w:proofErr w:type="spellEnd"/>
                            <w:r w:rsidRPr="006340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02F">
                              <w:rPr>
                                <w:lang w:val="en-US"/>
                              </w:rPr>
                              <w:t>чи</w:t>
                            </w:r>
                            <w:proofErr w:type="spellEnd"/>
                            <w:r w:rsidRPr="006340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02F">
                              <w:rPr>
                                <w:lang w:val="en-US"/>
                              </w:rPr>
                              <w:t>місце</w:t>
                            </w:r>
                            <w:proofErr w:type="spellEnd"/>
                            <w:r w:rsidRPr="006340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02F">
                              <w:rPr>
                                <w:lang w:val="en-US"/>
                              </w:rPr>
                              <w:t>об’єкту</w:t>
                            </w:r>
                            <w:proofErr w:type="spellEnd"/>
                            <w:r w:rsidRPr="0063402F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3402F">
                              <w:rPr>
                                <w:lang w:val="en-US"/>
                              </w:rPr>
                              <w:t>що</w:t>
                            </w:r>
                            <w:proofErr w:type="spellEnd"/>
                            <w:r w:rsidRPr="006340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402F">
                              <w:rPr>
                                <w:lang w:val="en-US"/>
                              </w:rPr>
                              <w:t>вивчається</w:t>
                            </w:r>
                            <w:proofErr w:type="spellEnd"/>
                            <w:r w:rsidRPr="0063402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63402F" w:rsidRPr="0063402F" w:rsidRDefault="0063402F" w:rsidP="0063402F">
                            <w:pPr>
                              <w:pStyle w:val="a3"/>
                            </w:pPr>
                            <w:r w:rsidRPr="0063402F">
                              <w:t xml:space="preserve">Фігуру людини вдень помітно за 2 км, вночі - за 50-100 м. </w:t>
                            </w:r>
                          </w:p>
                          <w:p w:rsidR="0063402F" w:rsidRPr="0063402F" w:rsidRDefault="0063402F" w:rsidP="0063402F">
                            <w:pPr>
                              <w:pStyle w:val="a3"/>
                            </w:pPr>
                            <w:r w:rsidRPr="0063402F">
                              <w:t>Кроки людини у сухому лісі чути за 200 м, на вулиці - за 100 м.</w:t>
                            </w:r>
                          </w:p>
                          <w:p w:rsidR="0063402F" w:rsidRPr="0063402F" w:rsidRDefault="0063402F" w:rsidP="0063402F">
                            <w:pPr>
                              <w:pStyle w:val="a3"/>
                            </w:pPr>
                            <w:r w:rsidRPr="0063402F">
                              <w:t>Військові розвідники не носять із собою документів чи інших речей, які під час перевірки можуть відкрити ворогові, хто вони такі.</w:t>
                            </w:r>
                          </w:p>
                          <w:p w:rsidR="0063402F" w:rsidRPr="0063402F" w:rsidRDefault="0063402F" w:rsidP="0063402F">
                            <w:pPr>
                              <w:pStyle w:val="a3"/>
                            </w:pPr>
                            <w:r w:rsidRPr="0063402F">
                              <w:rPr>
                                <w:b/>
                                <w:bCs/>
                                <w:u w:val="single"/>
                              </w:rPr>
                              <w:t xml:space="preserve">Основна їхня “зброя” </w:t>
                            </w:r>
                            <w:r w:rsidRPr="0063402F">
                              <w:t xml:space="preserve">- це бінокль, фотоапарати, </w:t>
                            </w:r>
                            <w:r w:rsidRPr="0063402F">
                              <w:rPr>
                                <w:lang w:val="en-US"/>
                              </w:rPr>
                              <w:t>GPS</w:t>
                            </w:r>
                            <w:r w:rsidRPr="0063402F">
                              <w:t>-приймачі, прилади супутникового звязку та інші, що допомагають стежити та передавати військовому керівництву те, про що дізнався розвідник.</w:t>
                            </w:r>
                          </w:p>
                          <w:p w:rsidR="00F24123" w:rsidRDefault="00F24123" w:rsidP="00922904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EB677" id="_x0000_t202" coordsize="21600,21600" o:spt="202" path="m,l,21600r21600,l21600,xe">
                <v:stroke joinstyle="miter"/>
                <v:path gradientshapeok="t" o:connecttype="rect"/>
              </v:shapetype>
              <v:shape id="Google Shape;515;p52" o:spid="_x0000_s1026" type="#_x0000_t202" style="position:absolute;margin-left:285.5pt;margin-top:63.05pt;width:417.55pt;height:9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" filled="f" stroked="f">
                <v:textbox style="mso-fit-shape-to-text:t" inset="2.53958mm,2.53958mm,2.53958mm,2.53958mm">
                  <w:txbxContent>
                    <w:p w:rsidR="0063402F" w:rsidRPr="0063402F" w:rsidRDefault="0063402F" w:rsidP="0063402F">
                      <w:pPr>
                        <w:pStyle w:val="a3"/>
                      </w:pPr>
                      <w:r w:rsidRPr="0063402F">
                        <w:rPr>
                          <w:lang w:val="en-US"/>
                        </w:rPr>
                        <w:t>ОРІЄНТУВАННЯ В РОЗВІДЦІ</w:t>
                      </w:r>
                    </w:p>
                    <w:p w:rsidR="0063402F" w:rsidRPr="0063402F" w:rsidRDefault="0063402F" w:rsidP="0063402F">
                      <w:pPr>
                        <w:pStyle w:val="a3"/>
                      </w:pPr>
                      <w:proofErr w:type="spellStart"/>
                      <w:r w:rsidRPr="0063402F">
                        <w:rPr>
                          <w:lang w:val="en-US"/>
                        </w:rPr>
                        <w:t>Це</w:t>
                      </w:r>
                      <w:proofErr w:type="spellEnd"/>
                      <w:r w:rsidRPr="0063402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63402F">
                        <w:rPr>
                          <w:lang w:val="en-US"/>
                        </w:rPr>
                        <w:t>вміння</w:t>
                      </w:r>
                      <w:proofErr w:type="spellEnd"/>
                      <w:r w:rsidRPr="0063402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63402F">
                        <w:rPr>
                          <w:lang w:val="en-US"/>
                        </w:rPr>
                        <w:t>точно</w:t>
                      </w:r>
                      <w:proofErr w:type="spellEnd"/>
                      <w:r w:rsidRPr="0063402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63402F">
                        <w:rPr>
                          <w:lang w:val="en-US"/>
                        </w:rPr>
                        <w:t>встановити</w:t>
                      </w:r>
                      <w:proofErr w:type="spellEnd"/>
                      <w:r w:rsidRPr="0063402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63402F">
                        <w:rPr>
                          <w:lang w:val="en-US"/>
                        </w:rPr>
                        <w:t>своє</w:t>
                      </w:r>
                      <w:proofErr w:type="spellEnd"/>
                      <w:r w:rsidRPr="0063402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63402F">
                        <w:rPr>
                          <w:lang w:val="en-US"/>
                        </w:rPr>
                        <w:t>місцезнаходження</w:t>
                      </w:r>
                      <w:proofErr w:type="spellEnd"/>
                      <w:r w:rsidRPr="0063402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63402F">
                        <w:rPr>
                          <w:lang w:val="en-US"/>
                        </w:rPr>
                        <w:t>чи</w:t>
                      </w:r>
                      <w:proofErr w:type="spellEnd"/>
                      <w:r w:rsidRPr="0063402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63402F">
                        <w:rPr>
                          <w:lang w:val="en-US"/>
                        </w:rPr>
                        <w:t>місце</w:t>
                      </w:r>
                      <w:proofErr w:type="spellEnd"/>
                      <w:r w:rsidRPr="0063402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63402F">
                        <w:rPr>
                          <w:lang w:val="en-US"/>
                        </w:rPr>
                        <w:t>об’єкту</w:t>
                      </w:r>
                      <w:proofErr w:type="spellEnd"/>
                      <w:r w:rsidRPr="0063402F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63402F">
                        <w:rPr>
                          <w:lang w:val="en-US"/>
                        </w:rPr>
                        <w:t>що</w:t>
                      </w:r>
                      <w:proofErr w:type="spellEnd"/>
                      <w:r w:rsidRPr="0063402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63402F">
                        <w:rPr>
                          <w:lang w:val="en-US"/>
                        </w:rPr>
                        <w:t>вивчається</w:t>
                      </w:r>
                      <w:proofErr w:type="spellEnd"/>
                      <w:r w:rsidRPr="0063402F">
                        <w:rPr>
                          <w:lang w:val="en-US"/>
                        </w:rPr>
                        <w:t>.</w:t>
                      </w:r>
                    </w:p>
                    <w:p w:rsidR="0063402F" w:rsidRPr="0063402F" w:rsidRDefault="0063402F" w:rsidP="0063402F">
                      <w:pPr>
                        <w:pStyle w:val="a3"/>
                      </w:pPr>
                      <w:r w:rsidRPr="0063402F">
                        <w:t xml:space="preserve">Фігуру людини вдень помітно за 2 км, вночі - за 50-100 м. </w:t>
                      </w:r>
                    </w:p>
                    <w:p w:rsidR="0063402F" w:rsidRPr="0063402F" w:rsidRDefault="0063402F" w:rsidP="0063402F">
                      <w:pPr>
                        <w:pStyle w:val="a3"/>
                      </w:pPr>
                      <w:r w:rsidRPr="0063402F">
                        <w:t>Кроки людини у сухому лісі чути за 200 м, на вулиці - за 100 м.</w:t>
                      </w:r>
                    </w:p>
                    <w:p w:rsidR="0063402F" w:rsidRPr="0063402F" w:rsidRDefault="0063402F" w:rsidP="0063402F">
                      <w:pPr>
                        <w:pStyle w:val="a3"/>
                      </w:pPr>
                      <w:r w:rsidRPr="0063402F">
                        <w:t>Військові розвідники не носять із собою документів чи інших речей, які під час перевірки можуть відкрити ворогові, хто вони такі.</w:t>
                      </w:r>
                    </w:p>
                    <w:p w:rsidR="0063402F" w:rsidRPr="0063402F" w:rsidRDefault="0063402F" w:rsidP="0063402F">
                      <w:pPr>
                        <w:pStyle w:val="a3"/>
                      </w:pPr>
                      <w:r w:rsidRPr="0063402F">
                        <w:rPr>
                          <w:b/>
                          <w:bCs/>
                          <w:u w:val="single"/>
                        </w:rPr>
                        <w:t xml:space="preserve">Основна їхня “зброя” </w:t>
                      </w:r>
                      <w:r w:rsidRPr="0063402F">
                        <w:t xml:space="preserve">- це бінокль, фотоапарати, </w:t>
                      </w:r>
                      <w:r w:rsidRPr="0063402F">
                        <w:rPr>
                          <w:lang w:val="en-US"/>
                        </w:rPr>
                        <w:t>GPS</w:t>
                      </w:r>
                      <w:r w:rsidRPr="0063402F">
                        <w:t>-приймачі, прилади супутникового звязку та інші, що допомагають стежити та передавати військовому керівництву те, про що дізнався розвідник.</w:t>
                      </w:r>
                    </w:p>
                    <w:p w:rsidR="00F24123" w:rsidRDefault="00F24123" w:rsidP="00922904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A83DB9" w:rsidRPr="00A83DB9" w:rsidSect="00843F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25D6"/>
    <w:multiLevelType w:val="hybridMultilevel"/>
    <w:tmpl w:val="9B84B824"/>
    <w:lvl w:ilvl="0" w:tplc="E2FA2734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52C961E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2523A6A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FE6EBF8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3428AAE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CCECFA0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116A8F2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A9CE690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A749EA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D1"/>
    <w:rsid w:val="000367DE"/>
    <w:rsid w:val="000B4B13"/>
    <w:rsid w:val="00474AB0"/>
    <w:rsid w:val="00522E5E"/>
    <w:rsid w:val="0063402F"/>
    <w:rsid w:val="00843F5A"/>
    <w:rsid w:val="00850AA7"/>
    <w:rsid w:val="00922904"/>
    <w:rsid w:val="00A83DB9"/>
    <w:rsid w:val="00C342D1"/>
    <w:rsid w:val="00D17A84"/>
    <w:rsid w:val="00F16435"/>
    <w:rsid w:val="00F24123"/>
    <w:rsid w:val="00F30AA5"/>
    <w:rsid w:val="00F70F3E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3252"/>
  <w15:chartTrackingRefBased/>
  <w15:docId w15:val="{E7723A8A-20A1-459C-AE4E-B6D1819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E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16</cp:revision>
  <dcterms:created xsi:type="dcterms:W3CDTF">2022-04-07T07:56:00Z</dcterms:created>
  <dcterms:modified xsi:type="dcterms:W3CDTF">2022-04-07T08:19:00Z</dcterms:modified>
</cp:coreProperties>
</file>