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E86E2" w14:textId="77777777" w:rsidR="00E5378B" w:rsidRPr="00E5378B" w:rsidRDefault="00E5378B" w:rsidP="00E5378B">
      <w:pPr>
        <w:keepNext/>
        <w:keepLines/>
        <w:spacing w:after="0" w:line="240" w:lineRule="auto"/>
        <w:outlineLvl w:val="0"/>
        <w:rPr>
          <w:rFonts w:ascii="Times New Roman" w:eastAsia="MS Gothic" w:hAnsi="Times New Roman" w:cs="Times New Roman"/>
          <w:b/>
          <w:bCs/>
          <w:color w:val="365F91"/>
          <w:kern w:val="0"/>
          <w:sz w:val="28"/>
          <w:szCs w:val="28"/>
          <w:lang w:val="ru-RU"/>
          <w14:ligatures w14:val="none"/>
        </w:rPr>
      </w:pPr>
      <w:r w:rsidRPr="00E5378B">
        <w:rPr>
          <w:rFonts w:ascii="Times New Roman" w:eastAsia="MS Gothic" w:hAnsi="Times New Roman" w:cs="Times New Roman"/>
          <w:b/>
          <w:bCs/>
          <w:color w:val="365F91"/>
          <w:kern w:val="0"/>
          <w:sz w:val="28"/>
          <w:szCs w:val="28"/>
          <w:lang w:val="ru-RU"/>
          <w14:ligatures w14:val="none"/>
        </w:rPr>
        <w:t>Засідання 1 (Вересень)</w:t>
      </w:r>
    </w:p>
    <w:p w14:paraId="17C95396" w14:textId="77777777" w:rsidR="00E5378B" w:rsidRPr="00E5378B" w:rsidRDefault="00E5378B" w:rsidP="00E5378B">
      <w:pPr>
        <w:spacing w:after="200" w:line="240" w:lineRule="auto"/>
        <w:ind w:left="360"/>
        <w:contextualSpacing/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</w:pP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Тема: Планування та організація роботи на навчальний рік</w:t>
      </w:r>
    </w:p>
    <w:p w14:paraId="21985FE9" w14:textId="77777777" w:rsidR="00E5378B" w:rsidRPr="00E5378B" w:rsidRDefault="00E5378B" w:rsidP="00E5378B">
      <w:pPr>
        <w:numPr>
          <w:ilvl w:val="0"/>
          <w:numId w:val="5"/>
        </w:numPr>
        <w:spacing w:after="200" w:line="240" w:lineRule="auto"/>
        <w:contextualSpacing/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</w:pP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Аналіз роботи за 2024/2025 н.р.</w:t>
      </w:r>
    </w:p>
    <w:p w14:paraId="6DA42CE2" w14:textId="77777777" w:rsidR="00E5378B" w:rsidRPr="00E5378B" w:rsidRDefault="00E5378B" w:rsidP="00E5378B">
      <w:pPr>
        <w:numPr>
          <w:ilvl w:val="0"/>
          <w:numId w:val="5"/>
        </w:numPr>
        <w:spacing w:after="200" w:line="240" w:lineRule="auto"/>
        <w:contextualSpacing/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</w:pP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Затвердження плану роботи на 2025/2026 н.р.</w:t>
      </w:r>
    </w:p>
    <w:p w14:paraId="4E5ABFA1" w14:textId="77777777" w:rsidR="00E5378B" w:rsidRPr="00E5378B" w:rsidRDefault="00E5378B" w:rsidP="00E5378B">
      <w:pPr>
        <w:numPr>
          <w:ilvl w:val="0"/>
          <w:numId w:val="5"/>
        </w:numPr>
        <w:spacing w:after="200" w:line="240" w:lineRule="auto"/>
        <w:contextualSpacing/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</w:pP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  <w:t>Опрацювання методичних рекомендацій МОН.</w:t>
      </w:r>
    </w:p>
    <w:p w14:paraId="0A766220" w14:textId="77777777" w:rsidR="00E5378B" w:rsidRPr="00E5378B" w:rsidRDefault="00E5378B" w:rsidP="00E5378B">
      <w:pPr>
        <w:numPr>
          <w:ilvl w:val="0"/>
          <w:numId w:val="5"/>
        </w:numPr>
        <w:spacing w:after="200" w:line="240" w:lineRule="auto"/>
        <w:contextualSpacing/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</w:pP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  <w:t>Використання платформи British Council LearnEnglish Teachers.</w:t>
      </w:r>
    </w:p>
    <w:p w14:paraId="7A9F28E8" w14:textId="77777777" w:rsidR="00E5378B" w:rsidRPr="00E5378B" w:rsidRDefault="00E5378B" w:rsidP="00E5378B">
      <w:pPr>
        <w:keepNext/>
        <w:keepLines/>
        <w:spacing w:after="0" w:line="240" w:lineRule="auto"/>
        <w:outlineLvl w:val="0"/>
        <w:rPr>
          <w:rFonts w:ascii="Times New Roman" w:eastAsia="MS Gothic" w:hAnsi="Times New Roman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</w:pPr>
      <w:r w:rsidRPr="00E5378B">
        <w:rPr>
          <w:rFonts w:ascii="Times New Roman" w:eastAsia="MS Gothic" w:hAnsi="Times New Roman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Засідання 2 (Листопад)</w:t>
      </w:r>
    </w:p>
    <w:p w14:paraId="46F150D4" w14:textId="77777777" w:rsidR="00E5378B" w:rsidRPr="00E5378B" w:rsidRDefault="00E5378B" w:rsidP="00E5378B">
      <w:pPr>
        <w:spacing w:after="200" w:line="240" w:lineRule="auto"/>
        <w:ind w:left="360"/>
        <w:contextualSpacing/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</w:pP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Тема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  <w:t xml:space="preserve">: 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Інноваційні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методики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викладання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англійської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мови</w:t>
      </w:r>
    </w:p>
    <w:p w14:paraId="32B6BB4B" w14:textId="77777777" w:rsidR="00E5378B" w:rsidRPr="00E5378B" w:rsidRDefault="00E5378B" w:rsidP="00E5378B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</w:pP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Використання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платформ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  <w:t xml:space="preserve"> Wordwall, Quizlet, Edmodo.</w:t>
      </w:r>
    </w:p>
    <w:p w14:paraId="273C03C4" w14:textId="77777777" w:rsidR="00E5378B" w:rsidRPr="00E5378B" w:rsidRDefault="00E5378B" w:rsidP="00E5378B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</w:pP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Проєктне навчання: інтеграція мовних навичок.</w:t>
      </w:r>
    </w:p>
    <w:p w14:paraId="44692FAC" w14:textId="77777777" w:rsidR="00E5378B" w:rsidRPr="00E5378B" w:rsidRDefault="00E5378B" w:rsidP="00E5378B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</w:pP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  <w:t>Gamification на уроках (Kahoot!, Baamboozle).</w:t>
      </w:r>
    </w:p>
    <w:p w14:paraId="1256BF8A" w14:textId="77777777" w:rsidR="00E5378B" w:rsidRPr="00E5378B" w:rsidRDefault="00E5378B" w:rsidP="00E5378B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</w:pP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Читання з елементами критичного мислення (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  <w:t>Breaking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  <w:t>News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  <w:t>English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).</w:t>
      </w:r>
    </w:p>
    <w:p w14:paraId="24FED3BF" w14:textId="77777777" w:rsidR="00E5378B" w:rsidRPr="00E5378B" w:rsidRDefault="00E5378B" w:rsidP="00E5378B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</w:pP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Методика 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  <w:t>CLIL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: приклади використання в межах теми «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  <w:t>Science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  <w:t>in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  <w:t>English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».</w:t>
      </w:r>
    </w:p>
    <w:p w14:paraId="5F0E0C38" w14:textId="77777777" w:rsidR="00E5378B" w:rsidRPr="00E5378B" w:rsidRDefault="00E5378B" w:rsidP="00E5378B">
      <w:pPr>
        <w:keepNext/>
        <w:keepLines/>
        <w:spacing w:after="0" w:line="240" w:lineRule="auto"/>
        <w:outlineLvl w:val="0"/>
        <w:rPr>
          <w:rFonts w:ascii="Times New Roman" w:eastAsia="MS Gothic" w:hAnsi="Times New Roman" w:cs="Times New Roman"/>
          <w:b/>
          <w:bCs/>
          <w:color w:val="365F91"/>
          <w:kern w:val="0"/>
          <w:sz w:val="28"/>
          <w:szCs w:val="28"/>
          <w:lang w:val="ru-RU"/>
          <w14:ligatures w14:val="none"/>
        </w:rPr>
      </w:pPr>
      <w:r w:rsidRPr="00E5378B">
        <w:rPr>
          <w:rFonts w:ascii="Times New Roman" w:eastAsia="MS Gothic" w:hAnsi="Times New Roman" w:cs="Times New Roman"/>
          <w:b/>
          <w:bCs/>
          <w:color w:val="365F91"/>
          <w:kern w:val="0"/>
          <w:sz w:val="28"/>
          <w:szCs w:val="28"/>
          <w:lang w:val="ru-RU"/>
          <w14:ligatures w14:val="none"/>
        </w:rPr>
        <w:t>Засідання 3 (Січень)</w:t>
      </w:r>
    </w:p>
    <w:p w14:paraId="38F7A546" w14:textId="77777777" w:rsidR="00E5378B" w:rsidRPr="00E5378B" w:rsidRDefault="00E5378B" w:rsidP="00E5378B">
      <w:pPr>
        <w:spacing w:after="200" w:line="240" w:lineRule="auto"/>
        <w:ind w:left="360"/>
        <w:contextualSpacing/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</w:pP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Тема: Розвиток мовленнєвої компетенції учнів</w:t>
      </w:r>
    </w:p>
    <w:p w14:paraId="0F8C3B9C" w14:textId="77777777" w:rsidR="00E5378B" w:rsidRPr="00E5378B" w:rsidRDefault="00E5378B" w:rsidP="00E5378B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</w:pP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Дебати як метод розвитку усного мовлення.</w:t>
      </w:r>
    </w:p>
    <w:p w14:paraId="11D78699" w14:textId="77777777" w:rsidR="00E5378B" w:rsidRPr="00E5378B" w:rsidRDefault="00E5378B" w:rsidP="00E5378B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</w:pP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Платформа 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  <w:t>Flip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 (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  <w:t>ex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-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  <w:t>Flipgrid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) для відеозавдань.</w:t>
      </w:r>
    </w:p>
    <w:p w14:paraId="14535488" w14:textId="77777777" w:rsidR="00E5378B" w:rsidRPr="00E5378B" w:rsidRDefault="00E5378B" w:rsidP="00E5378B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</w:pP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Інтерактивні вправи на платформі 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  <w:t>Liveworksheets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5BDE9AAE" w14:textId="77777777" w:rsidR="00E5378B" w:rsidRPr="00E5378B" w:rsidRDefault="00E5378B" w:rsidP="00E5378B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</w:pP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Платформа 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  <w:t>Padlet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 – співпраця в реальному часі.</w:t>
      </w:r>
    </w:p>
    <w:p w14:paraId="05E0E4AC" w14:textId="77777777" w:rsidR="00E5378B" w:rsidRPr="00E5378B" w:rsidRDefault="00E5378B" w:rsidP="00E5378B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</w:pP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Навички реального спілкування: створення 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  <w:t>Speaking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  <w:t>Clubs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 у 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  <w:t>ZOOM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1FB15DB3" w14:textId="77777777" w:rsidR="00E5378B" w:rsidRPr="00E5378B" w:rsidRDefault="00E5378B" w:rsidP="00E5378B">
      <w:pPr>
        <w:keepNext/>
        <w:keepLines/>
        <w:spacing w:after="0" w:line="240" w:lineRule="auto"/>
        <w:outlineLvl w:val="0"/>
        <w:rPr>
          <w:rFonts w:ascii="Times New Roman" w:eastAsia="MS Gothic" w:hAnsi="Times New Roman" w:cs="Times New Roman"/>
          <w:b/>
          <w:bCs/>
          <w:color w:val="365F91"/>
          <w:kern w:val="0"/>
          <w:sz w:val="28"/>
          <w:szCs w:val="28"/>
          <w:lang w:val="ru-RU"/>
          <w14:ligatures w14:val="none"/>
        </w:rPr>
      </w:pPr>
      <w:r w:rsidRPr="00E5378B">
        <w:rPr>
          <w:rFonts w:ascii="Times New Roman" w:eastAsia="MS Gothic" w:hAnsi="Times New Roman" w:cs="Times New Roman"/>
          <w:b/>
          <w:bCs/>
          <w:color w:val="365F91"/>
          <w:kern w:val="0"/>
          <w:sz w:val="28"/>
          <w:szCs w:val="28"/>
          <w:lang w:val="ru-RU"/>
          <w14:ligatures w14:val="none"/>
        </w:rPr>
        <w:t>Засідання 4 (Березень)</w:t>
      </w:r>
    </w:p>
    <w:p w14:paraId="72644CE1" w14:textId="77777777" w:rsidR="00E5378B" w:rsidRPr="00E5378B" w:rsidRDefault="00E5378B" w:rsidP="00E5378B">
      <w:pPr>
        <w:spacing w:after="200" w:line="240" w:lineRule="auto"/>
        <w:ind w:left="360"/>
        <w:contextualSpacing/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</w:pP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Тема: Технології як засіб мотивації до вивчення англійської мови</w:t>
      </w:r>
    </w:p>
    <w:p w14:paraId="0CE63E11" w14:textId="77777777" w:rsidR="00E5378B" w:rsidRPr="00E5378B" w:rsidRDefault="00E5378B" w:rsidP="00E5378B">
      <w:pPr>
        <w:numPr>
          <w:ilvl w:val="0"/>
          <w:numId w:val="3"/>
        </w:numPr>
        <w:spacing w:after="200" w:line="240" w:lineRule="auto"/>
        <w:contextualSpacing/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</w:pP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Платформи 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  <w:t>Edpuzzle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 та 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  <w:t>Nearpod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 для інтерактивного перегляду відео.</w:t>
      </w:r>
    </w:p>
    <w:p w14:paraId="77E7BC0F" w14:textId="77777777" w:rsidR="00E5378B" w:rsidRPr="00E5378B" w:rsidRDefault="00E5378B" w:rsidP="00E5378B">
      <w:pPr>
        <w:numPr>
          <w:ilvl w:val="0"/>
          <w:numId w:val="3"/>
        </w:numPr>
        <w:spacing w:after="200" w:line="240" w:lineRule="auto"/>
        <w:contextualSpacing/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</w:pP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  <w:t>ClassDojo – створення системи заохочення.</w:t>
      </w:r>
    </w:p>
    <w:p w14:paraId="102679E6" w14:textId="77777777" w:rsidR="00E5378B" w:rsidRPr="00E5378B" w:rsidRDefault="00E5378B" w:rsidP="00E5378B">
      <w:pPr>
        <w:numPr>
          <w:ilvl w:val="0"/>
          <w:numId w:val="3"/>
        </w:numPr>
        <w:spacing w:after="200" w:line="240" w:lineRule="auto"/>
        <w:contextualSpacing/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</w:pP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  <w:t>Instagram та YouTube Shorts у навчанні лексики.</w:t>
      </w:r>
    </w:p>
    <w:p w14:paraId="2F1F1624" w14:textId="77777777" w:rsidR="00E5378B" w:rsidRPr="00E5378B" w:rsidRDefault="00E5378B" w:rsidP="00E5378B">
      <w:pPr>
        <w:numPr>
          <w:ilvl w:val="0"/>
          <w:numId w:val="3"/>
        </w:numPr>
        <w:spacing w:after="200" w:line="240" w:lineRule="auto"/>
        <w:contextualSpacing/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</w:pP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  <w:t>LingQ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 та 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  <w:t>ReadTheory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 – персоналізоване читання.</w:t>
      </w:r>
    </w:p>
    <w:p w14:paraId="56A135A6" w14:textId="77777777" w:rsidR="00E5378B" w:rsidRPr="00E5378B" w:rsidRDefault="00E5378B" w:rsidP="00E5378B">
      <w:pPr>
        <w:keepNext/>
        <w:keepLines/>
        <w:spacing w:after="0" w:line="240" w:lineRule="auto"/>
        <w:outlineLvl w:val="0"/>
        <w:rPr>
          <w:rFonts w:ascii="Times New Roman" w:eastAsia="MS Gothic" w:hAnsi="Times New Roman" w:cs="Times New Roman"/>
          <w:b/>
          <w:bCs/>
          <w:color w:val="365F91"/>
          <w:kern w:val="0"/>
          <w:sz w:val="28"/>
          <w:szCs w:val="28"/>
          <w:lang w:val="ru-RU"/>
          <w14:ligatures w14:val="none"/>
        </w:rPr>
      </w:pPr>
      <w:r w:rsidRPr="00E5378B">
        <w:rPr>
          <w:rFonts w:ascii="Times New Roman" w:eastAsia="MS Gothic" w:hAnsi="Times New Roman" w:cs="Times New Roman"/>
          <w:b/>
          <w:bCs/>
          <w:color w:val="365F91"/>
          <w:kern w:val="0"/>
          <w:sz w:val="28"/>
          <w:szCs w:val="28"/>
          <w:lang w:val="ru-RU"/>
          <w14:ligatures w14:val="none"/>
        </w:rPr>
        <w:t>Засідання 5 (Травень)</w:t>
      </w:r>
    </w:p>
    <w:p w14:paraId="01940197" w14:textId="77777777" w:rsidR="00E5378B" w:rsidRPr="00E5378B" w:rsidRDefault="00E5378B" w:rsidP="00E5378B">
      <w:pPr>
        <w:spacing w:after="200" w:line="240" w:lineRule="auto"/>
        <w:ind w:left="360"/>
        <w:contextualSpacing/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</w:pP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Тема: Підсумки року та планування на майбутнє</w:t>
      </w:r>
    </w:p>
    <w:p w14:paraId="260DC0FE" w14:textId="77777777" w:rsidR="00E5378B" w:rsidRPr="00E5378B" w:rsidRDefault="00E5378B" w:rsidP="00E5378B">
      <w:pPr>
        <w:numPr>
          <w:ilvl w:val="0"/>
          <w:numId w:val="4"/>
        </w:numPr>
        <w:spacing w:after="200" w:line="240" w:lineRule="auto"/>
        <w:contextualSpacing/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</w:pP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Аналіз результатів навчальних досягнень учнів.</w:t>
      </w:r>
    </w:p>
    <w:p w14:paraId="78B1A085" w14:textId="77777777" w:rsidR="00E5378B" w:rsidRPr="00E5378B" w:rsidRDefault="00E5378B" w:rsidP="00E5378B">
      <w:pPr>
        <w:numPr>
          <w:ilvl w:val="0"/>
          <w:numId w:val="4"/>
        </w:numPr>
        <w:spacing w:after="200" w:line="240" w:lineRule="auto"/>
        <w:contextualSpacing/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</w:pP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Оцінка ефективності використання онлайн-ресурсів.</w:t>
      </w:r>
    </w:p>
    <w:p w14:paraId="51680843" w14:textId="77777777" w:rsidR="00E5378B" w:rsidRPr="00E5378B" w:rsidRDefault="00E5378B" w:rsidP="00E5378B">
      <w:pPr>
        <w:numPr>
          <w:ilvl w:val="0"/>
          <w:numId w:val="4"/>
        </w:numPr>
        <w:spacing w:after="200" w:line="240" w:lineRule="auto"/>
        <w:contextualSpacing/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</w:pP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Презентація учнівських проєктів (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  <w:t>Digital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  <w:t>Portfolio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, 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  <w:t>Canva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, 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  <w:t>Prezi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).</w:t>
      </w:r>
    </w:p>
    <w:p w14:paraId="1F11D0D4" w14:textId="77777777" w:rsidR="00E5378B" w:rsidRPr="00E5378B" w:rsidRDefault="00E5378B" w:rsidP="00E5378B">
      <w:pPr>
        <w:numPr>
          <w:ilvl w:val="0"/>
          <w:numId w:val="4"/>
        </w:numPr>
        <w:spacing w:after="200" w:line="240" w:lineRule="auto"/>
        <w:contextualSpacing/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</w:pP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Формування напрямків роботи МО на 2026/2027 н.р.</w:t>
      </w:r>
    </w:p>
    <w:p w14:paraId="09850A5E" w14:textId="77777777" w:rsidR="00E5378B" w:rsidRPr="00E5378B" w:rsidRDefault="00E5378B" w:rsidP="00E5378B">
      <w:pPr>
        <w:spacing w:after="200" w:line="240" w:lineRule="auto"/>
        <w:ind w:left="360" w:hanging="360"/>
        <w:contextualSpacing/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</w:pP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Підвищення кваліфікації: онлайн-курси, 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  <w:t>Erasmus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+, 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  <w:t>webinars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  <w:t>for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Pr="00E5378B">
        <w:rPr>
          <w:rFonts w:ascii="Times New Roman" w:eastAsia="MS Mincho" w:hAnsi="Times New Roman" w:cs="Times New Roman"/>
          <w:kern w:val="0"/>
          <w:sz w:val="28"/>
          <w:szCs w:val="28"/>
          <w:lang w:val="en-US"/>
          <w14:ligatures w14:val="none"/>
        </w:rPr>
        <w:t>teachers</w:t>
      </w:r>
    </w:p>
    <w:p w14:paraId="52CF58A0" w14:textId="77777777" w:rsidR="00D62270" w:rsidRDefault="00D62270"/>
    <w:sectPr w:rsidR="00D62270" w:rsidSect="00A114C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63B5D"/>
    <w:multiLevelType w:val="hybridMultilevel"/>
    <w:tmpl w:val="2DA22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C249E"/>
    <w:multiLevelType w:val="hybridMultilevel"/>
    <w:tmpl w:val="1480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41C0B"/>
    <w:multiLevelType w:val="hybridMultilevel"/>
    <w:tmpl w:val="EEE42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50A87"/>
    <w:multiLevelType w:val="hybridMultilevel"/>
    <w:tmpl w:val="2F82E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82FF3"/>
    <w:multiLevelType w:val="hybridMultilevel"/>
    <w:tmpl w:val="836EA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042057">
    <w:abstractNumId w:val="0"/>
  </w:num>
  <w:num w:numId="2" w16cid:durableId="2110925518">
    <w:abstractNumId w:val="3"/>
  </w:num>
  <w:num w:numId="3" w16cid:durableId="781807450">
    <w:abstractNumId w:val="1"/>
  </w:num>
  <w:num w:numId="4" w16cid:durableId="173763827">
    <w:abstractNumId w:val="4"/>
  </w:num>
  <w:num w:numId="5" w16cid:durableId="94255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78B"/>
    <w:rsid w:val="001A7565"/>
    <w:rsid w:val="006A5C0C"/>
    <w:rsid w:val="0080300F"/>
    <w:rsid w:val="00A114C4"/>
    <w:rsid w:val="00AD09E6"/>
    <w:rsid w:val="00C0308D"/>
    <w:rsid w:val="00D62270"/>
    <w:rsid w:val="00E5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C12C8"/>
  <w15:chartTrackingRefBased/>
  <w15:docId w15:val="{AB4CA54B-35B1-4851-8C12-84B995F1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3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3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3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37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37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37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37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37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37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3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53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53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537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7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7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537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1003</Words>
  <Characters>572</Characters>
  <Application>Microsoft Office Word</Application>
  <DocSecurity>0</DocSecurity>
  <Lines>4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Каплюк</dc:creator>
  <cp:keywords/>
  <dc:description/>
  <cp:lastModifiedBy>Валентина Каплюк</cp:lastModifiedBy>
  <cp:revision>1</cp:revision>
  <dcterms:created xsi:type="dcterms:W3CDTF">2025-11-06T16:50:00Z</dcterms:created>
  <dcterms:modified xsi:type="dcterms:W3CDTF">2025-11-06T16:50:00Z</dcterms:modified>
</cp:coreProperties>
</file>