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D6" w:rsidRPr="009A22C6" w:rsidRDefault="00303AD6" w:rsidP="009A22C6">
      <w:pPr>
        <w:rPr>
          <w:rFonts w:ascii="Times New Roman" w:hAnsi="Times New Roman" w:cs="Times New Roman"/>
          <w:sz w:val="36"/>
          <w:szCs w:val="36"/>
        </w:rPr>
      </w:pPr>
    </w:p>
    <w:p w:rsidR="00303AD6" w:rsidRPr="009A22C6" w:rsidRDefault="00303AD6" w:rsidP="00303AD6">
      <w:pPr>
        <w:jc w:val="center"/>
        <w:rPr>
          <w:rFonts w:ascii="Times New Roman" w:hAnsi="Times New Roman" w:cs="Times New Roman"/>
          <w:sz w:val="36"/>
          <w:szCs w:val="36"/>
        </w:rPr>
      </w:pPr>
      <w:r w:rsidRPr="009A22C6">
        <w:rPr>
          <w:rFonts w:ascii="Times New Roman" w:hAnsi="Times New Roman" w:cs="Times New Roman"/>
          <w:sz w:val="36"/>
          <w:szCs w:val="36"/>
        </w:rPr>
        <w:t>План дистанційної освіти з української мови</w:t>
      </w:r>
    </w:p>
    <w:p w:rsidR="00303AD6" w:rsidRPr="009A22C6" w:rsidRDefault="00303AD6" w:rsidP="00303AD6">
      <w:pPr>
        <w:jc w:val="center"/>
        <w:rPr>
          <w:rFonts w:ascii="Times New Roman" w:hAnsi="Times New Roman" w:cs="Times New Roman"/>
          <w:sz w:val="36"/>
          <w:szCs w:val="36"/>
        </w:rPr>
      </w:pPr>
      <w:r w:rsidRPr="009A22C6">
        <w:rPr>
          <w:rFonts w:ascii="Times New Roman" w:hAnsi="Times New Roman" w:cs="Times New Roman"/>
          <w:sz w:val="36"/>
          <w:szCs w:val="36"/>
        </w:rPr>
        <w:t>10-А клас</w:t>
      </w:r>
    </w:p>
    <w:p w:rsidR="00303AD6" w:rsidRPr="009A22C6" w:rsidRDefault="001720C9" w:rsidP="00303A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Період:01 листопада -18</w:t>
      </w:r>
      <w:bookmarkStart w:id="0" w:name="_GoBack"/>
      <w:bookmarkEnd w:id="0"/>
      <w:r w:rsidR="00303AD6" w:rsidRPr="009A22C6">
        <w:rPr>
          <w:rFonts w:ascii="Times New Roman" w:hAnsi="Times New Roman" w:cs="Times New Roman"/>
          <w:sz w:val="36"/>
          <w:szCs w:val="36"/>
        </w:rPr>
        <w:t xml:space="preserve"> листопада</w:t>
      </w:r>
    </w:p>
    <w:p w:rsidR="00303AD6" w:rsidRDefault="00303AD6"/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833"/>
        <w:gridCol w:w="3935"/>
        <w:gridCol w:w="1500"/>
        <w:gridCol w:w="2221"/>
        <w:gridCol w:w="1860"/>
      </w:tblGrid>
      <w:tr w:rsidR="009A22C6" w:rsidTr="009A22C6">
        <w:tc>
          <w:tcPr>
            <w:tcW w:w="852" w:type="dxa"/>
          </w:tcPr>
          <w:p w:rsidR="00303AD6" w:rsidRDefault="00303AD6" w:rsidP="00303AD6">
            <w:r>
              <w:t>№п/п</w:t>
            </w:r>
          </w:p>
          <w:p w:rsidR="00303AD6" w:rsidRDefault="00303AD6" w:rsidP="00303AD6"/>
        </w:tc>
        <w:tc>
          <w:tcPr>
            <w:tcW w:w="4413" w:type="dxa"/>
          </w:tcPr>
          <w:p w:rsidR="00303AD6" w:rsidRDefault="00303AD6" w:rsidP="00303AD6">
            <w:r>
              <w:t>Зміст програмового матеріалу</w:t>
            </w:r>
          </w:p>
        </w:tc>
        <w:tc>
          <w:tcPr>
            <w:tcW w:w="1260" w:type="dxa"/>
          </w:tcPr>
          <w:p w:rsidR="00303AD6" w:rsidRDefault="00303AD6" w:rsidP="00303AD6">
            <w:r>
              <w:t>Дата</w:t>
            </w:r>
          </w:p>
        </w:tc>
        <w:tc>
          <w:tcPr>
            <w:tcW w:w="2391" w:type="dxa"/>
          </w:tcPr>
          <w:p w:rsidR="00303AD6" w:rsidRDefault="009A22C6" w:rsidP="00303AD6">
            <w:r>
              <w:t>Посилання на веб-ресурс</w:t>
            </w:r>
            <w:r w:rsidR="00D72AEE">
              <w:t xml:space="preserve"> </w:t>
            </w:r>
            <w:r>
              <w:t>,сайт,</w:t>
            </w:r>
            <w:r w:rsidR="00D72AEE">
              <w:t xml:space="preserve"> </w:t>
            </w:r>
            <w:r>
              <w:t>електронні підручники для виконання д/з</w:t>
            </w:r>
          </w:p>
        </w:tc>
        <w:tc>
          <w:tcPr>
            <w:tcW w:w="1433" w:type="dxa"/>
          </w:tcPr>
          <w:p w:rsidR="00303AD6" w:rsidRDefault="009A22C6" w:rsidP="00303AD6">
            <w:r>
              <w:t>Основний Веб-ресурс</w:t>
            </w:r>
            <w:r w:rsidR="00D72AEE">
              <w:t xml:space="preserve"> </w:t>
            </w:r>
            <w:r>
              <w:t>,де розміщена основна інформація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Основні норми сучасної літературної вимови. Особливості вимови голосних, деяких приголосних звуків та сполучень їх (гортанного і проривного звуків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[г]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[ґ]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, сонорних,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[дж], [дз]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, шиплячих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[ж], [ч], [ш]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, задньоязикових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[г], [к], [х]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, груп приголосних (уподібнення, спрощення), м’яких і пом’якшених, а також подовжених приголосних).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листопада</w:t>
            </w:r>
          </w:p>
        </w:tc>
        <w:tc>
          <w:tcPr>
            <w:tcW w:w="2391" w:type="dxa"/>
          </w:tcPr>
          <w:p w:rsidR="00303AD6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Ворон. Підручник </w:t>
            </w:r>
          </w:p>
          <w:p w:rsidR="009A22C6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9A22C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Ст.76.Вправа 101-103</w:t>
            </w:r>
          </w:p>
        </w:tc>
        <w:tc>
          <w:tcPr>
            <w:tcW w:w="1433" w:type="dxa"/>
          </w:tcPr>
          <w:p w:rsidR="00303AD6" w:rsidRDefault="00167F0D" w:rsidP="00303AD6">
            <w:hyperlink r:id="rId6"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ozhenin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</w:t>
              </w:r>
            </w:hyperlink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.,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="009A22C6"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Повноголосся як одна з основних характеристик української вимови. Вимова слів з апострофом.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листопада</w:t>
            </w:r>
          </w:p>
        </w:tc>
        <w:tc>
          <w:tcPr>
            <w:tcW w:w="2391" w:type="dxa"/>
          </w:tcPr>
          <w:p w:rsidR="00303AD6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словничок</w:t>
            </w:r>
          </w:p>
          <w:p w:rsidR="009A22C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Слів на орфограму «Вживання апострофа»</w:t>
            </w:r>
          </w:p>
        </w:tc>
        <w:tc>
          <w:tcPr>
            <w:tcW w:w="1433" w:type="dxa"/>
          </w:tcPr>
          <w:p w:rsidR="00303AD6" w:rsidRDefault="00167F0D" w:rsidP="00303AD6">
            <w:hyperlink r:id="rId7"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ozhenin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</w:t>
              </w:r>
            </w:hyperlink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.,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="009A22C6"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Соціолінгвістичні фактори, що впливають на вимову людини. Основні джерела нормативного мовлення. Мова масмедіа. Сценічна мова. Особливості вимови імен та по батькові.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листопада</w:t>
            </w:r>
          </w:p>
        </w:tc>
        <w:tc>
          <w:tcPr>
            <w:tcW w:w="2391" w:type="dxa"/>
          </w:tcPr>
          <w:p w:rsidR="009A22C6" w:rsidRDefault="009A22C6" w:rsidP="00303AD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9A22C6" w:rsidRPr="009A22C6" w:rsidRDefault="009A22C6" w:rsidP="00303AD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Виконати завдання за відповідним посиланням</w:t>
            </w:r>
          </w:p>
        </w:tc>
        <w:tc>
          <w:tcPr>
            <w:tcW w:w="1433" w:type="dxa"/>
          </w:tcPr>
          <w:p w:rsidR="00303AD6" w:rsidRDefault="00167F0D" w:rsidP="00303AD6">
            <w:hyperlink r:id="rId8"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ozhenin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</w:t>
              </w:r>
            </w:hyperlink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.,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="009A22C6"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мовленнєвого розвитку. 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Читання мовчки текстів діалогічного й монологічного характеру, в т. ч. електронного, різних стилів, типів і жанрів мовлення.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листопада</w:t>
            </w:r>
          </w:p>
        </w:tc>
        <w:tc>
          <w:tcPr>
            <w:tcW w:w="2391" w:type="dxa"/>
          </w:tcPr>
          <w:p w:rsidR="00303AD6" w:rsidRDefault="009A22C6" w:rsidP="00303AD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9A22C6" w:rsidRPr="009A22C6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Підготовка до самостійної роботи</w:t>
            </w:r>
          </w:p>
        </w:tc>
        <w:tc>
          <w:tcPr>
            <w:tcW w:w="1433" w:type="dxa"/>
          </w:tcPr>
          <w:p w:rsidR="00303AD6" w:rsidRDefault="00167F0D" w:rsidP="00303AD6">
            <w:hyperlink r:id="rId9"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ozhenin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</w:t>
              </w:r>
            </w:hyperlink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.,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="009A22C6"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Інтонаційні особливості українського мовлення. Наголос в українській мові, його види, роль у розрізненні слів та їхніх форм. Паралельне наголошування. Семантико-граматична диференціація лексем за допомогою наголосу. 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листопада</w:t>
            </w:r>
          </w:p>
        </w:tc>
        <w:tc>
          <w:tcPr>
            <w:tcW w:w="2391" w:type="dxa"/>
          </w:tcPr>
          <w:p w:rsidR="00303AD6" w:rsidRDefault="009A22C6" w:rsidP="00303AD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A0435B" w:rsidRPr="00A0435B" w:rsidRDefault="00A0435B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Відеоурок</w:t>
            </w:r>
          </w:p>
        </w:tc>
        <w:tc>
          <w:tcPr>
            <w:tcW w:w="1433" w:type="dxa"/>
          </w:tcPr>
          <w:p w:rsidR="00303AD6" w:rsidRDefault="00167F0D" w:rsidP="00303AD6">
            <w:hyperlink r:id="rId10"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ozhenin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schools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9A22C6" w:rsidRPr="009A22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info</w:t>
              </w:r>
            </w:hyperlink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.,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="009A22C6"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="009A22C6"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Орфоепічна норма. Особливості використання орфоепічного словника.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08листопада</w:t>
            </w:r>
          </w:p>
        </w:tc>
        <w:tc>
          <w:tcPr>
            <w:tcW w:w="2391" w:type="dxa"/>
          </w:tcPr>
          <w:p w:rsidR="00A0435B" w:rsidRDefault="00A0435B" w:rsidP="00A0435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303AD6" w:rsidRPr="00D83624" w:rsidRDefault="00A0435B" w:rsidP="00A0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Відеоурок</w:t>
            </w:r>
          </w:p>
        </w:tc>
        <w:tc>
          <w:tcPr>
            <w:tcW w:w="1433" w:type="dxa"/>
          </w:tcPr>
          <w:p w:rsidR="00303AD6" w:rsidRDefault="00A0435B" w:rsidP="00303AD6">
            <w:r>
              <w:t>Зробити підбірку украї</w:t>
            </w:r>
            <w:r w:rsidR="00C50CC8">
              <w:t xml:space="preserve">нських пісень, за якими можна вивчити </w:t>
            </w:r>
            <w:r w:rsidR="00C50CC8">
              <w:lastRenderedPageBreak/>
              <w:t>наголошення слів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Основні норми сучасної літературної вимови. Особливості вимови голосних, деяких приголосних звуків та сполучень їх (гортанного і проривного звуків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[г]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[ґ]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, сонорних,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[дж], [дз]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, шиплячих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[ж], [ч], [ш]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 xml:space="preserve">, задньоязикових </w:t>
            </w:r>
            <w:r w:rsidRPr="00D83624">
              <w:rPr>
                <w:rFonts w:ascii="Times New Roman" w:hAnsi="Times New Roman" w:cs="Times New Roman"/>
                <w:b/>
                <w:sz w:val="24"/>
                <w:szCs w:val="24"/>
              </w:rPr>
              <w:t>[г], [к], [х]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, груп приголосних (уподібнення, спрощення), м’яких і пом’якшених, а також подовжених приголосних).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листопада</w:t>
            </w:r>
          </w:p>
        </w:tc>
        <w:tc>
          <w:tcPr>
            <w:tcW w:w="2391" w:type="dxa"/>
          </w:tcPr>
          <w:p w:rsidR="00A0435B" w:rsidRDefault="00A0435B" w:rsidP="00A0435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303AD6" w:rsidRPr="00D83624" w:rsidRDefault="00A0435B" w:rsidP="00A0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Відеоурок</w:t>
            </w:r>
          </w:p>
        </w:tc>
        <w:tc>
          <w:tcPr>
            <w:tcW w:w="1433" w:type="dxa"/>
          </w:tcPr>
          <w:p w:rsidR="00303AD6" w:rsidRPr="00C50CC8" w:rsidRDefault="00C50CC8" w:rsidP="00303AD6">
            <w:r>
              <w:rPr>
                <w:lang w:val="en-US"/>
              </w:rPr>
              <w:t>$18</w:t>
            </w:r>
            <w:r>
              <w:t>.93. Виконати вправу 129,130.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Повноголосся як одна з основних характеристик української вимови. Вимова слів з апострофом.</w:t>
            </w:r>
          </w:p>
        </w:tc>
        <w:tc>
          <w:tcPr>
            <w:tcW w:w="1260" w:type="dxa"/>
          </w:tcPr>
          <w:p w:rsidR="00303AD6" w:rsidRPr="00D83624" w:rsidRDefault="009A22C6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листопада</w:t>
            </w:r>
          </w:p>
        </w:tc>
        <w:tc>
          <w:tcPr>
            <w:tcW w:w="2391" w:type="dxa"/>
          </w:tcPr>
          <w:p w:rsidR="00A0435B" w:rsidRDefault="00A0435B" w:rsidP="00A0435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303AD6" w:rsidRPr="00D83624" w:rsidRDefault="00A0435B" w:rsidP="00A0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Відеоурок</w:t>
            </w:r>
          </w:p>
        </w:tc>
        <w:tc>
          <w:tcPr>
            <w:tcW w:w="1433" w:type="dxa"/>
          </w:tcPr>
          <w:p w:rsidR="00303AD6" w:rsidRDefault="00C50CC8" w:rsidP="00303AD6">
            <w:r>
              <w:t>Підготувати презентацію щодо правил вживання слів.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Соціолінгвістичні фактори, що впливають на вимову людини. Основні джерела нормативного мовлення. Мова масмедіа. Сценічна мова. Особливості вимови імен та по батькові.</w:t>
            </w:r>
          </w:p>
        </w:tc>
        <w:tc>
          <w:tcPr>
            <w:tcW w:w="1260" w:type="dxa"/>
          </w:tcPr>
          <w:p w:rsidR="00303AD6" w:rsidRPr="00D83624" w:rsidRDefault="001720C9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листопада</w:t>
            </w:r>
          </w:p>
        </w:tc>
        <w:tc>
          <w:tcPr>
            <w:tcW w:w="2391" w:type="dxa"/>
          </w:tcPr>
          <w:p w:rsidR="00A0435B" w:rsidRDefault="00A0435B" w:rsidP="00A0435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303AD6" w:rsidRPr="00D83624" w:rsidRDefault="00A0435B" w:rsidP="00A0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Відеоурок</w:t>
            </w:r>
          </w:p>
        </w:tc>
        <w:tc>
          <w:tcPr>
            <w:tcW w:w="1433" w:type="dxa"/>
          </w:tcPr>
          <w:p w:rsidR="00303AD6" w:rsidRPr="001720C9" w:rsidRDefault="001720C9" w:rsidP="001720C9">
            <w:pPr>
              <w:rPr>
                <w:lang w:val="en-US"/>
              </w:rPr>
            </w:pPr>
            <w:r>
              <w:t>Виконати завдання</w:t>
            </w:r>
            <w:r>
              <w:rPr>
                <w:lang w:val="en-US"/>
              </w:rPr>
              <w:t xml:space="preserve"> </w:t>
            </w:r>
            <w:r>
              <w:t xml:space="preserve">,вміщенні на </w:t>
            </w:r>
            <w:r>
              <w:rPr>
                <w:lang w:val="en-US"/>
              </w:rPr>
              <w:t>Classtime</w:t>
            </w:r>
          </w:p>
        </w:tc>
      </w:tr>
      <w:tr w:rsidR="009A22C6" w:rsidTr="009A22C6">
        <w:tc>
          <w:tcPr>
            <w:tcW w:w="852" w:type="dxa"/>
            <w:vAlign w:val="center"/>
          </w:tcPr>
          <w:p w:rsidR="00303AD6" w:rsidRPr="00D83624" w:rsidRDefault="009A22C6" w:rsidP="00303AD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3" w:type="dxa"/>
          </w:tcPr>
          <w:p w:rsidR="00303AD6" w:rsidRPr="00D83624" w:rsidRDefault="00303AD6" w:rsidP="00303AD6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3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мовленнєвого розвитку. </w:t>
            </w:r>
            <w:r w:rsidRPr="00D83624">
              <w:rPr>
                <w:rFonts w:ascii="Times New Roman" w:hAnsi="Times New Roman" w:cs="Times New Roman"/>
                <w:sz w:val="24"/>
                <w:szCs w:val="24"/>
              </w:rPr>
              <w:t>Читання мовчки текстів діалогічного й монологічного характеру, в т. ч. електронного, різних стилів, типів і жанрів мовлення.</w:t>
            </w:r>
          </w:p>
        </w:tc>
        <w:tc>
          <w:tcPr>
            <w:tcW w:w="1260" w:type="dxa"/>
          </w:tcPr>
          <w:p w:rsidR="00303AD6" w:rsidRPr="00D83624" w:rsidRDefault="001720C9" w:rsidP="0030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листопада</w:t>
            </w:r>
          </w:p>
        </w:tc>
        <w:tc>
          <w:tcPr>
            <w:tcW w:w="2391" w:type="dxa"/>
          </w:tcPr>
          <w:p w:rsidR="00A0435B" w:rsidRDefault="00A0435B" w:rsidP="00A0435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Google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9A22C6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</w:t>
            </w:r>
            <w:r w:rsidRPr="009A22C6">
              <w:rPr>
                <w:rFonts w:ascii="Times New Roman" w:eastAsia="Calibri" w:hAnsi="Times New Roman" w:cs="Times New Roman"/>
                <w:lang w:val="en-US"/>
              </w:rPr>
              <w:t>lassroom</w:t>
            </w:r>
          </w:p>
          <w:p w:rsidR="00303AD6" w:rsidRPr="00D83624" w:rsidRDefault="00A0435B" w:rsidP="00A0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Відеоурок</w:t>
            </w:r>
          </w:p>
        </w:tc>
        <w:tc>
          <w:tcPr>
            <w:tcW w:w="1433" w:type="dxa"/>
          </w:tcPr>
          <w:p w:rsidR="00303AD6" w:rsidRDefault="001720C9" w:rsidP="00303AD6">
            <w:pPr>
              <w:rPr>
                <w:lang w:val="en-US"/>
              </w:rPr>
            </w:pPr>
            <w:r>
              <w:rPr>
                <w:lang w:val="en-US"/>
              </w:rPr>
              <w:t>PADLET</w:t>
            </w:r>
          </w:p>
          <w:p w:rsidR="001720C9" w:rsidRPr="001720C9" w:rsidRDefault="001720C9" w:rsidP="00303AD6">
            <w:r>
              <w:t>Працювати з дошкою</w:t>
            </w:r>
          </w:p>
        </w:tc>
      </w:tr>
    </w:tbl>
    <w:p w:rsidR="00303AD6" w:rsidRPr="00303AD6" w:rsidRDefault="00303AD6" w:rsidP="00303AD6"/>
    <w:sectPr w:rsidR="00303AD6" w:rsidRPr="00303AD6" w:rsidSect="009A22C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0D" w:rsidRDefault="00167F0D" w:rsidP="00303AD6">
      <w:pPr>
        <w:spacing w:after="0" w:line="240" w:lineRule="auto"/>
      </w:pPr>
      <w:r>
        <w:separator/>
      </w:r>
    </w:p>
  </w:endnote>
  <w:endnote w:type="continuationSeparator" w:id="0">
    <w:p w:rsidR="00167F0D" w:rsidRDefault="00167F0D" w:rsidP="0030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0D" w:rsidRDefault="00167F0D" w:rsidP="00303AD6">
      <w:pPr>
        <w:spacing w:after="0" w:line="240" w:lineRule="auto"/>
      </w:pPr>
      <w:r>
        <w:separator/>
      </w:r>
    </w:p>
  </w:footnote>
  <w:footnote w:type="continuationSeparator" w:id="0">
    <w:p w:rsidR="00167F0D" w:rsidRDefault="00167F0D" w:rsidP="0030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D6"/>
    <w:rsid w:val="00167F0D"/>
    <w:rsid w:val="001720C9"/>
    <w:rsid w:val="00303AD6"/>
    <w:rsid w:val="00581D60"/>
    <w:rsid w:val="00876905"/>
    <w:rsid w:val="009A22C6"/>
    <w:rsid w:val="009A7B5B"/>
    <w:rsid w:val="00A0435B"/>
    <w:rsid w:val="00C50CC8"/>
    <w:rsid w:val="00CD2C15"/>
    <w:rsid w:val="00D7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368D"/>
  <w15:chartTrackingRefBased/>
  <w15:docId w15:val="{1A510A66-6D3F-4844-BF64-0397A21E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03AD6"/>
  </w:style>
  <w:style w:type="paragraph" w:styleId="a6">
    <w:name w:val="footer"/>
    <w:basedOn w:val="a"/>
    <w:link w:val="a7"/>
    <w:uiPriority w:val="99"/>
    <w:unhideWhenUsed/>
    <w:rsid w:val="00303A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0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zhenin2.e-schools.inf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2021-11-03T06:35:00Z</dcterms:created>
  <dcterms:modified xsi:type="dcterms:W3CDTF">2021-11-03T06:35:00Z</dcterms:modified>
</cp:coreProperties>
</file>