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08" w:rsidRPr="00392619" w:rsidRDefault="00CE7E08" w:rsidP="00CE7E08">
      <w:pPr>
        <w:jc w:val="center"/>
        <w:rPr>
          <w:rFonts w:ascii="Times New Roman" w:hAnsi="Times New Roman" w:cs="Times New Roman"/>
          <w:b/>
          <w:caps/>
          <w:color w:val="000000" w:themeColor="text1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392619">
        <w:rPr>
          <w:rFonts w:ascii="Times New Roman" w:hAnsi="Times New Roman" w:cs="Times New Roman"/>
          <w:b/>
          <w:caps/>
          <w:color w:val="000000" w:themeColor="text1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7 клас </w:t>
      </w:r>
    </w:p>
    <w:p w:rsidR="00D34496" w:rsidRPr="00392619" w:rsidRDefault="00CE7E08" w:rsidP="00CE7E08">
      <w:pPr>
        <w:jc w:val="center"/>
        <w:rPr>
          <w:rFonts w:ascii="Times New Roman" w:hAnsi="Times New Roman" w:cs="Times New Roman"/>
          <w:b/>
          <w:caps/>
          <w:color w:val="000000" w:themeColor="text1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392619">
        <w:rPr>
          <w:rFonts w:ascii="Times New Roman" w:hAnsi="Times New Roman" w:cs="Times New Roman"/>
          <w:b/>
          <w:caps/>
          <w:color w:val="000000" w:themeColor="text1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Алгебра </w:t>
      </w:r>
    </w:p>
    <w:p w:rsidR="00A03705" w:rsidRDefault="00A03705" w:rsidP="00A037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(70 годин, 2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резерв – 12 год)</w:t>
      </w:r>
    </w:p>
    <w:p w:rsidR="00CE7E08" w:rsidRPr="00A03705" w:rsidRDefault="00CE7E08" w:rsidP="003A37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495"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 w:rsidRPr="00A92495">
        <w:rPr>
          <w:rFonts w:ascii="Times New Roman" w:hAnsi="Times New Roman" w:cs="Times New Roman"/>
          <w:sz w:val="28"/>
          <w:szCs w:val="28"/>
        </w:rPr>
        <w:t>складено</w:t>
      </w:r>
      <w:proofErr w:type="spellEnd"/>
      <w:r w:rsidRPr="00A92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495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A9249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92495">
        <w:rPr>
          <w:rFonts w:ascii="Times New Roman" w:hAnsi="Times New Roman" w:cs="Times New Roman"/>
          <w:sz w:val="28"/>
          <w:szCs w:val="28"/>
        </w:rPr>
        <w:t>на</w:t>
      </w:r>
      <w:r w:rsidR="00CB1BE7">
        <w:rPr>
          <w:rFonts w:ascii="Times New Roman" w:hAnsi="Times New Roman" w:cs="Times New Roman"/>
          <w:sz w:val="28"/>
          <w:szCs w:val="28"/>
        </w:rPr>
        <w:t>вчальною</w:t>
      </w:r>
      <w:proofErr w:type="spellEnd"/>
      <w:r w:rsidR="00CB1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BE7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="00CB1BE7">
        <w:rPr>
          <w:rFonts w:ascii="Times New Roman" w:hAnsi="Times New Roman" w:cs="Times New Roman"/>
          <w:sz w:val="28"/>
          <w:szCs w:val="28"/>
        </w:rPr>
        <w:t xml:space="preserve"> з математики</w:t>
      </w:r>
      <w:r w:rsidRPr="00A92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2495">
        <w:rPr>
          <w:rFonts w:ascii="Times New Roman" w:hAnsi="Times New Roman" w:cs="Times New Roman"/>
          <w:sz w:val="28"/>
          <w:szCs w:val="28"/>
        </w:rPr>
        <w:t>затвердженою</w:t>
      </w:r>
      <w:proofErr w:type="spellEnd"/>
      <w:r w:rsidRPr="00A92495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A92495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A9249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9249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92495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A9249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92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49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92495">
        <w:rPr>
          <w:rFonts w:ascii="Times New Roman" w:hAnsi="Times New Roman" w:cs="Times New Roman"/>
          <w:sz w:val="28"/>
          <w:szCs w:val="28"/>
        </w:rPr>
        <w:t xml:space="preserve"> 07.06.2017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E4D">
        <w:rPr>
          <w:rFonts w:ascii="Times New Roman" w:hAnsi="Times New Roman" w:cs="Times New Roman"/>
          <w:sz w:val="28"/>
          <w:szCs w:val="28"/>
        </w:rPr>
        <w:t xml:space="preserve"> </w:t>
      </w:r>
      <w:r w:rsidR="000A5535" w:rsidRPr="000A5535">
        <w:rPr>
          <w:rFonts w:ascii="Times New Roman" w:hAnsi="Times New Roman" w:cs="Times New Roman"/>
          <w:sz w:val="28"/>
          <w:szCs w:val="28"/>
        </w:rPr>
        <w:t>№ 804</w:t>
      </w:r>
    </w:p>
    <w:p w:rsidR="00CE7E08" w:rsidRDefault="00CE7E08" w:rsidP="003A376B">
      <w:pPr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CE7E08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підручниками: Алгебра: підручник для 7 класу загальноосвітніх навчальних закладів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7E08">
        <w:rPr>
          <w:rFonts w:ascii="Times New Roman" w:hAnsi="Times New Roman" w:cs="Times New Roman"/>
          <w:sz w:val="28"/>
          <w:szCs w:val="28"/>
          <w:lang w:val="uk-UA"/>
        </w:rPr>
        <w:t>/А.Г.Мерзляк,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7E08">
        <w:rPr>
          <w:rFonts w:ascii="Times New Roman" w:hAnsi="Times New Roman" w:cs="Times New Roman"/>
          <w:sz w:val="28"/>
          <w:szCs w:val="28"/>
          <w:lang w:val="uk-UA"/>
        </w:rPr>
        <w:t>В.Б.Полонський,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7E08">
        <w:rPr>
          <w:rFonts w:ascii="Times New Roman" w:hAnsi="Times New Roman" w:cs="Times New Roman"/>
          <w:sz w:val="28"/>
          <w:szCs w:val="28"/>
          <w:lang w:val="uk-UA"/>
        </w:rPr>
        <w:t>М.С.Якір-Х. Гімназія,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2619"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Pr="00CE7E08">
        <w:rPr>
          <w:rFonts w:ascii="Times New Roman" w:hAnsi="Times New Roman" w:cs="Times New Roman"/>
          <w:sz w:val="28"/>
          <w:szCs w:val="28"/>
          <w:lang w:val="uk-UA"/>
        </w:rPr>
        <w:t>.-</w:t>
      </w:r>
      <w:r w:rsidR="00392619">
        <w:rPr>
          <w:rFonts w:cs="Times New Roman"/>
          <w:sz w:val="28"/>
          <w:szCs w:val="28"/>
          <w:lang w:val="uk-UA"/>
        </w:rPr>
        <w:t>288</w:t>
      </w:r>
      <w:r>
        <w:rPr>
          <w:rFonts w:cs="Times New Roman"/>
          <w:sz w:val="28"/>
          <w:szCs w:val="28"/>
          <w:lang w:val="uk-UA"/>
        </w:rPr>
        <w:t>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1417"/>
        <w:gridCol w:w="1383"/>
      </w:tblGrid>
      <w:tr w:rsidR="00AB6094" w:rsidRPr="00CE7E08" w:rsidTr="00936FE4">
        <w:tc>
          <w:tcPr>
            <w:tcW w:w="9571" w:type="dxa"/>
            <w:gridSpan w:val="4"/>
          </w:tcPr>
          <w:p w:rsidR="00AB6094" w:rsidRDefault="00AB6094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1C22" w:rsidRPr="002A4F87" w:rsidRDefault="00DE1C22" w:rsidP="00DE1C22">
            <w:pPr>
              <w:jc w:val="center"/>
              <w:rPr>
                <w:rFonts w:ascii="Times New Roman" w:hAnsi="Times New Roman" w:cs="Times New Roman"/>
                <w:b/>
                <w:caps/>
                <w:color w:val="632423" w:themeColor="accent2" w:themeShade="80"/>
                <w:sz w:val="36"/>
                <w:szCs w:val="36"/>
                <w:lang w:val="uk-UA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gramStart"/>
            <w:r w:rsidRPr="002A4F87">
              <w:rPr>
                <w:rFonts w:ascii="Times New Roman" w:hAnsi="Times New Roman" w:cs="Times New Roman"/>
                <w:b/>
                <w:caps/>
                <w:color w:val="632423" w:themeColor="accent2" w:themeShade="80"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Ц</w:t>
            </w:r>
            <w:proofErr w:type="gramEnd"/>
            <w:r w:rsidRPr="002A4F87">
              <w:rPr>
                <w:rFonts w:ascii="Times New Roman" w:hAnsi="Times New Roman" w:cs="Times New Roman"/>
                <w:b/>
                <w:caps/>
                <w:color w:val="632423" w:themeColor="accent2" w:themeShade="80"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ілі вирази</w:t>
            </w:r>
            <w:r w:rsidRPr="002A4F87">
              <w:rPr>
                <w:rFonts w:ascii="Times New Roman" w:hAnsi="Times New Roman" w:cs="Times New Roman"/>
                <w:b/>
                <w:caps/>
                <w:color w:val="632423" w:themeColor="accent2" w:themeShade="80"/>
                <w:sz w:val="36"/>
                <w:szCs w:val="36"/>
                <w:lang w:val="uk-UA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(3</w:t>
            </w:r>
            <w:r w:rsidR="002A4F87" w:rsidRPr="002A4F87">
              <w:rPr>
                <w:rFonts w:ascii="Times New Roman" w:hAnsi="Times New Roman" w:cs="Times New Roman"/>
                <w:b/>
                <w:caps/>
                <w:color w:val="632423" w:themeColor="accent2" w:themeShade="80"/>
                <w:sz w:val="36"/>
                <w:szCs w:val="36"/>
                <w:lang w:val="uk-UA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  <w:r w:rsidRPr="002A4F87">
              <w:rPr>
                <w:rFonts w:ascii="Times New Roman" w:hAnsi="Times New Roman" w:cs="Times New Roman"/>
                <w:b/>
                <w:caps/>
                <w:color w:val="632423" w:themeColor="accent2" w:themeShade="80"/>
                <w:sz w:val="36"/>
                <w:szCs w:val="36"/>
                <w:lang w:val="uk-UA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год</w:t>
            </w:r>
            <w:r w:rsidR="003917FE">
              <w:rPr>
                <w:rFonts w:ascii="Times New Roman" w:hAnsi="Times New Roman" w:cs="Times New Roman"/>
                <w:b/>
                <w:caps/>
                <w:color w:val="632423" w:themeColor="accent2" w:themeShade="80"/>
                <w:sz w:val="36"/>
                <w:szCs w:val="36"/>
                <w:lang w:val="uk-UA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+ </w:t>
            </w:r>
            <w:r w:rsidR="00683F8E">
              <w:rPr>
                <w:rFonts w:ascii="Times New Roman" w:hAnsi="Times New Roman" w:cs="Times New Roman"/>
                <w:b/>
                <w:caps/>
                <w:color w:val="632423" w:themeColor="accent2" w:themeShade="80"/>
                <w:sz w:val="36"/>
                <w:szCs w:val="36"/>
                <w:lang w:val="uk-UA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  <w:r w:rsidR="00EE4277">
              <w:rPr>
                <w:rFonts w:ascii="Times New Roman" w:hAnsi="Times New Roman" w:cs="Times New Roman"/>
                <w:b/>
                <w:caps/>
                <w:color w:val="632423" w:themeColor="accent2" w:themeShade="80"/>
                <w:sz w:val="36"/>
                <w:szCs w:val="36"/>
                <w:lang w:val="uk-UA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год</w:t>
            </w:r>
            <w:r w:rsidRPr="002A4F87">
              <w:rPr>
                <w:rFonts w:ascii="Times New Roman" w:hAnsi="Times New Roman" w:cs="Times New Roman"/>
                <w:b/>
                <w:caps/>
                <w:color w:val="632423" w:themeColor="accent2" w:themeShade="80"/>
                <w:sz w:val="36"/>
                <w:szCs w:val="36"/>
                <w:lang w:val="uk-UA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)</w:t>
            </w:r>
          </w:p>
          <w:p w:rsidR="00DE1C22" w:rsidRDefault="00DE1C22" w:rsidP="00DE1C22">
            <w:pPr>
              <w:ind w:right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  <w:t>Очікувані результати:</w:t>
            </w:r>
          </w:p>
          <w:p w:rsidR="00EF3255" w:rsidRPr="00EF3255" w:rsidRDefault="00EF3255" w:rsidP="00EF3255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firstLine="720"/>
              <w:rPr>
                <w:b/>
                <w:bCs/>
                <w:sz w:val="24"/>
                <w:szCs w:val="24"/>
                <w:lang w:val="uk-UA"/>
              </w:rPr>
            </w:pPr>
            <w:r w:rsidRPr="00EF3255">
              <w:rPr>
                <w:b/>
                <w:bCs/>
                <w:sz w:val="24"/>
                <w:szCs w:val="24"/>
                <w:lang w:val="uk-UA"/>
              </w:rPr>
              <w:t>Учень/учениця:</w:t>
            </w:r>
          </w:p>
          <w:p w:rsidR="00EF3255" w:rsidRPr="00EF3255" w:rsidRDefault="00EF3255" w:rsidP="00EF3255">
            <w:pPr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F3255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наводить </w:t>
            </w:r>
            <w:proofErr w:type="spellStart"/>
            <w:r w:rsidRPr="00EF3255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приклади</w:t>
            </w:r>
            <w:proofErr w:type="spellEnd"/>
            <w:r w:rsidRPr="00EF3255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:</w:t>
            </w:r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числових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виразів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;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виразів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зі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змінними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;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одночленів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;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многочлені</w:t>
            </w:r>
            <w:proofErr w:type="gram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</w:t>
            </w:r>
            <w:proofErr w:type="spellEnd"/>
            <w:proofErr w:type="gramEnd"/>
          </w:p>
          <w:p w:rsidR="00EF3255" w:rsidRPr="00EF3255" w:rsidRDefault="00EF3255" w:rsidP="00EF3255">
            <w:pPr>
              <w:ind w:left="60" w:right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поясню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є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як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знайти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числове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значення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виразу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зі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змінними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при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заданих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значеннях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змінних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що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таке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: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тотожні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вирази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тотожне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перетворення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виразу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одночлен стандартного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вигляду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коефіцієнт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EF3255" w:rsidRPr="00EF3255" w:rsidRDefault="00EF3255" w:rsidP="00EF3255">
            <w:pPr>
              <w:ind w:left="60" w:right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формулю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є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  <w:t xml:space="preserve">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означення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: одночлена,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степеня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натуральним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показником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; многочлена,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подібних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членів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многочлена,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степеня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многочлена;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  <w:t xml:space="preserve">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властивості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степеня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натуральним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показником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  <w:t xml:space="preserve"> </w:t>
            </w:r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правила: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множення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одночлена і многочлена,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множення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двох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многочленів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DE1C22" w:rsidRPr="00EF3255" w:rsidRDefault="00EF3255" w:rsidP="00EF3255">
            <w:pPr>
              <w:ind w:right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EF3255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розв’язує</w:t>
            </w:r>
            <w:proofErr w:type="spellEnd"/>
            <w:r w:rsidRPr="00EF3255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F3255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вправи</w:t>
            </w:r>
            <w:proofErr w:type="spellEnd"/>
            <w:r w:rsidRPr="00EF3255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EF3255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що</w:t>
            </w:r>
            <w:proofErr w:type="spellEnd"/>
            <w:r w:rsidRPr="00EF3255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F3255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передбачають</w:t>
            </w:r>
            <w:proofErr w:type="spellEnd"/>
            <w:r w:rsidRPr="00EF3255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:</w:t>
            </w:r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обчислення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значень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виразів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зі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змінними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;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зведення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одночлена до стандартного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вигляду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;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перетворення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добутку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одночлена і многочлена,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суми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proofErr w:type="gram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</w:t>
            </w:r>
            <w:proofErr w:type="gram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ізниці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добутку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двох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многочленів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у многочлен;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розкладання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многочлена на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множники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способом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винесення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спільного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множника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 дужки, способом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групування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за формулами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скороченого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множення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із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застосуванням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декількох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способів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;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використання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зазначених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перетворень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у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процесі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розв’язування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proofErr w:type="gram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</w:t>
            </w:r>
            <w:proofErr w:type="gram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івнянь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доведення</w:t>
            </w:r>
            <w:proofErr w:type="spellEnd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F32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тверджень</w:t>
            </w:r>
            <w:proofErr w:type="spellEnd"/>
          </w:p>
        </w:tc>
      </w:tr>
      <w:tr w:rsidR="00D619F3" w:rsidRPr="00CE7E08" w:rsidTr="00495A22">
        <w:tc>
          <w:tcPr>
            <w:tcW w:w="817" w:type="dxa"/>
          </w:tcPr>
          <w:p w:rsidR="00AB4C0C" w:rsidRPr="00AB4C0C" w:rsidRDefault="00AB4C0C" w:rsidP="00AB4C0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5954" w:type="dxa"/>
          </w:tcPr>
          <w:p w:rsidR="00D619F3" w:rsidRPr="00D619F3" w:rsidRDefault="00D619F3" w:rsidP="00824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>вправ</w:t>
            </w:r>
            <w:proofErr w:type="spellEnd"/>
          </w:p>
        </w:tc>
        <w:tc>
          <w:tcPr>
            <w:tcW w:w="1417" w:type="dxa"/>
          </w:tcPr>
          <w:p w:rsidR="00D619F3" w:rsidRPr="00EF3255" w:rsidRDefault="00D619F3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D619F3" w:rsidRPr="00EF3255" w:rsidRDefault="00AB4C0C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31.01</w:t>
            </w:r>
          </w:p>
        </w:tc>
      </w:tr>
      <w:tr w:rsidR="00D619F3" w:rsidRPr="00CE7E08" w:rsidTr="00495A22">
        <w:tc>
          <w:tcPr>
            <w:tcW w:w="817" w:type="dxa"/>
          </w:tcPr>
          <w:p w:rsidR="00D619F3" w:rsidRPr="00AB4C0C" w:rsidRDefault="00AB4C0C" w:rsidP="00AB4C0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5954" w:type="dxa"/>
          </w:tcPr>
          <w:p w:rsidR="00D619F3" w:rsidRPr="00D619F3" w:rsidRDefault="00D619F3" w:rsidP="00824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>Застосування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>ізних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>способів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>розкладання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>многочленів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>множники</w:t>
            </w:r>
            <w:proofErr w:type="spellEnd"/>
          </w:p>
        </w:tc>
        <w:tc>
          <w:tcPr>
            <w:tcW w:w="1417" w:type="dxa"/>
          </w:tcPr>
          <w:p w:rsidR="00D619F3" w:rsidRPr="00EF3255" w:rsidRDefault="00D619F3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D619F3" w:rsidRPr="00EF3255" w:rsidRDefault="00AB4C0C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05.02</w:t>
            </w:r>
          </w:p>
        </w:tc>
      </w:tr>
      <w:tr w:rsidR="00D619F3" w:rsidRPr="00CE7E08" w:rsidTr="00495A22">
        <w:tc>
          <w:tcPr>
            <w:tcW w:w="817" w:type="dxa"/>
          </w:tcPr>
          <w:p w:rsidR="00D619F3" w:rsidRPr="00AB4C0C" w:rsidRDefault="00AB4C0C" w:rsidP="00AB4C0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5954" w:type="dxa"/>
          </w:tcPr>
          <w:p w:rsidR="00D619F3" w:rsidRPr="00D619F3" w:rsidRDefault="00D619F3" w:rsidP="00824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>вправ</w:t>
            </w:r>
            <w:proofErr w:type="spellEnd"/>
          </w:p>
        </w:tc>
        <w:tc>
          <w:tcPr>
            <w:tcW w:w="1417" w:type="dxa"/>
          </w:tcPr>
          <w:p w:rsidR="00D619F3" w:rsidRPr="00EF3255" w:rsidRDefault="00D619F3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D619F3" w:rsidRPr="00EF3255" w:rsidRDefault="00AB4C0C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07.02</w:t>
            </w:r>
          </w:p>
        </w:tc>
      </w:tr>
      <w:tr w:rsidR="00D619F3" w:rsidRPr="00CE7E08" w:rsidTr="00495A22">
        <w:tc>
          <w:tcPr>
            <w:tcW w:w="817" w:type="dxa"/>
          </w:tcPr>
          <w:p w:rsidR="00D619F3" w:rsidRPr="00AB4C0C" w:rsidRDefault="00AB4C0C" w:rsidP="00AB4C0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5954" w:type="dxa"/>
          </w:tcPr>
          <w:p w:rsidR="00D619F3" w:rsidRPr="00D619F3" w:rsidRDefault="00D619F3" w:rsidP="00824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>Узагальнення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>систематизація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</w:p>
        </w:tc>
        <w:tc>
          <w:tcPr>
            <w:tcW w:w="1417" w:type="dxa"/>
          </w:tcPr>
          <w:p w:rsidR="00D619F3" w:rsidRPr="00EF3255" w:rsidRDefault="00D619F3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D619F3" w:rsidRPr="00EF3255" w:rsidRDefault="00AB4C0C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12,02</w:t>
            </w:r>
          </w:p>
        </w:tc>
      </w:tr>
      <w:tr w:rsidR="00D619F3" w:rsidRPr="00CE7E08" w:rsidTr="00D619F3">
        <w:tc>
          <w:tcPr>
            <w:tcW w:w="817" w:type="dxa"/>
            <w:shd w:val="clear" w:color="auto" w:fill="FF0000"/>
          </w:tcPr>
          <w:p w:rsidR="00D619F3" w:rsidRPr="00AB4C0C" w:rsidRDefault="00AB4C0C" w:rsidP="00AB4C0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5954" w:type="dxa"/>
            <w:shd w:val="clear" w:color="auto" w:fill="FF0000"/>
          </w:tcPr>
          <w:p w:rsidR="00D619F3" w:rsidRPr="00D619F3" w:rsidRDefault="00D619F3" w:rsidP="00824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9F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</w:t>
            </w:r>
            <w:proofErr w:type="spellEnd"/>
            <w:r w:rsidRPr="00D61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робота № 4</w:t>
            </w:r>
          </w:p>
        </w:tc>
        <w:tc>
          <w:tcPr>
            <w:tcW w:w="1417" w:type="dxa"/>
            <w:shd w:val="clear" w:color="auto" w:fill="FF0000"/>
          </w:tcPr>
          <w:p w:rsidR="00D619F3" w:rsidRPr="00EF3255" w:rsidRDefault="00D619F3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  <w:shd w:val="clear" w:color="auto" w:fill="FF0000"/>
          </w:tcPr>
          <w:p w:rsidR="00D619F3" w:rsidRPr="00EF3255" w:rsidRDefault="00AB4C0C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14,02</w:t>
            </w:r>
          </w:p>
        </w:tc>
      </w:tr>
      <w:tr w:rsidR="00D619F3" w:rsidRPr="00CE7E08" w:rsidTr="00F32697">
        <w:trPr>
          <w:trHeight w:val="174"/>
        </w:trPr>
        <w:tc>
          <w:tcPr>
            <w:tcW w:w="9571" w:type="dxa"/>
            <w:gridSpan w:val="4"/>
            <w:shd w:val="clear" w:color="auto" w:fill="FFFFFF" w:themeFill="background1"/>
          </w:tcPr>
          <w:p w:rsidR="00D619F3" w:rsidRDefault="00D619F3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19F3" w:rsidRPr="00D619F3" w:rsidRDefault="00D619F3" w:rsidP="00D619F3">
            <w:pPr>
              <w:jc w:val="center"/>
              <w:rPr>
                <w:rFonts w:ascii="Times New Roman" w:hAnsi="Times New Roman" w:cs="Times New Roman"/>
                <w:b/>
                <w:caps/>
                <w:color w:val="632423" w:themeColor="accent2" w:themeShade="80"/>
                <w:sz w:val="36"/>
                <w:szCs w:val="36"/>
                <w:lang w:val="uk-UA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D619F3">
              <w:rPr>
                <w:rFonts w:ascii="Times New Roman" w:hAnsi="Times New Roman" w:cs="Times New Roman"/>
                <w:b/>
                <w:bCs/>
                <w:caps/>
                <w:color w:val="632423" w:themeColor="accent2" w:themeShade="80"/>
                <w:sz w:val="36"/>
                <w:szCs w:val="36"/>
                <w:lang w:val="uk-UA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ФУНКЦІЇ (10 год)</w:t>
            </w:r>
          </w:p>
          <w:p w:rsidR="00D619F3" w:rsidRDefault="00D619F3" w:rsidP="00D619F3">
            <w:pPr>
              <w:ind w:right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  <w:t>Очікувані результати:</w:t>
            </w:r>
          </w:p>
          <w:p w:rsidR="00D619F3" w:rsidRPr="00D619F3" w:rsidRDefault="00D619F3" w:rsidP="00D619F3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firstLine="720"/>
              <w:rPr>
                <w:b/>
                <w:bCs/>
                <w:sz w:val="24"/>
                <w:szCs w:val="24"/>
                <w:lang w:val="uk-UA"/>
              </w:rPr>
            </w:pPr>
            <w:r w:rsidRPr="00D619F3">
              <w:rPr>
                <w:b/>
                <w:bCs/>
                <w:sz w:val="24"/>
                <w:szCs w:val="24"/>
                <w:lang w:val="uk-UA"/>
              </w:rPr>
              <w:t>Учень/учениця:</w:t>
            </w:r>
          </w:p>
          <w:p w:rsidR="00D619F3" w:rsidRPr="00D619F3" w:rsidRDefault="00D619F3" w:rsidP="00D619F3">
            <w:pPr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619F3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наводить </w:t>
            </w:r>
            <w:proofErr w:type="spellStart"/>
            <w:r w:rsidRPr="00D619F3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приклади</w:t>
            </w:r>
            <w:proofErr w:type="spellEnd"/>
            <w:r w:rsidRPr="00D619F3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:</w:t>
            </w:r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функціональних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залежностей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;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лінійних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функцій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D619F3" w:rsidRPr="00D619F3" w:rsidRDefault="00D619F3" w:rsidP="00D619F3">
            <w:pPr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D619F3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поясню</w:t>
            </w:r>
            <w:proofErr w:type="gramStart"/>
            <w:r w:rsidRPr="00D619F3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є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proofErr w:type="gram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що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таке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:</w:t>
            </w:r>
            <w:r w:rsidRPr="00D619F3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аргумент;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функція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; область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визначення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функції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; область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значень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функції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;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графік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функції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D619F3" w:rsidRPr="00D619F3" w:rsidRDefault="00D619F3" w:rsidP="00D619F3">
            <w:pPr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D619F3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формулює</w:t>
            </w:r>
            <w:proofErr w:type="spellEnd"/>
            <w:r w:rsidRPr="00D619F3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означення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понять: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функція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;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графік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функції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;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лінійна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функція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; пряма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пропорційність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D619F3" w:rsidRPr="00D619F3" w:rsidRDefault="00D619F3" w:rsidP="00D619F3">
            <w:pPr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D619F3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називає</w:t>
            </w:r>
            <w:proofErr w:type="spellEnd"/>
            <w:r w:rsidRPr="00D619F3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D619F3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ілюструє</w:t>
            </w:r>
            <w:proofErr w:type="spellEnd"/>
            <w:r w:rsidRPr="00D619F3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на прикладах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способи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задання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функції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D619F3" w:rsidRPr="00D619F3" w:rsidRDefault="00D619F3" w:rsidP="00D619F3">
            <w:pPr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D619F3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описує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побудову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графіка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функції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зокрема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лінійної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її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окремого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виду –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прямої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пропорційності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D619F3" w:rsidRPr="00D619F3" w:rsidRDefault="00D619F3" w:rsidP="00D619F3">
            <w:pPr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D619F3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розв’язує</w:t>
            </w:r>
            <w:proofErr w:type="spellEnd"/>
            <w:r w:rsidRPr="00D619F3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вправи</w:t>
            </w:r>
            <w:proofErr w:type="spellEnd"/>
            <w:r w:rsidRPr="00D619F3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D619F3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що</w:t>
            </w:r>
            <w:proofErr w:type="spellEnd"/>
            <w:r w:rsidRPr="00D619F3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передбачають</w:t>
            </w:r>
            <w:proofErr w:type="spellEnd"/>
            <w:r w:rsidRPr="00D619F3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:</w:t>
            </w:r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знаходження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області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визначення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функції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;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знаходження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значення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функції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даним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значенням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аргументу;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побудову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графіка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лінійної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функції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;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знаходження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графіком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функції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значення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функції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даним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значенням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аргументу і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навпаки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;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визначення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окремих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характеристик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функції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її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графіком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(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додатні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значення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від’ємні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значення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нулі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);</w:t>
            </w:r>
          </w:p>
          <w:p w:rsidR="00D619F3" w:rsidRPr="00EF3255" w:rsidRDefault="00D619F3" w:rsidP="00D619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619F3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складає</w:t>
            </w:r>
            <w:proofErr w:type="spellEnd"/>
            <w:r w:rsidRPr="00D619F3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D619F3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розв'язує</w:t>
            </w:r>
            <w:proofErr w:type="spellEnd"/>
            <w:r w:rsidRPr="00D619F3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задачі</w:t>
            </w:r>
            <w:proofErr w:type="spellEnd"/>
            <w:r w:rsidRPr="00D619F3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на:</w:t>
            </w:r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пряму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пропорційність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на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основі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життєвого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досвіду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;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побудову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графі</w:t>
            </w:r>
            <w:proofErr w:type="gram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</w:t>
            </w:r>
            <w:proofErr w:type="gram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ів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при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моделюванні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реальних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процесів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використанням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лінійної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функції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тощо</w:t>
            </w:r>
            <w:proofErr w:type="spellEnd"/>
          </w:p>
        </w:tc>
      </w:tr>
      <w:tr w:rsidR="00D619F3" w:rsidRPr="00CE7E08" w:rsidTr="006C5140">
        <w:trPr>
          <w:trHeight w:val="174"/>
        </w:trPr>
        <w:tc>
          <w:tcPr>
            <w:tcW w:w="817" w:type="dxa"/>
            <w:shd w:val="clear" w:color="auto" w:fill="FFFFFF" w:themeFill="background1"/>
          </w:tcPr>
          <w:p w:rsidR="00D619F3" w:rsidRPr="00AB4C0C" w:rsidRDefault="00AB4C0C" w:rsidP="00AB4C0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43</w:t>
            </w: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D619F3" w:rsidRPr="00D619F3" w:rsidRDefault="00D619F3" w:rsidP="00824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9F3">
              <w:rPr>
                <w:rFonts w:ascii="Times New Roman" w:hAnsi="Times New Roman" w:cs="Times New Roman"/>
                <w:i/>
                <w:sz w:val="24"/>
                <w:szCs w:val="24"/>
              </w:rPr>
              <w:t>Аналіз</w:t>
            </w:r>
            <w:proofErr w:type="spellEnd"/>
            <w:r w:rsidRPr="00D619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контрольної</w:t>
            </w:r>
            <w:proofErr w:type="spellEnd"/>
            <w:r w:rsidRPr="00D619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i/>
                <w:sz w:val="24"/>
                <w:szCs w:val="24"/>
              </w:rPr>
              <w:t>роботи</w:t>
            </w:r>
            <w:proofErr w:type="spellEnd"/>
            <w:proofErr w:type="gramStart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>Зв’язки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>між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 xml:space="preserve"> величинами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>Функція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shd w:val="clear" w:color="auto" w:fill="FFFFFF" w:themeFill="background1"/>
          </w:tcPr>
          <w:p w:rsidR="00D619F3" w:rsidRPr="00EF3255" w:rsidRDefault="00D619F3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D619F3" w:rsidRPr="00EF3255" w:rsidRDefault="00AB4C0C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19.02</w:t>
            </w:r>
          </w:p>
        </w:tc>
      </w:tr>
      <w:tr w:rsidR="00D619F3" w:rsidRPr="00CE7E08" w:rsidTr="006C5140">
        <w:trPr>
          <w:trHeight w:val="174"/>
        </w:trPr>
        <w:tc>
          <w:tcPr>
            <w:tcW w:w="817" w:type="dxa"/>
            <w:shd w:val="clear" w:color="auto" w:fill="FFFFFF" w:themeFill="background1"/>
          </w:tcPr>
          <w:p w:rsidR="00D619F3" w:rsidRPr="00AB4C0C" w:rsidRDefault="00AB4C0C" w:rsidP="00AB4C0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D619F3" w:rsidRPr="00D619F3" w:rsidRDefault="00D619F3" w:rsidP="00824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>вправ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:rsidR="00D619F3" w:rsidRPr="00EF3255" w:rsidRDefault="00D619F3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D619F3" w:rsidRPr="00EF3255" w:rsidRDefault="00AB4C0C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21,02</w:t>
            </w:r>
          </w:p>
        </w:tc>
      </w:tr>
      <w:tr w:rsidR="00D619F3" w:rsidRPr="00CE7E08" w:rsidTr="006C5140">
        <w:trPr>
          <w:trHeight w:val="174"/>
        </w:trPr>
        <w:tc>
          <w:tcPr>
            <w:tcW w:w="817" w:type="dxa"/>
            <w:shd w:val="clear" w:color="auto" w:fill="FFFFFF" w:themeFill="background1"/>
          </w:tcPr>
          <w:p w:rsidR="00D619F3" w:rsidRPr="00AB4C0C" w:rsidRDefault="00AB4C0C" w:rsidP="00AB4C0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D619F3" w:rsidRPr="00D619F3" w:rsidRDefault="00D619F3" w:rsidP="00824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>Способи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>задання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>функції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D619F3" w:rsidRPr="00EF3255" w:rsidRDefault="00D619F3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D619F3" w:rsidRPr="00EF3255" w:rsidRDefault="00AB4C0C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26,02</w:t>
            </w:r>
          </w:p>
        </w:tc>
      </w:tr>
      <w:tr w:rsidR="000B613A" w:rsidRPr="00CE7E08" w:rsidTr="006C5140">
        <w:trPr>
          <w:trHeight w:val="174"/>
        </w:trPr>
        <w:tc>
          <w:tcPr>
            <w:tcW w:w="817" w:type="dxa"/>
            <w:shd w:val="clear" w:color="auto" w:fill="FFFFFF" w:themeFill="background1"/>
          </w:tcPr>
          <w:p w:rsidR="000B613A" w:rsidRPr="00AB4C0C" w:rsidRDefault="00AB4C0C" w:rsidP="00AB4C0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0B613A" w:rsidRPr="000B613A" w:rsidRDefault="000B613A" w:rsidP="008242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Область визначення та область значень функції</w:t>
            </w:r>
          </w:p>
        </w:tc>
        <w:tc>
          <w:tcPr>
            <w:tcW w:w="1417" w:type="dxa"/>
            <w:shd w:val="clear" w:color="auto" w:fill="FFFFFF" w:themeFill="background1"/>
          </w:tcPr>
          <w:p w:rsidR="000B613A" w:rsidRPr="00EF3255" w:rsidRDefault="000B613A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0B613A" w:rsidRPr="00EF3255" w:rsidRDefault="00AB4C0C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28,02</w:t>
            </w:r>
            <w:bookmarkStart w:id="0" w:name="_GoBack"/>
            <w:bookmarkEnd w:id="0"/>
          </w:p>
        </w:tc>
      </w:tr>
      <w:tr w:rsidR="00D619F3" w:rsidRPr="00CE7E08" w:rsidTr="006C5140">
        <w:trPr>
          <w:trHeight w:val="174"/>
        </w:trPr>
        <w:tc>
          <w:tcPr>
            <w:tcW w:w="817" w:type="dxa"/>
            <w:shd w:val="clear" w:color="auto" w:fill="FFFFFF" w:themeFill="background1"/>
          </w:tcPr>
          <w:p w:rsidR="00D619F3" w:rsidRPr="00AB4C0C" w:rsidRDefault="00AB4C0C" w:rsidP="00AB4C0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D619F3" w:rsidRPr="00D619F3" w:rsidRDefault="00D619F3" w:rsidP="00824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>Графік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>функції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619F3" w:rsidRPr="00EF3255" w:rsidRDefault="00D619F3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D619F3" w:rsidRPr="00EF3255" w:rsidRDefault="00D619F3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19F3" w:rsidRPr="00CE7E08" w:rsidTr="006C5140">
        <w:trPr>
          <w:trHeight w:val="174"/>
        </w:trPr>
        <w:tc>
          <w:tcPr>
            <w:tcW w:w="817" w:type="dxa"/>
            <w:shd w:val="clear" w:color="auto" w:fill="FFFFFF" w:themeFill="background1"/>
          </w:tcPr>
          <w:p w:rsidR="00D619F3" w:rsidRPr="00AB4C0C" w:rsidRDefault="00AB4C0C" w:rsidP="00AB4C0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D619F3" w:rsidRPr="00D619F3" w:rsidRDefault="000B613A" w:rsidP="000B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>вправ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:rsidR="00D619F3" w:rsidRPr="00EF3255" w:rsidRDefault="00D619F3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D619F3" w:rsidRPr="00EF3255" w:rsidRDefault="00D619F3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19F3" w:rsidRPr="00CE7E08" w:rsidTr="006C5140">
        <w:trPr>
          <w:trHeight w:val="174"/>
        </w:trPr>
        <w:tc>
          <w:tcPr>
            <w:tcW w:w="817" w:type="dxa"/>
            <w:shd w:val="clear" w:color="auto" w:fill="FFFFFF" w:themeFill="background1"/>
          </w:tcPr>
          <w:p w:rsidR="00D619F3" w:rsidRPr="00AB4C0C" w:rsidRDefault="00AB4C0C" w:rsidP="00AB4C0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D619F3" w:rsidRPr="00D619F3" w:rsidRDefault="000B613A" w:rsidP="00824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>Лінійна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>функція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>властивості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>графі</w:t>
            </w:r>
            <w:proofErr w:type="gramStart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D619F3" w:rsidRPr="00EF3255" w:rsidRDefault="00D619F3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D619F3" w:rsidRPr="00EF3255" w:rsidRDefault="00D619F3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19F3" w:rsidRPr="00CE7E08" w:rsidTr="006C5140">
        <w:trPr>
          <w:trHeight w:val="174"/>
        </w:trPr>
        <w:tc>
          <w:tcPr>
            <w:tcW w:w="817" w:type="dxa"/>
            <w:shd w:val="clear" w:color="auto" w:fill="FFFFFF" w:themeFill="background1"/>
          </w:tcPr>
          <w:p w:rsidR="00D619F3" w:rsidRPr="00AB4C0C" w:rsidRDefault="00AB4C0C" w:rsidP="00AB4C0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D619F3" w:rsidRPr="00D619F3" w:rsidRDefault="00D619F3" w:rsidP="00824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>вправ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:rsidR="00D619F3" w:rsidRPr="00EF3255" w:rsidRDefault="00D619F3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D619F3" w:rsidRPr="00EF3255" w:rsidRDefault="00D619F3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19F3" w:rsidRPr="00CE7E08" w:rsidTr="006C5140">
        <w:trPr>
          <w:trHeight w:val="174"/>
        </w:trPr>
        <w:tc>
          <w:tcPr>
            <w:tcW w:w="817" w:type="dxa"/>
            <w:shd w:val="clear" w:color="auto" w:fill="FFFFFF" w:themeFill="background1"/>
          </w:tcPr>
          <w:p w:rsidR="00D619F3" w:rsidRPr="00AB4C0C" w:rsidRDefault="00AB4C0C" w:rsidP="00AB4C0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D619F3" w:rsidRPr="00D619F3" w:rsidRDefault="00D619F3" w:rsidP="00824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>Узагальнення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>систематизація</w:t>
            </w:r>
            <w:proofErr w:type="spellEnd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9F3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D619F3" w:rsidRPr="00EF3255" w:rsidRDefault="00D619F3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D619F3" w:rsidRPr="00EF3255" w:rsidRDefault="00D619F3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19F3" w:rsidRPr="00CE7E08" w:rsidTr="00D619F3">
        <w:trPr>
          <w:trHeight w:val="174"/>
        </w:trPr>
        <w:tc>
          <w:tcPr>
            <w:tcW w:w="817" w:type="dxa"/>
            <w:shd w:val="clear" w:color="auto" w:fill="FF0000"/>
          </w:tcPr>
          <w:p w:rsidR="00D619F3" w:rsidRPr="00AB4C0C" w:rsidRDefault="00AB4C0C" w:rsidP="00AB4C0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5954" w:type="dxa"/>
            <w:shd w:val="clear" w:color="auto" w:fill="FF0000"/>
            <w:vAlign w:val="center"/>
          </w:tcPr>
          <w:p w:rsidR="00D619F3" w:rsidRPr="00D619F3" w:rsidRDefault="00D619F3" w:rsidP="008242EB">
            <w:pPr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робота № 5</w:t>
            </w:r>
          </w:p>
        </w:tc>
        <w:tc>
          <w:tcPr>
            <w:tcW w:w="1417" w:type="dxa"/>
            <w:shd w:val="clear" w:color="auto" w:fill="FF0000"/>
          </w:tcPr>
          <w:p w:rsidR="00D619F3" w:rsidRPr="00EF3255" w:rsidRDefault="00D619F3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  <w:shd w:val="clear" w:color="auto" w:fill="FF0000"/>
          </w:tcPr>
          <w:p w:rsidR="00D619F3" w:rsidRPr="00EF3255" w:rsidRDefault="00D619F3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2D06" w:rsidRPr="00CE7E08" w:rsidTr="000C7015">
        <w:trPr>
          <w:trHeight w:val="174"/>
        </w:trPr>
        <w:tc>
          <w:tcPr>
            <w:tcW w:w="9571" w:type="dxa"/>
            <w:gridSpan w:val="4"/>
            <w:shd w:val="clear" w:color="auto" w:fill="FFFFFF" w:themeFill="background1"/>
          </w:tcPr>
          <w:p w:rsidR="00062D06" w:rsidRDefault="00062D06" w:rsidP="00062D0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/>
              <w:rPr>
                <w:b/>
                <w:bCs/>
                <w:sz w:val="24"/>
                <w:szCs w:val="24"/>
                <w:lang w:val="uk-UA"/>
              </w:rPr>
            </w:pPr>
          </w:p>
          <w:p w:rsidR="00062D06" w:rsidRPr="00062D06" w:rsidRDefault="002A2DAB" w:rsidP="00062D0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/>
              <w:jc w:val="center"/>
              <w:rPr>
                <w:b/>
                <w:caps/>
                <w:color w:val="632423" w:themeColor="accent2" w:themeShade="80"/>
                <w:sz w:val="36"/>
                <w:szCs w:val="36"/>
                <w:lang w:val="uk-UA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bCs/>
                <w:caps/>
                <w:color w:val="632423" w:themeColor="accent2" w:themeShade="80"/>
                <w:sz w:val="36"/>
                <w:szCs w:val="36"/>
                <w:lang w:val="uk-UA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Лінійні рівняння та їх системи ( 1</w:t>
            </w:r>
            <w:r w:rsidR="00683F8E">
              <w:rPr>
                <w:b/>
                <w:bCs/>
                <w:caps/>
                <w:color w:val="632423" w:themeColor="accent2" w:themeShade="80"/>
                <w:sz w:val="36"/>
                <w:szCs w:val="36"/>
                <w:lang w:val="uk-UA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0 </w:t>
            </w:r>
            <w:r>
              <w:rPr>
                <w:b/>
                <w:bCs/>
                <w:caps/>
                <w:color w:val="632423" w:themeColor="accent2" w:themeShade="80"/>
                <w:sz w:val="36"/>
                <w:szCs w:val="36"/>
                <w:lang w:val="uk-UA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год</w:t>
            </w:r>
            <w:r w:rsidR="00683F8E">
              <w:rPr>
                <w:b/>
                <w:bCs/>
                <w:caps/>
                <w:color w:val="632423" w:themeColor="accent2" w:themeShade="80"/>
                <w:sz w:val="36"/>
                <w:szCs w:val="36"/>
                <w:lang w:val="uk-UA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)</w:t>
            </w:r>
          </w:p>
          <w:p w:rsidR="00062D06" w:rsidRDefault="00062D06" w:rsidP="00062D06">
            <w:pPr>
              <w:ind w:right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  <w:t>Очікувані результати:</w:t>
            </w:r>
          </w:p>
          <w:p w:rsidR="00062D06" w:rsidRPr="00062D06" w:rsidRDefault="00062D06" w:rsidP="00062D06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firstLine="720"/>
              <w:rPr>
                <w:b/>
                <w:bCs/>
                <w:sz w:val="24"/>
                <w:szCs w:val="24"/>
                <w:lang w:val="uk-UA"/>
              </w:rPr>
            </w:pPr>
            <w:r w:rsidRPr="00062D06">
              <w:rPr>
                <w:b/>
                <w:bCs/>
                <w:sz w:val="24"/>
                <w:szCs w:val="24"/>
                <w:lang w:val="uk-UA"/>
              </w:rPr>
              <w:t>Учень/учениця:</w:t>
            </w:r>
          </w:p>
          <w:p w:rsidR="00062D06" w:rsidRPr="00062D06" w:rsidRDefault="00062D06" w:rsidP="00062D06">
            <w:pPr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062D06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  <w:t>наводить приклади:</w:t>
            </w:r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рівняння з двома змінними; лінійних рівнянь з двома змінними; системи двох лінійних рівнянь з двома змінними;</w:t>
            </w:r>
          </w:p>
          <w:p w:rsidR="00062D06" w:rsidRPr="00062D06" w:rsidRDefault="00062D06" w:rsidP="00062D06">
            <w:pPr>
              <w:ind w:left="60" w:right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</w:pPr>
            <w:r w:rsidRPr="00062D06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  <w:t>пояснює: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</w:t>
            </w:r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>що таке система двох лінійних рівнянь з двома змінними;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  <w:t xml:space="preserve"> </w:t>
            </w:r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>скільки розв’язків може мати система двох лінійних рівнянь з двома змінними;</w:t>
            </w:r>
          </w:p>
          <w:p w:rsidR="00062D06" w:rsidRPr="000A5535" w:rsidRDefault="00062D06" w:rsidP="00062D06">
            <w:pPr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0A5535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  <w:t>формулює</w:t>
            </w:r>
            <w:r w:rsidRPr="000A5535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означення: лінійних рівнянь з двома змінними; розв’язку рівняння з двома змінними; розв’язку системи двох лінійних рівнянь з двома змінними;</w:t>
            </w:r>
          </w:p>
          <w:p w:rsidR="00062D06" w:rsidRPr="000A5535" w:rsidRDefault="00062D06" w:rsidP="00062D06">
            <w:pPr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0A5535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  <w:t xml:space="preserve">будує </w:t>
            </w:r>
            <w:r w:rsidRPr="000A5535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>графіки лінійних рівнянь із двома змінними;</w:t>
            </w:r>
          </w:p>
          <w:p w:rsidR="00062D06" w:rsidRPr="00062D06" w:rsidRDefault="00062D06" w:rsidP="00062D06">
            <w:pPr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062D06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описує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способи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розв’язування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системи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двох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лінійних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proofErr w:type="gramStart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</w:t>
            </w:r>
            <w:proofErr w:type="gramEnd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івнянь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двома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змінними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062D06" w:rsidRPr="00062D06" w:rsidRDefault="00062D06" w:rsidP="00062D06">
            <w:pPr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062D06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характеризує</w:t>
            </w:r>
            <w:proofErr w:type="spellEnd"/>
            <w:r w:rsidRPr="00062D06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випадки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062D06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коли система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двох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лінійних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proofErr w:type="gramStart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</w:t>
            </w:r>
            <w:proofErr w:type="gramEnd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івнянь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двома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змінними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має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один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розв’язок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;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має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безліч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розв’язків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; не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має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розв’язків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062D06" w:rsidRPr="00062D06" w:rsidRDefault="00062D06" w:rsidP="00062D06">
            <w:pPr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062D06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складає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: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системи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proofErr w:type="gramStart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</w:t>
            </w:r>
            <w:proofErr w:type="gramEnd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івнянь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умовою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текстової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задачі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062D06" w:rsidRPr="00EF3255" w:rsidRDefault="00062D06" w:rsidP="00062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62D06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розв’язує</w:t>
            </w:r>
            <w:proofErr w:type="gramStart"/>
            <w:r w:rsidRPr="00062D06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:</w:t>
            </w:r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</w:t>
            </w:r>
            <w:proofErr w:type="gramEnd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екстові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задачі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допомогою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системи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двох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лінійних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рівнянь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двома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змінними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вказаними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у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змісті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способами;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текстові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задачі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допомогою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систем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двох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лінійних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рівнянь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двома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змінними</w:t>
            </w:r>
            <w:proofErr w:type="spellEnd"/>
          </w:p>
        </w:tc>
      </w:tr>
      <w:tr w:rsidR="00062D06" w:rsidRPr="00CE7E08" w:rsidTr="00E00CFA">
        <w:trPr>
          <w:trHeight w:val="174"/>
        </w:trPr>
        <w:tc>
          <w:tcPr>
            <w:tcW w:w="817" w:type="dxa"/>
            <w:shd w:val="clear" w:color="auto" w:fill="FFFFFF" w:themeFill="background1"/>
          </w:tcPr>
          <w:p w:rsidR="00062D06" w:rsidRPr="002A72DF" w:rsidRDefault="00062D06" w:rsidP="00EF325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062D06" w:rsidRPr="00062D06" w:rsidRDefault="00062D06" w:rsidP="008242EB">
            <w:pPr>
              <w:tabs>
                <w:tab w:val="left" w:pos="4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>контрольної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proofErr w:type="gramStart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>Рівняння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>двома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>змінними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062D06" w:rsidRPr="00EF3255" w:rsidRDefault="00062D06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062D06" w:rsidRPr="00EF3255" w:rsidRDefault="00062D06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2D06" w:rsidRPr="00CE7E08" w:rsidTr="00E00CFA">
        <w:trPr>
          <w:trHeight w:val="174"/>
        </w:trPr>
        <w:tc>
          <w:tcPr>
            <w:tcW w:w="817" w:type="dxa"/>
            <w:shd w:val="clear" w:color="auto" w:fill="FFFFFF" w:themeFill="background1"/>
          </w:tcPr>
          <w:p w:rsidR="00062D06" w:rsidRPr="002A72DF" w:rsidRDefault="00062D06" w:rsidP="00EF325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062D06" w:rsidRPr="00062D06" w:rsidRDefault="00062D06" w:rsidP="008242EB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>Лінійне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>івняння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>двома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>змінними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>графік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062D06" w:rsidRPr="00EF3255" w:rsidRDefault="00062D06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062D06" w:rsidRPr="00EF3255" w:rsidRDefault="00062D06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2D06" w:rsidRPr="00CE7E08" w:rsidTr="00E00CFA">
        <w:trPr>
          <w:trHeight w:val="174"/>
        </w:trPr>
        <w:tc>
          <w:tcPr>
            <w:tcW w:w="817" w:type="dxa"/>
            <w:shd w:val="clear" w:color="auto" w:fill="FFFFFF" w:themeFill="background1"/>
          </w:tcPr>
          <w:p w:rsidR="00062D06" w:rsidRPr="002A72DF" w:rsidRDefault="00062D06" w:rsidP="00EF325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062D06" w:rsidRPr="00062D06" w:rsidRDefault="00062D06" w:rsidP="008242EB">
            <w:pPr>
              <w:tabs>
                <w:tab w:val="left" w:pos="4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2D06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proofErr w:type="gramStart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>івнянь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>двома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>змінними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>Графічний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 xml:space="preserve"> метод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062D06" w:rsidRPr="00EF3255" w:rsidRDefault="00062D06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062D06" w:rsidRPr="00EF3255" w:rsidRDefault="00062D06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2D06" w:rsidRPr="00CE7E08" w:rsidTr="00E00CFA">
        <w:trPr>
          <w:trHeight w:val="174"/>
        </w:trPr>
        <w:tc>
          <w:tcPr>
            <w:tcW w:w="817" w:type="dxa"/>
            <w:shd w:val="clear" w:color="auto" w:fill="FFFFFF" w:themeFill="background1"/>
          </w:tcPr>
          <w:p w:rsidR="00062D06" w:rsidRPr="002A72DF" w:rsidRDefault="00062D06" w:rsidP="00EF325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062D06" w:rsidRPr="00062D06" w:rsidRDefault="00062D06" w:rsidP="00824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 xml:space="preserve"> систем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>лінійних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>івнянь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 xml:space="preserve"> методом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>підстановки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062D06" w:rsidRPr="00EF3255" w:rsidRDefault="00062D06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062D06" w:rsidRPr="00EF3255" w:rsidRDefault="00062D06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2D06" w:rsidRPr="00CE7E08" w:rsidTr="00E00CFA">
        <w:trPr>
          <w:trHeight w:val="174"/>
        </w:trPr>
        <w:tc>
          <w:tcPr>
            <w:tcW w:w="817" w:type="dxa"/>
            <w:shd w:val="clear" w:color="auto" w:fill="FFFFFF" w:themeFill="background1"/>
          </w:tcPr>
          <w:p w:rsidR="00062D06" w:rsidRPr="002A72DF" w:rsidRDefault="00062D06" w:rsidP="00EF325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062D06" w:rsidRPr="00062D06" w:rsidRDefault="00062D06" w:rsidP="00824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>вправ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:rsidR="00062D06" w:rsidRPr="00EF3255" w:rsidRDefault="00062D06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062D06" w:rsidRPr="00EF3255" w:rsidRDefault="00062D06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2D06" w:rsidRPr="00CE7E08" w:rsidTr="00E00CFA">
        <w:trPr>
          <w:trHeight w:val="174"/>
        </w:trPr>
        <w:tc>
          <w:tcPr>
            <w:tcW w:w="817" w:type="dxa"/>
            <w:shd w:val="clear" w:color="auto" w:fill="FFFFFF" w:themeFill="background1"/>
          </w:tcPr>
          <w:p w:rsidR="00062D06" w:rsidRPr="002A72DF" w:rsidRDefault="00062D06" w:rsidP="00EF325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062D06" w:rsidRPr="00062D06" w:rsidRDefault="00062D06" w:rsidP="00824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 xml:space="preserve"> систем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>лінійних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>івнянь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 xml:space="preserve"> методом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062D06" w:rsidRPr="00EF3255" w:rsidRDefault="00062D06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062D06" w:rsidRPr="00EF3255" w:rsidRDefault="00062D06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2D06" w:rsidRPr="00CE7E08" w:rsidTr="00E00CFA">
        <w:trPr>
          <w:trHeight w:val="174"/>
        </w:trPr>
        <w:tc>
          <w:tcPr>
            <w:tcW w:w="817" w:type="dxa"/>
            <w:shd w:val="clear" w:color="auto" w:fill="FFFFFF" w:themeFill="background1"/>
          </w:tcPr>
          <w:p w:rsidR="00062D06" w:rsidRPr="002A72DF" w:rsidRDefault="00062D06" w:rsidP="00EF325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062D06" w:rsidRPr="00062D06" w:rsidRDefault="00062D06" w:rsidP="00824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>вправ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:rsidR="00062D06" w:rsidRPr="00EF3255" w:rsidRDefault="00062D06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062D06" w:rsidRPr="00EF3255" w:rsidRDefault="00062D06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2D06" w:rsidRPr="00CE7E08" w:rsidTr="00E00CFA">
        <w:trPr>
          <w:trHeight w:val="174"/>
        </w:trPr>
        <w:tc>
          <w:tcPr>
            <w:tcW w:w="817" w:type="dxa"/>
            <w:shd w:val="clear" w:color="auto" w:fill="FFFFFF" w:themeFill="background1"/>
          </w:tcPr>
          <w:p w:rsidR="00062D06" w:rsidRPr="002A72DF" w:rsidRDefault="00062D06" w:rsidP="00EF325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062D06" w:rsidRPr="00062D06" w:rsidRDefault="00062D06" w:rsidP="008242EB">
            <w:pPr>
              <w:rPr>
                <w:rFonts w:ascii="Times New Roman" w:hAnsi="Times New Roman" w:cs="Times New Roman"/>
              </w:rPr>
            </w:pP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1417" w:type="dxa"/>
            <w:shd w:val="clear" w:color="auto" w:fill="FFFFFF" w:themeFill="background1"/>
          </w:tcPr>
          <w:p w:rsidR="00062D06" w:rsidRPr="00EF3255" w:rsidRDefault="00062D06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062D06" w:rsidRPr="00EF3255" w:rsidRDefault="00062D06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2D06" w:rsidRPr="00CE7E08" w:rsidTr="00E00CFA">
        <w:trPr>
          <w:trHeight w:val="174"/>
        </w:trPr>
        <w:tc>
          <w:tcPr>
            <w:tcW w:w="817" w:type="dxa"/>
            <w:shd w:val="clear" w:color="auto" w:fill="FFFFFF" w:themeFill="background1"/>
          </w:tcPr>
          <w:p w:rsidR="00062D06" w:rsidRPr="002A72DF" w:rsidRDefault="00062D06" w:rsidP="00EF325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062D06" w:rsidRPr="00062D06" w:rsidRDefault="00062D06" w:rsidP="008242EB">
            <w:pPr>
              <w:tabs>
                <w:tab w:val="center" w:pos="3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>вправ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 xml:space="preserve">  та задач</w:t>
            </w:r>
          </w:p>
        </w:tc>
        <w:tc>
          <w:tcPr>
            <w:tcW w:w="1417" w:type="dxa"/>
            <w:shd w:val="clear" w:color="auto" w:fill="FFFFFF" w:themeFill="background1"/>
          </w:tcPr>
          <w:p w:rsidR="00062D06" w:rsidRPr="00EF3255" w:rsidRDefault="00062D06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062D06" w:rsidRPr="00EF3255" w:rsidRDefault="00062D06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2D06" w:rsidRPr="00CE7E08" w:rsidTr="00E00CFA">
        <w:trPr>
          <w:trHeight w:val="174"/>
        </w:trPr>
        <w:tc>
          <w:tcPr>
            <w:tcW w:w="817" w:type="dxa"/>
            <w:shd w:val="clear" w:color="auto" w:fill="FFFFFF" w:themeFill="background1"/>
          </w:tcPr>
          <w:p w:rsidR="00062D06" w:rsidRPr="002A72DF" w:rsidRDefault="00062D06" w:rsidP="00EF325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062D06" w:rsidRPr="00062D06" w:rsidRDefault="00062D06" w:rsidP="00824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>Узагальнення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>систематизація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062D06" w:rsidRPr="00EF3255" w:rsidRDefault="00062D06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062D06" w:rsidRPr="00EF3255" w:rsidRDefault="00062D06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2D06" w:rsidRPr="00CE7E08" w:rsidTr="00062D06">
        <w:trPr>
          <w:trHeight w:val="174"/>
        </w:trPr>
        <w:tc>
          <w:tcPr>
            <w:tcW w:w="817" w:type="dxa"/>
            <w:shd w:val="clear" w:color="auto" w:fill="FF0000"/>
          </w:tcPr>
          <w:p w:rsidR="00062D06" w:rsidRPr="002A72DF" w:rsidRDefault="00062D06" w:rsidP="00EF325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shd w:val="clear" w:color="auto" w:fill="FF0000"/>
          </w:tcPr>
          <w:p w:rsidR="00062D06" w:rsidRPr="00062D06" w:rsidRDefault="00062D06" w:rsidP="00062D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062D0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</w:t>
            </w:r>
            <w:proofErr w:type="spellEnd"/>
            <w:r w:rsidRPr="00062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  <w:shd w:val="clear" w:color="auto" w:fill="FF0000"/>
          </w:tcPr>
          <w:p w:rsidR="00062D06" w:rsidRPr="00EF3255" w:rsidRDefault="00062D06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  <w:shd w:val="clear" w:color="auto" w:fill="FF0000"/>
          </w:tcPr>
          <w:p w:rsidR="00062D06" w:rsidRPr="00EF3255" w:rsidRDefault="00062D06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2D06" w:rsidRPr="00CE7E08" w:rsidTr="00546B50">
        <w:trPr>
          <w:trHeight w:val="174"/>
        </w:trPr>
        <w:tc>
          <w:tcPr>
            <w:tcW w:w="9571" w:type="dxa"/>
            <w:gridSpan w:val="4"/>
            <w:shd w:val="clear" w:color="auto" w:fill="FFFFFF" w:themeFill="background1"/>
          </w:tcPr>
          <w:p w:rsidR="00062D06" w:rsidRDefault="00062D06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2D06" w:rsidRPr="00062D06" w:rsidRDefault="00062D06" w:rsidP="00062D0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062D06">
              <w:rPr>
                <w:rFonts w:ascii="Times New Roman" w:hAnsi="Times New Roman" w:cs="Times New Roman"/>
                <w:b/>
                <w:caps/>
                <w:color w:val="632423" w:themeColor="accent2" w:themeShade="80"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ПОВТОРЕННЯ НАВЧАЛЬНОГО МАТЕРІАЛУ </w:t>
            </w:r>
            <w:proofErr w:type="gramStart"/>
            <w:r w:rsidRPr="00062D06">
              <w:rPr>
                <w:rFonts w:ascii="Times New Roman" w:hAnsi="Times New Roman" w:cs="Times New Roman"/>
                <w:b/>
                <w:caps/>
                <w:color w:val="632423" w:themeColor="accent2" w:themeShade="80"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З</w:t>
            </w:r>
            <w:proofErr w:type="gramEnd"/>
            <w:r w:rsidRPr="00062D06">
              <w:rPr>
                <w:rFonts w:ascii="Times New Roman" w:hAnsi="Times New Roman" w:cs="Times New Roman"/>
                <w:b/>
                <w:caps/>
                <w:color w:val="632423" w:themeColor="accent2" w:themeShade="80"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КУРСУ АЛГЕБРИ 7-ГО КЛАСУ (5 год)</w:t>
            </w:r>
          </w:p>
        </w:tc>
      </w:tr>
      <w:tr w:rsidR="00062D06" w:rsidRPr="00AB4C0C" w:rsidTr="00E00CFA">
        <w:trPr>
          <w:trHeight w:val="174"/>
        </w:trPr>
        <w:tc>
          <w:tcPr>
            <w:tcW w:w="817" w:type="dxa"/>
            <w:shd w:val="clear" w:color="auto" w:fill="FFFFFF" w:themeFill="background1"/>
          </w:tcPr>
          <w:p w:rsidR="00062D06" w:rsidRPr="002A72DF" w:rsidRDefault="00062D06" w:rsidP="00EF325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062D06" w:rsidRPr="00062D06" w:rsidRDefault="00062D06" w:rsidP="008242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2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Цілі вирази. Функції. Розв’язування вправ і задач</w:t>
            </w:r>
          </w:p>
        </w:tc>
        <w:tc>
          <w:tcPr>
            <w:tcW w:w="1417" w:type="dxa"/>
            <w:shd w:val="clear" w:color="auto" w:fill="FFFFFF" w:themeFill="background1"/>
          </w:tcPr>
          <w:p w:rsidR="00062D06" w:rsidRPr="00EF3255" w:rsidRDefault="00062D06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062D06" w:rsidRPr="00EF3255" w:rsidRDefault="00062D06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2D06" w:rsidRPr="00CE7E08" w:rsidTr="00E00CFA">
        <w:trPr>
          <w:trHeight w:val="174"/>
        </w:trPr>
        <w:tc>
          <w:tcPr>
            <w:tcW w:w="817" w:type="dxa"/>
            <w:shd w:val="clear" w:color="auto" w:fill="FFFFFF" w:themeFill="background1"/>
          </w:tcPr>
          <w:p w:rsidR="00062D06" w:rsidRPr="002A72DF" w:rsidRDefault="00062D06" w:rsidP="00EF325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062D06" w:rsidRPr="00062D06" w:rsidRDefault="00062D06" w:rsidP="00824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>Лінійні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>івняння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>вправ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 xml:space="preserve"> і задач</w:t>
            </w:r>
          </w:p>
        </w:tc>
        <w:tc>
          <w:tcPr>
            <w:tcW w:w="1417" w:type="dxa"/>
            <w:shd w:val="clear" w:color="auto" w:fill="FFFFFF" w:themeFill="background1"/>
          </w:tcPr>
          <w:p w:rsidR="00062D06" w:rsidRPr="00EF3255" w:rsidRDefault="00062D06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062D06" w:rsidRPr="00EF3255" w:rsidRDefault="00062D06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2D06" w:rsidRPr="00CE7E08" w:rsidTr="00E00CFA">
        <w:trPr>
          <w:trHeight w:val="174"/>
        </w:trPr>
        <w:tc>
          <w:tcPr>
            <w:tcW w:w="817" w:type="dxa"/>
            <w:shd w:val="clear" w:color="auto" w:fill="FFFFFF" w:themeFill="background1"/>
          </w:tcPr>
          <w:p w:rsidR="00062D06" w:rsidRPr="002A72DF" w:rsidRDefault="00062D06" w:rsidP="00EF325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062D06" w:rsidRPr="00062D06" w:rsidRDefault="00062D06" w:rsidP="00824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>вправ</w:t>
            </w:r>
            <w:proofErr w:type="spellEnd"/>
            <w:r w:rsidRPr="00062D06">
              <w:rPr>
                <w:rFonts w:ascii="Times New Roman" w:hAnsi="Times New Roman" w:cs="Times New Roman"/>
                <w:sz w:val="24"/>
                <w:szCs w:val="24"/>
              </w:rPr>
              <w:t xml:space="preserve"> і задач</w:t>
            </w:r>
          </w:p>
        </w:tc>
        <w:tc>
          <w:tcPr>
            <w:tcW w:w="1417" w:type="dxa"/>
            <w:shd w:val="clear" w:color="auto" w:fill="FFFFFF" w:themeFill="background1"/>
          </w:tcPr>
          <w:p w:rsidR="00062D06" w:rsidRPr="00EF3255" w:rsidRDefault="00062D06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062D06" w:rsidRPr="00EF3255" w:rsidRDefault="00062D06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2D06" w:rsidRPr="00CE7E08" w:rsidTr="00062D06">
        <w:trPr>
          <w:trHeight w:val="174"/>
        </w:trPr>
        <w:tc>
          <w:tcPr>
            <w:tcW w:w="817" w:type="dxa"/>
            <w:shd w:val="clear" w:color="auto" w:fill="FF0000"/>
          </w:tcPr>
          <w:p w:rsidR="00062D06" w:rsidRPr="002A72DF" w:rsidRDefault="00062D06" w:rsidP="00EF325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shd w:val="clear" w:color="auto" w:fill="FF0000"/>
          </w:tcPr>
          <w:p w:rsidR="00062D06" w:rsidRPr="00062D06" w:rsidRDefault="00062D06" w:rsidP="00824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2D0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62D06">
              <w:rPr>
                <w:rFonts w:ascii="Times New Roman" w:hAnsi="Times New Roman" w:cs="Times New Roman"/>
                <w:b/>
                <w:sz w:val="24"/>
                <w:szCs w:val="24"/>
              </w:rPr>
              <w:t>ідсумкова</w:t>
            </w:r>
            <w:proofErr w:type="spellEnd"/>
            <w:r w:rsidRPr="00062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2D0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</w:t>
            </w:r>
            <w:proofErr w:type="spellEnd"/>
            <w:r w:rsidRPr="00062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робота за </w:t>
            </w:r>
            <w:proofErr w:type="spellStart"/>
            <w:r w:rsidRPr="00062D06">
              <w:rPr>
                <w:rFonts w:ascii="Times New Roman" w:hAnsi="Times New Roman" w:cs="Times New Roman"/>
                <w:b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417" w:type="dxa"/>
            <w:shd w:val="clear" w:color="auto" w:fill="FF0000"/>
          </w:tcPr>
          <w:p w:rsidR="00062D06" w:rsidRPr="00EF3255" w:rsidRDefault="00062D06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  <w:shd w:val="clear" w:color="auto" w:fill="FF0000"/>
          </w:tcPr>
          <w:p w:rsidR="00062D06" w:rsidRPr="00EF3255" w:rsidRDefault="00062D06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2D06" w:rsidRPr="00CE7E08" w:rsidTr="000E101D">
        <w:trPr>
          <w:trHeight w:val="174"/>
        </w:trPr>
        <w:tc>
          <w:tcPr>
            <w:tcW w:w="817" w:type="dxa"/>
            <w:shd w:val="clear" w:color="auto" w:fill="FFFFFF" w:themeFill="background1"/>
          </w:tcPr>
          <w:p w:rsidR="00062D06" w:rsidRPr="002A72DF" w:rsidRDefault="00062D06" w:rsidP="00EF325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062D06" w:rsidRPr="00062D06" w:rsidRDefault="00062D06" w:rsidP="008242E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62D06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062D06">
              <w:rPr>
                <w:rFonts w:ascii="Times New Roman" w:hAnsi="Times New Roman" w:cs="Times New Roman"/>
                <w:i/>
                <w:sz w:val="24"/>
                <w:szCs w:val="24"/>
              </w:rPr>
              <w:t>ідсумковий</w:t>
            </w:r>
            <w:proofErr w:type="spellEnd"/>
            <w:r w:rsidRPr="00062D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</w:t>
            </w:r>
          </w:p>
        </w:tc>
        <w:tc>
          <w:tcPr>
            <w:tcW w:w="1417" w:type="dxa"/>
            <w:shd w:val="clear" w:color="auto" w:fill="FFFFFF" w:themeFill="background1"/>
          </w:tcPr>
          <w:p w:rsidR="00062D06" w:rsidRPr="00EF3255" w:rsidRDefault="00062D06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062D06" w:rsidRPr="00EF3255" w:rsidRDefault="00062D06" w:rsidP="00CE7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E7E08" w:rsidRPr="00CE7E08" w:rsidRDefault="00CE7E08" w:rsidP="00CE7E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7E08" w:rsidRPr="00CE7E08" w:rsidRDefault="00CE7E08" w:rsidP="00CE7E08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CE7E08" w:rsidRPr="00CE7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75F10"/>
    <w:multiLevelType w:val="hybridMultilevel"/>
    <w:tmpl w:val="95AED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27"/>
    <w:rsid w:val="00062D06"/>
    <w:rsid w:val="000A5535"/>
    <w:rsid w:val="000B613A"/>
    <w:rsid w:val="002A2DAB"/>
    <w:rsid w:val="002A4F87"/>
    <w:rsid w:val="002A72DF"/>
    <w:rsid w:val="003348D3"/>
    <w:rsid w:val="003917FE"/>
    <w:rsid w:val="00392619"/>
    <w:rsid w:val="003A376B"/>
    <w:rsid w:val="00487637"/>
    <w:rsid w:val="00683F8E"/>
    <w:rsid w:val="008F5C70"/>
    <w:rsid w:val="00A03705"/>
    <w:rsid w:val="00AB4C0C"/>
    <w:rsid w:val="00AB6094"/>
    <w:rsid w:val="00C911B3"/>
    <w:rsid w:val="00CB1BE7"/>
    <w:rsid w:val="00CE7E08"/>
    <w:rsid w:val="00D34496"/>
    <w:rsid w:val="00D619F3"/>
    <w:rsid w:val="00D81D27"/>
    <w:rsid w:val="00DE1C22"/>
    <w:rsid w:val="00EE4277"/>
    <w:rsid w:val="00E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72DF"/>
    <w:pPr>
      <w:ind w:left="720"/>
      <w:contextualSpacing/>
    </w:pPr>
  </w:style>
  <w:style w:type="paragraph" w:customStyle="1" w:styleId="TableTextabzac">
    <w:name w:val="Table Text_abzac"/>
    <w:rsid w:val="00EF325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0" w:lineRule="atLeast"/>
      <w:ind w:left="60" w:firstLine="300"/>
      <w:jc w:val="both"/>
    </w:pPr>
    <w:rPr>
      <w:rFonts w:ascii="Times New Roman" w:eastAsia="Calibri" w:hAnsi="Times New Roman" w:cs="Times New Roman"/>
      <w:sz w:val="20"/>
      <w:szCs w:val="20"/>
      <w:lang w:val="en-US" w:eastAsia="uk-UA"/>
    </w:rPr>
  </w:style>
  <w:style w:type="paragraph" w:customStyle="1" w:styleId="TableText">
    <w:name w:val="Table Text"/>
    <w:rsid w:val="00062D0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0" w:lineRule="atLeast"/>
      <w:ind w:left="60"/>
      <w:jc w:val="both"/>
    </w:pPr>
    <w:rPr>
      <w:rFonts w:ascii="Times New Roman" w:eastAsia="Calibri" w:hAnsi="Times New Roman" w:cs="Times New Roman"/>
      <w:sz w:val="20"/>
      <w:szCs w:val="20"/>
      <w:lang w:val="en-US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72DF"/>
    <w:pPr>
      <w:ind w:left="720"/>
      <w:contextualSpacing/>
    </w:pPr>
  </w:style>
  <w:style w:type="paragraph" w:customStyle="1" w:styleId="TableTextabzac">
    <w:name w:val="Table Text_abzac"/>
    <w:rsid w:val="00EF325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0" w:lineRule="atLeast"/>
      <w:ind w:left="60" w:firstLine="300"/>
      <w:jc w:val="both"/>
    </w:pPr>
    <w:rPr>
      <w:rFonts w:ascii="Times New Roman" w:eastAsia="Calibri" w:hAnsi="Times New Roman" w:cs="Times New Roman"/>
      <w:sz w:val="20"/>
      <w:szCs w:val="20"/>
      <w:lang w:val="en-US" w:eastAsia="uk-UA"/>
    </w:rPr>
  </w:style>
  <w:style w:type="paragraph" w:customStyle="1" w:styleId="TableText">
    <w:name w:val="Table Text"/>
    <w:rsid w:val="00062D0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0" w:lineRule="atLeast"/>
      <w:ind w:left="60"/>
      <w:jc w:val="both"/>
    </w:pPr>
    <w:rPr>
      <w:rFonts w:ascii="Times New Roman" w:eastAsia="Calibri" w:hAnsi="Times New Roman" w:cs="Times New Roman"/>
      <w:sz w:val="20"/>
      <w:szCs w:val="20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Надя</cp:lastModifiedBy>
  <cp:revision>2</cp:revision>
  <dcterms:created xsi:type="dcterms:W3CDTF">2024-02-10T17:23:00Z</dcterms:created>
  <dcterms:modified xsi:type="dcterms:W3CDTF">2024-02-10T17:23:00Z</dcterms:modified>
</cp:coreProperties>
</file>