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08" w:rsidRP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uk-UA" w:bidi="hi-IN"/>
        </w:rPr>
      </w:pPr>
      <w:r w:rsidRPr="003D2108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uk-UA"/>
        </w:rPr>
        <w:drawing>
          <wp:inline distT="0" distB="0" distL="0" distR="0" wp14:anchorId="50FC79DF" wp14:editId="00DC441F">
            <wp:extent cx="65214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" t="-105" r="-134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08" w:rsidRP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</w:pPr>
      <w:r w:rsidRPr="003D2108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uk-UA" w:bidi="hi-IN"/>
        </w:rPr>
        <w:t>ОЖЕНИНСЬКИЙ ЛІЦЕЙ №2</w:t>
      </w:r>
    </w:p>
    <w:p w:rsidR="003D2108" w:rsidRP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</w:pPr>
      <w:r w:rsidRPr="003D2108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uk-UA" w:bidi="hi-IN"/>
        </w:rPr>
        <w:t>ОСТРОЗЬКОЇ МІСЬКОЇ РАДИ РІВНЕНСЬКОЇ ОБЛАСТІ</w:t>
      </w:r>
    </w:p>
    <w:p w:rsidR="003D2108" w:rsidRP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</w:pPr>
      <w:r w:rsidRPr="003D2108">
        <w:rPr>
          <w:rFonts w:ascii="Times New Roman" w:eastAsia="NSimSun" w:hAnsi="Times New Roman" w:cs="Times New Roman"/>
          <w:bCs/>
          <w:kern w:val="2"/>
          <w:sz w:val="24"/>
          <w:szCs w:val="24"/>
          <w:lang w:eastAsia="uk-UA" w:bidi="hi-IN"/>
        </w:rPr>
        <w:t xml:space="preserve">вул. Шкільна, 5 а, с. </w:t>
      </w:r>
      <w:proofErr w:type="spellStart"/>
      <w:r w:rsidRPr="003D2108">
        <w:rPr>
          <w:rFonts w:ascii="Times New Roman" w:eastAsia="NSimSun" w:hAnsi="Times New Roman" w:cs="Times New Roman"/>
          <w:bCs/>
          <w:kern w:val="2"/>
          <w:sz w:val="24"/>
          <w:szCs w:val="24"/>
          <w:lang w:eastAsia="uk-UA" w:bidi="hi-IN"/>
        </w:rPr>
        <w:t>Оженин</w:t>
      </w:r>
      <w:proofErr w:type="spellEnd"/>
      <w:r w:rsidRPr="003D2108">
        <w:rPr>
          <w:rFonts w:ascii="Times New Roman" w:eastAsia="NSimSun" w:hAnsi="Times New Roman" w:cs="Times New Roman"/>
          <w:bCs/>
          <w:kern w:val="2"/>
          <w:sz w:val="24"/>
          <w:szCs w:val="24"/>
          <w:lang w:eastAsia="uk-UA" w:bidi="hi-IN"/>
        </w:rPr>
        <w:t>, Рівненський район, Рівненська область, 35820</w:t>
      </w:r>
    </w:p>
    <w:p w:rsidR="003D2108" w:rsidRP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/>
        </w:rPr>
      </w:pPr>
      <w:proofErr w:type="spellStart"/>
      <w:r w:rsidRPr="003D2108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 w:bidi="hi-IN"/>
        </w:rPr>
        <w:t>тел</w:t>
      </w:r>
      <w:proofErr w:type="spellEnd"/>
      <w:r w:rsidRPr="003D2108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 w:bidi="hi-IN"/>
        </w:rPr>
        <w:t xml:space="preserve">./факс (03654) 28-2-46, </w:t>
      </w:r>
      <w:r w:rsidRPr="003D2108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val="en-US" w:eastAsia="uk-UA" w:bidi="hi-IN"/>
        </w:rPr>
        <w:t>E</w:t>
      </w:r>
      <w:r w:rsidRPr="003D2108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 w:bidi="hi-IN"/>
        </w:rPr>
        <w:t>-</w:t>
      </w:r>
      <w:r w:rsidRPr="003D2108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val="en-US" w:eastAsia="uk-UA" w:bidi="hi-IN"/>
        </w:rPr>
        <w:t>mail</w:t>
      </w:r>
      <w:r w:rsidRPr="003D2108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 w:bidi="hi-IN"/>
        </w:rPr>
        <w:t xml:space="preserve">: </w:t>
      </w:r>
      <w:hyperlink r:id="rId5">
        <w:r w:rsidRPr="003D2108">
          <w:rPr>
            <w:rFonts w:ascii="Times New Roman" w:eastAsia="NSimSun" w:hAnsi="Times New Roman" w:cs="Times New Roman"/>
            <w:bCs/>
            <w:iCs/>
            <w:kern w:val="2"/>
            <w:sz w:val="24"/>
            <w:szCs w:val="24"/>
            <w:lang w:val="en-US" w:eastAsia="uk-UA"/>
          </w:rPr>
          <w:t>ozhenin</w:t>
        </w:r>
        <w:r w:rsidRPr="003D2108">
          <w:rPr>
            <w:rFonts w:ascii="Times New Roman" w:eastAsia="NSimSun" w:hAnsi="Times New Roman" w:cs="Times New Roman"/>
            <w:bCs/>
            <w:iCs/>
            <w:kern w:val="2"/>
            <w:sz w:val="24"/>
            <w:szCs w:val="24"/>
            <w:lang w:eastAsia="uk-UA"/>
          </w:rPr>
          <w:t>2.</w:t>
        </w:r>
        <w:r w:rsidRPr="003D2108">
          <w:rPr>
            <w:rFonts w:ascii="Times New Roman" w:eastAsia="NSimSun" w:hAnsi="Times New Roman" w:cs="Times New Roman"/>
            <w:bCs/>
            <w:iCs/>
            <w:kern w:val="2"/>
            <w:sz w:val="24"/>
            <w:szCs w:val="24"/>
            <w:lang w:val="en-US" w:eastAsia="uk-UA"/>
          </w:rPr>
          <w:t>osvita</w:t>
        </w:r>
        <w:r w:rsidRPr="003D2108">
          <w:rPr>
            <w:rFonts w:ascii="Times New Roman" w:eastAsia="NSimSun" w:hAnsi="Times New Roman" w:cs="Times New Roman"/>
            <w:bCs/>
            <w:iCs/>
            <w:kern w:val="2"/>
            <w:sz w:val="24"/>
            <w:szCs w:val="24"/>
            <w:lang w:eastAsia="uk-UA"/>
          </w:rPr>
          <w:t>@</w:t>
        </w:r>
        <w:r w:rsidRPr="003D2108">
          <w:rPr>
            <w:rFonts w:ascii="Times New Roman" w:eastAsia="NSimSun" w:hAnsi="Times New Roman" w:cs="Times New Roman"/>
            <w:bCs/>
            <w:iCs/>
            <w:kern w:val="2"/>
            <w:sz w:val="24"/>
            <w:szCs w:val="24"/>
            <w:lang w:val="en-US" w:eastAsia="uk-UA"/>
          </w:rPr>
          <w:t>gmail</w:t>
        </w:r>
        <w:r w:rsidRPr="003D2108">
          <w:rPr>
            <w:rFonts w:ascii="Times New Roman" w:eastAsia="NSimSun" w:hAnsi="Times New Roman" w:cs="Times New Roman"/>
            <w:bCs/>
            <w:iCs/>
            <w:kern w:val="2"/>
            <w:sz w:val="24"/>
            <w:szCs w:val="24"/>
            <w:lang w:eastAsia="uk-UA"/>
          </w:rPr>
          <w:t>.</w:t>
        </w:r>
        <w:r w:rsidRPr="003D2108">
          <w:rPr>
            <w:rFonts w:ascii="Times New Roman" w:eastAsia="NSimSun" w:hAnsi="Times New Roman" w:cs="Times New Roman"/>
            <w:bCs/>
            <w:iCs/>
            <w:kern w:val="2"/>
            <w:sz w:val="24"/>
            <w:szCs w:val="24"/>
            <w:lang w:val="en-US" w:eastAsia="uk-UA"/>
          </w:rPr>
          <w:t>com</w:t>
        </w:r>
      </w:hyperlink>
      <w:r w:rsidRPr="003D2108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/>
        </w:rPr>
        <w:t xml:space="preserve">, </w:t>
      </w:r>
    </w:p>
    <w:p w:rsidR="003D2108" w:rsidRP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/>
        </w:rPr>
      </w:pPr>
      <w:r w:rsidRPr="003D2108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/>
        </w:rPr>
        <w:t>код згідно ЄДРПОУ 24174868</w:t>
      </w:r>
    </w:p>
    <w:p w:rsidR="003D2108" w:rsidRPr="003D2108" w:rsidRDefault="003D2108" w:rsidP="003D2108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/>
        </w:rPr>
      </w:pPr>
      <w:r w:rsidRPr="003D2108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eastAsia="uk-UA"/>
        </w:rPr>
        <w:t>_____________________________________________________________________________</w:t>
      </w:r>
    </w:p>
    <w:p w:rsidR="003D2108" w:rsidRP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</w:pPr>
    </w:p>
    <w:p w:rsidR="003D2108" w:rsidRPr="003D2108" w:rsidRDefault="003D2108" w:rsidP="003D2108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>12</w:t>
      </w:r>
      <w:r w:rsidRPr="003D2108"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 xml:space="preserve">.02.2024 р.   </w:t>
      </w:r>
      <w:r w:rsidR="00420272"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>№57</w:t>
      </w:r>
      <w:r w:rsidRPr="003D2108"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 xml:space="preserve">                                                      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 xml:space="preserve">            </w:t>
      </w:r>
      <w:r w:rsidRPr="003D2108"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 xml:space="preserve">      Головному спеціалісту</w:t>
      </w:r>
    </w:p>
    <w:p w:rsidR="003D2108" w:rsidRPr="003D2108" w:rsidRDefault="003D2108" w:rsidP="003D2108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</w:pPr>
      <w:r w:rsidRPr="003D2108"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 xml:space="preserve">   управління освіти, молоді та спорту</w:t>
      </w:r>
    </w:p>
    <w:p w:rsidR="003D2108" w:rsidRP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</w:pPr>
      <w:r w:rsidRPr="003D2108"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 xml:space="preserve">                                                                                                  виконкому Острозької міської ради</w:t>
      </w:r>
    </w:p>
    <w:p w:rsid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</w:pPr>
      <w:r w:rsidRPr="003D2108"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 xml:space="preserve">                                                            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  <w:t xml:space="preserve">               Наталії МАЛІВАНЧУК</w:t>
      </w:r>
    </w:p>
    <w:p w:rsid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uk-UA" w:bidi="hi-IN"/>
        </w:rPr>
      </w:pPr>
    </w:p>
    <w:p w:rsid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uk-UA" w:bidi="hi-IN"/>
        </w:rPr>
      </w:pPr>
    </w:p>
    <w:p w:rsidR="003D2108" w:rsidRPr="003D2108" w:rsidRDefault="003D2108" w:rsidP="003D2108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uk-UA" w:bidi="hi-IN"/>
        </w:rPr>
      </w:pPr>
      <w:r w:rsidRPr="003D2108">
        <w:rPr>
          <w:rFonts w:ascii="Times New Roman" w:eastAsia="NSimSun" w:hAnsi="Times New Roman" w:cs="Times New Roman"/>
          <w:b/>
          <w:kern w:val="2"/>
          <w:sz w:val="28"/>
          <w:szCs w:val="28"/>
          <w:lang w:eastAsia="uk-UA" w:bidi="hi-IN"/>
        </w:rPr>
        <w:t>Результати відбору</w:t>
      </w:r>
    </w:p>
    <w:p w:rsidR="00EE0CBC" w:rsidRDefault="003D2108">
      <w:pPr>
        <w:rPr>
          <w:rFonts w:ascii="Times New Roman" w:eastAsia="NSimSun" w:hAnsi="Times New Roman" w:cs="Times New Roman"/>
          <w:b/>
          <w:kern w:val="2"/>
          <w:sz w:val="28"/>
          <w:szCs w:val="28"/>
          <w:lang w:eastAsia="uk-UA" w:bidi="hi-IN"/>
        </w:rPr>
      </w:pPr>
      <w:r>
        <w:rPr>
          <w:rFonts w:ascii="Times New Roman" w:eastAsia="NSimSun" w:hAnsi="Times New Roman" w:cs="Times New Roman"/>
          <w:b/>
          <w:kern w:val="2"/>
          <w:sz w:val="28"/>
          <w:szCs w:val="28"/>
          <w:lang w:eastAsia="uk-UA" w:bidi="hi-IN"/>
        </w:rPr>
        <w:t xml:space="preserve">  п</w:t>
      </w:r>
      <w:r w:rsidRPr="003D2108">
        <w:rPr>
          <w:rFonts w:ascii="Times New Roman" w:eastAsia="NSimSun" w:hAnsi="Times New Roman" w:cs="Times New Roman"/>
          <w:b/>
          <w:kern w:val="2"/>
          <w:sz w:val="28"/>
          <w:szCs w:val="28"/>
          <w:lang w:eastAsia="uk-UA" w:bidi="hi-IN"/>
        </w:rPr>
        <w:t>ідручників для осіб з особливими освітніми потребами на 2024 рік</w:t>
      </w:r>
    </w:p>
    <w:p w:rsidR="003D2108" w:rsidRDefault="003D2108">
      <w:pPr>
        <w:rPr>
          <w:rFonts w:ascii="Times New Roman" w:eastAsia="NSimSun" w:hAnsi="Times New Roman" w:cs="Times New Roman"/>
          <w:b/>
          <w:kern w:val="2"/>
          <w:sz w:val="28"/>
          <w:szCs w:val="28"/>
          <w:lang w:eastAsia="uk-UA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8"/>
      </w:tblGrid>
      <w:tr w:rsidR="003D2108" w:rsidTr="003D2108">
        <w:tc>
          <w:tcPr>
            <w:tcW w:w="846" w:type="dxa"/>
          </w:tcPr>
          <w:p w:rsidR="003D2108" w:rsidRPr="003D2108" w:rsidRDefault="003D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08" w:rsidRDefault="003D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08">
              <w:rPr>
                <w:rFonts w:ascii="Times New Roman" w:hAnsi="Times New Roman" w:cs="Times New Roman"/>
                <w:sz w:val="24"/>
                <w:szCs w:val="24"/>
              </w:rPr>
              <w:t>№п/</w:t>
            </w:r>
          </w:p>
          <w:p w:rsidR="003D2108" w:rsidRPr="003D2108" w:rsidRDefault="003D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8" w:type="dxa"/>
          </w:tcPr>
          <w:p w:rsidR="003D2108" w:rsidRPr="003D2108" w:rsidRDefault="003D2108" w:rsidP="003D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08">
              <w:rPr>
                <w:rFonts w:ascii="Times New Roman" w:hAnsi="Times New Roman" w:cs="Times New Roman"/>
                <w:sz w:val="24"/>
                <w:szCs w:val="24"/>
              </w:rPr>
              <w:t>Назва підручника</w:t>
            </w:r>
          </w:p>
        </w:tc>
        <w:tc>
          <w:tcPr>
            <w:tcW w:w="2407" w:type="dxa"/>
          </w:tcPr>
          <w:p w:rsidR="003D2108" w:rsidRDefault="003D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для учнів</w:t>
            </w:r>
          </w:p>
          <w:p w:rsidR="003D2108" w:rsidRPr="003D2108" w:rsidRDefault="003D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3D2108" w:rsidRPr="003D2108" w:rsidRDefault="0042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  <w:bookmarkStart w:id="0" w:name="_GoBack"/>
            <w:bookmarkEnd w:id="0"/>
          </w:p>
        </w:tc>
      </w:tr>
      <w:tr w:rsidR="003D2108" w:rsidTr="003D2108">
        <w:tc>
          <w:tcPr>
            <w:tcW w:w="846" w:type="dxa"/>
          </w:tcPr>
          <w:p w:rsidR="003D2108" w:rsidRPr="003D2108" w:rsidRDefault="003D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D2108" w:rsidRDefault="003D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08">
              <w:rPr>
                <w:rFonts w:ascii="Times New Roman" w:hAnsi="Times New Roman" w:cs="Times New Roman"/>
                <w:sz w:val="24"/>
                <w:szCs w:val="24"/>
              </w:rPr>
              <w:t>«Українська мова» навчальний посібник для осіб з особливими освітніми потребами.</w:t>
            </w:r>
          </w:p>
          <w:p w:rsidR="003D2108" w:rsidRPr="003D2108" w:rsidRDefault="003D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08" w:rsidRPr="003D2108" w:rsidRDefault="003D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08">
              <w:rPr>
                <w:rFonts w:ascii="Times New Roman" w:hAnsi="Times New Roman" w:cs="Times New Roman"/>
                <w:b/>
                <w:sz w:val="24"/>
                <w:szCs w:val="24"/>
              </w:rPr>
              <w:t>З тяжкими порушеннями мовлення</w:t>
            </w:r>
          </w:p>
        </w:tc>
        <w:tc>
          <w:tcPr>
            <w:tcW w:w="2407" w:type="dxa"/>
          </w:tcPr>
          <w:p w:rsidR="003D2108" w:rsidRPr="003D2108" w:rsidRDefault="003D2108">
            <w:pPr>
              <w:rPr>
                <w:sz w:val="28"/>
                <w:szCs w:val="28"/>
              </w:rPr>
            </w:pPr>
            <w:r w:rsidRPr="003D2108"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3D2108" w:rsidRDefault="003D2108">
            <w:pPr>
              <w:rPr>
                <w:b/>
                <w:sz w:val="28"/>
                <w:szCs w:val="28"/>
              </w:rPr>
            </w:pPr>
          </w:p>
        </w:tc>
      </w:tr>
    </w:tbl>
    <w:p w:rsidR="003D2108" w:rsidRDefault="003D2108">
      <w:pPr>
        <w:rPr>
          <w:b/>
          <w:sz w:val="28"/>
          <w:szCs w:val="28"/>
        </w:rPr>
      </w:pPr>
    </w:p>
    <w:p w:rsidR="003D2108" w:rsidRDefault="003D2108">
      <w:pPr>
        <w:rPr>
          <w:b/>
          <w:sz w:val="28"/>
          <w:szCs w:val="28"/>
        </w:rPr>
      </w:pPr>
    </w:p>
    <w:p w:rsidR="003D2108" w:rsidRPr="003D2108" w:rsidRDefault="003D2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                                                                                               Ольга КОВАЛЬ</w:t>
      </w:r>
    </w:p>
    <w:sectPr w:rsidR="003D2108" w:rsidRPr="003D21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08"/>
    <w:rsid w:val="003D2108"/>
    <w:rsid w:val="00420272"/>
    <w:rsid w:val="009E3647"/>
    <w:rsid w:val="00B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BEFE"/>
  <w15:chartTrackingRefBased/>
  <w15:docId w15:val="{C18596AB-E3ED-42BE-AF7F-685C36A1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zhenin2.osvit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</cp:revision>
  <dcterms:created xsi:type="dcterms:W3CDTF">2024-02-09T06:34:00Z</dcterms:created>
  <dcterms:modified xsi:type="dcterms:W3CDTF">2024-02-09T06:49:00Z</dcterms:modified>
</cp:coreProperties>
</file>