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DE" w:rsidRDefault="00195ADE" w:rsidP="00195ADE">
      <w:pPr>
        <w:pStyle w:val="a3"/>
        <w:spacing w:before="0" w:beforeAutospacing="0" w:after="360" w:afterAutospacing="0"/>
        <w:rPr>
          <w:rFonts w:ascii="Calibri" w:hAnsi="Calibri" w:cs="Calibri"/>
          <w:color w:val="777777"/>
          <w:sz w:val="27"/>
          <w:szCs w:val="27"/>
        </w:rPr>
      </w:pPr>
      <w:r w:rsidRPr="00195ADE">
        <w:rPr>
          <w:rFonts w:ascii="Calibri" w:hAnsi="Calibri" w:cs="Calibri"/>
          <w:noProof/>
          <w:color w:val="777777"/>
          <w:sz w:val="27"/>
          <w:szCs w:val="27"/>
        </w:rPr>
        <w:drawing>
          <wp:inline distT="0" distB="0" distL="0" distR="0">
            <wp:extent cx="6120765" cy="7605051"/>
            <wp:effectExtent l="0" t="0" r="0" b="0"/>
            <wp:docPr id="1" name="Рисунок 1" descr="C:\Users\Комп'ютер №12\Desktop\47576622_348197009092935_1070997211048837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'ютер №12\Desktop\47576622_348197009092935_107099721104883712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60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ADE" w:rsidRDefault="00195ADE" w:rsidP="00195ADE">
      <w:pPr>
        <w:spacing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777777"/>
          <w:kern w:val="36"/>
          <w:sz w:val="48"/>
          <w:szCs w:val="48"/>
          <w:lang w:eastAsia="uk-UA"/>
        </w:rPr>
      </w:pPr>
    </w:p>
    <w:p w:rsidR="00195ADE" w:rsidRDefault="00195ADE" w:rsidP="00195ADE">
      <w:pPr>
        <w:spacing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777777"/>
          <w:kern w:val="36"/>
          <w:sz w:val="48"/>
          <w:szCs w:val="48"/>
          <w:lang w:eastAsia="uk-UA"/>
        </w:rPr>
      </w:pPr>
    </w:p>
    <w:p w:rsidR="00195ADE" w:rsidRDefault="00195ADE" w:rsidP="00195ADE">
      <w:pPr>
        <w:spacing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777777"/>
          <w:kern w:val="36"/>
          <w:sz w:val="48"/>
          <w:szCs w:val="48"/>
          <w:lang w:eastAsia="uk-UA"/>
        </w:rPr>
      </w:pPr>
    </w:p>
    <w:p w:rsidR="00195ADE" w:rsidRDefault="00195ADE" w:rsidP="00195ADE">
      <w:pPr>
        <w:spacing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777777"/>
          <w:kern w:val="36"/>
          <w:sz w:val="48"/>
          <w:szCs w:val="48"/>
          <w:lang w:eastAsia="uk-UA"/>
        </w:rPr>
      </w:pPr>
    </w:p>
    <w:p w:rsidR="00195ADE" w:rsidRPr="00195ADE" w:rsidRDefault="00195ADE" w:rsidP="00195ADE">
      <w:pPr>
        <w:spacing w:after="120" w:line="240" w:lineRule="auto"/>
        <w:jc w:val="center"/>
        <w:outlineLvl w:val="0"/>
        <w:rPr>
          <w:rFonts w:eastAsia="Times New Roman" w:cs="Lato"/>
          <w:b/>
          <w:bCs/>
          <w:color w:val="1F4E79" w:themeColor="accent1" w:themeShade="80"/>
          <w:kern w:val="36"/>
          <w:sz w:val="48"/>
          <w:szCs w:val="48"/>
          <w:lang w:eastAsia="uk-UA"/>
        </w:rPr>
      </w:pPr>
      <w:r w:rsidRPr="00195ADE">
        <w:rPr>
          <w:rFonts w:ascii="Calibri" w:eastAsia="Times New Roman" w:hAnsi="Calibri" w:cs="Calibri"/>
          <w:b/>
          <w:bCs/>
          <w:color w:val="1F4E79" w:themeColor="accent1" w:themeShade="80"/>
          <w:kern w:val="36"/>
          <w:sz w:val="48"/>
          <w:szCs w:val="48"/>
          <w:lang w:eastAsia="uk-UA"/>
        </w:rPr>
        <w:lastRenderedPageBreak/>
        <w:t>Казка</w:t>
      </w:r>
      <w:r w:rsidRPr="00195ADE">
        <w:rPr>
          <w:rFonts w:ascii="Lato" w:eastAsia="Times New Roman" w:hAnsi="Lato" w:cs="Times New Roman"/>
          <w:b/>
          <w:bCs/>
          <w:color w:val="1F4E79" w:themeColor="accent1" w:themeShade="80"/>
          <w:kern w:val="36"/>
          <w:sz w:val="48"/>
          <w:szCs w:val="48"/>
          <w:lang w:eastAsia="uk-UA"/>
        </w:rPr>
        <w:t xml:space="preserve"> </w:t>
      </w:r>
      <w:r w:rsidRPr="00195ADE">
        <w:rPr>
          <w:rFonts w:ascii="Lato" w:eastAsia="Times New Roman" w:hAnsi="Lato" w:cs="Lato"/>
          <w:b/>
          <w:bCs/>
          <w:color w:val="1F4E79" w:themeColor="accent1" w:themeShade="80"/>
          <w:kern w:val="36"/>
          <w:sz w:val="48"/>
          <w:szCs w:val="48"/>
          <w:lang w:eastAsia="uk-UA"/>
        </w:rPr>
        <w:t>«</w:t>
      </w:r>
      <w:r w:rsidRPr="00195ADE">
        <w:rPr>
          <w:rFonts w:ascii="Calibri" w:eastAsia="Times New Roman" w:hAnsi="Calibri" w:cs="Calibri"/>
          <w:b/>
          <w:bCs/>
          <w:color w:val="1F4E79" w:themeColor="accent1" w:themeShade="80"/>
          <w:kern w:val="36"/>
          <w:sz w:val="48"/>
          <w:szCs w:val="48"/>
          <w:lang w:eastAsia="uk-UA"/>
        </w:rPr>
        <w:t>Помилки</w:t>
      </w:r>
      <w:r w:rsidRPr="00195ADE">
        <w:rPr>
          <w:rFonts w:ascii="Lato" w:eastAsia="Times New Roman" w:hAnsi="Lato" w:cs="Lato"/>
          <w:b/>
          <w:bCs/>
          <w:color w:val="1F4E79" w:themeColor="accent1" w:themeShade="80"/>
          <w:kern w:val="36"/>
          <w:sz w:val="48"/>
          <w:szCs w:val="48"/>
          <w:lang w:eastAsia="uk-UA"/>
        </w:rPr>
        <w:t>»</w:t>
      </w:r>
    </w:p>
    <w:p w:rsidR="00195ADE" w:rsidRPr="00195ADE" w:rsidRDefault="00195ADE" w:rsidP="00195ADE">
      <w:pPr>
        <w:spacing w:after="120" w:line="240" w:lineRule="auto"/>
        <w:jc w:val="center"/>
        <w:outlineLvl w:val="0"/>
        <w:rPr>
          <w:rFonts w:eastAsia="Times New Roman" w:cs="Times New Roman"/>
          <w:b/>
          <w:bCs/>
          <w:color w:val="1F4E79" w:themeColor="accent1" w:themeShade="80"/>
          <w:kern w:val="36"/>
          <w:sz w:val="48"/>
          <w:szCs w:val="48"/>
          <w:lang w:eastAsia="uk-UA"/>
        </w:rPr>
      </w:pPr>
      <w:r w:rsidRPr="00195ADE">
        <w:rPr>
          <w:rFonts w:ascii="Calibri" w:eastAsia="Times New Roman" w:hAnsi="Calibri" w:cs="Calibri"/>
          <w:b/>
          <w:bCs/>
          <w:color w:val="1F4E79" w:themeColor="accent1" w:themeShade="80"/>
          <w:kern w:val="36"/>
          <w:sz w:val="48"/>
          <w:szCs w:val="48"/>
          <w:lang w:eastAsia="uk-UA"/>
        </w:rPr>
        <w:t>для</w:t>
      </w:r>
      <w:r w:rsidRPr="00195ADE">
        <w:rPr>
          <w:rFonts w:ascii="Lato" w:eastAsia="Times New Roman" w:hAnsi="Lato" w:cs="Times New Roman"/>
          <w:b/>
          <w:bCs/>
          <w:color w:val="1F4E79" w:themeColor="accent1" w:themeShade="80"/>
          <w:kern w:val="36"/>
          <w:sz w:val="48"/>
          <w:szCs w:val="48"/>
          <w:lang w:eastAsia="uk-UA"/>
        </w:rPr>
        <w:t xml:space="preserve"> </w:t>
      </w:r>
      <w:r w:rsidRPr="00195ADE">
        <w:rPr>
          <w:rFonts w:ascii="Calibri" w:eastAsia="Times New Roman" w:hAnsi="Calibri" w:cs="Calibri"/>
          <w:b/>
          <w:bCs/>
          <w:color w:val="1F4E79" w:themeColor="accent1" w:themeShade="80"/>
          <w:kern w:val="36"/>
          <w:sz w:val="48"/>
          <w:szCs w:val="48"/>
          <w:lang w:eastAsia="uk-UA"/>
        </w:rPr>
        <w:t>формування</w:t>
      </w:r>
      <w:r w:rsidRPr="00195ADE">
        <w:rPr>
          <w:rFonts w:ascii="Lato" w:eastAsia="Times New Roman" w:hAnsi="Lato" w:cs="Times New Roman"/>
          <w:b/>
          <w:bCs/>
          <w:color w:val="1F4E79" w:themeColor="accent1" w:themeShade="80"/>
          <w:kern w:val="36"/>
          <w:sz w:val="48"/>
          <w:szCs w:val="48"/>
          <w:lang w:eastAsia="uk-UA"/>
        </w:rPr>
        <w:t xml:space="preserve"> </w:t>
      </w:r>
      <w:r w:rsidRPr="00195ADE">
        <w:rPr>
          <w:rFonts w:ascii="Calibri" w:eastAsia="Times New Roman" w:hAnsi="Calibri" w:cs="Calibri"/>
          <w:b/>
          <w:bCs/>
          <w:color w:val="1F4E79" w:themeColor="accent1" w:themeShade="80"/>
          <w:kern w:val="36"/>
          <w:sz w:val="48"/>
          <w:szCs w:val="48"/>
          <w:lang w:eastAsia="uk-UA"/>
        </w:rPr>
        <w:t>філософії</w:t>
      </w:r>
      <w:r w:rsidRPr="00195ADE">
        <w:rPr>
          <w:rFonts w:ascii="Lato" w:eastAsia="Times New Roman" w:hAnsi="Lato" w:cs="Times New Roman"/>
          <w:b/>
          <w:bCs/>
          <w:color w:val="1F4E79" w:themeColor="accent1" w:themeShade="80"/>
          <w:kern w:val="36"/>
          <w:sz w:val="48"/>
          <w:szCs w:val="48"/>
          <w:lang w:eastAsia="uk-UA"/>
        </w:rPr>
        <w:t xml:space="preserve"> </w:t>
      </w:r>
    </w:p>
    <w:p w:rsidR="00195ADE" w:rsidRPr="00195ADE" w:rsidRDefault="00195ADE" w:rsidP="00195ADE">
      <w:pPr>
        <w:spacing w:after="12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1F4E79" w:themeColor="accent1" w:themeShade="80"/>
          <w:kern w:val="36"/>
          <w:sz w:val="48"/>
          <w:szCs w:val="48"/>
          <w:lang w:eastAsia="uk-UA"/>
        </w:rPr>
      </w:pPr>
      <w:r w:rsidRPr="00195ADE">
        <w:rPr>
          <w:rFonts w:ascii="Calibri" w:eastAsia="Times New Roman" w:hAnsi="Calibri" w:cs="Calibri"/>
          <w:b/>
          <w:bCs/>
          <w:color w:val="1F4E79" w:themeColor="accent1" w:themeShade="80"/>
          <w:kern w:val="36"/>
          <w:sz w:val="48"/>
          <w:szCs w:val="48"/>
          <w:lang w:eastAsia="uk-UA"/>
        </w:rPr>
        <w:t>толерантності</w:t>
      </w:r>
      <w:r w:rsidRPr="00195ADE">
        <w:rPr>
          <w:rFonts w:ascii="Lato" w:eastAsia="Times New Roman" w:hAnsi="Lato" w:cs="Times New Roman"/>
          <w:b/>
          <w:bCs/>
          <w:color w:val="1F4E79" w:themeColor="accent1" w:themeShade="80"/>
          <w:kern w:val="36"/>
          <w:sz w:val="48"/>
          <w:szCs w:val="48"/>
          <w:lang w:eastAsia="uk-UA"/>
        </w:rPr>
        <w:t xml:space="preserve"> </w:t>
      </w:r>
      <w:r w:rsidRPr="00195ADE">
        <w:rPr>
          <w:rFonts w:ascii="Calibri" w:eastAsia="Times New Roman" w:hAnsi="Calibri" w:cs="Calibri"/>
          <w:b/>
          <w:bCs/>
          <w:color w:val="1F4E79" w:themeColor="accent1" w:themeShade="80"/>
          <w:kern w:val="36"/>
          <w:sz w:val="48"/>
          <w:szCs w:val="48"/>
          <w:lang w:eastAsia="uk-UA"/>
        </w:rPr>
        <w:t>у</w:t>
      </w:r>
      <w:r w:rsidRPr="00195ADE">
        <w:rPr>
          <w:rFonts w:ascii="Lato" w:eastAsia="Times New Roman" w:hAnsi="Lato" w:cs="Times New Roman"/>
          <w:b/>
          <w:bCs/>
          <w:color w:val="1F4E79" w:themeColor="accent1" w:themeShade="80"/>
          <w:kern w:val="36"/>
          <w:sz w:val="48"/>
          <w:szCs w:val="48"/>
          <w:lang w:eastAsia="uk-UA"/>
        </w:rPr>
        <w:t xml:space="preserve"> </w:t>
      </w:r>
      <w:r w:rsidRPr="00195ADE">
        <w:rPr>
          <w:rFonts w:ascii="Calibri" w:eastAsia="Times New Roman" w:hAnsi="Calibri" w:cs="Calibri"/>
          <w:b/>
          <w:bCs/>
          <w:color w:val="1F4E79" w:themeColor="accent1" w:themeShade="80"/>
          <w:kern w:val="36"/>
          <w:sz w:val="48"/>
          <w:szCs w:val="48"/>
          <w:lang w:eastAsia="uk-UA"/>
        </w:rPr>
        <w:t>дітей</w:t>
      </w:r>
      <w:r w:rsidRPr="00195ADE">
        <w:rPr>
          <w:rFonts w:ascii="Lato" w:eastAsia="Times New Roman" w:hAnsi="Lato" w:cs="Times New Roman"/>
          <w:b/>
          <w:bCs/>
          <w:color w:val="1F4E79" w:themeColor="accent1" w:themeShade="80"/>
          <w:kern w:val="36"/>
          <w:sz w:val="48"/>
          <w:szCs w:val="48"/>
          <w:lang w:eastAsia="uk-UA"/>
        </w:rPr>
        <w:t xml:space="preserve"> </w:t>
      </w:r>
    </w:p>
    <w:p w:rsidR="00195ADE" w:rsidRPr="00195ADE" w:rsidRDefault="00195ADE" w:rsidP="00195ADE">
      <w:pPr>
        <w:pStyle w:val="a3"/>
        <w:spacing w:before="0" w:beforeAutospacing="0" w:after="360" w:afterAutospacing="0"/>
        <w:rPr>
          <w:rFonts w:ascii="Calibri" w:hAnsi="Calibri" w:cs="Calibri"/>
          <w:color w:val="1F4E79" w:themeColor="accent1" w:themeShade="80"/>
          <w:sz w:val="27"/>
          <w:szCs w:val="27"/>
        </w:rPr>
      </w:pPr>
    </w:p>
    <w:p w:rsidR="00195ADE" w:rsidRPr="00195ADE" w:rsidRDefault="00195ADE" w:rsidP="00195ADE">
      <w:pPr>
        <w:pStyle w:val="a3"/>
        <w:spacing w:before="0" w:beforeAutospacing="0" w:after="360" w:afterAutospacing="0"/>
        <w:rPr>
          <w:rFonts w:ascii="Lato" w:hAnsi="Lato"/>
          <w:color w:val="1F4E79" w:themeColor="accent1" w:themeShade="80"/>
          <w:sz w:val="27"/>
          <w:szCs w:val="27"/>
        </w:rPr>
      </w:pP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Похолоднішало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й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мороз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покрив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вікна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візерунками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з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тонкого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мережива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.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Бабуся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з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внучкою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розглядали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й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неспішно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майже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казково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придумували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що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ж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це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могло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бути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на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вікні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.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Мороз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як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казкар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написав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їм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свої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зимові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казки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.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тут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дівчинка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звертаючись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до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бабусі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показуючи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на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візерунок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сказала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>:</w:t>
      </w:r>
    </w:p>
    <w:p w:rsidR="00195ADE" w:rsidRPr="00195ADE" w:rsidRDefault="00195ADE" w:rsidP="00195ADE">
      <w:pPr>
        <w:pStyle w:val="a3"/>
        <w:spacing w:before="0" w:beforeAutospacing="0" w:after="360" w:afterAutospacing="0"/>
        <w:rPr>
          <w:rFonts w:ascii="Lato" w:hAnsi="Lato"/>
          <w:color w:val="1F4E79" w:themeColor="accent1" w:themeShade="80"/>
          <w:sz w:val="27"/>
          <w:szCs w:val="27"/>
        </w:rPr>
      </w:pP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–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Поглянь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Ангел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сміється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>?</w:t>
      </w:r>
    </w:p>
    <w:p w:rsidR="00195ADE" w:rsidRPr="00195ADE" w:rsidRDefault="00195ADE" w:rsidP="00195ADE">
      <w:pPr>
        <w:pStyle w:val="a3"/>
        <w:spacing w:before="0" w:beforeAutospacing="0" w:after="360" w:afterAutospacing="0"/>
        <w:rPr>
          <w:rFonts w:ascii="Lato" w:hAnsi="Lato"/>
          <w:color w:val="1F4E79" w:themeColor="accent1" w:themeShade="80"/>
          <w:sz w:val="27"/>
          <w:szCs w:val="27"/>
        </w:rPr>
      </w:pP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–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Так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справді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Lato" w:hAnsi="Lato" w:cs="Lato"/>
          <w:color w:val="1F4E79" w:themeColor="accent1" w:themeShade="80"/>
          <w:sz w:val="27"/>
          <w:szCs w:val="27"/>
        </w:rPr>
        <w:t>–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відповіла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бабуся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. </w:t>
      </w:r>
      <w:r w:rsidRPr="00195ADE">
        <w:rPr>
          <w:rFonts w:ascii="Lato" w:hAnsi="Lato" w:cs="Lato"/>
          <w:color w:val="1F4E79" w:themeColor="accent1" w:themeShade="80"/>
          <w:sz w:val="27"/>
          <w:szCs w:val="27"/>
        </w:rPr>
        <w:t>–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Дуже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схоже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>.</w:t>
      </w:r>
    </w:p>
    <w:p w:rsidR="00195ADE" w:rsidRPr="00195ADE" w:rsidRDefault="00195ADE" w:rsidP="00195ADE">
      <w:pPr>
        <w:pStyle w:val="a3"/>
        <w:spacing w:before="0" w:beforeAutospacing="0" w:after="360" w:afterAutospacing="0"/>
        <w:rPr>
          <w:rFonts w:ascii="Lato" w:hAnsi="Lato"/>
          <w:color w:val="1F4E79" w:themeColor="accent1" w:themeShade="80"/>
          <w:sz w:val="27"/>
          <w:szCs w:val="27"/>
        </w:rPr>
      </w:pP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–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Як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думаєш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бабусю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що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його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так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порадувало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>?</w:t>
      </w:r>
    </w:p>
    <w:p w:rsidR="00195ADE" w:rsidRPr="00195ADE" w:rsidRDefault="00195ADE" w:rsidP="00195ADE">
      <w:pPr>
        <w:pStyle w:val="a3"/>
        <w:spacing w:before="0" w:beforeAutospacing="0" w:after="360" w:afterAutospacing="0"/>
        <w:rPr>
          <w:rFonts w:ascii="Lato" w:hAnsi="Lato"/>
          <w:color w:val="1F4E79" w:themeColor="accent1" w:themeShade="80"/>
          <w:sz w:val="27"/>
          <w:szCs w:val="27"/>
        </w:rPr>
      </w:pP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–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Напевно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люди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.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Адже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Ангелів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радують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засмучують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вчинки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людей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>.</w:t>
      </w:r>
    </w:p>
    <w:p w:rsidR="00195ADE" w:rsidRPr="00195ADE" w:rsidRDefault="00195ADE" w:rsidP="00195ADE">
      <w:pPr>
        <w:pStyle w:val="a3"/>
        <w:spacing w:before="0" w:beforeAutospacing="0" w:after="360" w:afterAutospacing="0"/>
        <w:rPr>
          <w:rFonts w:ascii="Lato" w:hAnsi="Lato"/>
          <w:color w:val="1F4E79" w:themeColor="accent1" w:themeShade="80"/>
          <w:sz w:val="27"/>
          <w:szCs w:val="27"/>
        </w:rPr>
      </w:pP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–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Ось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дивись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: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вулиці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йде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людина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яка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кульгає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з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proofErr w:type="spellStart"/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палочкою</w:t>
      </w:r>
      <w:proofErr w:type="spellEnd"/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опора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на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proofErr w:type="spellStart"/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палочку</w:t>
      </w:r>
      <w:proofErr w:type="spellEnd"/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дає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йому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можливість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рухатися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.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ось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Lato" w:hAnsi="Lato" w:cs="Lato"/>
          <w:color w:val="1F4E79" w:themeColor="accent1" w:themeShade="80"/>
          <w:sz w:val="27"/>
          <w:szCs w:val="27"/>
        </w:rPr>
        <w:t>–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хлопчик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випадково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вибив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proofErr w:type="spellStart"/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палочку</w:t>
      </w:r>
      <w:proofErr w:type="spellEnd"/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людина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зупинилася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розгубилася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не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може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йти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далі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.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Добре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що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хлопчик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одразу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підняв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proofErr w:type="spellStart"/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палочку</w:t>
      </w:r>
      <w:proofErr w:type="spellEnd"/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Lato" w:hAnsi="Lato" w:cs="Lato"/>
          <w:color w:val="1F4E79" w:themeColor="accent1" w:themeShade="80"/>
          <w:sz w:val="27"/>
          <w:szCs w:val="27"/>
        </w:rPr>
        <w:t>–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сказала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внучка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Lato" w:hAnsi="Lato" w:cs="Lato"/>
          <w:color w:val="1F4E79" w:themeColor="accent1" w:themeShade="80"/>
          <w:sz w:val="27"/>
          <w:szCs w:val="27"/>
        </w:rPr>
        <w:t>–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інакше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людині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довелося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б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стояти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на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холоді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й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чекати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допомоги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>.</w:t>
      </w:r>
    </w:p>
    <w:p w:rsidR="00195ADE" w:rsidRPr="00195ADE" w:rsidRDefault="00195ADE" w:rsidP="00195ADE">
      <w:pPr>
        <w:pStyle w:val="a3"/>
        <w:spacing w:before="0" w:beforeAutospacing="0" w:after="360" w:afterAutospacing="0"/>
        <w:rPr>
          <w:rFonts w:ascii="Lato" w:hAnsi="Lato"/>
          <w:color w:val="1F4E79" w:themeColor="accent1" w:themeShade="80"/>
          <w:sz w:val="27"/>
          <w:szCs w:val="27"/>
        </w:rPr>
      </w:pP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–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Ось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таких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ситуаціях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мабуть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Ангел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радіє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.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Коли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люди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розуміють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що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випадково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або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через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незнання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вчинили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погано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й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одразу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роблять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добре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виправляють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</w:t>
      </w:r>
      <w:bookmarkStart w:id="0" w:name="_GoBack"/>
      <w:bookmarkEnd w:id="0"/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омилки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>.</w:t>
      </w:r>
    </w:p>
    <w:p w:rsidR="00195ADE" w:rsidRPr="00195ADE" w:rsidRDefault="00195ADE" w:rsidP="00195ADE">
      <w:pPr>
        <w:pStyle w:val="a3"/>
        <w:spacing w:before="0" w:beforeAutospacing="0" w:after="360" w:afterAutospacing="0"/>
        <w:rPr>
          <w:rFonts w:ascii="Lato" w:hAnsi="Lato"/>
          <w:color w:val="1F4E79" w:themeColor="accent1" w:themeShade="80"/>
          <w:sz w:val="27"/>
          <w:szCs w:val="27"/>
        </w:rPr>
      </w:pP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–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Чудово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мати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можливість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їх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виправити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Lato" w:hAnsi="Lato" w:cs="Lato"/>
          <w:color w:val="1F4E79" w:themeColor="accent1" w:themeShade="80"/>
          <w:sz w:val="27"/>
          <w:szCs w:val="27"/>
        </w:rPr>
        <w:t>–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сказала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дівчинка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. </w:t>
      </w:r>
      <w:r w:rsidRPr="00195ADE">
        <w:rPr>
          <w:rFonts w:ascii="Lato" w:hAnsi="Lato" w:cs="Lato"/>
          <w:color w:val="1F4E79" w:themeColor="accent1" w:themeShade="80"/>
          <w:sz w:val="27"/>
          <w:szCs w:val="27"/>
        </w:rPr>
        <w:t>–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Піду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намалюю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Ангела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що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посміхається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Lato" w:hAnsi="Lato" w:cs="Lato"/>
          <w:color w:val="1F4E79" w:themeColor="accent1" w:themeShade="80"/>
          <w:sz w:val="27"/>
          <w:szCs w:val="27"/>
        </w:rPr>
        <w:t>–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такого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,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як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на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нашому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морозному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 xml:space="preserve"> </w:t>
      </w:r>
      <w:r w:rsidRPr="00195ADE">
        <w:rPr>
          <w:rFonts w:ascii="Calibri" w:hAnsi="Calibri" w:cs="Calibri"/>
          <w:color w:val="1F4E79" w:themeColor="accent1" w:themeShade="80"/>
          <w:sz w:val="27"/>
          <w:szCs w:val="27"/>
        </w:rPr>
        <w:t>вікні</w:t>
      </w:r>
      <w:r w:rsidRPr="00195ADE">
        <w:rPr>
          <w:rFonts w:ascii="Lato" w:hAnsi="Lato"/>
          <w:color w:val="1F4E79" w:themeColor="accent1" w:themeShade="80"/>
          <w:sz w:val="27"/>
          <w:szCs w:val="27"/>
        </w:rPr>
        <w:t>.</w:t>
      </w:r>
    </w:p>
    <w:p w:rsidR="00C02D2B" w:rsidRPr="00195ADE" w:rsidRDefault="00195ADE">
      <w:pPr>
        <w:rPr>
          <w:color w:val="1F4E79" w:themeColor="accent1" w:themeShade="80"/>
        </w:rPr>
      </w:pPr>
    </w:p>
    <w:sectPr w:rsidR="00C02D2B" w:rsidRPr="00195A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A9"/>
    <w:rsid w:val="00195ADE"/>
    <w:rsid w:val="0066025B"/>
    <w:rsid w:val="00EE17D5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4365"/>
  <w15:chartTrackingRefBased/>
  <w15:docId w15:val="{A6F1BAB7-6DB3-4DC6-BB3D-15141E20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195AD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748</Words>
  <Characters>427</Characters>
  <Application>Microsoft Office Word</Application>
  <DocSecurity>0</DocSecurity>
  <Lines>3</Lines>
  <Paragraphs>2</Paragraphs>
  <ScaleCrop>false</ScaleCrop>
  <Company>Інститут Модернізації та Змісту освіти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Комп'ютер №12</dc:creator>
  <cp:keywords/>
  <dc:description/>
  <cp:lastModifiedBy>Комп'ютер №12</cp:lastModifiedBy>
  <cp:revision>2</cp:revision>
  <dcterms:created xsi:type="dcterms:W3CDTF">2020-03-17T09:25:00Z</dcterms:created>
  <dcterms:modified xsi:type="dcterms:W3CDTF">2020-03-17T09:28:00Z</dcterms:modified>
</cp:coreProperties>
</file>