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8" w:rsidRDefault="000712D8" w:rsidP="000712D8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ОСВІТИІЗМАЇЛЬСЬКОЇ РАЙДЕРЖАДМІНІСТРАЦІЇ</w:t>
      </w:r>
    </w:p>
    <w:p w:rsidR="000712D8" w:rsidRDefault="000712D8" w:rsidP="000712D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ОЗЕРНЯНСЬКА ЗАГАЛЬНООСВІТНЯ ШКОЛА І-ІІІ СТУПЕНІВ</w:t>
      </w:r>
    </w:p>
    <w:p w:rsidR="000712D8" w:rsidRDefault="000712D8" w:rsidP="000712D8">
      <w:pPr>
        <w:jc w:val="center"/>
        <w:rPr>
          <w:lang w:val="uk-UA"/>
        </w:rPr>
      </w:pPr>
      <w:r>
        <w:rPr>
          <w:b/>
          <w:bCs/>
          <w:lang w:val="uk-UA"/>
        </w:rPr>
        <w:t>ІЗМАЇЛЬСЬКОЇ  РАЙОННОЇ РАДИ ОДЕСЬКОЇ ОБЛАСТІ</w:t>
      </w:r>
    </w:p>
    <w:p w:rsidR="000712D8" w:rsidRDefault="000712D8" w:rsidP="000712D8">
      <w:pPr>
        <w:tabs>
          <w:tab w:val="center" w:pos="4677"/>
          <w:tab w:val="left" w:pos="6615"/>
        </w:tabs>
        <w:jc w:val="center"/>
        <w:rPr>
          <w:b/>
        </w:rPr>
      </w:pPr>
    </w:p>
    <w:p w:rsidR="000712D8" w:rsidRPr="00263160" w:rsidRDefault="000712D8" w:rsidP="000712D8">
      <w:pPr>
        <w:tabs>
          <w:tab w:val="center" w:pos="4677"/>
          <w:tab w:val="left" w:pos="6615"/>
        </w:tabs>
        <w:jc w:val="center"/>
        <w:rPr>
          <w:b/>
          <w:sz w:val="28"/>
          <w:lang w:val="uk-UA"/>
        </w:rPr>
      </w:pPr>
      <w:r w:rsidRPr="00263160">
        <w:rPr>
          <w:b/>
          <w:sz w:val="28"/>
          <w:lang w:val="uk-UA"/>
        </w:rPr>
        <w:t>НАКАЗ</w:t>
      </w:r>
    </w:p>
    <w:p w:rsidR="000712D8" w:rsidRPr="00263160" w:rsidRDefault="000712D8" w:rsidP="000712D8">
      <w:pPr>
        <w:tabs>
          <w:tab w:val="center" w:pos="4677"/>
          <w:tab w:val="left" w:pos="6615"/>
        </w:tabs>
        <w:rPr>
          <w:b/>
          <w:sz w:val="28"/>
        </w:rPr>
      </w:pPr>
      <w:r w:rsidRPr="00263160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8</w:t>
      </w:r>
      <w:r w:rsidR="00845416">
        <w:rPr>
          <w:b/>
          <w:sz w:val="28"/>
          <w:lang w:val="uk-UA"/>
        </w:rPr>
        <w:t>5</w:t>
      </w:r>
      <w:r w:rsidRPr="00263160">
        <w:rPr>
          <w:b/>
          <w:sz w:val="28"/>
        </w:rPr>
        <w:t>/</w:t>
      </w:r>
      <w:r w:rsidRPr="00263160">
        <w:rPr>
          <w:b/>
          <w:sz w:val="28"/>
          <w:lang w:val="en-US"/>
        </w:rPr>
        <w:t>O</w:t>
      </w:r>
      <w:r w:rsidRPr="00263160">
        <w:rPr>
          <w:b/>
          <w:sz w:val="28"/>
        </w:rPr>
        <w:t xml:space="preserve">                                                                       </w:t>
      </w:r>
      <w:r>
        <w:rPr>
          <w:b/>
          <w:sz w:val="28"/>
        </w:rPr>
        <w:t xml:space="preserve">                     </w:t>
      </w:r>
      <w:r w:rsidR="00191F01">
        <w:rPr>
          <w:b/>
          <w:sz w:val="28"/>
          <w:lang w:val="uk-UA"/>
        </w:rPr>
        <w:t>26</w:t>
      </w:r>
      <w:r w:rsidRPr="00263160">
        <w:rPr>
          <w:b/>
          <w:sz w:val="28"/>
          <w:lang w:val="ro-RO"/>
        </w:rPr>
        <w:t>.0</w:t>
      </w:r>
      <w:r w:rsidR="00845416">
        <w:rPr>
          <w:b/>
          <w:sz w:val="28"/>
          <w:lang w:val="uk-UA"/>
        </w:rPr>
        <w:t>8</w:t>
      </w:r>
      <w:r>
        <w:rPr>
          <w:b/>
          <w:sz w:val="28"/>
          <w:lang w:val="ro-RO"/>
        </w:rPr>
        <w:t>.20</w:t>
      </w:r>
      <w:r>
        <w:rPr>
          <w:b/>
          <w:sz w:val="2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>
      </w:r>
    </w:p>
    <w:p w:rsidR="000712D8" w:rsidRPr="00263160" w:rsidRDefault="000712D8" w:rsidP="000712D8">
      <w:pPr>
        <w:rPr>
          <w:rStyle w:val="fontstyle01"/>
          <w:sz w:val="28"/>
          <w:lang w:val="uk-UA"/>
        </w:rPr>
      </w:pPr>
    </w:p>
    <w:p w:rsidR="00845416" w:rsidRPr="00845416" w:rsidRDefault="00845416" w:rsidP="000712D8">
      <w:pPr>
        <w:rPr>
          <w:b/>
          <w:sz w:val="28"/>
          <w:szCs w:val="28"/>
          <w:lang w:val="uk-UA"/>
        </w:rPr>
      </w:pPr>
      <w:r w:rsidRPr="00845416">
        <w:rPr>
          <w:b/>
          <w:sz w:val="28"/>
          <w:szCs w:val="28"/>
          <w:lang w:val="uk-UA"/>
        </w:rPr>
        <w:t xml:space="preserve">Про створення безпечного освітнього </w:t>
      </w:r>
    </w:p>
    <w:p w:rsidR="00845416" w:rsidRPr="00845416" w:rsidRDefault="00845416" w:rsidP="000712D8">
      <w:pPr>
        <w:rPr>
          <w:b/>
          <w:sz w:val="28"/>
          <w:szCs w:val="28"/>
          <w:lang w:val="uk-UA"/>
        </w:rPr>
      </w:pPr>
      <w:r w:rsidRPr="00845416">
        <w:rPr>
          <w:b/>
          <w:sz w:val="28"/>
          <w:szCs w:val="28"/>
          <w:lang w:val="uk-UA"/>
        </w:rPr>
        <w:t xml:space="preserve">середовища в школі та попередження </w:t>
      </w:r>
    </w:p>
    <w:p w:rsidR="000712D8" w:rsidRPr="00263160" w:rsidRDefault="00845416" w:rsidP="000712D8">
      <w:pPr>
        <w:rPr>
          <w:rStyle w:val="fontstyle01"/>
          <w:sz w:val="28"/>
          <w:lang w:val="uk-UA"/>
        </w:rPr>
      </w:pPr>
      <w:bookmarkStart w:id="0" w:name="_GoBack"/>
      <w:bookmarkEnd w:id="0"/>
      <w:r w:rsidRPr="00845416">
        <w:rPr>
          <w:b/>
          <w:sz w:val="28"/>
          <w:szCs w:val="28"/>
          <w:lang w:val="uk-UA"/>
        </w:rPr>
        <w:t xml:space="preserve">протидії </w:t>
      </w:r>
      <w:proofErr w:type="spellStart"/>
      <w:r w:rsidRPr="00845416">
        <w:rPr>
          <w:b/>
          <w:sz w:val="28"/>
          <w:szCs w:val="28"/>
          <w:lang w:val="uk-UA"/>
        </w:rPr>
        <w:t>булінгу</w:t>
      </w:r>
      <w:proofErr w:type="spellEnd"/>
    </w:p>
    <w:p w:rsidR="000712D8" w:rsidRDefault="000712D8" w:rsidP="000712D8">
      <w:pPr>
        <w:jc w:val="both"/>
        <w:rPr>
          <w:rStyle w:val="fontstyle01"/>
          <w:lang w:val="uk-UA"/>
        </w:rPr>
      </w:pPr>
    </w:p>
    <w:p w:rsidR="000712D8" w:rsidRDefault="000712D8" w:rsidP="000712D8">
      <w:pPr>
        <w:ind w:firstLine="709"/>
        <w:jc w:val="both"/>
        <w:rPr>
          <w:sz w:val="28"/>
          <w:lang w:val="uk-UA"/>
        </w:rPr>
      </w:pP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На виконання </w:t>
      </w:r>
      <w:r w:rsidR="00845416" w:rsidRPr="00293D49">
        <w:rPr>
          <w:sz w:val="28"/>
          <w:szCs w:val="28"/>
          <w:lang w:val="uk-UA"/>
        </w:rPr>
        <w:t>лист</w:t>
      </w:r>
      <w:r w:rsidR="00845416">
        <w:rPr>
          <w:sz w:val="28"/>
          <w:szCs w:val="28"/>
          <w:lang w:val="uk-UA"/>
        </w:rPr>
        <w:t>а</w:t>
      </w:r>
      <w:r w:rsidR="00845416" w:rsidRPr="00293D49">
        <w:rPr>
          <w:sz w:val="28"/>
          <w:szCs w:val="28"/>
          <w:lang w:val="uk-UA"/>
        </w:rPr>
        <w:t xml:space="preserve"> Департаменту освіти і науки Одеської обласної державної адміністрації від 2</w:t>
      </w:r>
      <w:r w:rsidR="00845416">
        <w:rPr>
          <w:sz w:val="28"/>
          <w:szCs w:val="28"/>
          <w:lang w:val="uk-UA"/>
        </w:rPr>
        <w:t>1.08.2020</w:t>
      </w:r>
      <w:r w:rsidR="00845416" w:rsidRPr="00293D49">
        <w:rPr>
          <w:sz w:val="28"/>
          <w:szCs w:val="28"/>
          <w:lang w:val="uk-UA"/>
        </w:rPr>
        <w:t xml:space="preserve"> року</w:t>
      </w:r>
      <w:r w:rsidR="00845416">
        <w:rPr>
          <w:sz w:val="28"/>
          <w:szCs w:val="28"/>
          <w:lang w:val="uk-UA"/>
        </w:rPr>
        <w:t xml:space="preserve"> №3162/02/52-01-02, листа Міністерства освіти і науки України від 14.08.2020 №1/9-436 «Про створення безпечного освітнього середовища в закладі освіти  та попередження і протидії </w:t>
      </w:r>
      <w:proofErr w:type="spellStart"/>
      <w:r w:rsidR="00845416">
        <w:rPr>
          <w:sz w:val="28"/>
          <w:szCs w:val="28"/>
          <w:lang w:val="uk-UA"/>
        </w:rPr>
        <w:t>булінгу</w:t>
      </w:r>
      <w:proofErr w:type="spellEnd"/>
      <w:r w:rsidR="00845416">
        <w:rPr>
          <w:sz w:val="28"/>
          <w:szCs w:val="28"/>
          <w:lang w:val="uk-UA"/>
        </w:rPr>
        <w:t xml:space="preserve">»,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листа Міністерства освіти і </w:t>
      </w:r>
      <w:r>
        <w:rPr>
          <w:rFonts w:ascii="Times New Roman CYR" w:hAnsi="Times New Roman CYR"/>
          <w:color w:val="000000"/>
          <w:sz w:val="28"/>
          <w:lang w:val="uk-UA"/>
        </w:rPr>
        <w:t xml:space="preserve">науки України від 20.03.2020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>№ 6/480-20</w:t>
      </w:r>
      <w:r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«Про план заходів, спрямованих на запобігання та протидію </w:t>
      </w:r>
      <w:proofErr w:type="spellStart"/>
      <w:r w:rsidRPr="00263160">
        <w:rPr>
          <w:rFonts w:ascii="Times New Roman CYR" w:hAnsi="Times New Roman CYR"/>
          <w:color w:val="000000"/>
          <w:sz w:val="28"/>
          <w:lang w:val="uk-UA"/>
        </w:rPr>
        <w:t>булінгу</w:t>
      </w:r>
      <w:proofErr w:type="spellEnd"/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 (цькуванню) в закладах</w:t>
      </w:r>
      <w:r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>освіти», листа Департ</w:t>
      </w:r>
      <w:r>
        <w:rPr>
          <w:rFonts w:ascii="Times New Roman CYR" w:hAnsi="Times New Roman CYR"/>
          <w:color w:val="000000"/>
          <w:sz w:val="28"/>
          <w:lang w:val="uk-UA"/>
        </w:rPr>
        <w:t xml:space="preserve">аменту освіти від 10.04.2020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>№ 778/02.01-12 «Про план заходів,</w:t>
      </w:r>
      <w:r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спрямованих на запобігання та протидію </w:t>
      </w:r>
      <w:proofErr w:type="spellStart"/>
      <w:r w:rsidRPr="00263160">
        <w:rPr>
          <w:rFonts w:ascii="Times New Roman CYR" w:hAnsi="Times New Roman CYR"/>
          <w:color w:val="000000"/>
          <w:sz w:val="28"/>
          <w:lang w:val="uk-UA"/>
        </w:rPr>
        <w:t>булінгу</w:t>
      </w:r>
      <w:proofErr w:type="spellEnd"/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 (цькуванню) в закладах освіти», </w:t>
      </w:r>
      <w:r>
        <w:rPr>
          <w:rFonts w:ascii="Times New Roman CYR" w:hAnsi="Times New Roman CYR"/>
          <w:color w:val="000000"/>
          <w:sz w:val="28"/>
          <w:lang w:val="uk-UA"/>
        </w:rPr>
        <w:t xml:space="preserve">листа Департаменту освіти </w:t>
      </w:r>
      <w:r w:rsidRPr="00263160">
        <w:rPr>
          <w:color w:val="000000"/>
          <w:sz w:val="28"/>
          <w:lang w:val="uk-UA"/>
        </w:rPr>
        <w:t>від 22.04.2020 № 2062/02/52-01-02, Міністерства освіти і науки України від 13</w:t>
      </w:r>
      <w:r>
        <w:rPr>
          <w:color w:val="000000"/>
          <w:sz w:val="28"/>
          <w:lang w:val="uk-UA"/>
        </w:rPr>
        <w:t>.04</w:t>
      </w:r>
      <w:r w:rsidRPr="00263160">
        <w:rPr>
          <w:color w:val="000000"/>
          <w:sz w:val="28"/>
          <w:lang w:val="uk-UA"/>
        </w:rPr>
        <w:t xml:space="preserve">.2020 № </w:t>
      </w:r>
      <w:r>
        <w:rPr>
          <w:color w:val="000000"/>
          <w:sz w:val="28"/>
          <w:lang w:val="uk-UA"/>
        </w:rPr>
        <w:t>1/9</w:t>
      </w:r>
      <w:r w:rsidRPr="00263160">
        <w:rPr>
          <w:color w:val="000000"/>
          <w:sz w:val="28"/>
          <w:lang w:val="uk-UA"/>
        </w:rPr>
        <w:t>-20</w:t>
      </w:r>
      <w:r>
        <w:rPr>
          <w:color w:val="000000"/>
          <w:sz w:val="28"/>
          <w:lang w:val="uk-UA"/>
        </w:rPr>
        <w:t xml:space="preserve">7 щодо застосування наказу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Міністерства освіти і </w:t>
      </w:r>
      <w:r>
        <w:rPr>
          <w:rFonts w:ascii="Times New Roman CYR" w:hAnsi="Times New Roman CYR"/>
          <w:color w:val="000000"/>
          <w:sz w:val="28"/>
          <w:lang w:val="uk-UA"/>
        </w:rPr>
        <w:t xml:space="preserve">науки України </w:t>
      </w:r>
      <w:r w:rsidRPr="00263160">
        <w:rPr>
          <w:color w:val="000000"/>
          <w:sz w:val="28"/>
          <w:lang w:val="uk-UA"/>
        </w:rPr>
        <w:t>від 28</w:t>
      </w:r>
      <w:r>
        <w:rPr>
          <w:color w:val="000000"/>
          <w:sz w:val="28"/>
          <w:lang w:val="uk-UA"/>
        </w:rPr>
        <w:t>.12</w:t>
      </w:r>
      <w:r w:rsidRPr="00263160">
        <w:rPr>
          <w:color w:val="000000"/>
          <w:sz w:val="28"/>
          <w:lang w:val="uk-UA"/>
        </w:rPr>
        <w:t>.20</w:t>
      </w:r>
      <w:r>
        <w:rPr>
          <w:color w:val="000000"/>
          <w:sz w:val="28"/>
          <w:lang w:val="uk-UA"/>
        </w:rPr>
        <w:t>19р.</w:t>
      </w:r>
      <w:r w:rsidRPr="00263160">
        <w:rPr>
          <w:color w:val="000000"/>
          <w:sz w:val="28"/>
          <w:lang w:val="uk-UA"/>
        </w:rPr>
        <w:t xml:space="preserve"> № </w:t>
      </w:r>
      <w:r>
        <w:rPr>
          <w:color w:val="000000"/>
          <w:sz w:val="28"/>
          <w:lang w:val="uk-UA"/>
        </w:rPr>
        <w:t>1646</w:t>
      </w:r>
      <w:r w:rsidRPr="00263160">
        <w:rPr>
          <w:color w:val="000000"/>
          <w:sz w:val="28"/>
          <w:lang w:val="uk-UA"/>
        </w:rPr>
        <w:t xml:space="preserve"> «</w:t>
      </w:r>
      <w:r>
        <w:rPr>
          <w:color w:val="000000"/>
          <w:sz w:val="28"/>
          <w:lang w:val="uk-UA"/>
        </w:rPr>
        <w:t xml:space="preserve">Деякі питання реагування на випадки боулінгу (цькування) та застосування заходів виховного впливу в закладах освіти», </w:t>
      </w:r>
      <w:r w:rsidRPr="00263160">
        <w:rPr>
          <w:sz w:val="28"/>
          <w:lang w:val="uk-UA"/>
        </w:rPr>
        <w:t>з метою поліпшення превентивного виховання, запобігання правопорушень та проявів насильства серед неповнолітніх, попередження бездоглядності та безпритульності серед неповнолітніх в школі</w:t>
      </w:r>
    </w:p>
    <w:p w:rsidR="000712D8" w:rsidRDefault="000712D8" w:rsidP="000712D8">
      <w:pPr>
        <w:ind w:firstLine="709"/>
        <w:jc w:val="center"/>
        <w:rPr>
          <w:sz w:val="28"/>
          <w:lang w:val="uk-UA"/>
        </w:rPr>
      </w:pPr>
    </w:p>
    <w:p w:rsidR="000712D8" w:rsidRPr="00263160" w:rsidRDefault="000712D8" w:rsidP="000712D8">
      <w:pPr>
        <w:jc w:val="center"/>
        <w:rPr>
          <w:b/>
          <w:sz w:val="28"/>
          <w:lang w:val="uk-UA"/>
        </w:rPr>
      </w:pPr>
      <w:r w:rsidRPr="00263160">
        <w:rPr>
          <w:b/>
          <w:sz w:val="28"/>
          <w:lang w:val="uk-UA"/>
        </w:rPr>
        <w:t>Наказую</w:t>
      </w:r>
    </w:p>
    <w:p w:rsidR="000712D8" w:rsidRDefault="000712D8" w:rsidP="000712D8">
      <w:pPr>
        <w:pStyle w:val="a3"/>
        <w:numPr>
          <w:ilvl w:val="0"/>
          <w:numId w:val="1"/>
        </w:numPr>
        <w:jc w:val="both"/>
        <w:rPr>
          <w:color w:val="0B0706"/>
          <w:sz w:val="28"/>
          <w:szCs w:val="28"/>
          <w:lang w:val="uk-UA"/>
        </w:rPr>
      </w:pPr>
      <w:r w:rsidRPr="00CB6E3F">
        <w:rPr>
          <w:color w:val="0B0706"/>
          <w:sz w:val="28"/>
          <w:szCs w:val="28"/>
          <w:lang w:val="uk-UA"/>
        </w:rPr>
        <w:t>Розробити та затвердити комплексний План-заходів щодо створення у 2020</w:t>
      </w:r>
      <w:r w:rsidR="00845416">
        <w:rPr>
          <w:color w:val="0B0706"/>
          <w:sz w:val="28"/>
          <w:szCs w:val="28"/>
          <w:lang w:val="uk-UA"/>
        </w:rPr>
        <w:t>-2021 навчальному</w:t>
      </w:r>
      <w:r w:rsidRPr="00CB6E3F">
        <w:rPr>
          <w:color w:val="0B0706"/>
          <w:sz w:val="28"/>
          <w:szCs w:val="28"/>
          <w:lang w:val="uk-UA"/>
        </w:rPr>
        <w:t xml:space="preserve"> році у школі безпечного освітнього середовища, формування в дітей та учнівської молоді ціннісних життєвих навичок. (Додаток додається)</w:t>
      </w:r>
      <w:r>
        <w:rPr>
          <w:color w:val="0B0706"/>
          <w:sz w:val="28"/>
          <w:szCs w:val="28"/>
          <w:lang w:val="uk-UA"/>
        </w:rPr>
        <w:t>.</w:t>
      </w:r>
    </w:p>
    <w:p w:rsidR="000712D8" w:rsidRDefault="000712D8" w:rsidP="000712D8">
      <w:pPr>
        <w:pStyle w:val="a3"/>
        <w:numPr>
          <w:ilvl w:val="0"/>
          <w:numId w:val="1"/>
        </w:numPr>
        <w:jc w:val="both"/>
        <w:rPr>
          <w:color w:val="0B0706"/>
          <w:sz w:val="28"/>
          <w:szCs w:val="28"/>
          <w:lang w:val="uk-UA"/>
        </w:rPr>
      </w:pPr>
      <w:r w:rsidRPr="00CB6E3F">
        <w:rPr>
          <w:color w:val="0B0706"/>
          <w:sz w:val="28"/>
          <w:szCs w:val="28"/>
          <w:lang w:val="uk-UA"/>
        </w:rPr>
        <w:t>Створити шкільну комісію з профілактики правопорушень у такому складі:</w:t>
      </w:r>
      <w:r w:rsidRPr="00CB6E3F">
        <w:rPr>
          <w:color w:val="0B0706"/>
          <w:sz w:val="28"/>
          <w:szCs w:val="28"/>
          <w:lang w:val="uk-UA"/>
        </w:rPr>
        <w:br/>
      </w:r>
      <w:r>
        <w:rPr>
          <w:color w:val="0B0706"/>
          <w:sz w:val="28"/>
          <w:szCs w:val="28"/>
          <w:lang w:val="uk-UA"/>
        </w:rPr>
        <w:t xml:space="preserve">- </w:t>
      </w:r>
      <w:r w:rsidRPr="00CB6E3F">
        <w:rPr>
          <w:color w:val="0B0706"/>
          <w:sz w:val="28"/>
          <w:szCs w:val="28"/>
          <w:lang w:val="uk-UA"/>
        </w:rPr>
        <w:t xml:space="preserve">Голова комісії – </w:t>
      </w:r>
      <w:proofErr w:type="spellStart"/>
      <w:r w:rsidR="00845416" w:rsidRPr="00CB6E3F">
        <w:rPr>
          <w:color w:val="0B0706"/>
          <w:sz w:val="28"/>
          <w:szCs w:val="28"/>
          <w:lang w:val="uk-UA"/>
        </w:rPr>
        <w:t>Телеуця</w:t>
      </w:r>
      <w:proofErr w:type="spellEnd"/>
      <w:r w:rsidR="00845416" w:rsidRPr="00CB6E3F">
        <w:rPr>
          <w:color w:val="0B0706"/>
          <w:sz w:val="28"/>
          <w:szCs w:val="28"/>
          <w:lang w:val="uk-UA"/>
        </w:rPr>
        <w:t xml:space="preserve"> А.В., </w:t>
      </w:r>
      <w:r w:rsidRPr="00CB6E3F">
        <w:rPr>
          <w:color w:val="0B0706"/>
          <w:sz w:val="28"/>
          <w:szCs w:val="28"/>
          <w:lang w:val="uk-UA"/>
        </w:rPr>
        <w:t>заступник директора з виховної роботи;</w:t>
      </w:r>
    </w:p>
    <w:p w:rsidR="00845416" w:rsidRDefault="000712D8" w:rsidP="000712D8">
      <w:pPr>
        <w:pStyle w:val="a3"/>
        <w:numPr>
          <w:ilvl w:val="0"/>
          <w:numId w:val="2"/>
        </w:numPr>
        <w:jc w:val="both"/>
        <w:rPr>
          <w:color w:val="0B0706"/>
          <w:sz w:val="28"/>
          <w:szCs w:val="28"/>
          <w:lang w:val="uk-UA"/>
        </w:rPr>
      </w:pPr>
      <w:r w:rsidRPr="00845416">
        <w:rPr>
          <w:color w:val="0B0706"/>
          <w:sz w:val="28"/>
          <w:szCs w:val="28"/>
          <w:lang w:val="uk-UA"/>
        </w:rPr>
        <w:t xml:space="preserve">Заступник голови – </w:t>
      </w:r>
      <w:proofErr w:type="spellStart"/>
      <w:r w:rsidR="00845416" w:rsidRPr="00845416">
        <w:rPr>
          <w:color w:val="000000"/>
          <w:sz w:val="28"/>
          <w:szCs w:val="28"/>
          <w:lang w:val="uk-UA"/>
        </w:rPr>
        <w:t>Гергі</w:t>
      </w:r>
      <w:proofErr w:type="spellEnd"/>
      <w:r w:rsidR="00845416" w:rsidRPr="00845416">
        <w:rPr>
          <w:color w:val="000000"/>
          <w:sz w:val="28"/>
          <w:szCs w:val="28"/>
          <w:lang w:val="uk-UA"/>
        </w:rPr>
        <w:t xml:space="preserve"> А.М., </w:t>
      </w:r>
      <w:r w:rsidR="00845416" w:rsidRPr="00934503">
        <w:rPr>
          <w:color w:val="000000"/>
          <w:sz w:val="28"/>
          <w:szCs w:val="28"/>
          <w:lang w:val="uk-UA"/>
        </w:rPr>
        <w:t>практичний психолог</w:t>
      </w:r>
      <w:r w:rsidR="00845416">
        <w:rPr>
          <w:color w:val="000000"/>
          <w:sz w:val="28"/>
          <w:szCs w:val="28"/>
          <w:lang w:val="uk-UA"/>
        </w:rPr>
        <w:t>;</w:t>
      </w:r>
      <w:r w:rsidR="00845416" w:rsidRPr="00845416">
        <w:rPr>
          <w:color w:val="0B0706"/>
          <w:sz w:val="28"/>
          <w:szCs w:val="28"/>
          <w:lang w:val="uk-UA"/>
        </w:rPr>
        <w:t xml:space="preserve"> </w:t>
      </w:r>
    </w:p>
    <w:p w:rsidR="000712D8" w:rsidRDefault="000712D8" w:rsidP="0084541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845416">
        <w:rPr>
          <w:color w:val="0B0706"/>
          <w:sz w:val="28"/>
          <w:szCs w:val="28"/>
          <w:lang w:val="uk-UA"/>
        </w:rPr>
        <w:t>Члени комісії:</w:t>
      </w:r>
      <w:r w:rsidRPr="00934503">
        <w:rPr>
          <w:color w:val="000000"/>
          <w:sz w:val="28"/>
          <w:szCs w:val="28"/>
          <w:lang w:val="uk-UA"/>
        </w:rPr>
        <w:t xml:space="preserve"> </w:t>
      </w:r>
    </w:p>
    <w:p w:rsidR="000712D8" w:rsidRDefault="000712D8" w:rsidP="000712D8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Я.П.</w:t>
      </w:r>
      <w:r w:rsidRPr="009345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соціальний педагог, член комісії; </w:t>
      </w:r>
    </w:p>
    <w:p w:rsidR="000712D8" w:rsidRDefault="000712D8" w:rsidP="000712D8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А.П. – педагог-організатор, член комісії;</w:t>
      </w:r>
    </w:p>
    <w:p w:rsidR="000712D8" w:rsidRDefault="000712D8" w:rsidP="000712D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 xml:space="preserve">Заступнику директора </w:t>
      </w:r>
      <w:r w:rsidR="00845416">
        <w:rPr>
          <w:color w:val="000000"/>
          <w:sz w:val="28"/>
          <w:szCs w:val="28"/>
          <w:lang w:val="uk-UA"/>
        </w:rPr>
        <w:t xml:space="preserve">з виховної роботи </w:t>
      </w:r>
      <w:proofErr w:type="spellStart"/>
      <w:r w:rsidR="00845416">
        <w:rPr>
          <w:color w:val="000000"/>
          <w:sz w:val="28"/>
          <w:szCs w:val="28"/>
          <w:lang w:val="uk-UA"/>
        </w:rPr>
        <w:t>Телеуці</w:t>
      </w:r>
      <w:proofErr w:type="spellEnd"/>
      <w:r w:rsidR="00845416">
        <w:rPr>
          <w:color w:val="000000"/>
          <w:sz w:val="28"/>
          <w:szCs w:val="28"/>
          <w:lang w:val="uk-UA"/>
        </w:rPr>
        <w:t xml:space="preserve"> А.В.</w:t>
      </w:r>
      <w:r w:rsidRPr="007A3990">
        <w:rPr>
          <w:color w:val="000000"/>
          <w:sz w:val="28"/>
          <w:szCs w:val="28"/>
          <w:lang w:val="uk-UA"/>
        </w:rPr>
        <w:t xml:space="preserve"> (постійно):</w:t>
      </w:r>
    </w:p>
    <w:p w:rsidR="000712D8" w:rsidRDefault="000712D8" w:rsidP="000712D8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 xml:space="preserve">3.1. </w:t>
      </w:r>
      <w:r w:rsidRPr="007A3990">
        <w:rPr>
          <w:color w:val="0B0706"/>
          <w:sz w:val="28"/>
          <w:szCs w:val="28"/>
          <w:lang w:val="uk-UA"/>
        </w:rPr>
        <w:t xml:space="preserve">Взяти під особистий контроль виконання Плану-заходів щодо створення у </w:t>
      </w:r>
      <w:r>
        <w:rPr>
          <w:color w:val="0B0706"/>
          <w:sz w:val="28"/>
          <w:szCs w:val="28"/>
          <w:lang w:val="uk-UA"/>
        </w:rPr>
        <w:t>школі</w:t>
      </w:r>
      <w:r w:rsidRPr="007A3990">
        <w:rPr>
          <w:color w:val="0B0706"/>
          <w:sz w:val="28"/>
          <w:szCs w:val="28"/>
          <w:lang w:val="uk-UA"/>
        </w:rPr>
        <w:t xml:space="preserve"> безпечного освітнього середовища, формування в дітей та учнівської молоді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ціннісних життєвих навичок;</w:t>
      </w:r>
    </w:p>
    <w:p w:rsidR="000712D8" w:rsidRDefault="000712D8" w:rsidP="000712D8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lastRenderedPageBreak/>
        <w:t>3.2. Питання організації безпечного середовища тримати на постійному контролі;</w:t>
      </w:r>
      <w:r w:rsidRPr="007A3990">
        <w:rPr>
          <w:color w:val="0B0706"/>
          <w:sz w:val="28"/>
          <w:szCs w:val="28"/>
          <w:lang w:val="uk-UA"/>
        </w:rPr>
        <w:br/>
        <w:t>3.3.Забезпечити належний контроль за чергуванням вчителів;</w:t>
      </w:r>
    </w:p>
    <w:p w:rsidR="000712D8" w:rsidRPr="007A3990" w:rsidRDefault="000712D8" w:rsidP="000712D8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 Педагогічним працівникам (постійно):</w:t>
      </w:r>
    </w:p>
    <w:p w:rsidR="000712D8" w:rsidRDefault="000712D8" w:rsidP="000712D8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4.1. Забезпечити виконання Плану-заходів щодо створення у 2020</w:t>
      </w:r>
      <w:r w:rsidR="00845416">
        <w:rPr>
          <w:color w:val="0B0706"/>
          <w:sz w:val="28"/>
          <w:szCs w:val="28"/>
          <w:lang w:val="uk-UA"/>
        </w:rPr>
        <w:t xml:space="preserve">-2021 навчальному році </w:t>
      </w:r>
      <w:r w:rsidRPr="007A3990">
        <w:rPr>
          <w:color w:val="0B0706"/>
          <w:sz w:val="28"/>
          <w:szCs w:val="28"/>
          <w:lang w:val="uk-UA"/>
        </w:rPr>
        <w:t>безпечного освітнього середовища, формування у дітей та учнівської молоді ціннісних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життєвих навичок в закладі;</w:t>
      </w:r>
    </w:p>
    <w:p w:rsidR="000712D8" w:rsidRDefault="000712D8" w:rsidP="000712D8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4.2. Формувати в учасників освітнього процесу толерантне ставлення один до одного;</w:t>
      </w:r>
    </w:p>
    <w:p w:rsidR="000712D8" w:rsidRDefault="000712D8" w:rsidP="000712D8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4.3.Уникати проявів жорстокого ставлення до учнів, при</w:t>
      </w:r>
      <w:r>
        <w:rPr>
          <w:color w:val="0B0706"/>
          <w:sz w:val="28"/>
          <w:szCs w:val="28"/>
          <w:lang w:val="uk-UA"/>
        </w:rPr>
        <w:t xml:space="preserve">ниження їхньої </w:t>
      </w:r>
      <w:r w:rsidRPr="007A3990">
        <w:rPr>
          <w:color w:val="0B0706"/>
          <w:sz w:val="28"/>
          <w:szCs w:val="28"/>
          <w:lang w:val="uk-UA"/>
        </w:rPr>
        <w:t>честі, гідності та інших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форм насильства (фізичного або психічного);</w:t>
      </w:r>
    </w:p>
    <w:p w:rsidR="000712D8" w:rsidRDefault="000712D8" w:rsidP="000712D8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4.4. Терміново інформувати адм</w:t>
      </w:r>
      <w:r>
        <w:rPr>
          <w:color w:val="0B0706"/>
          <w:sz w:val="28"/>
          <w:szCs w:val="28"/>
          <w:lang w:val="uk-UA"/>
        </w:rPr>
        <w:t xml:space="preserve">іністрацію закладу про будь-які </w:t>
      </w:r>
      <w:r w:rsidRPr="007A3990">
        <w:rPr>
          <w:color w:val="0B0706"/>
          <w:sz w:val="28"/>
          <w:szCs w:val="28"/>
          <w:lang w:val="uk-UA"/>
        </w:rPr>
        <w:t>випадки неправомірного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поводження працівників або учнів до інших учнів;</w:t>
      </w:r>
      <w:r w:rsidRPr="007A3990">
        <w:rPr>
          <w:color w:val="0B0706"/>
          <w:sz w:val="28"/>
          <w:szCs w:val="28"/>
          <w:lang w:val="uk-UA"/>
        </w:rPr>
        <w:br/>
        <w:t xml:space="preserve">4.5. Використовувати різноманітні методи роботи для профілактики </w:t>
      </w:r>
      <w:proofErr w:type="spellStart"/>
      <w:r w:rsidRPr="007A3990">
        <w:rPr>
          <w:color w:val="0B0706"/>
          <w:sz w:val="28"/>
          <w:szCs w:val="28"/>
          <w:lang w:val="uk-UA"/>
        </w:rPr>
        <w:t>булінгу</w:t>
      </w:r>
      <w:proofErr w:type="spellEnd"/>
      <w:r w:rsidRPr="007A3990">
        <w:rPr>
          <w:color w:val="0B0706"/>
          <w:sz w:val="28"/>
          <w:szCs w:val="28"/>
          <w:lang w:val="uk-UA"/>
        </w:rPr>
        <w:t>.</w:t>
      </w:r>
    </w:p>
    <w:p w:rsidR="000712D8" w:rsidRDefault="000712D8" w:rsidP="000712D8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 Класним керівникам (постійно):</w:t>
      </w:r>
    </w:p>
    <w:p w:rsidR="000712D8" w:rsidRDefault="000712D8" w:rsidP="000712D8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5.1.Забезпечити щоденний контроль за станом кожної дитини з метою попередження проявів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насильства або негативних явищ;</w:t>
      </w:r>
    </w:p>
    <w:p w:rsidR="000712D8" w:rsidRDefault="000712D8" w:rsidP="000712D8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5.2. Створювати позитивну атмосферу в учнівському колективі;</w:t>
      </w:r>
    </w:p>
    <w:p w:rsidR="000712D8" w:rsidRDefault="000712D8" w:rsidP="000712D8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5.3. Терміново повідомляти адміністрацію закладу щодо порушень правил безпечного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освітнього простору;</w:t>
      </w:r>
      <w:r>
        <w:rPr>
          <w:color w:val="0B0706"/>
          <w:sz w:val="28"/>
          <w:szCs w:val="28"/>
          <w:lang w:val="uk-UA"/>
        </w:rPr>
        <w:t xml:space="preserve"> </w:t>
      </w:r>
    </w:p>
    <w:p w:rsidR="000712D8" w:rsidRDefault="000712D8" w:rsidP="000712D8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5.4. Забезпечити проведення роз’яснювальної роботи серед учнів та батьків щодо безпечного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освітнього середовища через різноманітні форми роботи;</w:t>
      </w:r>
      <w:r>
        <w:rPr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5.5. Проводити діагностику психологічного клімату класу і виявляти дітей, які зазнали проявів</w:t>
      </w:r>
      <w:r>
        <w:rPr>
          <w:color w:val="0B0706"/>
          <w:sz w:val="28"/>
          <w:szCs w:val="28"/>
          <w:lang w:val="uk-UA"/>
        </w:rPr>
        <w:t xml:space="preserve"> </w:t>
      </w:r>
      <w:proofErr w:type="spellStart"/>
      <w:r w:rsidRPr="007A3990">
        <w:rPr>
          <w:color w:val="0B0706"/>
          <w:sz w:val="28"/>
          <w:szCs w:val="28"/>
          <w:lang w:val="uk-UA"/>
        </w:rPr>
        <w:t>булінгу</w:t>
      </w:r>
      <w:proofErr w:type="spellEnd"/>
      <w:r w:rsidRPr="007A3990">
        <w:rPr>
          <w:color w:val="0B0706"/>
          <w:sz w:val="28"/>
          <w:szCs w:val="28"/>
          <w:lang w:val="uk-UA"/>
        </w:rPr>
        <w:t xml:space="preserve"> зі сторони своїх однокласників;</w:t>
      </w:r>
    </w:p>
    <w:p w:rsidR="000712D8" w:rsidRDefault="000712D8" w:rsidP="000712D8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5.6. Формувати безпечний освітній простір шляхом створення позитивного мікроклімату класу,</w:t>
      </w:r>
      <w:r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оволодіння учнями навичок безпечної поведінки та толерантної міжособистісної взаємодії;</w:t>
      </w:r>
    </w:p>
    <w:p w:rsidR="000712D8" w:rsidRDefault="000712D8" w:rsidP="000712D8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5.7. Посилити індивідуальну роботу з учнями, схильними до правопорушень та їх батьками;</w:t>
      </w:r>
    </w:p>
    <w:p w:rsidR="000712D8" w:rsidRDefault="000712D8" w:rsidP="000712D8">
      <w:pPr>
        <w:jc w:val="both"/>
        <w:rPr>
          <w:color w:val="000000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5.8. Розробити спільно з учнями правила поведінки у класі і слідкувати за їх дотриманням.</w:t>
      </w:r>
      <w:r w:rsidRPr="007A3990">
        <w:rPr>
          <w:color w:val="0B0706"/>
          <w:sz w:val="28"/>
          <w:szCs w:val="28"/>
          <w:lang w:val="uk-UA"/>
        </w:rPr>
        <w:br/>
      </w:r>
      <w:r w:rsidRPr="007A3990">
        <w:rPr>
          <w:color w:val="000000"/>
          <w:sz w:val="28"/>
          <w:szCs w:val="28"/>
          <w:lang w:val="uk-UA"/>
        </w:rPr>
        <w:t>6. Контроль за виконанням цього наказу залишаю за собою.</w:t>
      </w:r>
      <w:r w:rsidRPr="007A3990">
        <w:rPr>
          <w:color w:val="000000"/>
          <w:sz w:val="28"/>
          <w:szCs w:val="28"/>
          <w:lang w:val="uk-UA"/>
        </w:rPr>
        <w:br/>
      </w:r>
    </w:p>
    <w:p w:rsidR="000712D8" w:rsidRDefault="000712D8" w:rsidP="000712D8">
      <w:pPr>
        <w:jc w:val="center"/>
        <w:rPr>
          <w:color w:val="000000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>Директор</w:t>
      </w:r>
      <w:r>
        <w:rPr>
          <w:color w:val="000000"/>
          <w:sz w:val="28"/>
          <w:szCs w:val="28"/>
          <w:lang w:val="uk-UA"/>
        </w:rPr>
        <w:t xml:space="preserve"> школи  ________    </w:t>
      </w:r>
      <w:proofErr w:type="spellStart"/>
      <w:r>
        <w:rPr>
          <w:color w:val="000000"/>
          <w:sz w:val="28"/>
          <w:szCs w:val="28"/>
          <w:lang w:val="uk-UA"/>
        </w:rPr>
        <w:t>Тельпіз</w:t>
      </w:r>
      <w:proofErr w:type="spellEnd"/>
      <w:r>
        <w:rPr>
          <w:color w:val="000000"/>
          <w:sz w:val="28"/>
          <w:szCs w:val="28"/>
          <w:lang w:val="uk-UA"/>
        </w:rPr>
        <w:t xml:space="preserve"> О.Ф.</w:t>
      </w:r>
    </w:p>
    <w:p w:rsidR="000712D8" w:rsidRDefault="000712D8" w:rsidP="000712D8">
      <w:pPr>
        <w:jc w:val="center"/>
        <w:rPr>
          <w:color w:val="000000"/>
          <w:sz w:val="28"/>
          <w:szCs w:val="28"/>
          <w:lang w:val="uk-UA"/>
        </w:rPr>
      </w:pPr>
    </w:p>
    <w:p w:rsidR="000712D8" w:rsidRDefault="000712D8" w:rsidP="000712D8">
      <w:pPr>
        <w:jc w:val="center"/>
        <w:rPr>
          <w:color w:val="000000"/>
          <w:sz w:val="28"/>
          <w:szCs w:val="28"/>
          <w:lang w:val="uk-UA"/>
        </w:rPr>
      </w:pPr>
    </w:p>
    <w:p w:rsidR="000712D8" w:rsidRDefault="000712D8" w:rsidP="000712D8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ознайомленні:</w:t>
      </w:r>
    </w:p>
    <w:p w:rsidR="000712D8" w:rsidRDefault="000712D8" w:rsidP="000712D8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Телеуця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0712D8" w:rsidRDefault="000712D8" w:rsidP="000712D8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Гергі</w:t>
      </w:r>
      <w:proofErr w:type="spellEnd"/>
      <w:r>
        <w:rPr>
          <w:sz w:val="28"/>
          <w:szCs w:val="28"/>
          <w:lang w:val="uk-UA"/>
        </w:rPr>
        <w:t xml:space="preserve"> А.М.</w:t>
      </w:r>
    </w:p>
    <w:p w:rsidR="000712D8" w:rsidRDefault="000712D8" w:rsidP="000712D8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Севастіян</w:t>
      </w:r>
      <w:proofErr w:type="spellEnd"/>
      <w:r>
        <w:rPr>
          <w:sz w:val="28"/>
          <w:szCs w:val="28"/>
          <w:lang w:val="uk-UA"/>
        </w:rPr>
        <w:t xml:space="preserve"> Я.П.</w:t>
      </w:r>
    </w:p>
    <w:p w:rsidR="000712D8" w:rsidRDefault="000712D8" w:rsidP="000712D8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Севастіян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0712D8" w:rsidRDefault="000712D8" w:rsidP="000712D8">
      <w:pPr>
        <w:jc w:val="both"/>
        <w:rPr>
          <w:sz w:val="28"/>
          <w:szCs w:val="28"/>
          <w:lang w:val="uk-UA"/>
        </w:rPr>
      </w:pPr>
    </w:p>
    <w:p w:rsidR="000712D8" w:rsidRDefault="000712D8" w:rsidP="000712D8">
      <w:pPr>
        <w:spacing w:after="200" w:line="276" w:lineRule="auto"/>
        <w:rPr>
          <w:color w:val="000000"/>
          <w:sz w:val="28"/>
          <w:szCs w:val="28"/>
          <w:lang w:val="uk-UA"/>
        </w:rPr>
      </w:pPr>
    </w:p>
    <w:p w:rsidR="000712D8" w:rsidRDefault="000712D8" w:rsidP="001A10CF">
      <w:pPr>
        <w:spacing w:after="200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proofErr w:type="spellStart"/>
      <w:r>
        <w:rPr>
          <w:color w:val="000000"/>
          <w:sz w:val="28"/>
          <w:szCs w:val="28"/>
          <w:lang w:val="uk-UA"/>
        </w:rPr>
        <w:lastRenderedPageBreak/>
        <w:t>Додоток</w:t>
      </w:r>
      <w:proofErr w:type="spellEnd"/>
      <w:r w:rsidR="001A10CF">
        <w:rPr>
          <w:color w:val="000000"/>
          <w:sz w:val="28"/>
          <w:szCs w:val="28"/>
          <w:lang w:val="uk-UA"/>
        </w:rPr>
        <w:t xml:space="preserve"> 1</w:t>
      </w:r>
    </w:p>
    <w:p w:rsidR="000712D8" w:rsidRPr="007A3990" w:rsidRDefault="000712D8" w:rsidP="000712D8">
      <w:pPr>
        <w:ind w:left="6096"/>
        <w:rPr>
          <w:color w:val="000000"/>
          <w:sz w:val="28"/>
          <w:szCs w:val="28"/>
          <w:lang w:val="uk-UA"/>
        </w:rPr>
      </w:pPr>
      <w:r w:rsidRPr="007A3990">
        <w:rPr>
          <w:rStyle w:val="fontstyle01"/>
          <w:lang w:val="uk-UA"/>
        </w:rPr>
        <w:t>ЗАТВЕРДЖЕНО</w:t>
      </w:r>
      <w:r w:rsidRPr="007A3990">
        <w:rPr>
          <w:b/>
          <w:bCs/>
          <w:color w:val="000000"/>
          <w:lang w:val="uk-UA"/>
        </w:rPr>
        <w:br/>
      </w:r>
      <w:r w:rsidRPr="007A3990">
        <w:rPr>
          <w:rStyle w:val="fontstyle01"/>
          <w:lang w:val="uk-UA"/>
        </w:rPr>
        <w:t>наказ</w:t>
      </w:r>
      <w:r w:rsidR="001A10CF">
        <w:rPr>
          <w:rStyle w:val="fontstyle01"/>
          <w:lang w:val="uk-UA"/>
        </w:rPr>
        <w:t>ом</w:t>
      </w:r>
      <w:r w:rsidRPr="007A3990">
        <w:rPr>
          <w:rStyle w:val="fontstyle01"/>
          <w:lang w:val="uk-UA"/>
        </w:rPr>
        <w:t xml:space="preserve"> по </w:t>
      </w:r>
      <w:proofErr w:type="spellStart"/>
      <w:r>
        <w:rPr>
          <w:rStyle w:val="fontstyle01"/>
          <w:lang w:val="uk-UA"/>
        </w:rPr>
        <w:t>Озернянській</w:t>
      </w:r>
      <w:proofErr w:type="spellEnd"/>
      <w:r>
        <w:rPr>
          <w:rStyle w:val="fontstyle01"/>
          <w:lang w:val="uk-UA"/>
        </w:rPr>
        <w:t xml:space="preserve"> ЗОШ І-ІІІ</w:t>
      </w:r>
      <w:r w:rsidRPr="007A3990">
        <w:rPr>
          <w:rStyle w:val="fontstyle01"/>
          <w:lang w:val="uk-UA"/>
        </w:rPr>
        <w:t xml:space="preserve"> ступенів</w:t>
      </w:r>
      <w:r w:rsidRPr="007A3990">
        <w:rPr>
          <w:b/>
          <w:bCs/>
          <w:color w:val="000000"/>
          <w:lang w:val="uk-UA"/>
        </w:rPr>
        <w:br/>
      </w:r>
      <w:r>
        <w:rPr>
          <w:rStyle w:val="fontstyle01"/>
          <w:lang w:val="uk-UA"/>
        </w:rPr>
        <w:t>від 2</w:t>
      </w:r>
      <w:r w:rsidR="001A10CF">
        <w:rPr>
          <w:rStyle w:val="fontstyle01"/>
          <w:lang w:val="uk-UA"/>
        </w:rPr>
        <w:t>5.08</w:t>
      </w:r>
      <w:r w:rsidRPr="007A3990">
        <w:rPr>
          <w:rStyle w:val="fontstyle01"/>
          <w:lang w:val="uk-UA"/>
        </w:rPr>
        <w:t xml:space="preserve">.2020 № </w:t>
      </w:r>
      <w:r w:rsidR="001A10CF">
        <w:rPr>
          <w:rStyle w:val="fontstyle01"/>
          <w:lang w:val="uk-UA"/>
        </w:rPr>
        <w:t>85</w:t>
      </w:r>
    </w:p>
    <w:p w:rsidR="000712D8" w:rsidRDefault="000712D8" w:rsidP="000712D8">
      <w:pPr>
        <w:jc w:val="center"/>
        <w:rPr>
          <w:b/>
          <w:bCs/>
          <w:color w:val="000000"/>
          <w:lang w:val="uk-UA"/>
        </w:rPr>
      </w:pPr>
    </w:p>
    <w:p w:rsidR="000712D8" w:rsidRPr="001240DB" w:rsidRDefault="000712D8" w:rsidP="000712D8">
      <w:pPr>
        <w:jc w:val="center"/>
        <w:rPr>
          <w:b/>
          <w:sz w:val="28"/>
          <w:szCs w:val="28"/>
          <w:lang w:val="uk-UA"/>
        </w:rPr>
      </w:pPr>
      <w:r w:rsidRPr="001240DB">
        <w:rPr>
          <w:b/>
          <w:sz w:val="28"/>
          <w:szCs w:val="28"/>
          <w:lang w:val="uk-UA"/>
        </w:rPr>
        <w:t xml:space="preserve">Комплексний план заходів, спрямованих на </w:t>
      </w:r>
    </w:p>
    <w:p w:rsidR="000712D8" w:rsidRDefault="000712D8" w:rsidP="000712D8">
      <w:pPr>
        <w:jc w:val="center"/>
        <w:rPr>
          <w:b/>
          <w:sz w:val="28"/>
          <w:szCs w:val="28"/>
          <w:lang w:val="uk-UA"/>
        </w:rPr>
      </w:pPr>
      <w:r w:rsidRPr="001240DB">
        <w:rPr>
          <w:b/>
          <w:sz w:val="28"/>
          <w:szCs w:val="28"/>
          <w:lang w:val="uk-UA"/>
        </w:rPr>
        <w:t xml:space="preserve">запобігання та протидію </w:t>
      </w:r>
      <w:r w:rsidR="001A10CF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улінгу</w:t>
      </w:r>
    </w:p>
    <w:p w:rsidR="000712D8" w:rsidRPr="001240DB" w:rsidRDefault="000712D8" w:rsidP="000712D8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2"/>
        <w:gridCol w:w="2551"/>
        <w:gridCol w:w="2268"/>
      </w:tblGrid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проводить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комфортності освітнього середовища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посилання заходів безпеки (чергування вчителів в приміщені школи та на шкільному подвір’ї)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Планування просвітницької роботи серед учнів, батьків з даного питання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Соціально-психологічна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2020 р.</w:t>
            </w:r>
          </w:p>
        </w:tc>
      </w:tr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Оприлюднення на стенду школи, на сайті школи:</w:t>
            </w:r>
          </w:p>
          <w:p w:rsidR="000712D8" w:rsidRDefault="000712D8" w:rsidP="000712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 поведінки здобувачів в закладі освіти;</w:t>
            </w:r>
          </w:p>
          <w:p w:rsidR="000712D8" w:rsidRDefault="000712D8" w:rsidP="000712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 заходів, спрямованих на запобігання та протидію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712D8" w:rsidRDefault="000712D8" w:rsidP="000712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реагування на доведені випадки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712D8" w:rsidRDefault="000712D8" w:rsidP="000712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алгоритм дій всіх учасників у разі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712D8" w:rsidRDefault="000712D8" w:rsidP="000712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телефонів довіри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Органи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2020 р.</w:t>
            </w:r>
          </w:p>
        </w:tc>
      </w:tr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Психологічний супровід здобувачів освіти, які постраждали або вчинили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Соціально-психологічна служба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комісії щодо розгляду звернень в разі випадків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керівника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Створено вересень</w:t>
            </w:r>
          </w:p>
        </w:tc>
      </w:tr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реєстрації вчителів школи на курси підготовки з питань формування соціальних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навичок запобігання та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можливістю</w:t>
            </w:r>
          </w:p>
        </w:tc>
      </w:tr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дієвій роботі ради профілактики правопорушень в школі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профілактики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9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Охоплення дітей позашкільною освітою позакласною вихованою роботою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0712D8" w:rsidTr="003E23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 органами поліції та служби у справах дітей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D8" w:rsidRDefault="000712D8" w:rsidP="003E2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0712D8" w:rsidRPr="001240DB" w:rsidRDefault="000712D8" w:rsidP="000712D8">
      <w:pPr>
        <w:jc w:val="center"/>
        <w:rPr>
          <w:b/>
          <w:bCs/>
          <w:color w:val="000000"/>
          <w:sz w:val="28"/>
        </w:rPr>
      </w:pPr>
    </w:p>
    <w:p w:rsidR="000712D8" w:rsidRDefault="000712D8" w:rsidP="000712D8">
      <w:pPr>
        <w:jc w:val="center"/>
        <w:rPr>
          <w:b/>
          <w:bCs/>
          <w:color w:val="000000"/>
          <w:sz w:val="28"/>
          <w:lang w:val="uk-UA"/>
        </w:rPr>
      </w:pPr>
    </w:p>
    <w:p w:rsidR="000712D8" w:rsidRPr="007A3990" w:rsidRDefault="000712D8" w:rsidP="000712D8">
      <w:pPr>
        <w:jc w:val="center"/>
        <w:rPr>
          <w:sz w:val="28"/>
          <w:lang w:val="uk-UA"/>
        </w:rPr>
      </w:pPr>
      <w:r w:rsidRPr="001240DB">
        <w:rPr>
          <w:b/>
          <w:bCs/>
          <w:color w:val="000000"/>
          <w:sz w:val="28"/>
          <w:lang w:val="uk-UA"/>
        </w:rPr>
        <w:t>План заходів</w:t>
      </w:r>
      <w:r w:rsidRPr="007A3990">
        <w:rPr>
          <w:b/>
          <w:bCs/>
          <w:color w:val="000000"/>
          <w:sz w:val="28"/>
          <w:lang w:val="uk-UA"/>
        </w:rPr>
        <w:br/>
      </w:r>
      <w:r w:rsidRPr="001240DB">
        <w:rPr>
          <w:b/>
          <w:bCs/>
          <w:color w:val="000000"/>
          <w:sz w:val="28"/>
          <w:lang w:val="uk-UA"/>
        </w:rPr>
        <w:t xml:space="preserve">спрямованих на запобігання та протидію </w:t>
      </w:r>
      <w:proofErr w:type="spellStart"/>
      <w:r w:rsidRPr="001240DB">
        <w:rPr>
          <w:b/>
          <w:bCs/>
          <w:color w:val="000000"/>
          <w:sz w:val="28"/>
          <w:lang w:val="uk-UA"/>
        </w:rPr>
        <w:t>булінгу</w:t>
      </w:r>
      <w:proofErr w:type="spellEnd"/>
      <w:r w:rsidRPr="001240DB">
        <w:rPr>
          <w:b/>
          <w:bCs/>
          <w:color w:val="000000"/>
          <w:sz w:val="28"/>
          <w:lang w:val="uk-UA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21"/>
        <w:gridCol w:w="2255"/>
        <w:gridCol w:w="2378"/>
      </w:tblGrid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№</w:t>
            </w:r>
            <w:r w:rsidRPr="003B0E08">
              <w:rPr>
                <w:b/>
                <w:bCs/>
                <w:color w:val="000000"/>
                <w:lang w:val="uk-UA"/>
              </w:rPr>
              <w:br/>
              <w:t xml:space="preserve">з/п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 xml:space="preserve">Назва заходу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 xml:space="preserve">Термін виконання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Виконавці</w:t>
            </w:r>
          </w:p>
        </w:tc>
      </w:tr>
      <w:tr w:rsidR="000712D8" w:rsidRPr="003B0E08" w:rsidTr="003E23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12D8" w:rsidRDefault="000712D8" w:rsidP="003E235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Нормативно-правове та інформаційне забезпечення попередження</w:t>
            </w:r>
          </w:p>
          <w:p w:rsidR="000712D8" w:rsidRPr="003B0E08" w:rsidRDefault="000712D8" w:rsidP="003E2357">
            <w:pPr>
              <w:jc w:val="center"/>
              <w:rPr>
                <w:sz w:val="20"/>
                <w:szCs w:val="2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 xml:space="preserve"> насильства та </w:t>
            </w:r>
            <w:proofErr w:type="spellStart"/>
            <w:r w:rsidRPr="003B0E08">
              <w:rPr>
                <w:b/>
                <w:bCs/>
                <w:color w:val="000000"/>
                <w:lang w:val="uk-UA"/>
              </w:rPr>
              <w:t>булінгу</w:t>
            </w:r>
            <w:proofErr w:type="spellEnd"/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Наради з різними категоріями працівників з</w:t>
            </w:r>
            <w:r w:rsidRPr="003B0E08">
              <w:rPr>
                <w:color w:val="000000"/>
                <w:lang w:val="uk-UA"/>
              </w:rPr>
              <w:br/>
              <w:t xml:space="preserve">питань профілактики </w:t>
            </w:r>
            <w:proofErr w:type="spellStart"/>
            <w:r w:rsidRPr="003B0E08">
              <w:rPr>
                <w:color w:val="000000"/>
                <w:lang w:val="uk-UA"/>
              </w:rPr>
              <w:t>булінгу</w:t>
            </w:r>
            <w:proofErr w:type="spellEnd"/>
            <w:r w:rsidRPr="003B0E08">
              <w:rPr>
                <w:color w:val="000000"/>
                <w:lang w:val="uk-UA"/>
              </w:rPr>
              <w:br/>
              <w:t xml:space="preserve">(цькування): </w:t>
            </w:r>
            <w:r w:rsidRPr="003B0E08">
              <w:rPr>
                <w:rFonts w:ascii="Symbol" w:hAnsi="Symbol"/>
                <w:color w:val="000000"/>
                <w:lang w:val="uk-UA"/>
              </w:rPr>
              <w:sym w:font="Symbol" w:char="F0B7"/>
            </w:r>
            <w:r w:rsidRPr="003B0E08">
              <w:rPr>
                <w:rFonts w:ascii="Symbol" w:hAnsi="Symbol"/>
                <w:color w:val="000000"/>
                <w:lang w:val="uk-UA"/>
              </w:rPr>
              <w:t></w:t>
            </w:r>
            <w:r w:rsidRPr="003B0E08">
              <w:rPr>
                <w:color w:val="000000"/>
                <w:lang w:val="uk-UA"/>
              </w:rPr>
              <w:t>педагогічний</w:t>
            </w:r>
            <w:r w:rsidRPr="003B0E08">
              <w:rPr>
                <w:color w:val="000000"/>
                <w:lang w:val="uk-UA"/>
              </w:rPr>
              <w:br/>
              <w:t xml:space="preserve">персонал; </w:t>
            </w:r>
            <w:r w:rsidRPr="003B0E08">
              <w:rPr>
                <w:rFonts w:ascii="Symbol" w:hAnsi="Symbol"/>
                <w:color w:val="000000"/>
                <w:lang w:val="uk-UA"/>
              </w:rPr>
              <w:sym w:font="Symbol" w:char="F0B7"/>
            </w:r>
            <w:r w:rsidRPr="003B0E08">
              <w:rPr>
                <w:rFonts w:ascii="Symbol" w:hAnsi="Symbol"/>
                <w:color w:val="000000"/>
                <w:lang w:val="uk-UA"/>
              </w:rPr>
              <w:t></w:t>
            </w:r>
            <w:r w:rsidRPr="003B0E08">
              <w:rPr>
                <w:color w:val="000000"/>
                <w:lang w:val="uk-UA"/>
              </w:rPr>
              <w:t>допоміжний</w:t>
            </w:r>
            <w:r w:rsidRPr="003B0E08">
              <w:rPr>
                <w:color w:val="000000"/>
                <w:lang w:val="uk-UA"/>
              </w:rPr>
              <w:br/>
              <w:t xml:space="preserve">персонал; </w:t>
            </w:r>
            <w:r w:rsidRPr="003B0E08">
              <w:rPr>
                <w:rFonts w:ascii="Symbol" w:hAnsi="Symbol"/>
                <w:color w:val="000000"/>
                <w:lang w:val="uk-UA"/>
              </w:rPr>
              <w:sym w:font="Symbol" w:char="F0B7"/>
            </w:r>
            <w:r w:rsidRPr="003B0E08">
              <w:rPr>
                <w:rFonts w:ascii="Symbol" w:hAnsi="Symbol"/>
                <w:color w:val="000000"/>
                <w:lang w:val="uk-UA"/>
              </w:rPr>
              <w:t></w:t>
            </w:r>
            <w:r w:rsidRPr="003B0E08">
              <w:rPr>
                <w:color w:val="000000"/>
                <w:lang w:val="uk-UA"/>
              </w:rPr>
              <w:t>технічний персонал.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Початок року</w:t>
            </w:r>
            <w:r w:rsidRPr="003B0E0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Обговорення та прийняття правил поведінки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в класах, оформлення правил у вигляді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наочного стенду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керівники,</w:t>
            </w:r>
            <w:r w:rsidRPr="003B0E08">
              <w:rPr>
                <w:color w:val="000000"/>
                <w:lang w:val="uk-UA"/>
              </w:rPr>
              <w:br/>
              <w:t>командири</w:t>
            </w:r>
            <w:r w:rsidRPr="003B0E08">
              <w:rPr>
                <w:color w:val="000000"/>
                <w:lang w:val="uk-UA"/>
              </w:rPr>
              <w:br/>
              <w:t>класних колективів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Організація механізмів звернення та</w:t>
            </w:r>
            <w:r w:rsidRPr="003B0E08">
              <w:rPr>
                <w:color w:val="000000"/>
                <w:lang w:val="uk-UA"/>
              </w:rPr>
              <w:br/>
              <w:t>встановлення інформаційних скриньок для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повідомлень про випадки </w:t>
            </w:r>
            <w:r>
              <w:rPr>
                <w:color w:val="000000"/>
                <w:lang w:val="uk-UA"/>
              </w:rPr>
              <w:t xml:space="preserve">боулінгу </w:t>
            </w:r>
            <w:r w:rsidRPr="003B0E08">
              <w:rPr>
                <w:color w:val="000000"/>
                <w:lang w:val="uk-UA"/>
              </w:rPr>
              <w:t>(цькування)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Вересень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Підготовка тематичних буклетів за участю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старшокласників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Листопад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керівники, 7 – 9 кл.</w:t>
            </w:r>
          </w:p>
        </w:tc>
      </w:tr>
      <w:tr w:rsidR="000712D8" w:rsidRPr="003B0E08" w:rsidTr="003E23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A0152">
              <w:rPr>
                <w:b/>
                <w:color w:val="000000"/>
                <w:lang w:val="uk-UA"/>
              </w:rPr>
              <w:t>Робота з вчителями та іншими працівниками закладу освіти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Проведення навчальних семінарів для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вчителів щодо запобігання </w:t>
            </w:r>
            <w:r>
              <w:rPr>
                <w:color w:val="000000"/>
                <w:lang w:val="uk-UA"/>
              </w:rPr>
              <w:t xml:space="preserve">боулінгу </w:t>
            </w:r>
            <w:r w:rsidRPr="003B0E08">
              <w:rPr>
                <w:color w:val="000000"/>
                <w:lang w:val="uk-UA"/>
              </w:rPr>
              <w:t>(цькування) та заходів реагування.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  <w:r w:rsidRPr="003B0E08">
              <w:rPr>
                <w:color w:val="000000"/>
                <w:lang w:val="uk-UA"/>
              </w:rPr>
              <w:br/>
              <w:t>закладу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Тренінг для вчителів щодо запобігання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3B0E08">
              <w:rPr>
                <w:color w:val="000000"/>
                <w:lang w:val="uk-UA"/>
              </w:rPr>
              <w:t>булінгу</w:t>
            </w:r>
            <w:proofErr w:type="spellEnd"/>
            <w:r w:rsidRPr="003B0E08">
              <w:rPr>
                <w:color w:val="000000"/>
                <w:lang w:val="uk-UA"/>
              </w:rPr>
              <w:t xml:space="preserve"> (цькування) у закладі освіти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Січень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Співбесіда з класними керівниками за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результатами діагностики класного</w:t>
            </w:r>
            <w:r w:rsidRPr="003B0E08">
              <w:rPr>
                <w:color w:val="000000"/>
                <w:lang w:val="uk-UA"/>
              </w:rPr>
              <w:br/>
              <w:t>колективу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Щомісяця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Заступник</w:t>
            </w:r>
            <w:r w:rsidRPr="003B0E08">
              <w:rPr>
                <w:color w:val="000000"/>
                <w:lang w:val="uk-UA"/>
              </w:rPr>
              <w:br/>
              <w:t>директора з НВР</w:t>
            </w:r>
          </w:p>
        </w:tc>
      </w:tr>
      <w:tr w:rsidR="000712D8" w:rsidRPr="003B0E08" w:rsidTr="003E23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jc w:val="center"/>
              <w:rPr>
                <w:sz w:val="20"/>
                <w:szCs w:val="2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Робота з учнями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Диспут «Що псує стосунки між людьми» (8– 9 кл.)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Вересень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 8 – 9 кл.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Виховний захід до Дня </w:t>
            </w:r>
            <w:proofErr w:type="spellStart"/>
            <w:r w:rsidRPr="003B0E08">
              <w:rPr>
                <w:color w:val="000000"/>
                <w:lang w:val="uk-UA"/>
              </w:rPr>
              <w:t>ненасильства</w:t>
            </w:r>
            <w:proofErr w:type="spellEnd"/>
            <w:r w:rsidRPr="003B0E08">
              <w:rPr>
                <w:color w:val="000000"/>
                <w:lang w:val="uk-UA"/>
              </w:rPr>
              <w:t xml:space="preserve"> (5 – 9кл.)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 5 – 9 кл.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Година спілкування “Толерантність людини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– найважливіша умова миру і злагоди в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сім’ї, колективі, суспільстві”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Листопад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  <w:r w:rsidRPr="003B0E08">
              <w:rPr>
                <w:color w:val="000000"/>
                <w:lang w:val="uk-UA"/>
              </w:rPr>
              <w:br/>
              <w:t>5 – 9 кл.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Година правової грамотності “Великі права</w:t>
            </w:r>
            <w:r w:rsidRPr="003B0E08">
              <w:rPr>
                <w:color w:val="000000"/>
                <w:lang w:val="uk-UA"/>
              </w:rPr>
              <w:br/>
            </w:r>
            <w:r w:rsidRPr="003B0E08">
              <w:rPr>
                <w:color w:val="000000"/>
                <w:lang w:val="uk-UA"/>
              </w:rPr>
              <w:lastRenderedPageBreak/>
              <w:t xml:space="preserve">маленької дитини”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lastRenderedPageBreak/>
              <w:t xml:space="preserve">Грудень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 1 – 4 кл.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Default="000712D8" w:rsidP="003E23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Дебати: «Право на приватне життя»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Квітень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  <w:r w:rsidRPr="003B0E08">
              <w:rPr>
                <w:color w:val="000000"/>
                <w:lang w:val="uk-UA"/>
              </w:rPr>
              <w:br/>
              <w:t>8 – 9кл.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Default="000712D8" w:rsidP="003E23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Перегляд відеороликів «</w:t>
            </w:r>
            <w:proofErr w:type="spellStart"/>
            <w:r w:rsidRPr="003B0E08">
              <w:rPr>
                <w:color w:val="000000"/>
                <w:lang w:val="uk-UA"/>
              </w:rPr>
              <w:t>Нік</w:t>
            </w:r>
            <w:proofErr w:type="spellEnd"/>
            <w:r w:rsidRPr="003B0E08">
              <w:rPr>
                <w:color w:val="000000"/>
                <w:lang w:val="uk-UA"/>
              </w:rPr>
              <w:t xml:space="preserve"> </w:t>
            </w:r>
            <w:proofErr w:type="spellStart"/>
            <w:r w:rsidRPr="003B0E08">
              <w:rPr>
                <w:color w:val="000000"/>
                <w:lang w:val="uk-UA"/>
              </w:rPr>
              <w:t>Вуйчич</w:t>
            </w:r>
            <w:proofErr w:type="spellEnd"/>
            <w:r w:rsidRPr="003B0E08">
              <w:rPr>
                <w:color w:val="000000"/>
                <w:lang w:val="uk-UA"/>
              </w:rPr>
              <w:br/>
              <w:t xml:space="preserve">про </w:t>
            </w:r>
            <w:proofErr w:type="spellStart"/>
            <w:r w:rsidRPr="003B0E08">
              <w:rPr>
                <w:color w:val="000000"/>
                <w:lang w:val="uk-UA"/>
              </w:rPr>
              <w:t>булінг</w:t>
            </w:r>
            <w:proofErr w:type="spellEnd"/>
            <w:r w:rsidRPr="003B0E08">
              <w:rPr>
                <w:color w:val="000000"/>
                <w:lang w:val="uk-UA"/>
              </w:rPr>
              <w:t xml:space="preserve"> у </w:t>
            </w:r>
            <w:proofErr w:type="spellStart"/>
            <w:r w:rsidRPr="003B0E08">
              <w:rPr>
                <w:color w:val="000000"/>
                <w:lang w:val="uk-UA"/>
              </w:rPr>
              <w:t>школ</w:t>
            </w:r>
            <w:proofErr w:type="spellEnd"/>
            <w:r w:rsidRPr="003B0E08">
              <w:rPr>
                <w:color w:val="000000"/>
                <w:lang w:val="uk-UA"/>
              </w:rPr>
              <w:t>», «</w:t>
            </w:r>
            <w:proofErr w:type="spellStart"/>
            <w:r w:rsidRPr="003B0E08">
              <w:rPr>
                <w:color w:val="000000"/>
                <w:lang w:val="uk-UA"/>
              </w:rPr>
              <w:t>Булінг</w:t>
            </w:r>
            <w:proofErr w:type="spellEnd"/>
            <w:r w:rsidRPr="003B0E08">
              <w:rPr>
                <w:color w:val="000000"/>
                <w:lang w:val="uk-UA"/>
              </w:rPr>
              <w:t xml:space="preserve"> у школі та як з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ним боротися – говоримо з Уповноваженим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Президента України..», «Зупиніться!!! МОЯ</w:t>
            </w:r>
            <w:r w:rsidRPr="003B0E08">
              <w:rPr>
                <w:color w:val="000000"/>
                <w:lang w:val="uk-UA"/>
              </w:rPr>
              <w:br/>
              <w:t xml:space="preserve">Історія про </w:t>
            </w:r>
            <w:proofErr w:type="spellStart"/>
            <w:r w:rsidRPr="003B0E08">
              <w:rPr>
                <w:color w:val="000000"/>
                <w:lang w:val="uk-UA"/>
              </w:rPr>
              <w:t>Булінг</w:t>
            </w:r>
            <w:proofErr w:type="spellEnd"/>
            <w:r w:rsidRPr="003B0E08">
              <w:rPr>
                <w:color w:val="000000"/>
                <w:lang w:val="uk-UA"/>
              </w:rPr>
              <w:t xml:space="preserve"> і </w:t>
            </w:r>
            <w:proofErr w:type="spellStart"/>
            <w:r w:rsidRPr="003B0E08">
              <w:rPr>
                <w:color w:val="000000"/>
                <w:lang w:val="uk-UA"/>
              </w:rPr>
              <w:t>Кібербулінг</w:t>
            </w:r>
            <w:proofErr w:type="spellEnd"/>
            <w:r w:rsidRPr="003B0E08">
              <w:rPr>
                <w:color w:val="000000"/>
                <w:lang w:val="uk-UA"/>
              </w:rPr>
              <w:t>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Протягом року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  <w:r w:rsidRPr="003B0E08">
              <w:rPr>
                <w:color w:val="000000"/>
                <w:lang w:val="uk-UA"/>
              </w:rPr>
              <w:br/>
              <w:t>5 – 9 кл.</w:t>
            </w:r>
          </w:p>
        </w:tc>
      </w:tr>
      <w:tr w:rsidR="000712D8" w:rsidRPr="003B0E08" w:rsidTr="003E23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jc w:val="center"/>
              <w:rPr>
                <w:color w:val="00000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Робота з батьками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Default="000712D8" w:rsidP="003E23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Тематичні загальношкільні батьківські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збори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Вересень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Default="000712D8" w:rsidP="003E23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Підготовка пам'ятки для батьків про</w:t>
            </w:r>
            <w:r w:rsidRPr="003B0E08">
              <w:rPr>
                <w:color w:val="000000"/>
                <w:lang w:val="uk-UA"/>
              </w:rPr>
              <w:br/>
              <w:t>порядок реагування та способи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повідомлення про випадки </w:t>
            </w:r>
            <w:proofErr w:type="spellStart"/>
            <w:r w:rsidRPr="003B0E08">
              <w:rPr>
                <w:color w:val="000000"/>
                <w:lang w:val="uk-UA"/>
              </w:rPr>
              <w:t>булінгу</w:t>
            </w:r>
            <w:proofErr w:type="spellEnd"/>
            <w:r w:rsidRPr="003B0E08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(цькування) щодо дітей, заходи </w:t>
            </w:r>
            <w:r w:rsidRPr="003B0E08">
              <w:rPr>
                <w:color w:val="000000"/>
                <w:lang w:val="uk-UA"/>
              </w:rPr>
              <w:t>захисту та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надання допомоги дітям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Заступник</w:t>
            </w:r>
            <w:r w:rsidRPr="003B0E08">
              <w:rPr>
                <w:color w:val="000000"/>
                <w:lang w:val="uk-UA"/>
              </w:rPr>
              <w:br/>
              <w:t>директора з НВР</w:t>
            </w:r>
          </w:p>
        </w:tc>
      </w:tr>
      <w:tr w:rsidR="000712D8" w:rsidRPr="003B0E08" w:rsidTr="003E23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Default="000712D8" w:rsidP="003E23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Консультування батьків щодо захисту прав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та інтересів дітей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Протягом року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D8" w:rsidRPr="003B0E08" w:rsidRDefault="000712D8" w:rsidP="003E2357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</w:p>
        </w:tc>
      </w:tr>
    </w:tbl>
    <w:p w:rsidR="000712D8" w:rsidRPr="003B0E08" w:rsidRDefault="000712D8" w:rsidP="000712D8">
      <w:pPr>
        <w:rPr>
          <w:lang w:val="uk-UA"/>
        </w:rPr>
      </w:pPr>
    </w:p>
    <w:p w:rsidR="000712D8" w:rsidRDefault="000712D8" w:rsidP="000712D8">
      <w:pPr>
        <w:rPr>
          <w:lang w:val="uk-UA"/>
        </w:rPr>
      </w:pPr>
    </w:p>
    <w:p w:rsidR="000712D8" w:rsidRDefault="000712D8" w:rsidP="000712D8">
      <w:pPr>
        <w:rPr>
          <w:lang w:val="uk-UA"/>
        </w:rPr>
      </w:pPr>
    </w:p>
    <w:p w:rsidR="000712D8" w:rsidRDefault="000712D8" w:rsidP="000712D8">
      <w:pPr>
        <w:rPr>
          <w:lang w:val="uk-UA"/>
        </w:rPr>
      </w:pPr>
    </w:p>
    <w:p w:rsidR="000712D8" w:rsidRPr="007A3990" w:rsidRDefault="000712D8" w:rsidP="000712D8">
      <w:pPr>
        <w:rPr>
          <w:lang w:val="uk-UA"/>
        </w:rPr>
      </w:pPr>
    </w:p>
    <w:p w:rsidR="000712D8" w:rsidRPr="007A3990" w:rsidRDefault="000712D8" w:rsidP="000712D8">
      <w:pPr>
        <w:jc w:val="center"/>
        <w:rPr>
          <w:color w:val="0B0706"/>
          <w:lang w:val="uk-UA"/>
        </w:rPr>
      </w:pPr>
    </w:p>
    <w:p w:rsidR="00B60585" w:rsidRDefault="00B60585"/>
    <w:sectPr w:rsidR="00B6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3E"/>
    <w:multiLevelType w:val="hybridMultilevel"/>
    <w:tmpl w:val="2F86AA0C"/>
    <w:lvl w:ilvl="0" w:tplc="973AF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87F0C"/>
    <w:multiLevelType w:val="hybridMultilevel"/>
    <w:tmpl w:val="57723C7E"/>
    <w:lvl w:ilvl="0" w:tplc="904414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03065"/>
    <w:multiLevelType w:val="hybridMultilevel"/>
    <w:tmpl w:val="04D2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D8"/>
    <w:rsid w:val="000712D8"/>
    <w:rsid w:val="00191F01"/>
    <w:rsid w:val="001A10CF"/>
    <w:rsid w:val="00845416"/>
    <w:rsid w:val="00B60585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character" w:customStyle="1" w:styleId="fontstyle01">
    <w:name w:val="fontstyle01"/>
    <w:basedOn w:val="a0"/>
    <w:rsid w:val="000712D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Обычный1"/>
    <w:rsid w:val="000712D8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character" w:customStyle="1" w:styleId="fontstyle01">
    <w:name w:val="fontstyle01"/>
    <w:basedOn w:val="a0"/>
    <w:rsid w:val="000712D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Обычный1"/>
    <w:rsid w:val="000712D8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2020-09-12T09:38:00Z</dcterms:created>
  <dcterms:modified xsi:type="dcterms:W3CDTF">2020-09-12T14:04:00Z</dcterms:modified>
</cp:coreProperties>
</file>