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A4" w:rsidRPr="00C678A4" w:rsidRDefault="00C678A4" w:rsidP="00C678A4">
      <w:pPr>
        <w:spacing w:after="0" w:line="240" w:lineRule="auto"/>
        <w:jc w:val="center"/>
        <w:rPr>
          <w:rFonts w:ascii="Times New Roman" w:hAnsi="Times New Roman" w:cs="Times New Roman"/>
          <w:noProof/>
          <w:sz w:val="28"/>
          <w:szCs w:val="28"/>
        </w:rPr>
      </w:pPr>
      <w:r w:rsidRPr="00C678A4">
        <w:rPr>
          <w:rFonts w:ascii="Times New Roman" w:hAnsi="Times New Roman" w:cs="Times New Roman"/>
          <w:noProof/>
          <w:sz w:val="28"/>
          <w:szCs w:val="28"/>
          <w:lang w:val="ru-RU" w:eastAsia="ru-RU"/>
        </w:rPr>
        <w:drawing>
          <wp:inline distT="0" distB="0" distL="0" distR="0">
            <wp:extent cx="657225" cy="695325"/>
            <wp:effectExtent l="0" t="0" r="9525"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695325"/>
                    </a:xfrm>
                    <a:prstGeom prst="rect">
                      <a:avLst/>
                    </a:prstGeom>
                    <a:noFill/>
                    <a:ln>
                      <a:noFill/>
                    </a:ln>
                  </pic:spPr>
                </pic:pic>
              </a:graphicData>
            </a:graphic>
          </wp:inline>
        </w:drawing>
      </w:r>
    </w:p>
    <w:p w:rsidR="00C678A4" w:rsidRPr="00C678A4" w:rsidRDefault="00C678A4" w:rsidP="00C678A4">
      <w:pPr>
        <w:spacing w:after="0" w:line="240" w:lineRule="auto"/>
        <w:jc w:val="center"/>
        <w:rPr>
          <w:rFonts w:ascii="Times New Roman" w:hAnsi="Times New Roman" w:cs="Times New Roman"/>
          <w:b/>
          <w:noProof/>
          <w:sz w:val="28"/>
          <w:szCs w:val="28"/>
          <w:lang w:val="ru-RU"/>
        </w:rPr>
      </w:pPr>
      <w:r w:rsidRPr="00C678A4">
        <w:rPr>
          <w:rFonts w:ascii="Times New Roman" w:hAnsi="Times New Roman" w:cs="Times New Roman"/>
          <w:b/>
          <w:noProof/>
          <w:sz w:val="28"/>
          <w:szCs w:val="28"/>
          <w:lang w:val="ru-RU"/>
        </w:rPr>
        <w:t>УКРАЇНА</w:t>
      </w:r>
    </w:p>
    <w:p w:rsidR="00C678A4" w:rsidRPr="00C678A4" w:rsidRDefault="00C678A4" w:rsidP="00C678A4">
      <w:pPr>
        <w:spacing w:after="0" w:line="240" w:lineRule="auto"/>
        <w:jc w:val="center"/>
        <w:rPr>
          <w:rFonts w:ascii="Times New Roman" w:hAnsi="Times New Roman" w:cs="Times New Roman"/>
          <w:b/>
          <w:noProof/>
          <w:sz w:val="28"/>
          <w:szCs w:val="28"/>
          <w:lang w:val="ru-RU"/>
        </w:rPr>
      </w:pPr>
      <w:r w:rsidRPr="00C678A4">
        <w:rPr>
          <w:rFonts w:ascii="Times New Roman" w:hAnsi="Times New Roman" w:cs="Times New Roman"/>
          <w:b/>
          <w:noProof/>
          <w:sz w:val="28"/>
          <w:szCs w:val="28"/>
          <w:lang w:val="ru-RU"/>
        </w:rPr>
        <w:t>УПРАВЛІННЯ ОСВІТИ</w:t>
      </w:r>
    </w:p>
    <w:p w:rsidR="00C678A4" w:rsidRPr="00C678A4" w:rsidRDefault="00C678A4" w:rsidP="00C678A4">
      <w:pPr>
        <w:pBdr>
          <w:bottom w:val="single" w:sz="12" w:space="1" w:color="auto"/>
        </w:pBdr>
        <w:spacing w:after="0" w:line="240" w:lineRule="auto"/>
        <w:jc w:val="center"/>
        <w:rPr>
          <w:rFonts w:ascii="Times New Roman" w:hAnsi="Times New Roman" w:cs="Times New Roman"/>
          <w:b/>
          <w:sz w:val="28"/>
          <w:szCs w:val="28"/>
          <w:lang w:val="ru-RU"/>
        </w:rPr>
      </w:pPr>
      <w:r w:rsidRPr="00C678A4">
        <w:rPr>
          <w:rFonts w:ascii="Times New Roman" w:hAnsi="Times New Roman" w:cs="Times New Roman"/>
          <w:b/>
          <w:sz w:val="28"/>
          <w:szCs w:val="28"/>
          <w:lang w:val="ru-RU"/>
        </w:rPr>
        <w:t xml:space="preserve">ОЗЕРНЯНСЬКИЙ ЗАКЛАД ЗАГАЛЬНОЇ СЕРЕДНЬОЇ СВІТИ </w:t>
      </w:r>
    </w:p>
    <w:p w:rsidR="00C678A4" w:rsidRPr="00C678A4" w:rsidRDefault="00C678A4" w:rsidP="00C678A4">
      <w:pPr>
        <w:pBdr>
          <w:bottom w:val="single" w:sz="12" w:space="1" w:color="auto"/>
        </w:pBdr>
        <w:spacing w:after="0" w:line="240" w:lineRule="auto"/>
        <w:jc w:val="center"/>
        <w:rPr>
          <w:rFonts w:ascii="Times New Roman" w:hAnsi="Times New Roman" w:cs="Times New Roman"/>
          <w:b/>
          <w:sz w:val="28"/>
          <w:szCs w:val="28"/>
          <w:lang w:val="ru-RU"/>
        </w:rPr>
      </w:pPr>
      <w:r w:rsidRPr="00C678A4">
        <w:rPr>
          <w:rFonts w:ascii="Times New Roman" w:hAnsi="Times New Roman" w:cs="Times New Roman"/>
          <w:b/>
          <w:sz w:val="28"/>
          <w:szCs w:val="28"/>
          <w:lang w:val="ru-RU"/>
        </w:rPr>
        <w:t xml:space="preserve">САФ’ЯНІВСЬКОЇ СІЛЬСЬКОЇ РАДИ </w:t>
      </w:r>
    </w:p>
    <w:p w:rsidR="00C678A4" w:rsidRPr="00C678A4" w:rsidRDefault="00C678A4" w:rsidP="00C678A4">
      <w:pPr>
        <w:pBdr>
          <w:bottom w:val="single" w:sz="12" w:space="1" w:color="auto"/>
        </w:pBdr>
        <w:spacing w:after="0" w:line="240" w:lineRule="auto"/>
        <w:jc w:val="center"/>
        <w:rPr>
          <w:rFonts w:ascii="Times New Roman" w:hAnsi="Times New Roman" w:cs="Times New Roman"/>
          <w:b/>
          <w:sz w:val="28"/>
          <w:szCs w:val="28"/>
          <w:lang w:val="ru-RU"/>
        </w:rPr>
      </w:pPr>
      <w:r w:rsidRPr="00C678A4">
        <w:rPr>
          <w:rFonts w:ascii="Times New Roman" w:hAnsi="Times New Roman" w:cs="Times New Roman"/>
          <w:b/>
          <w:sz w:val="28"/>
          <w:szCs w:val="28"/>
          <w:lang w:val="ru-RU"/>
        </w:rPr>
        <w:t>ІЗМАЇЛЬСЬКОГО РАЙОНУ ОДЕСЬКОЇ ОБЛАСТІ</w:t>
      </w:r>
    </w:p>
    <w:p w:rsidR="00C678A4" w:rsidRPr="00C678A4" w:rsidRDefault="00C678A4" w:rsidP="00C678A4">
      <w:pPr>
        <w:spacing w:after="0" w:line="240" w:lineRule="auto"/>
        <w:jc w:val="center"/>
        <w:rPr>
          <w:rFonts w:ascii="Times New Roman" w:hAnsi="Times New Roman" w:cs="Times New Roman"/>
          <w:b/>
          <w:sz w:val="28"/>
          <w:szCs w:val="28"/>
          <w:lang w:val="ru-RU"/>
        </w:rPr>
      </w:pPr>
    </w:p>
    <w:p w:rsidR="00C678A4" w:rsidRPr="00C678A4" w:rsidRDefault="00C678A4" w:rsidP="00C678A4">
      <w:pPr>
        <w:spacing w:after="0" w:line="240" w:lineRule="auto"/>
        <w:jc w:val="center"/>
        <w:rPr>
          <w:rFonts w:ascii="Times New Roman" w:hAnsi="Times New Roman" w:cs="Times New Roman"/>
          <w:b/>
          <w:sz w:val="28"/>
          <w:szCs w:val="28"/>
          <w:lang w:val="ru-RU"/>
        </w:rPr>
      </w:pPr>
      <w:r w:rsidRPr="00C678A4">
        <w:rPr>
          <w:rFonts w:ascii="Times New Roman" w:hAnsi="Times New Roman" w:cs="Times New Roman"/>
          <w:b/>
          <w:sz w:val="28"/>
          <w:szCs w:val="28"/>
          <w:lang w:val="ru-RU"/>
        </w:rPr>
        <w:t>НАКАЗ</w:t>
      </w:r>
    </w:p>
    <w:p w:rsidR="00C678A4" w:rsidRPr="00C678A4" w:rsidRDefault="00C678A4" w:rsidP="00C678A4">
      <w:pPr>
        <w:spacing w:after="0" w:line="240" w:lineRule="auto"/>
        <w:rPr>
          <w:rFonts w:ascii="Times New Roman" w:hAnsi="Times New Roman" w:cs="Times New Roman"/>
          <w:b/>
          <w:sz w:val="25"/>
          <w:szCs w:val="25"/>
          <w:lang w:val="ru-RU"/>
        </w:rPr>
      </w:pPr>
    </w:p>
    <w:p w:rsidR="00C678A4" w:rsidRPr="00C678A4" w:rsidRDefault="007055C6" w:rsidP="00C678A4">
      <w:pPr>
        <w:spacing w:after="0" w:line="240" w:lineRule="auto"/>
        <w:rPr>
          <w:rFonts w:ascii="Times New Roman" w:hAnsi="Times New Roman" w:cs="Times New Roman"/>
          <w:b/>
          <w:sz w:val="28"/>
          <w:szCs w:val="28"/>
          <w:lang w:val="ru-RU"/>
        </w:rPr>
      </w:pPr>
      <w:r>
        <w:rPr>
          <w:rFonts w:ascii="Times New Roman" w:hAnsi="Times New Roman" w:cs="Times New Roman"/>
          <w:b/>
          <w:sz w:val="28"/>
          <w:szCs w:val="28"/>
          <w:lang w:val="ru-RU"/>
        </w:rPr>
        <w:t>10</w:t>
      </w:r>
      <w:r w:rsidR="00945CBB" w:rsidRPr="00945CBB">
        <w:rPr>
          <w:rFonts w:ascii="Times New Roman" w:hAnsi="Times New Roman" w:cs="Times New Roman"/>
          <w:b/>
          <w:sz w:val="28"/>
          <w:szCs w:val="28"/>
          <w:lang w:val="ru-RU"/>
        </w:rPr>
        <w:t>.0</w:t>
      </w:r>
      <w:r>
        <w:rPr>
          <w:rFonts w:ascii="Times New Roman" w:hAnsi="Times New Roman" w:cs="Times New Roman"/>
          <w:b/>
          <w:sz w:val="28"/>
          <w:szCs w:val="28"/>
          <w:lang w:val="ru-RU"/>
        </w:rPr>
        <w:t>6</w:t>
      </w:r>
      <w:r w:rsidR="00945CBB" w:rsidRPr="00945CBB">
        <w:rPr>
          <w:rFonts w:ascii="Times New Roman" w:hAnsi="Times New Roman" w:cs="Times New Roman"/>
          <w:b/>
          <w:sz w:val="28"/>
          <w:szCs w:val="28"/>
          <w:lang w:val="ru-RU"/>
        </w:rPr>
        <w:t>.202</w:t>
      </w:r>
      <w:r>
        <w:rPr>
          <w:rFonts w:ascii="Times New Roman" w:hAnsi="Times New Roman" w:cs="Times New Roman"/>
          <w:b/>
          <w:sz w:val="28"/>
          <w:szCs w:val="28"/>
          <w:lang w:val="ru-RU"/>
        </w:rPr>
        <w:t>2</w:t>
      </w:r>
      <w:r w:rsidR="00945CBB" w:rsidRPr="00945CBB">
        <w:rPr>
          <w:rFonts w:ascii="Times New Roman" w:hAnsi="Times New Roman" w:cs="Times New Roman"/>
          <w:b/>
          <w:sz w:val="28"/>
          <w:szCs w:val="28"/>
          <w:lang w:val="ru-RU"/>
        </w:rPr>
        <w:t xml:space="preserve"> р.</w:t>
      </w:r>
      <w:r>
        <w:rPr>
          <w:rFonts w:ascii="Times New Roman" w:hAnsi="Times New Roman" w:cs="Times New Roman"/>
          <w:b/>
          <w:sz w:val="28"/>
          <w:szCs w:val="28"/>
          <w:lang w:val="ru-RU"/>
        </w:rPr>
        <w:t xml:space="preserve">                                                                                                    </w:t>
      </w:r>
      <w:r w:rsidR="00C678A4" w:rsidRPr="00945CBB">
        <w:rPr>
          <w:rFonts w:ascii="Times New Roman" w:hAnsi="Times New Roman" w:cs="Times New Roman"/>
          <w:b/>
          <w:sz w:val="28"/>
          <w:szCs w:val="28"/>
          <w:lang w:val="ru-RU"/>
        </w:rPr>
        <w:t xml:space="preserve">№ </w:t>
      </w:r>
      <w:r>
        <w:rPr>
          <w:rFonts w:ascii="Times New Roman" w:hAnsi="Times New Roman" w:cs="Times New Roman"/>
          <w:b/>
          <w:sz w:val="28"/>
          <w:szCs w:val="28"/>
          <w:lang w:val="ru-RU"/>
        </w:rPr>
        <w:t>71</w:t>
      </w:r>
      <w:proofErr w:type="gramStart"/>
      <w:r w:rsidR="00C678A4" w:rsidRPr="00945CBB">
        <w:rPr>
          <w:rFonts w:ascii="Times New Roman" w:hAnsi="Times New Roman" w:cs="Times New Roman"/>
          <w:b/>
          <w:sz w:val="28"/>
          <w:szCs w:val="28"/>
          <w:lang w:val="ru-RU"/>
        </w:rPr>
        <w:t>/О</w:t>
      </w:r>
      <w:proofErr w:type="gramEnd"/>
      <w:r w:rsidR="00C678A4" w:rsidRPr="00945CBB">
        <w:rPr>
          <w:rFonts w:ascii="Times New Roman" w:hAnsi="Times New Roman" w:cs="Times New Roman"/>
          <w:b/>
          <w:sz w:val="28"/>
          <w:szCs w:val="28"/>
          <w:lang w:val="ru-RU"/>
        </w:rPr>
        <w:tab/>
      </w:r>
      <w:r w:rsidR="00C678A4" w:rsidRPr="00945CBB">
        <w:rPr>
          <w:rFonts w:ascii="Times New Roman" w:hAnsi="Times New Roman" w:cs="Times New Roman"/>
          <w:b/>
          <w:sz w:val="28"/>
          <w:szCs w:val="28"/>
          <w:lang w:val="ru-RU"/>
        </w:rPr>
        <w:tab/>
      </w:r>
      <w:r w:rsidR="00C678A4" w:rsidRPr="00945CBB">
        <w:rPr>
          <w:rFonts w:ascii="Times New Roman" w:hAnsi="Times New Roman" w:cs="Times New Roman"/>
          <w:b/>
          <w:sz w:val="28"/>
          <w:szCs w:val="28"/>
          <w:lang w:val="ru-RU"/>
        </w:rPr>
        <w:tab/>
      </w:r>
      <w:r w:rsidR="00C678A4" w:rsidRPr="00945CBB">
        <w:rPr>
          <w:rFonts w:ascii="Times New Roman" w:hAnsi="Times New Roman" w:cs="Times New Roman"/>
          <w:b/>
          <w:sz w:val="28"/>
          <w:szCs w:val="28"/>
          <w:lang w:val="ru-RU"/>
        </w:rPr>
        <w:tab/>
      </w:r>
      <w:r w:rsidR="00C678A4" w:rsidRPr="00945CBB">
        <w:rPr>
          <w:rFonts w:ascii="Times New Roman" w:hAnsi="Times New Roman" w:cs="Times New Roman"/>
          <w:b/>
          <w:sz w:val="28"/>
          <w:szCs w:val="28"/>
          <w:lang w:val="ru-RU"/>
        </w:rPr>
        <w:tab/>
      </w:r>
      <w:r w:rsidR="00C678A4" w:rsidRPr="00945CBB">
        <w:rPr>
          <w:rFonts w:ascii="Times New Roman" w:hAnsi="Times New Roman" w:cs="Times New Roman"/>
          <w:b/>
          <w:sz w:val="28"/>
          <w:szCs w:val="28"/>
          <w:lang w:val="ru-RU"/>
        </w:rPr>
        <w:tab/>
      </w:r>
      <w:r w:rsidR="00C678A4" w:rsidRPr="00945CBB">
        <w:rPr>
          <w:rFonts w:ascii="Times New Roman" w:hAnsi="Times New Roman" w:cs="Times New Roman"/>
          <w:b/>
          <w:sz w:val="28"/>
          <w:szCs w:val="28"/>
          <w:lang w:val="ru-RU"/>
        </w:rPr>
        <w:tab/>
      </w:r>
      <w:r w:rsidR="00C678A4" w:rsidRPr="00945CBB">
        <w:rPr>
          <w:rFonts w:ascii="Times New Roman" w:hAnsi="Times New Roman" w:cs="Times New Roman"/>
          <w:b/>
          <w:sz w:val="28"/>
          <w:szCs w:val="28"/>
          <w:lang w:val="ru-RU"/>
        </w:rPr>
        <w:tab/>
      </w:r>
    </w:p>
    <w:p w:rsidR="00882EDC" w:rsidRPr="00C678A4" w:rsidRDefault="00882EDC" w:rsidP="00882EDC">
      <w:pPr>
        <w:spacing w:after="0" w:line="240" w:lineRule="auto"/>
        <w:jc w:val="both"/>
        <w:rPr>
          <w:rFonts w:ascii="Times New Roman" w:eastAsia="Times New Roman" w:hAnsi="Times New Roman" w:cs="Times New Roman"/>
          <w:sz w:val="24"/>
          <w:szCs w:val="24"/>
          <w:lang w:val="uk-UA"/>
        </w:rPr>
      </w:pPr>
      <w:bookmarkStart w:id="0" w:name="_GoBack"/>
      <w:bookmarkEnd w:id="0"/>
      <w:r w:rsidRPr="00C678A4">
        <w:rPr>
          <w:rFonts w:ascii="Times New Roman" w:eastAsia="Times New Roman" w:hAnsi="Times New Roman" w:cs="Times New Roman"/>
          <w:b/>
          <w:bCs/>
          <w:color w:val="000000"/>
          <w:sz w:val="28"/>
          <w:szCs w:val="28"/>
          <w:lang w:val="uk-UA"/>
        </w:rPr>
        <w:t>Про підсумки методичної  роботи </w:t>
      </w:r>
    </w:p>
    <w:p w:rsidR="00882EDC" w:rsidRPr="00C678A4" w:rsidRDefault="00882EDC"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b/>
          <w:bCs/>
          <w:color w:val="000000"/>
          <w:sz w:val="28"/>
          <w:szCs w:val="28"/>
          <w:lang w:val="uk-UA"/>
        </w:rPr>
        <w:t>в 2021/2022 навчальному році</w:t>
      </w:r>
    </w:p>
    <w:p w:rsidR="00882EDC" w:rsidRPr="00C678A4" w:rsidRDefault="00882EDC" w:rsidP="00882EDC">
      <w:pPr>
        <w:spacing w:after="0" w:line="240" w:lineRule="auto"/>
        <w:rPr>
          <w:rFonts w:ascii="Times New Roman" w:eastAsia="Times New Roman" w:hAnsi="Times New Roman" w:cs="Times New Roman"/>
          <w:sz w:val="24"/>
          <w:szCs w:val="24"/>
          <w:lang w:val="uk-UA"/>
        </w:rPr>
      </w:pPr>
    </w:p>
    <w:p w:rsidR="00882EDC" w:rsidRPr="00C678A4" w:rsidRDefault="00882EDC" w:rsidP="00882EDC">
      <w:pPr>
        <w:shd w:val="clear" w:color="auto" w:fill="FFFFFF"/>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shd w:val="clear" w:color="auto" w:fill="FFFFFF"/>
          <w:lang w:val="uk-UA"/>
        </w:rPr>
        <w:t>У 2021/2022 навчально</w:t>
      </w:r>
      <w:r w:rsidR="008D7457" w:rsidRPr="00C678A4">
        <w:rPr>
          <w:rFonts w:ascii="Times New Roman" w:eastAsia="Times New Roman" w:hAnsi="Times New Roman" w:cs="Times New Roman"/>
          <w:color w:val="000000"/>
          <w:sz w:val="28"/>
          <w:szCs w:val="28"/>
          <w:shd w:val="clear" w:color="auto" w:fill="FFFFFF"/>
          <w:lang w:val="uk-UA"/>
        </w:rPr>
        <w:t>му році методична робота у закладі</w:t>
      </w:r>
      <w:r w:rsidRPr="00C678A4">
        <w:rPr>
          <w:rFonts w:ascii="Times New Roman" w:eastAsia="Times New Roman" w:hAnsi="Times New Roman" w:cs="Times New Roman"/>
          <w:color w:val="000000"/>
          <w:sz w:val="28"/>
          <w:szCs w:val="28"/>
          <w:shd w:val="clear" w:color="auto" w:fill="FFFFFF"/>
          <w:lang w:val="uk-UA"/>
        </w:rPr>
        <w:t xml:space="preserve"> забезпечувалася </w:t>
      </w:r>
      <w:r w:rsidRPr="00C678A4">
        <w:rPr>
          <w:rFonts w:ascii="Times New Roman" w:eastAsia="Times New Roman" w:hAnsi="Times New Roman" w:cs="Times New Roman"/>
          <w:color w:val="000000"/>
          <w:sz w:val="28"/>
          <w:szCs w:val="28"/>
          <w:lang w:val="uk-UA"/>
        </w:rPr>
        <w:t xml:space="preserve">згідно з вимогами Законів України «Про освіту», «Про </w:t>
      </w:r>
      <w:r w:rsidR="00395736" w:rsidRPr="00C678A4">
        <w:rPr>
          <w:rFonts w:ascii="Times New Roman" w:eastAsia="Times New Roman" w:hAnsi="Times New Roman" w:cs="Times New Roman"/>
          <w:color w:val="000000"/>
          <w:sz w:val="28"/>
          <w:szCs w:val="28"/>
          <w:lang w:val="uk-UA"/>
        </w:rPr>
        <w:t xml:space="preserve">повну </w:t>
      </w:r>
      <w:r w:rsidRPr="00C678A4">
        <w:rPr>
          <w:rFonts w:ascii="Times New Roman" w:eastAsia="Times New Roman" w:hAnsi="Times New Roman" w:cs="Times New Roman"/>
          <w:color w:val="000000"/>
          <w:sz w:val="28"/>
          <w:szCs w:val="28"/>
          <w:lang w:val="uk-UA"/>
        </w:rPr>
        <w:t>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 грудня 2016 року № 988-р, Концепції громадянського виховання особистості в умовах розвитку українськоїдержавності</w:t>
      </w:r>
      <w:r w:rsidRPr="00C678A4">
        <w:rPr>
          <w:rFonts w:ascii="Times New Roman" w:eastAsia="Times New Roman" w:hAnsi="Times New Roman" w:cs="Times New Roman"/>
          <w:color w:val="000000"/>
          <w:sz w:val="32"/>
          <w:szCs w:val="32"/>
          <w:lang w:val="uk-UA"/>
        </w:rPr>
        <w:t xml:space="preserve">, </w:t>
      </w:r>
      <w:r w:rsidRPr="00C678A4">
        <w:rPr>
          <w:rFonts w:ascii="Times New Roman" w:eastAsia="Times New Roman" w:hAnsi="Times New Roman" w:cs="Times New Roman"/>
          <w:color w:val="000000"/>
          <w:sz w:val="28"/>
          <w:szCs w:val="28"/>
          <w:shd w:val="clear" w:color="auto" w:fill="FFFFFF"/>
          <w:lang w:val="uk-UA"/>
        </w:rPr>
        <w:t>управлінська діяльність в закладі спрямовувалась на створення внутрішньої системи забезпечення якості освіти та якості освітньої діяльності, реалізацію нормативно-правових документів, надання інформаційно-консультативної та практичної допомоги педагогічним працівникам із питань упровадження оновлених навчальних програм, Державних стандартів освіти.</w:t>
      </w:r>
    </w:p>
    <w:p w:rsidR="00882EDC" w:rsidRPr="00C678A4" w:rsidRDefault="00882EDC" w:rsidP="00882EDC">
      <w:pPr>
        <w:shd w:val="clear" w:color="auto" w:fill="FFFFFF"/>
        <w:spacing w:after="0" w:line="240" w:lineRule="auto"/>
        <w:ind w:firstLine="360"/>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Місія методичної роботи у 2021/2022 навчальному році полягала у стимулюванні професійного інтересу, сприянні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 створення умов для особистісного професійного розвитку кожного вчителя. </w:t>
      </w:r>
    </w:p>
    <w:p w:rsidR="00882EDC" w:rsidRPr="00C678A4" w:rsidRDefault="00882EDC" w:rsidP="00882EDC">
      <w:pPr>
        <w:shd w:val="clear" w:color="auto" w:fill="FFFFFF"/>
        <w:spacing w:after="0" w:line="240" w:lineRule="auto"/>
        <w:ind w:firstLine="360"/>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shd w:val="clear" w:color="auto" w:fill="FFFFFF"/>
          <w:lang w:val="uk-UA"/>
        </w:rPr>
        <w:t>На виконання наказу</w:t>
      </w:r>
      <w:r w:rsidR="008D7457" w:rsidRPr="00C678A4">
        <w:rPr>
          <w:rFonts w:ascii="Times New Roman" w:eastAsia="Times New Roman" w:hAnsi="Times New Roman" w:cs="Times New Roman"/>
          <w:color w:val="000000"/>
          <w:sz w:val="28"/>
          <w:szCs w:val="28"/>
          <w:lang w:val="uk-UA"/>
        </w:rPr>
        <w:t xml:space="preserve"> по закладу </w:t>
      </w:r>
      <w:r w:rsidRPr="00C678A4">
        <w:rPr>
          <w:rFonts w:ascii="Times New Roman" w:eastAsia="Times New Roman" w:hAnsi="Times New Roman" w:cs="Times New Roman"/>
          <w:color w:val="000000"/>
          <w:sz w:val="28"/>
          <w:szCs w:val="28"/>
          <w:lang w:val="uk-UA"/>
        </w:rPr>
        <w:t xml:space="preserve"> у 2021/2022 навчальному році», </w:t>
      </w:r>
      <w:r w:rsidRPr="00C678A4">
        <w:rPr>
          <w:rFonts w:ascii="Times New Roman" w:eastAsia="Times New Roman" w:hAnsi="Times New Roman" w:cs="Times New Roman"/>
          <w:color w:val="000000"/>
          <w:sz w:val="28"/>
          <w:szCs w:val="28"/>
          <w:shd w:val="clear" w:color="auto" w:fill="FFFFFF"/>
          <w:lang w:val="uk-UA"/>
        </w:rPr>
        <w:t>враховуючи індивідуальні можливості вчителів, їх методичну підготовку, професійни</w:t>
      </w:r>
      <w:r w:rsidR="00C678A4" w:rsidRPr="00C678A4">
        <w:rPr>
          <w:rFonts w:ascii="Times New Roman" w:eastAsia="Times New Roman" w:hAnsi="Times New Roman" w:cs="Times New Roman"/>
          <w:color w:val="000000"/>
          <w:sz w:val="28"/>
          <w:szCs w:val="28"/>
          <w:shd w:val="clear" w:color="auto" w:fill="FFFFFF"/>
          <w:lang w:val="uk-UA"/>
        </w:rPr>
        <w:t>й рівень, матеріальну базу закладу</w:t>
      </w:r>
      <w:r w:rsidRPr="00C678A4">
        <w:rPr>
          <w:rFonts w:ascii="Times New Roman" w:eastAsia="Times New Roman" w:hAnsi="Times New Roman" w:cs="Times New Roman"/>
          <w:color w:val="000000"/>
          <w:sz w:val="28"/>
          <w:szCs w:val="28"/>
          <w:shd w:val="clear" w:color="auto" w:fill="FFFFFF"/>
          <w:lang w:val="uk-UA"/>
        </w:rPr>
        <w:t>, було визначено структуру методичної роботи. Вона реалізовувалась через колективні, групові та індивідуальні ф</w:t>
      </w:r>
      <w:r w:rsidR="00C678A4" w:rsidRPr="00C678A4">
        <w:rPr>
          <w:rFonts w:ascii="Times New Roman" w:eastAsia="Times New Roman" w:hAnsi="Times New Roman" w:cs="Times New Roman"/>
          <w:color w:val="000000"/>
          <w:sz w:val="28"/>
          <w:szCs w:val="28"/>
          <w:shd w:val="clear" w:color="auto" w:fill="FFFFFF"/>
          <w:lang w:val="uk-UA"/>
        </w:rPr>
        <w:t xml:space="preserve">орми роботи: педагогічна рада; </w:t>
      </w:r>
      <w:r w:rsidRPr="00C678A4">
        <w:rPr>
          <w:rFonts w:ascii="Times New Roman" w:eastAsia="Times New Roman" w:hAnsi="Times New Roman" w:cs="Times New Roman"/>
          <w:color w:val="000000"/>
          <w:sz w:val="28"/>
          <w:szCs w:val="28"/>
          <w:shd w:val="clear" w:color="auto" w:fill="FFFFFF"/>
          <w:lang w:val="uk-UA"/>
        </w:rPr>
        <w:t xml:space="preserve">предметні об’єднання вчителів; нетрадиційні форми методичної роботи; проведення заходів, спрямованих на </w:t>
      </w:r>
      <w:r w:rsidRPr="00C678A4">
        <w:rPr>
          <w:rFonts w:ascii="Times New Roman" w:eastAsia="Times New Roman" w:hAnsi="Times New Roman" w:cs="Times New Roman"/>
          <w:color w:val="000000"/>
          <w:sz w:val="28"/>
          <w:szCs w:val="28"/>
          <w:shd w:val="clear" w:color="auto" w:fill="FFFFFF"/>
          <w:lang w:val="uk-UA"/>
        </w:rPr>
        <w:lastRenderedPageBreak/>
        <w:t>вдосконалення освітнього процесу, підвищення загальноосвітнього рівня здобувачів освіти; робота з обдарованими дітьми.</w:t>
      </w:r>
    </w:p>
    <w:p w:rsidR="00882EDC" w:rsidRPr="00C678A4" w:rsidRDefault="00816932" w:rsidP="00882EDC">
      <w:pPr>
        <w:shd w:val="clear" w:color="auto" w:fill="FFFFFF"/>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xml:space="preserve">Методична робота </w:t>
      </w:r>
      <w:r w:rsidR="00882EDC" w:rsidRPr="00C678A4">
        <w:rPr>
          <w:rFonts w:ascii="Times New Roman" w:eastAsia="Times New Roman" w:hAnsi="Times New Roman" w:cs="Times New Roman"/>
          <w:color w:val="000000"/>
          <w:sz w:val="28"/>
          <w:szCs w:val="28"/>
          <w:lang w:val="uk-UA"/>
        </w:rPr>
        <w:t xml:space="preserve"> спрямована на реалізацію методичної пробл</w:t>
      </w:r>
      <w:r w:rsidRPr="00C678A4">
        <w:rPr>
          <w:rFonts w:ascii="Times New Roman" w:eastAsia="Times New Roman" w:hAnsi="Times New Roman" w:cs="Times New Roman"/>
          <w:color w:val="000000"/>
          <w:sz w:val="28"/>
          <w:szCs w:val="28"/>
          <w:lang w:val="uk-UA"/>
        </w:rPr>
        <w:t>еми закладу «Формування життєво - компетентної особистості в умовах інтеграції до європейського освітнього процесу через сучасні творчі підходи до навчання та виховання</w:t>
      </w:r>
      <w:r w:rsidR="00882EDC" w:rsidRPr="00C678A4">
        <w:rPr>
          <w:rFonts w:ascii="Times New Roman" w:eastAsia="Times New Roman" w:hAnsi="Times New Roman" w:cs="Times New Roman"/>
          <w:color w:val="000000"/>
          <w:sz w:val="28"/>
          <w:szCs w:val="28"/>
          <w:lang w:val="uk-UA"/>
        </w:rPr>
        <w:t xml:space="preserve">». </w:t>
      </w:r>
    </w:p>
    <w:p w:rsidR="00882EDC" w:rsidRPr="00C678A4" w:rsidRDefault="00882EDC" w:rsidP="00882EDC">
      <w:pPr>
        <w:spacing w:after="0" w:line="240" w:lineRule="auto"/>
        <w:ind w:firstLine="420"/>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У ході роботи над проблемою, вирішувалися такі завдання:</w:t>
      </w:r>
    </w:p>
    <w:p w:rsidR="00882EDC" w:rsidRPr="00C678A4" w:rsidRDefault="00882EDC" w:rsidP="00882EDC">
      <w:pPr>
        <w:shd w:val="clear" w:color="auto" w:fill="FFFFFF"/>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формувати в учнів ключові компетентності, необхідні для самореалізації здобувачів освіти, під час уроків та позакласної діяльності;</w:t>
      </w:r>
    </w:p>
    <w:p w:rsidR="00882EDC" w:rsidRPr="00C678A4" w:rsidRDefault="00882EDC" w:rsidP="00882EDC">
      <w:pPr>
        <w:shd w:val="clear" w:color="auto" w:fill="FFFFFF"/>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виховувати в учнів почуття патріотизму, відповідальності, толерантності, активної життєвої позиції;</w:t>
      </w:r>
    </w:p>
    <w:p w:rsidR="00882EDC" w:rsidRPr="00C678A4" w:rsidRDefault="00882EDC" w:rsidP="00882EDC">
      <w:pPr>
        <w:shd w:val="clear" w:color="auto" w:fill="FFFFFF"/>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забезпечити всебічний розвиток дітей під час освітнього процесу;</w:t>
      </w:r>
    </w:p>
    <w:p w:rsidR="00882EDC" w:rsidRPr="00C678A4" w:rsidRDefault="00882EDC" w:rsidP="00882EDC">
      <w:pPr>
        <w:shd w:val="clear" w:color="auto" w:fill="FFFFFF"/>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підвищити ефективність проведення уроків та виховних заходів, рівень знань учнів;</w:t>
      </w:r>
    </w:p>
    <w:p w:rsidR="00882EDC" w:rsidRPr="00C678A4" w:rsidRDefault="00882EDC" w:rsidP="00882EDC">
      <w:pPr>
        <w:shd w:val="clear" w:color="auto" w:fill="FFFFFF"/>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xml:space="preserve">– розвивати професійну компетентність педагога шляхом упровадження сучасних інноваційних технологій з питань формування </w:t>
      </w:r>
      <w:proofErr w:type="spellStart"/>
      <w:r w:rsidRPr="00C678A4">
        <w:rPr>
          <w:rFonts w:ascii="Times New Roman" w:eastAsia="Times New Roman" w:hAnsi="Times New Roman" w:cs="Times New Roman"/>
          <w:color w:val="000000"/>
          <w:sz w:val="28"/>
          <w:szCs w:val="28"/>
          <w:lang w:val="uk-UA"/>
        </w:rPr>
        <w:t>компетентісного</w:t>
      </w:r>
      <w:proofErr w:type="spellEnd"/>
      <w:r w:rsidRPr="00C678A4">
        <w:rPr>
          <w:rFonts w:ascii="Times New Roman" w:eastAsia="Times New Roman" w:hAnsi="Times New Roman" w:cs="Times New Roman"/>
          <w:color w:val="000000"/>
          <w:sz w:val="28"/>
          <w:szCs w:val="28"/>
          <w:lang w:val="uk-UA"/>
        </w:rPr>
        <w:t xml:space="preserve"> підходу щодо соціалізації учнів;</w:t>
      </w:r>
    </w:p>
    <w:p w:rsidR="00882EDC" w:rsidRPr="00C678A4" w:rsidRDefault="00882EDC" w:rsidP="00882EDC">
      <w:pPr>
        <w:shd w:val="clear" w:color="auto" w:fill="FFFFFF"/>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xml:space="preserve">– розробити загальні методичні рекомендації з реалізації проблеми </w:t>
      </w:r>
      <w:proofErr w:type="spellStart"/>
      <w:r w:rsidRPr="00C678A4">
        <w:rPr>
          <w:rFonts w:ascii="Times New Roman" w:eastAsia="Times New Roman" w:hAnsi="Times New Roman" w:cs="Times New Roman"/>
          <w:color w:val="000000"/>
          <w:sz w:val="28"/>
          <w:szCs w:val="28"/>
          <w:lang w:val="uk-UA"/>
        </w:rPr>
        <w:t>компетентнісного</w:t>
      </w:r>
      <w:proofErr w:type="spellEnd"/>
      <w:r w:rsidRPr="00C678A4">
        <w:rPr>
          <w:rFonts w:ascii="Times New Roman" w:eastAsia="Times New Roman" w:hAnsi="Times New Roman" w:cs="Times New Roman"/>
          <w:color w:val="000000"/>
          <w:sz w:val="28"/>
          <w:szCs w:val="28"/>
          <w:lang w:val="uk-UA"/>
        </w:rPr>
        <w:t xml:space="preserve"> підходу щодо соціалізації особистості та створення нового освітнього простору;</w:t>
      </w:r>
    </w:p>
    <w:p w:rsidR="00882EDC" w:rsidRPr="00C678A4" w:rsidRDefault="00882EDC" w:rsidP="00882EDC">
      <w:pPr>
        <w:shd w:val="clear" w:color="auto" w:fill="FFFFFF"/>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формувати в педагогів готовності до проходження сертифікації та впровадження сучасних інноваційних технологій</w:t>
      </w:r>
    </w:p>
    <w:p w:rsidR="00882EDC" w:rsidRPr="00C678A4" w:rsidRDefault="00882EDC" w:rsidP="00882EDC">
      <w:pPr>
        <w:shd w:val="clear" w:color="auto" w:fill="FFFFFF"/>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забезпечити дотримання академічної доброчесності усіма суб’єктами освітнього процесу;</w:t>
      </w:r>
    </w:p>
    <w:p w:rsidR="00882EDC" w:rsidRPr="00C678A4" w:rsidRDefault="00882EDC" w:rsidP="00882EDC">
      <w:pPr>
        <w:shd w:val="clear" w:color="auto" w:fill="FFFFFF"/>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розширити зв’язки з громадськими організаціями.</w:t>
      </w:r>
    </w:p>
    <w:p w:rsidR="00882EDC" w:rsidRPr="00C678A4" w:rsidRDefault="00C678A4" w:rsidP="00882EDC">
      <w:pPr>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Вчителі</w:t>
      </w:r>
      <w:r w:rsidR="00882EDC" w:rsidRPr="00C678A4">
        <w:rPr>
          <w:rFonts w:ascii="Times New Roman" w:eastAsia="Times New Roman" w:hAnsi="Times New Roman" w:cs="Times New Roman"/>
          <w:color w:val="000000"/>
          <w:sz w:val="28"/>
          <w:szCs w:val="28"/>
          <w:lang w:val="uk-UA"/>
        </w:rPr>
        <w:t xml:space="preserve"> брали активну участь</w:t>
      </w:r>
      <w:r>
        <w:rPr>
          <w:rFonts w:ascii="Times New Roman" w:eastAsia="Times New Roman" w:hAnsi="Times New Roman" w:cs="Times New Roman"/>
          <w:color w:val="000000"/>
          <w:sz w:val="28"/>
          <w:szCs w:val="28"/>
          <w:lang w:val="uk-UA"/>
        </w:rPr>
        <w:t xml:space="preserve"> в роботі методичних об’єднань, які діяли в закладі</w:t>
      </w:r>
    </w:p>
    <w:p w:rsidR="00381225" w:rsidRPr="00C678A4" w:rsidRDefault="00882EDC" w:rsidP="00882EDC">
      <w:pPr>
        <w:spacing w:after="0" w:line="240" w:lineRule="auto"/>
        <w:ind w:firstLine="708"/>
        <w:jc w:val="both"/>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 xml:space="preserve">-вчителів </w:t>
      </w:r>
      <w:r w:rsidR="00381225" w:rsidRPr="00C678A4">
        <w:rPr>
          <w:rFonts w:ascii="Times New Roman" w:eastAsia="Times New Roman" w:hAnsi="Times New Roman" w:cs="Times New Roman"/>
          <w:color w:val="000000"/>
          <w:sz w:val="28"/>
          <w:szCs w:val="28"/>
          <w:lang w:val="uk-UA"/>
        </w:rPr>
        <w:t xml:space="preserve">української </w:t>
      </w:r>
      <w:r w:rsidRPr="00C678A4">
        <w:rPr>
          <w:rFonts w:ascii="Times New Roman" w:eastAsia="Times New Roman" w:hAnsi="Times New Roman" w:cs="Times New Roman"/>
          <w:color w:val="000000"/>
          <w:sz w:val="28"/>
          <w:szCs w:val="28"/>
          <w:lang w:val="uk-UA"/>
        </w:rPr>
        <w:t>мови та літер</w:t>
      </w:r>
      <w:r w:rsidR="00381225" w:rsidRPr="00C678A4">
        <w:rPr>
          <w:rFonts w:ascii="Times New Roman" w:eastAsia="Times New Roman" w:hAnsi="Times New Roman" w:cs="Times New Roman"/>
          <w:color w:val="000000"/>
          <w:sz w:val="28"/>
          <w:szCs w:val="28"/>
          <w:lang w:val="uk-UA"/>
        </w:rPr>
        <w:t xml:space="preserve">атури (керівник </w:t>
      </w:r>
      <w:proofErr w:type="spellStart"/>
      <w:r w:rsidR="00381225" w:rsidRPr="00C678A4">
        <w:rPr>
          <w:rFonts w:ascii="Times New Roman" w:eastAsia="Times New Roman" w:hAnsi="Times New Roman" w:cs="Times New Roman"/>
          <w:color w:val="000000"/>
          <w:sz w:val="28"/>
          <w:szCs w:val="28"/>
          <w:lang w:val="uk-UA"/>
        </w:rPr>
        <w:t>Морару</w:t>
      </w:r>
      <w:proofErr w:type="spellEnd"/>
      <w:r w:rsidR="00381225" w:rsidRPr="00C678A4">
        <w:rPr>
          <w:rFonts w:ascii="Times New Roman" w:eastAsia="Times New Roman" w:hAnsi="Times New Roman" w:cs="Times New Roman"/>
          <w:color w:val="000000"/>
          <w:sz w:val="28"/>
          <w:szCs w:val="28"/>
          <w:lang w:val="uk-UA"/>
        </w:rPr>
        <w:t xml:space="preserve"> П.Н</w:t>
      </w:r>
      <w:r w:rsidRPr="00C678A4">
        <w:rPr>
          <w:rFonts w:ascii="Times New Roman" w:eastAsia="Times New Roman" w:hAnsi="Times New Roman" w:cs="Times New Roman"/>
          <w:color w:val="000000"/>
          <w:sz w:val="28"/>
          <w:szCs w:val="28"/>
          <w:lang w:val="uk-UA"/>
        </w:rPr>
        <w:t>);</w:t>
      </w:r>
    </w:p>
    <w:p w:rsidR="00381225" w:rsidRPr="00C678A4" w:rsidRDefault="00381225" w:rsidP="00882EDC">
      <w:pPr>
        <w:spacing w:after="0" w:line="240" w:lineRule="auto"/>
        <w:ind w:firstLine="708"/>
        <w:jc w:val="both"/>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 xml:space="preserve">-вчителів молдовської мови та літератури ( керівник </w:t>
      </w:r>
      <w:proofErr w:type="spellStart"/>
      <w:r w:rsidRPr="00C678A4">
        <w:rPr>
          <w:rFonts w:ascii="Times New Roman" w:eastAsia="Times New Roman" w:hAnsi="Times New Roman" w:cs="Times New Roman"/>
          <w:color w:val="000000"/>
          <w:sz w:val="28"/>
          <w:szCs w:val="28"/>
          <w:lang w:val="uk-UA"/>
        </w:rPr>
        <w:t>Дякону</w:t>
      </w:r>
      <w:proofErr w:type="spellEnd"/>
      <w:r w:rsidRPr="00C678A4">
        <w:rPr>
          <w:rFonts w:ascii="Times New Roman" w:eastAsia="Times New Roman" w:hAnsi="Times New Roman" w:cs="Times New Roman"/>
          <w:color w:val="000000"/>
          <w:sz w:val="28"/>
          <w:szCs w:val="28"/>
          <w:lang w:val="uk-UA"/>
        </w:rPr>
        <w:t xml:space="preserve"> М.П.);</w:t>
      </w:r>
    </w:p>
    <w:p w:rsidR="00882EDC" w:rsidRPr="00C678A4" w:rsidRDefault="00381225" w:rsidP="00882EDC">
      <w:pPr>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xml:space="preserve">-вчителів англійської мови (керівник </w:t>
      </w:r>
      <w:proofErr w:type="spellStart"/>
      <w:r w:rsidRPr="00C678A4">
        <w:rPr>
          <w:rFonts w:ascii="Times New Roman" w:eastAsia="Times New Roman" w:hAnsi="Times New Roman" w:cs="Times New Roman"/>
          <w:color w:val="000000"/>
          <w:sz w:val="28"/>
          <w:szCs w:val="28"/>
          <w:lang w:val="uk-UA"/>
        </w:rPr>
        <w:t>Кроітору</w:t>
      </w:r>
      <w:proofErr w:type="spellEnd"/>
      <w:r w:rsidRPr="00C678A4">
        <w:rPr>
          <w:rFonts w:ascii="Times New Roman" w:eastAsia="Times New Roman" w:hAnsi="Times New Roman" w:cs="Times New Roman"/>
          <w:color w:val="000000"/>
          <w:sz w:val="28"/>
          <w:szCs w:val="28"/>
          <w:lang w:val="uk-UA"/>
        </w:rPr>
        <w:t xml:space="preserve"> М.М.);</w:t>
      </w:r>
    </w:p>
    <w:p w:rsidR="00882EDC" w:rsidRPr="00C678A4" w:rsidRDefault="00882EDC" w:rsidP="00882EDC">
      <w:pPr>
        <w:spacing w:after="0" w:line="240" w:lineRule="auto"/>
        <w:ind w:firstLine="708"/>
        <w:jc w:val="both"/>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-вчите</w:t>
      </w:r>
      <w:r w:rsidR="00C678A4">
        <w:rPr>
          <w:rFonts w:ascii="Times New Roman" w:eastAsia="Times New Roman" w:hAnsi="Times New Roman" w:cs="Times New Roman"/>
          <w:color w:val="000000"/>
          <w:sz w:val="28"/>
          <w:szCs w:val="28"/>
          <w:lang w:val="uk-UA"/>
        </w:rPr>
        <w:t xml:space="preserve">лів історії, </w:t>
      </w:r>
      <w:r w:rsidR="007A7A1D" w:rsidRPr="00C678A4">
        <w:rPr>
          <w:rFonts w:ascii="Times New Roman" w:eastAsia="Times New Roman" w:hAnsi="Times New Roman" w:cs="Times New Roman"/>
          <w:color w:val="000000"/>
          <w:sz w:val="28"/>
          <w:szCs w:val="28"/>
          <w:lang w:val="uk-UA"/>
        </w:rPr>
        <w:t>географії</w:t>
      </w:r>
      <w:r w:rsidR="00C678A4">
        <w:rPr>
          <w:rFonts w:ascii="Times New Roman" w:eastAsia="Times New Roman" w:hAnsi="Times New Roman" w:cs="Times New Roman"/>
          <w:color w:val="000000"/>
          <w:sz w:val="28"/>
          <w:szCs w:val="28"/>
          <w:lang w:val="uk-UA"/>
        </w:rPr>
        <w:t>, мистецтва</w:t>
      </w:r>
      <w:r w:rsidR="007A7A1D" w:rsidRPr="00C678A4">
        <w:rPr>
          <w:rFonts w:ascii="Times New Roman" w:eastAsia="Times New Roman" w:hAnsi="Times New Roman" w:cs="Times New Roman"/>
          <w:color w:val="000000"/>
          <w:sz w:val="28"/>
          <w:szCs w:val="28"/>
          <w:lang w:val="uk-UA"/>
        </w:rPr>
        <w:t xml:space="preserve"> (керівник </w:t>
      </w:r>
      <w:proofErr w:type="spellStart"/>
      <w:r w:rsidR="007A7A1D" w:rsidRPr="00C678A4">
        <w:rPr>
          <w:rFonts w:ascii="Times New Roman" w:eastAsia="Times New Roman" w:hAnsi="Times New Roman" w:cs="Times New Roman"/>
          <w:color w:val="000000"/>
          <w:sz w:val="28"/>
          <w:szCs w:val="28"/>
          <w:lang w:val="uk-UA"/>
        </w:rPr>
        <w:t>Морару</w:t>
      </w:r>
      <w:proofErr w:type="spellEnd"/>
      <w:r w:rsidR="007A7A1D" w:rsidRPr="00C678A4">
        <w:rPr>
          <w:rFonts w:ascii="Times New Roman" w:eastAsia="Times New Roman" w:hAnsi="Times New Roman" w:cs="Times New Roman"/>
          <w:color w:val="000000"/>
          <w:sz w:val="28"/>
          <w:szCs w:val="28"/>
          <w:lang w:val="uk-UA"/>
        </w:rPr>
        <w:t xml:space="preserve"> М.П</w:t>
      </w:r>
      <w:r w:rsidRPr="00C678A4">
        <w:rPr>
          <w:rFonts w:ascii="Times New Roman" w:eastAsia="Times New Roman" w:hAnsi="Times New Roman" w:cs="Times New Roman"/>
          <w:color w:val="000000"/>
          <w:sz w:val="28"/>
          <w:szCs w:val="28"/>
          <w:lang w:val="uk-UA"/>
        </w:rPr>
        <w:t>.);</w:t>
      </w:r>
    </w:p>
    <w:p w:rsidR="007A7A1D" w:rsidRPr="00C678A4" w:rsidRDefault="007A7A1D" w:rsidP="00882EDC">
      <w:pPr>
        <w:spacing w:after="0" w:line="240" w:lineRule="auto"/>
        <w:ind w:firstLine="708"/>
        <w:jc w:val="both"/>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 xml:space="preserve">-вчителів біології та хімії (керівник </w:t>
      </w:r>
      <w:proofErr w:type="spellStart"/>
      <w:r w:rsidRPr="00C678A4">
        <w:rPr>
          <w:rFonts w:ascii="Times New Roman" w:eastAsia="Times New Roman" w:hAnsi="Times New Roman" w:cs="Times New Roman"/>
          <w:color w:val="000000"/>
          <w:sz w:val="28"/>
          <w:szCs w:val="28"/>
          <w:lang w:val="uk-UA"/>
        </w:rPr>
        <w:t>Спінатій</w:t>
      </w:r>
      <w:proofErr w:type="spellEnd"/>
      <w:r w:rsidRPr="00C678A4">
        <w:rPr>
          <w:rFonts w:ascii="Times New Roman" w:eastAsia="Times New Roman" w:hAnsi="Times New Roman" w:cs="Times New Roman"/>
          <w:color w:val="000000"/>
          <w:sz w:val="28"/>
          <w:szCs w:val="28"/>
          <w:lang w:val="uk-UA"/>
        </w:rPr>
        <w:t xml:space="preserve"> К.М.);</w:t>
      </w:r>
    </w:p>
    <w:p w:rsidR="007A7A1D" w:rsidRPr="00C678A4" w:rsidRDefault="007A7A1D" w:rsidP="00882EDC">
      <w:pPr>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-вчителів математики, фізики, інформатики</w:t>
      </w:r>
      <w:r w:rsidR="00C678A4">
        <w:rPr>
          <w:rFonts w:ascii="Times New Roman" w:eastAsia="Times New Roman" w:hAnsi="Times New Roman" w:cs="Times New Roman"/>
          <w:color w:val="000000"/>
          <w:sz w:val="28"/>
          <w:szCs w:val="28"/>
          <w:lang w:val="uk-UA"/>
        </w:rPr>
        <w:t>, технологій</w:t>
      </w:r>
      <w:r w:rsidRPr="00C678A4">
        <w:rPr>
          <w:rFonts w:ascii="Times New Roman" w:eastAsia="Times New Roman" w:hAnsi="Times New Roman" w:cs="Times New Roman"/>
          <w:color w:val="000000"/>
          <w:sz w:val="28"/>
          <w:szCs w:val="28"/>
          <w:lang w:val="uk-UA"/>
        </w:rPr>
        <w:t xml:space="preserve"> (керівник </w:t>
      </w:r>
      <w:proofErr w:type="spellStart"/>
      <w:r w:rsidRPr="00C678A4">
        <w:rPr>
          <w:rFonts w:ascii="Times New Roman" w:eastAsia="Times New Roman" w:hAnsi="Times New Roman" w:cs="Times New Roman"/>
          <w:color w:val="000000"/>
          <w:sz w:val="28"/>
          <w:szCs w:val="28"/>
          <w:lang w:val="uk-UA"/>
        </w:rPr>
        <w:t>Севастіян</w:t>
      </w:r>
      <w:proofErr w:type="spellEnd"/>
      <w:r w:rsidRPr="00C678A4">
        <w:rPr>
          <w:rFonts w:ascii="Times New Roman" w:eastAsia="Times New Roman" w:hAnsi="Times New Roman" w:cs="Times New Roman"/>
          <w:color w:val="000000"/>
          <w:sz w:val="28"/>
          <w:szCs w:val="28"/>
          <w:lang w:val="uk-UA"/>
        </w:rPr>
        <w:t xml:space="preserve"> Є.С.);</w:t>
      </w:r>
    </w:p>
    <w:p w:rsidR="00882EDC" w:rsidRPr="00C678A4" w:rsidRDefault="00882EDC" w:rsidP="00882EDC">
      <w:pPr>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-вчителів початк</w:t>
      </w:r>
      <w:r w:rsidR="007A7A1D" w:rsidRPr="00C678A4">
        <w:rPr>
          <w:rFonts w:ascii="Times New Roman" w:eastAsia="Times New Roman" w:hAnsi="Times New Roman" w:cs="Times New Roman"/>
          <w:color w:val="000000"/>
          <w:sz w:val="28"/>
          <w:szCs w:val="28"/>
          <w:lang w:val="uk-UA"/>
        </w:rPr>
        <w:t xml:space="preserve">ових класів (керівник </w:t>
      </w:r>
      <w:proofErr w:type="spellStart"/>
      <w:r w:rsidR="007A7A1D" w:rsidRPr="00C678A4">
        <w:rPr>
          <w:rFonts w:ascii="Times New Roman" w:eastAsia="Times New Roman" w:hAnsi="Times New Roman" w:cs="Times New Roman"/>
          <w:color w:val="000000"/>
          <w:sz w:val="28"/>
          <w:szCs w:val="28"/>
          <w:lang w:val="uk-UA"/>
        </w:rPr>
        <w:t>Моску</w:t>
      </w:r>
      <w:proofErr w:type="spellEnd"/>
      <w:r w:rsidR="007A7A1D" w:rsidRPr="00C678A4">
        <w:rPr>
          <w:rFonts w:ascii="Times New Roman" w:eastAsia="Times New Roman" w:hAnsi="Times New Roman" w:cs="Times New Roman"/>
          <w:color w:val="000000"/>
          <w:sz w:val="28"/>
          <w:szCs w:val="28"/>
          <w:lang w:val="uk-UA"/>
        </w:rPr>
        <w:t xml:space="preserve"> Т.Д</w:t>
      </w:r>
      <w:r w:rsidRPr="00C678A4">
        <w:rPr>
          <w:rFonts w:ascii="Times New Roman" w:eastAsia="Times New Roman" w:hAnsi="Times New Roman" w:cs="Times New Roman"/>
          <w:color w:val="000000"/>
          <w:sz w:val="28"/>
          <w:szCs w:val="28"/>
          <w:lang w:val="uk-UA"/>
        </w:rPr>
        <w:t>.);</w:t>
      </w:r>
    </w:p>
    <w:p w:rsidR="007A7A1D" w:rsidRPr="00C678A4" w:rsidRDefault="007A7A1D" w:rsidP="00882EDC">
      <w:pPr>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-вчителів фізкультури та ЗУ (керівник Никодим Т.П.);</w:t>
      </w:r>
    </w:p>
    <w:p w:rsidR="00882EDC" w:rsidRPr="00C678A4" w:rsidRDefault="00882EDC" w:rsidP="00882EDC">
      <w:pPr>
        <w:shd w:val="clear" w:color="auto" w:fill="FFFFFF"/>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Засідання методичних об’єднань були сплановані та провед</w:t>
      </w:r>
      <w:r w:rsidR="00C21A99" w:rsidRPr="00C678A4">
        <w:rPr>
          <w:rFonts w:ascii="Times New Roman" w:eastAsia="Times New Roman" w:hAnsi="Times New Roman" w:cs="Times New Roman"/>
          <w:color w:val="000000"/>
          <w:sz w:val="28"/>
          <w:szCs w:val="28"/>
          <w:lang w:val="uk-UA"/>
        </w:rPr>
        <w:t>ені згідно плану роботи закладу та планів засідань М/О</w:t>
      </w:r>
      <w:r w:rsidRPr="00C678A4">
        <w:rPr>
          <w:rFonts w:ascii="Times New Roman" w:eastAsia="Times New Roman" w:hAnsi="Times New Roman" w:cs="Times New Roman"/>
          <w:color w:val="000000"/>
          <w:sz w:val="28"/>
          <w:szCs w:val="28"/>
          <w:lang w:val="uk-UA"/>
        </w:rPr>
        <w:t xml:space="preserve"> під час яких обговорювалися питання психолого-педагогічного, методичного спрямування та використання інтегрованих технологій у освітньому процесі. Слід відмітити, що все заплановане у рамках методичного об’єднання було виконано. </w:t>
      </w:r>
    </w:p>
    <w:p w:rsidR="00882EDC" w:rsidRPr="00C678A4" w:rsidRDefault="00882EDC" w:rsidP="00882EDC">
      <w:pPr>
        <w:shd w:val="clear" w:color="auto" w:fill="FFFFFF"/>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lastRenderedPageBreak/>
        <w:t xml:space="preserve">Протягом 2021/2022 навчального року належна </w:t>
      </w:r>
      <w:r w:rsidR="00C21A99" w:rsidRPr="00C678A4">
        <w:rPr>
          <w:rFonts w:ascii="Times New Roman" w:eastAsia="Times New Roman" w:hAnsi="Times New Roman" w:cs="Times New Roman"/>
          <w:color w:val="000000"/>
          <w:sz w:val="28"/>
          <w:szCs w:val="28"/>
          <w:lang w:val="uk-UA"/>
        </w:rPr>
        <w:t>увага з боку адміністрації закладу</w:t>
      </w:r>
      <w:r w:rsidRPr="00C678A4">
        <w:rPr>
          <w:rFonts w:ascii="Times New Roman" w:eastAsia="Times New Roman" w:hAnsi="Times New Roman" w:cs="Times New Roman"/>
          <w:color w:val="000000"/>
          <w:sz w:val="28"/>
          <w:szCs w:val="28"/>
          <w:lang w:val="uk-UA"/>
        </w:rPr>
        <w:t xml:space="preserve"> приділялась росту педагогічної майстерності вчителів через самоосвітню діяльність, курсову перепідготовку та атестацію педагогічних працівників.</w:t>
      </w:r>
    </w:p>
    <w:p w:rsidR="00882EDC" w:rsidRPr="00C678A4" w:rsidRDefault="00882EDC" w:rsidP="00882EDC">
      <w:pPr>
        <w:shd w:val="clear" w:color="auto" w:fill="FFFFFF"/>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Відповідно до листа Міністерства освіти та науки України</w:t>
      </w:r>
      <w:r w:rsidRPr="00C678A4">
        <w:rPr>
          <w:rFonts w:ascii="Times New Roman" w:eastAsia="Times New Roman" w:hAnsi="Times New Roman" w:cs="Times New Roman"/>
          <w:color w:val="000000"/>
          <w:sz w:val="28"/>
          <w:szCs w:val="28"/>
          <w:shd w:val="clear" w:color="auto" w:fill="FFFFFF"/>
          <w:lang w:val="uk-UA"/>
        </w:rPr>
        <w:t xml:space="preserve">№ 1/9-141 від 04 березня 2020 року </w:t>
      </w:r>
      <w:r w:rsidRPr="00C678A4">
        <w:rPr>
          <w:rFonts w:ascii="Times New Roman" w:eastAsia="Times New Roman" w:hAnsi="Times New Roman" w:cs="Times New Roman"/>
          <w:b/>
          <w:bCs/>
          <w:color w:val="000000"/>
          <w:sz w:val="28"/>
          <w:szCs w:val="28"/>
          <w:shd w:val="clear" w:color="auto" w:fill="FFFFFF"/>
          <w:lang w:val="uk-UA"/>
        </w:rPr>
        <w:t>«</w:t>
      </w:r>
      <w:r w:rsidRPr="00C678A4">
        <w:rPr>
          <w:rFonts w:ascii="Times New Roman" w:eastAsia="Times New Roman" w:hAnsi="Times New Roman" w:cs="Times New Roman"/>
          <w:color w:val="000000"/>
          <w:sz w:val="28"/>
          <w:szCs w:val="28"/>
          <w:shd w:val="clear" w:color="auto" w:fill="FFFFFF"/>
          <w:lang w:val="uk-UA"/>
        </w:rPr>
        <w:t>Щодо підвищення кваліфікації педагогічних працівників закладів загальної середньої освіти» педагогічні працівники мають підвищувати свою кваліфікацію щорічно. Тому у 2021 курси підвищення кваліфікації пройшли всі педагогічні працівники закладу освіти</w:t>
      </w:r>
      <w:r w:rsidR="00C21A99" w:rsidRPr="00C678A4">
        <w:rPr>
          <w:rFonts w:ascii="Times New Roman" w:eastAsia="Times New Roman" w:hAnsi="Times New Roman" w:cs="Times New Roman"/>
          <w:color w:val="000000"/>
          <w:sz w:val="28"/>
          <w:szCs w:val="28"/>
          <w:shd w:val="clear" w:color="auto" w:fill="FFFFFF"/>
          <w:lang w:val="uk-UA"/>
        </w:rPr>
        <w:t xml:space="preserve">.  </w:t>
      </w:r>
      <w:r w:rsidRPr="00C678A4">
        <w:rPr>
          <w:rFonts w:ascii="Times New Roman" w:eastAsia="Times New Roman" w:hAnsi="Times New Roman" w:cs="Times New Roman"/>
          <w:color w:val="000000"/>
          <w:sz w:val="28"/>
          <w:szCs w:val="28"/>
          <w:lang w:val="uk-UA"/>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882EDC" w:rsidRPr="00C678A4" w:rsidRDefault="00882EDC" w:rsidP="00882EDC">
      <w:pPr>
        <w:shd w:val="clear" w:color="auto" w:fill="FFFFFF"/>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З метою використання права вчителя на атестацію адміністрація закладу щороку знайомить педагогів із законодавчою і нормативною базою щодо даного питання.</w:t>
      </w:r>
      <w:r w:rsidR="00C21A99" w:rsidRPr="00C678A4">
        <w:rPr>
          <w:rFonts w:ascii="Times New Roman" w:eastAsia="Times New Roman" w:hAnsi="Times New Roman" w:cs="Times New Roman"/>
          <w:color w:val="000000"/>
          <w:sz w:val="28"/>
          <w:szCs w:val="28"/>
          <w:lang w:val="uk-UA"/>
        </w:rPr>
        <w:t> Наказом по закладу від 20.09.2021 року № 132/О</w:t>
      </w:r>
      <w:r w:rsidRPr="00C678A4">
        <w:rPr>
          <w:rFonts w:ascii="Times New Roman" w:eastAsia="Times New Roman" w:hAnsi="Times New Roman" w:cs="Times New Roman"/>
          <w:color w:val="000000"/>
          <w:sz w:val="28"/>
          <w:szCs w:val="28"/>
          <w:lang w:val="uk-UA"/>
        </w:rPr>
        <w:t xml:space="preserve"> «Про створення атестаційної комісії І рівня </w:t>
      </w:r>
      <w:r w:rsidR="00C66819">
        <w:rPr>
          <w:rFonts w:ascii="Times New Roman" w:eastAsia="Times New Roman" w:hAnsi="Times New Roman" w:cs="Times New Roman"/>
          <w:color w:val="000000"/>
          <w:sz w:val="28"/>
          <w:szCs w:val="28"/>
          <w:lang w:val="uk-UA"/>
        </w:rPr>
        <w:t xml:space="preserve">при </w:t>
      </w:r>
      <w:proofErr w:type="spellStart"/>
      <w:r w:rsidR="00C66819">
        <w:rPr>
          <w:rFonts w:ascii="Times New Roman" w:eastAsia="Times New Roman" w:hAnsi="Times New Roman" w:cs="Times New Roman"/>
          <w:color w:val="000000"/>
          <w:sz w:val="28"/>
          <w:szCs w:val="28"/>
          <w:lang w:val="uk-UA"/>
        </w:rPr>
        <w:t>Озернянському</w:t>
      </w:r>
      <w:proofErr w:type="spellEnd"/>
      <w:r w:rsidR="00C66819">
        <w:rPr>
          <w:rFonts w:ascii="Times New Roman" w:eastAsia="Times New Roman" w:hAnsi="Times New Roman" w:cs="Times New Roman"/>
          <w:color w:val="000000"/>
          <w:sz w:val="28"/>
          <w:szCs w:val="28"/>
          <w:lang w:val="uk-UA"/>
        </w:rPr>
        <w:t xml:space="preserve"> ЗЗСО</w:t>
      </w:r>
      <w:r w:rsidRPr="00C678A4">
        <w:rPr>
          <w:rFonts w:ascii="Times New Roman" w:eastAsia="Times New Roman" w:hAnsi="Times New Roman" w:cs="Times New Roman"/>
          <w:color w:val="000000"/>
          <w:sz w:val="28"/>
          <w:szCs w:val="28"/>
          <w:lang w:val="uk-UA"/>
        </w:rPr>
        <w:t>» було затверджено склад атестаційної комісії І рівня, до якої ввійшли компетентні, висококваліфіковані, методично грамотні педагоги, що мають вищу кваліфікаційну категорію і педагогічні звання. Вся робота атестаційної комісії проводилася згідно складеного та затвердженого плану роботи на засадах перспективності, дієвості, особистісної орієнтації, демократії та взаємоповаги.</w:t>
      </w:r>
    </w:p>
    <w:p w:rsidR="00882EDC" w:rsidRDefault="00882EDC" w:rsidP="00882EDC">
      <w:pPr>
        <w:spacing w:after="0" w:line="240" w:lineRule="auto"/>
        <w:ind w:firstLine="360"/>
        <w:jc w:val="both"/>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ab/>
        <w:t xml:space="preserve">У графік атестації 2021/2022 </w:t>
      </w:r>
      <w:r w:rsidR="00C21A99" w:rsidRPr="00C678A4">
        <w:rPr>
          <w:rFonts w:ascii="Times New Roman" w:eastAsia="Times New Roman" w:hAnsi="Times New Roman" w:cs="Times New Roman"/>
          <w:color w:val="000000"/>
          <w:sz w:val="28"/>
          <w:szCs w:val="28"/>
          <w:lang w:val="uk-UA"/>
        </w:rPr>
        <w:t>навчального року були включені 14 педагогів</w:t>
      </w:r>
      <w:r w:rsidRPr="00C678A4">
        <w:rPr>
          <w:rFonts w:ascii="Times New Roman" w:eastAsia="Times New Roman" w:hAnsi="Times New Roman" w:cs="Times New Roman"/>
          <w:color w:val="000000"/>
          <w:sz w:val="28"/>
          <w:szCs w:val="28"/>
          <w:lang w:val="uk-UA"/>
        </w:rPr>
        <w:t xml:space="preserve"> різних фахів. С</w:t>
      </w:r>
      <w:r w:rsidR="00C21A99" w:rsidRPr="00C678A4">
        <w:rPr>
          <w:rFonts w:ascii="Times New Roman" w:eastAsia="Times New Roman" w:hAnsi="Times New Roman" w:cs="Times New Roman"/>
          <w:color w:val="000000"/>
          <w:sz w:val="28"/>
          <w:szCs w:val="28"/>
          <w:lang w:val="uk-UA"/>
        </w:rPr>
        <w:t xml:space="preserve">еред них учителі: </w:t>
      </w:r>
      <w:proofErr w:type="spellStart"/>
      <w:r w:rsidR="00C21A99" w:rsidRPr="00C678A4">
        <w:rPr>
          <w:rFonts w:ascii="Times New Roman" w:eastAsia="Times New Roman" w:hAnsi="Times New Roman" w:cs="Times New Roman"/>
          <w:color w:val="000000"/>
          <w:sz w:val="28"/>
          <w:szCs w:val="28"/>
          <w:lang w:val="uk-UA"/>
        </w:rPr>
        <w:t>моловської</w:t>
      </w:r>
      <w:proofErr w:type="spellEnd"/>
      <w:r w:rsidR="00C21A99" w:rsidRPr="00C678A4">
        <w:rPr>
          <w:rFonts w:ascii="Times New Roman" w:eastAsia="Times New Roman" w:hAnsi="Times New Roman" w:cs="Times New Roman"/>
          <w:color w:val="000000"/>
          <w:sz w:val="28"/>
          <w:szCs w:val="28"/>
          <w:lang w:val="uk-UA"/>
        </w:rPr>
        <w:t xml:space="preserve"> мови - 3, інформатики </w:t>
      </w:r>
      <w:r w:rsidRPr="00C678A4">
        <w:rPr>
          <w:rFonts w:ascii="Times New Roman" w:eastAsia="Times New Roman" w:hAnsi="Times New Roman" w:cs="Times New Roman"/>
          <w:color w:val="000000"/>
          <w:sz w:val="28"/>
          <w:szCs w:val="28"/>
          <w:lang w:val="uk-UA"/>
        </w:rPr>
        <w:t xml:space="preserve">– 1, початкових </w:t>
      </w:r>
      <w:r w:rsidR="00C21A99" w:rsidRPr="00C678A4">
        <w:rPr>
          <w:rFonts w:ascii="Times New Roman" w:eastAsia="Times New Roman" w:hAnsi="Times New Roman" w:cs="Times New Roman"/>
          <w:color w:val="000000"/>
          <w:sz w:val="28"/>
          <w:szCs w:val="28"/>
          <w:lang w:val="uk-UA"/>
        </w:rPr>
        <w:t xml:space="preserve">класів – 1, фізичної культури-3 , географії – 1, англійської мови – 1, української мови -1, історії-2, біології - 1. </w:t>
      </w:r>
      <w:r w:rsidRPr="00C678A4">
        <w:rPr>
          <w:rFonts w:ascii="Times New Roman" w:eastAsia="Times New Roman" w:hAnsi="Times New Roman" w:cs="Times New Roman"/>
          <w:color w:val="000000"/>
          <w:sz w:val="28"/>
          <w:szCs w:val="28"/>
          <w:lang w:val="uk-UA"/>
        </w:rPr>
        <w:t>Під час засідання атестаційної комісії було заслухано звіти вчителів, що атестуються, розглянуто і дано оцінку їх методичним портфоліо. Та</w:t>
      </w:r>
      <w:r w:rsidR="00B57A8E" w:rsidRPr="00C678A4">
        <w:rPr>
          <w:rFonts w:ascii="Times New Roman" w:eastAsia="Times New Roman" w:hAnsi="Times New Roman" w:cs="Times New Roman"/>
          <w:color w:val="000000"/>
          <w:sz w:val="28"/>
          <w:szCs w:val="28"/>
          <w:lang w:val="uk-UA"/>
        </w:rPr>
        <w:t>ким чином успішно атестувалося 14</w:t>
      </w:r>
      <w:r w:rsidR="00C66819">
        <w:rPr>
          <w:rFonts w:ascii="Times New Roman" w:eastAsia="Times New Roman" w:hAnsi="Times New Roman" w:cs="Times New Roman"/>
          <w:color w:val="000000"/>
          <w:sz w:val="28"/>
          <w:szCs w:val="28"/>
          <w:lang w:val="uk-UA"/>
        </w:rPr>
        <w:t xml:space="preserve"> педагогів:</w:t>
      </w:r>
    </w:p>
    <w:p w:rsidR="00C66819" w:rsidRDefault="00C66819" w:rsidP="00C66819">
      <w:pPr>
        <w:pStyle w:val="Style4"/>
        <w:widowControl/>
        <w:spacing w:line="276" w:lineRule="auto"/>
        <w:ind w:firstLine="0"/>
        <w:rPr>
          <w:rFonts w:eastAsia="Times New Roman"/>
          <w:sz w:val="28"/>
          <w:lang w:val="uk-UA"/>
        </w:rPr>
      </w:pPr>
      <w:r>
        <w:rPr>
          <w:rStyle w:val="FontStyle12"/>
          <w:sz w:val="28"/>
          <w:lang w:val="uk-UA" w:eastAsia="uk-UA"/>
        </w:rPr>
        <w:t>- підтверджено</w:t>
      </w:r>
      <w:r w:rsidRPr="00DA276F">
        <w:rPr>
          <w:rStyle w:val="FontStyle12"/>
          <w:sz w:val="28"/>
          <w:lang w:val="uk-UA" w:eastAsia="uk-UA"/>
        </w:rPr>
        <w:t xml:space="preserve"> відповідність </w:t>
      </w:r>
      <w:r w:rsidRPr="00DA276F">
        <w:rPr>
          <w:rFonts w:eastAsia="Times New Roman"/>
          <w:sz w:val="28"/>
          <w:lang w:val="uk-UA"/>
        </w:rPr>
        <w:t xml:space="preserve">раніше присвоєній кваліфікаційній категорії «спеціаліст першої категорії» вчителю </w:t>
      </w:r>
      <w:r>
        <w:rPr>
          <w:rFonts w:eastAsia="Times New Roman"/>
          <w:sz w:val="28"/>
          <w:lang w:val="uk-UA"/>
        </w:rPr>
        <w:t>української мови та літератури, зарубіжної літератури Карповій Надії Петрівні;</w:t>
      </w:r>
    </w:p>
    <w:p w:rsidR="00C66819" w:rsidRPr="00C66819" w:rsidRDefault="00C66819" w:rsidP="00C66819">
      <w:pPr>
        <w:pStyle w:val="Style2"/>
        <w:widowControl/>
        <w:spacing w:line="276" w:lineRule="auto"/>
        <w:jc w:val="both"/>
        <w:rPr>
          <w:rStyle w:val="FontStyle11"/>
          <w:b w:val="0"/>
          <w:sz w:val="28"/>
          <w:lang w:val="uk-UA" w:eastAsia="uk-UA"/>
        </w:rPr>
      </w:pPr>
      <w:r>
        <w:rPr>
          <w:rStyle w:val="FontStyle12"/>
          <w:sz w:val="28"/>
          <w:lang w:val="uk-UA" w:eastAsia="uk-UA"/>
        </w:rPr>
        <w:t xml:space="preserve">- </w:t>
      </w:r>
      <w:r w:rsidRPr="00C66819">
        <w:rPr>
          <w:rStyle w:val="FontStyle12"/>
          <w:sz w:val="28"/>
          <w:lang w:val="uk-UA" w:eastAsia="uk-UA"/>
        </w:rPr>
        <w:t xml:space="preserve">підтверджено відповідність </w:t>
      </w:r>
      <w:r w:rsidRPr="00C66819">
        <w:rPr>
          <w:rFonts w:eastAsia="Times New Roman"/>
          <w:sz w:val="28"/>
          <w:lang w:val="uk-UA"/>
        </w:rPr>
        <w:t xml:space="preserve">раніше присвоєній </w:t>
      </w:r>
      <w:r w:rsidRPr="00C66819">
        <w:rPr>
          <w:rStyle w:val="FontStyle11"/>
          <w:b w:val="0"/>
          <w:sz w:val="28"/>
          <w:lang w:val="uk-UA" w:eastAsia="uk-UA"/>
        </w:rPr>
        <w:t xml:space="preserve">кваліфікаційній категорії «спеціаліст вищої категорії» та педагогічного звання «Старшій вчитель» вчителю </w:t>
      </w:r>
      <w:r w:rsidRPr="00C66819">
        <w:rPr>
          <w:sz w:val="28"/>
          <w:lang w:val="uk-UA"/>
        </w:rPr>
        <w:t xml:space="preserve">молдовської мови та інтегрованого курсу «література», </w:t>
      </w:r>
      <w:proofErr w:type="spellStart"/>
      <w:r w:rsidRPr="00C66819">
        <w:rPr>
          <w:sz w:val="28"/>
          <w:lang w:val="uk-UA"/>
        </w:rPr>
        <w:t>мистецтва</w:t>
      </w:r>
      <w:r w:rsidRPr="00C66819">
        <w:rPr>
          <w:rStyle w:val="FontStyle11"/>
          <w:b w:val="0"/>
          <w:sz w:val="28"/>
          <w:lang w:val="uk-UA" w:eastAsia="uk-UA"/>
        </w:rPr>
        <w:t>Арнауту</w:t>
      </w:r>
      <w:proofErr w:type="spellEnd"/>
      <w:r w:rsidRPr="00C66819">
        <w:rPr>
          <w:rStyle w:val="FontStyle11"/>
          <w:b w:val="0"/>
          <w:sz w:val="28"/>
          <w:lang w:val="uk-UA" w:eastAsia="uk-UA"/>
        </w:rPr>
        <w:t xml:space="preserve"> Марії Петрівні;</w:t>
      </w:r>
    </w:p>
    <w:p w:rsidR="00C66819" w:rsidRDefault="00C66819" w:rsidP="00C66819">
      <w:pPr>
        <w:pStyle w:val="Style2"/>
        <w:widowControl/>
        <w:spacing w:line="276" w:lineRule="auto"/>
        <w:jc w:val="both"/>
        <w:rPr>
          <w:rStyle w:val="FontStyle11"/>
          <w:b w:val="0"/>
          <w:sz w:val="28"/>
          <w:lang w:val="uk-UA" w:eastAsia="uk-UA"/>
        </w:rPr>
      </w:pPr>
      <w:r w:rsidRPr="00C66819">
        <w:rPr>
          <w:rStyle w:val="FontStyle11"/>
          <w:b w:val="0"/>
          <w:sz w:val="28"/>
          <w:lang w:val="uk-UA" w:eastAsia="uk-UA"/>
        </w:rPr>
        <w:t xml:space="preserve">- </w:t>
      </w:r>
      <w:r w:rsidRPr="00C66819">
        <w:rPr>
          <w:rStyle w:val="FontStyle12"/>
          <w:sz w:val="28"/>
          <w:lang w:val="uk-UA" w:eastAsia="uk-UA"/>
        </w:rPr>
        <w:t xml:space="preserve">підтверджено відповідність </w:t>
      </w:r>
      <w:r w:rsidRPr="00C66819">
        <w:rPr>
          <w:rFonts w:eastAsia="Times New Roman"/>
          <w:sz w:val="28"/>
          <w:lang w:val="uk-UA"/>
        </w:rPr>
        <w:t xml:space="preserve">раніше присвоєній </w:t>
      </w:r>
      <w:r w:rsidRPr="00C66819">
        <w:rPr>
          <w:rStyle w:val="FontStyle11"/>
          <w:b w:val="0"/>
          <w:sz w:val="28"/>
          <w:lang w:val="uk-UA" w:eastAsia="uk-UA"/>
        </w:rPr>
        <w:t xml:space="preserve">кваліфікаційній категорії «спеціаліст вищої категорії» та педагогічного звання «Старшій вчитель» вчителю </w:t>
      </w:r>
      <w:proofErr w:type="spellStart"/>
      <w:r w:rsidR="000B6242">
        <w:rPr>
          <w:sz w:val="28"/>
          <w:lang w:val="uk-UA"/>
        </w:rPr>
        <w:t>інформатики</w:t>
      </w:r>
      <w:r>
        <w:rPr>
          <w:sz w:val="28"/>
          <w:lang w:val="uk-UA"/>
        </w:rPr>
        <w:t>Запорожан</w:t>
      </w:r>
      <w:proofErr w:type="spellEnd"/>
      <w:r>
        <w:rPr>
          <w:sz w:val="28"/>
          <w:lang w:val="uk-UA"/>
        </w:rPr>
        <w:t xml:space="preserve"> Риті Олександрівні</w:t>
      </w:r>
      <w:r w:rsidRPr="00C66819">
        <w:rPr>
          <w:rStyle w:val="FontStyle11"/>
          <w:b w:val="0"/>
          <w:sz w:val="28"/>
          <w:lang w:val="uk-UA" w:eastAsia="uk-UA"/>
        </w:rPr>
        <w:t>;</w:t>
      </w:r>
    </w:p>
    <w:p w:rsidR="000B6242" w:rsidRDefault="000B6242" w:rsidP="000B6242">
      <w:pPr>
        <w:pStyle w:val="Style2"/>
        <w:widowControl/>
        <w:spacing w:line="276" w:lineRule="auto"/>
        <w:jc w:val="both"/>
        <w:rPr>
          <w:rStyle w:val="FontStyle11"/>
          <w:b w:val="0"/>
          <w:sz w:val="28"/>
          <w:lang w:val="uk-UA" w:eastAsia="uk-UA"/>
        </w:rPr>
      </w:pPr>
      <w:r w:rsidRPr="00C66819">
        <w:rPr>
          <w:rStyle w:val="FontStyle11"/>
          <w:b w:val="0"/>
          <w:sz w:val="28"/>
          <w:lang w:val="uk-UA" w:eastAsia="uk-UA"/>
        </w:rPr>
        <w:lastRenderedPageBreak/>
        <w:t xml:space="preserve">- </w:t>
      </w:r>
      <w:r w:rsidRPr="00C66819">
        <w:rPr>
          <w:rStyle w:val="FontStyle12"/>
          <w:sz w:val="28"/>
          <w:lang w:val="uk-UA" w:eastAsia="uk-UA"/>
        </w:rPr>
        <w:t xml:space="preserve">підтверджено відповідність </w:t>
      </w:r>
      <w:r w:rsidRPr="00C66819">
        <w:rPr>
          <w:rFonts w:eastAsia="Times New Roman"/>
          <w:sz w:val="28"/>
          <w:lang w:val="uk-UA"/>
        </w:rPr>
        <w:t xml:space="preserve">раніше присвоєній </w:t>
      </w:r>
      <w:r w:rsidRPr="00C66819">
        <w:rPr>
          <w:rStyle w:val="FontStyle11"/>
          <w:b w:val="0"/>
          <w:sz w:val="28"/>
          <w:lang w:val="uk-UA" w:eastAsia="uk-UA"/>
        </w:rPr>
        <w:t xml:space="preserve">кваліфікаційній категорії «спеціаліст вищої категорії» вчителю </w:t>
      </w:r>
      <w:r>
        <w:rPr>
          <w:sz w:val="28"/>
          <w:lang w:val="uk-UA"/>
        </w:rPr>
        <w:t xml:space="preserve">початкових класів </w:t>
      </w:r>
      <w:proofErr w:type="spellStart"/>
      <w:r>
        <w:rPr>
          <w:sz w:val="28"/>
          <w:lang w:val="uk-UA"/>
        </w:rPr>
        <w:t>Морару</w:t>
      </w:r>
      <w:proofErr w:type="spellEnd"/>
      <w:r>
        <w:rPr>
          <w:sz w:val="28"/>
          <w:lang w:val="uk-UA"/>
        </w:rPr>
        <w:t xml:space="preserve"> Ніни Олександрівни;</w:t>
      </w:r>
    </w:p>
    <w:p w:rsidR="000B6242" w:rsidRDefault="000B6242" w:rsidP="000B6242">
      <w:pPr>
        <w:pStyle w:val="Style2"/>
        <w:widowControl/>
        <w:spacing w:line="276" w:lineRule="auto"/>
        <w:jc w:val="both"/>
        <w:rPr>
          <w:rStyle w:val="FontStyle11"/>
          <w:b w:val="0"/>
          <w:sz w:val="28"/>
          <w:lang w:val="uk-UA" w:eastAsia="uk-UA"/>
        </w:rPr>
      </w:pPr>
      <w:r w:rsidRPr="00C66819">
        <w:rPr>
          <w:rStyle w:val="FontStyle11"/>
          <w:b w:val="0"/>
          <w:sz w:val="28"/>
          <w:lang w:val="uk-UA" w:eastAsia="uk-UA"/>
        </w:rPr>
        <w:t xml:space="preserve">- </w:t>
      </w:r>
      <w:r w:rsidRPr="00C66819">
        <w:rPr>
          <w:rStyle w:val="FontStyle12"/>
          <w:sz w:val="28"/>
          <w:lang w:val="uk-UA" w:eastAsia="uk-UA"/>
        </w:rPr>
        <w:t xml:space="preserve">підтверджено відповідність </w:t>
      </w:r>
      <w:r w:rsidRPr="00C66819">
        <w:rPr>
          <w:rFonts w:eastAsia="Times New Roman"/>
          <w:sz w:val="28"/>
          <w:lang w:val="uk-UA"/>
        </w:rPr>
        <w:t xml:space="preserve">раніше присвоєній </w:t>
      </w:r>
      <w:r w:rsidRPr="00C66819">
        <w:rPr>
          <w:rStyle w:val="FontStyle11"/>
          <w:b w:val="0"/>
          <w:sz w:val="28"/>
          <w:lang w:val="uk-UA" w:eastAsia="uk-UA"/>
        </w:rPr>
        <w:t xml:space="preserve">кваліфікаційній категорії «спеціаліст вищої категорії» вчителю </w:t>
      </w:r>
      <w:r>
        <w:rPr>
          <w:sz w:val="28"/>
          <w:lang w:val="uk-UA"/>
        </w:rPr>
        <w:t xml:space="preserve">географії </w:t>
      </w:r>
      <w:proofErr w:type="spellStart"/>
      <w:r>
        <w:rPr>
          <w:sz w:val="28"/>
          <w:lang w:val="uk-UA"/>
        </w:rPr>
        <w:t>Морару</w:t>
      </w:r>
      <w:proofErr w:type="spellEnd"/>
      <w:r>
        <w:rPr>
          <w:sz w:val="28"/>
          <w:lang w:val="uk-UA"/>
        </w:rPr>
        <w:t xml:space="preserve"> Марії Петрівні;</w:t>
      </w:r>
    </w:p>
    <w:p w:rsidR="00D405D8" w:rsidRDefault="00D405D8" w:rsidP="00D405D8">
      <w:pPr>
        <w:pStyle w:val="Style2"/>
        <w:widowControl/>
        <w:spacing w:line="276" w:lineRule="auto"/>
        <w:jc w:val="both"/>
        <w:rPr>
          <w:rStyle w:val="FontStyle11"/>
          <w:b w:val="0"/>
          <w:sz w:val="28"/>
          <w:lang w:val="uk-UA" w:eastAsia="uk-UA"/>
        </w:rPr>
      </w:pPr>
      <w:r w:rsidRPr="00C66819">
        <w:rPr>
          <w:rStyle w:val="FontStyle11"/>
          <w:b w:val="0"/>
          <w:sz w:val="28"/>
          <w:lang w:val="uk-UA" w:eastAsia="uk-UA"/>
        </w:rPr>
        <w:t xml:space="preserve">- </w:t>
      </w:r>
      <w:r w:rsidRPr="00C66819">
        <w:rPr>
          <w:rStyle w:val="FontStyle12"/>
          <w:sz w:val="28"/>
          <w:lang w:val="uk-UA" w:eastAsia="uk-UA"/>
        </w:rPr>
        <w:t xml:space="preserve">підтверджено відповідність </w:t>
      </w:r>
      <w:r w:rsidRPr="00C66819">
        <w:rPr>
          <w:rFonts w:eastAsia="Times New Roman"/>
          <w:sz w:val="28"/>
          <w:lang w:val="uk-UA"/>
        </w:rPr>
        <w:t xml:space="preserve">раніше присвоєній </w:t>
      </w:r>
      <w:r w:rsidRPr="00C66819">
        <w:rPr>
          <w:rStyle w:val="FontStyle11"/>
          <w:b w:val="0"/>
          <w:sz w:val="28"/>
          <w:lang w:val="uk-UA" w:eastAsia="uk-UA"/>
        </w:rPr>
        <w:t xml:space="preserve">кваліфікаційній категорії «спеціаліст вищої категорії» вчителю </w:t>
      </w:r>
      <w:r>
        <w:rPr>
          <w:sz w:val="28"/>
          <w:lang w:val="uk-UA"/>
        </w:rPr>
        <w:t xml:space="preserve">фізичної культури та Захисту України </w:t>
      </w:r>
      <w:proofErr w:type="spellStart"/>
      <w:r>
        <w:rPr>
          <w:sz w:val="28"/>
          <w:lang w:val="uk-UA"/>
        </w:rPr>
        <w:t>ГойчуФедіруПарфентійовичу</w:t>
      </w:r>
      <w:proofErr w:type="spellEnd"/>
      <w:r>
        <w:rPr>
          <w:sz w:val="28"/>
          <w:lang w:val="uk-UA"/>
        </w:rPr>
        <w:t>;</w:t>
      </w:r>
    </w:p>
    <w:p w:rsidR="00D405D8" w:rsidRPr="00D405D8" w:rsidRDefault="00D405D8" w:rsidP="00D405D8">
      <w:pPr>
        <w:pStyle w:val="Style2"/>
        <w:widowControl/>
        <w:spacing w:line="276" w:lineRule="auto"/>
        <w:jc w:val="both"/>
        <w:rPr>
          <w:rStyle w:val="FontStyle11"/>
          <w:b w:val="0"/>
          <w:sz w:val="28"/>
          <w:lang w:val="uk-UA" w:eastAsia="uk-UA"/>
        </w:rPr>
      </w:pPr>
      <w:r w:rsidRPr="00D405D8">
        <w:rPr>
          <w:rStyle w:val="FontStyle11"/>
          <w:b w:val="0"/>
          <w:sz w:val="28"/>
          <w:lang w:val="uk-UA" w:eastAsia="uk-UA"/>
        </w:rPr>
        <w:t xml:space="preserve">- присвоєно кваліфікаційній категорії «спеціаліст вищої категорії» вчителю біології, хімії та природознавства </w:t>
      </w:r>
      <w:proofErr w:type="spellStart"/>
      <w:r w:rsidRPr="00D405D8">
        <w:rPr>
          <w:rStyle w:val="FontStyle11"/>
          <w:b w:val="0"/>
          <w:sz w:val="28"/>
          <w:lang w:val="uk-UA" w:eastAsia="uk-UA"/>
        </w:rPr>
        <w:t>Кильчік</w:t>
      </w:r>
      <w:proofErr w:type="spellEnd"/>
      <w:r w:rsidRPr="00D405D8">
        <w:rPr>
          <w:rStyle w:val="FontStyle11"/>
          <w:b w:val="0"/>
          <w:sz w:val="28"/>
          <w:lang w:val="uk-UA" w:eastAsia="uk-UA"/>
        </w:rPr>
        <w:t xml:space="preserve"> Олені </w:t>
      </w:r>
      <w:proofErr w:type="spellStart"/>
      <w:r w:rsidRPr="00D405D8">
        <w:rPr>
          <w:rStyle w:val="FontStyle11"/>
          <w:b w:val="0"/>
          <w:sz w:val="28"/>
          <w:lang w:val="uk-UA" w:eastAsia="uk-UA"/>
        </w:rPr>
        <w:t>Севаст’янівні</w:t>
      </w:r>
      <w:proofErr w:type="spellEnd"/>
      <w:r w:rsidRPr="00D405D8">
        <w:rPr>
          <w:rStyle w:val="FontStyle11"/>
          <w:b w:val="0"/>
          <w:sz w:val="28"/>
          <w:lang w:val="uk-UA" w:eastAsia="uk-UA"/>
        </w:rPr>
        <w:t>;</w:t>
      </w:r>
    </w:p>
    <w:p w:rsidR="00C66819" w:rsidRDefault="00C66819" w:rsidP="00C66819">
      <w:pPr>
        <w:pStyle w:val="Style2"/>
        <w:widowControl/>
        <w:spacing w:line="276" w:lineRule="auto"/>
        <w:jc w:val="both"/>
        <w:rPr>
          <w:rStyle w:val="FontStyle12"/>
          <w:sz w:val="28"/>
          <w:lang w:val="uk-UA" w:eastAsia="uk-UA"/>
        </w:rPr>
      </w:pPr>
      <w:r>
        <w:rPr>
          <w:rStyle w:val="FontStyle11"/>
          <w:b w:val="0"/>
          <w:sz w:val="28"/>
          <w:lang w:val="uk-UA" w:eastAsia="uk-UA"/>
        </w:rPr>
        <w:t>- п</w:t>
      </w:r>
      <w:r>
        <w:rPr>
          <w:rStyle w:val="FontStyle12"/>
          <w:sz w:val="28"/>
          <w:lang w:val="uk-UA" w:eastAsia="uk-UA"/>
        </w:rPr>
        <w:t>рисвоєно</w:t>
      </w:r>
      <w:r w:rsidRPr="00DA276F">
        <w:rPr>
          <w:rStyle w:val="FontStyle12"/>
          <w:sz w:val="28"/>
          <w:lang w:val="uk-UA" w:eastAsia="uk-UA"/>
        </w:rPr>
        <w:t xml:space="preserve"> кваліфікаційну категорію «спеціаліст </w:t>
      </w:r>
      <w:r>
        <w:rPr>
          <w:rStyle w:val="FontStyle12"/>
          <w:sz w:val="28"/>
          <w:lang w:val="uk-UA" w:eastAsia="uk-UA"/>
        </w:rPr>
        <w:t>першої</w:t>
      </w:r>
      <w:r w:rsidRPr="00DA276F">
        <w:rPr>
          <w:rStyle w:val="FontStyle12"/>
          <w:sz w:val="28"/>
          <w:lang w:val="uk-UA" w:eastAsia="uk-UA"/>
        </w:rPr>
        <w:t xml:space="preserve"> категорії» </w:t>
      </w:r>
      <w:r w:rsidRPr="00DA276F">
        <w:rPr>
          <w:sz w:val="28"/>
          <w:lang w:val="uk-UA"/>
        </w:rPr>
        <w:t xml:space="preserve">вчителю </w:t>
      </w:r>
      <w:r>
        <w:rPr>
          <w:sz w:val="28"/>
          <w:lang w:val="uk-UA"/>
        </w:rPr>
        <w:t xml:space="preserve">фізичної </w:t>
      </w:r>
      <w:proofErr w:type="spellStart"/>
      <w:r>
        <w:rPr>
          <w:sz w:val="28"/>
          <w:lang w:val="uk-UA"/>
        </w:rPr>
        <w:t>культуриЧудінуОлексанру</w:t>
      </w:r>
      <w:proofErr w:type="spellEnd"/>
      <w:r>
        <w:rPr>
          <w:sz w:val="28"/>
          <w:lang w:val="uk-UA"/>
        </w:rPr>
        <w:t xml:space="preserve"> Георгійовичу</w:t>
      </w:r>
      <w:r>
        <w:rPr>
          <w:rStyle w:val="FontStyle12"/>
          <w:sz w:val="28"/>
          <w:lang w:val="uk-UA" w:eastAsia="uk-UA"/>
        </w:rPr>
        <w:t>;</w:t>
      </w:r>
    </w:p>
    <w:p w:rsidR="000B6242" w:rsidRDefault="000B6242" w:rsidP="000B6242">
      <w:pPr>
        <w:pStyle w:val="Style2"/>
        <w:widowControl/>
        <w:spacing w:line="276" w:lineRule="auto"/>
        <w:jc w:val="both"/>
        <w:rPr>
          <w:rStyle w:val="FontStyle12"/>
          <w:sz w:val="28"/>
          <w:lang w:val="uk-UA" w:eastAsia="uk-UA"/>
        </w:rPr>
      </w:pPr>
      <w:r>
        <w:rPr>
          <w:rStyle w:val="FontStyle12"/>
          <w:sz w:val="28"/>
          <w:lang w:val="uk-UA" w:eastAsia="uk-UA"/>
        </w:rPr>
        <w:t xml:space="preserve">- </w:t>
      </w:r>
      <w:r>
        <w:rPr>
          <w:rStyle w:val="FontStyle11"/>
          <w:b w:val="0"/>
          <w:sz w:val="28"/>
          <w:lang w:val="uk-UA" w:eastAsia="uk-UA"/>
        </w:rPr>
        <w:t>п</w:t>
      </w:r>
      <w:r>
        <w:rPr>
          <w:rStyle w:val="FontStyle12"/>
          <w:sz w:val="28"/>
          <w:lang w:val="uk-UA" w:eastAsia="uk-UA"/>
        </w:rPr>
        <w:t>рисвоєно</w:t>
      </w:r>
      <w:r w:rsidRPr="00DA276F">
        <w:rPr>
          <w:rStyle w:val="FontStyle12"/>
          <w:sz w:val="28"/>
          <w:lang w:val="uk-UA" w:eastAsia="uk-UA"/>
        </w:rPr>
        <w:t xml:space="preserve"> кваліфікаційну категорію «спеціаліст </w:t>
      </w:r>
      <w:r>
        <w:rPr>
          <w:rStyle w:val="FontStyle12"/>
          <w:sz w:val="28"/>
          <w:lang w:val="uk-UA" w:eastAsia="uk-UA"/>
        </w:rPr>
        <w:t>першої</w:t>
      </w:r>
      <w:r w:rsidRPr="00DA276F">
        <w:rPr>
          <w:rStyle w:val="FontStyle12"/>
          <w:sz w:val="28"/>
          <w:lang w:val="uk-UA" w:eastAsia="uk-UA"/>
        </w:rPr>
        <w:t xml:space="preserve"> категорії» </w:t>
      </w:r>
      <w:r>
        <w:rPr>
          <w:sz w:val="28"/>
          <w:lang w:val="uk-UA"/>
        </w:rPr>
        <w:t xml:space="preserve">вчителю англійської </w:t>
      </w:r>
      <w:proofErr w:type="spellStart"/>
      <w:r>
        <w:rPr>
          <w:sz w:val="28"/>
          <w:lang w:val="uk-UA"/>
        </w:rPr>
        <w:t>мовиКроітору</w:t>
      </w:r>
      <w:proofErr w:type="spellEnd"/>
      <w:r>
        <w:rPr>
          <w:sz w:val="28"/>
          <w:lang w:val="uk-UA"/>
        </w:rPr>
        <w:t xml:space="preserve"> Маргариті Миколаївні</w:t>
      </w:r>
      <w:r>
        <w:rPr>
          <w:rStyle w:val="FontStyle12"/>
          <w:sz w:val="28"/>
          <w:lang w:val="uk-UA" w:eastAsia="uk-UA"/>
        </w:rPr>
        <w:t>;</w:t>
      </w:r>
    </w:p>
    <w:p w:rsidR="000B6242" w:rsidRPr="002F40B4" w:rsidRDefault="000B6242" w:rsidP="000B6242">
      <w:pPr>
        <w:pStyle w:val="Style2"/>
        <w:widowControl/>
        <w:spacing w:line="276" w:lineRule="auto"/>
        <w:jc w:val="both"/>
        <w:rPr>
          <w:sz w:val="28"/>
          <w:lang w:val="uk-UA"/>
        </w:rPr>
      </w:pPr>
      <w:r>
        <w:rPr>
          <w:rStyle w:val="FontStyle12"/>
          <w:sz w:val="28"/>
          <w:lang w:val="uk-UA" w:eastAsia="uk-UA"/>
        </w:rPr>
        <w:t xml:space="preserve">- </w:t>
      </w:r>
      <w:r w:rsidRPr="002F40B4">
        <w:rPr>
          <w:rStyle w:val="FontStyle12"/>
          <w:sz w:val="28"/>
          <w:lang w:val="uk-UA" w:eastAsia="uk-UA"/>
        </w:rPr>
        <w:t>присвоєно кваліфікаційну категорію «спеціаліст другої категорії»</w:t>
      </w:r>
      <w:r w:rsidRPr="002F40B4">
        <w:rPr>
          <w:sz w:val="28"/>
          <w:lang w:val="uk-UA"/>
        </w:rPr>
        <w:t xml:space="preserve"> вчителю історії, правознавства та громадянської освіти </w:t>
      </w:r>
      <w:proofErr w:type="spellStart"/>
      <w:r w:rsidRPr="002F40B4">
        <w:rPr>
          <w:sz w:val="28"/>
          <w:lang w:val="uk-UA"/>
        </w:rPr>
        <w:t>Чудіній</w:t>
      </w:r>
      <w:proofErr w:type="spellEnd"/>
      <w:r w:rsidRPr="002F40B4">
        <w:rPr>
          <w:sz w:val="28"/>
          <w:lang w:val="uk-UA"/>
        </w:rPr>
        <w:t xml:space="preserve"> Лідії Костянтинівні;</w:t>
      </w:r>
    </w:p>
    <w:p w:rsidR="000B6242" w:rsidRPr="002F40B4" w:rsidRDefault="000B6242" w:rsidP="000B6242">
      <w:pPr>
        <w:pStyle w:val="Style2"/>
        <w:widowControl/>
        <w:spacing w:line="276" w:lineRule="auto"/>
        <w:jc w:val="both"/>
        <w:rPr>
          <w:sz w:val="28"/>
          <w:lang w:val="uk-UA"/>
        </w:rPr>
      </w:pPr>
      <w:r w:rsidRPr="002F40B4">
        <w:rPr>
          <w:sz w:val="28"/>
          <w:lang w:val="uk-UA"/>
        </w:rPr>
        <w:t xml:space="preserve">- </w:t>
      </w:r>
      <w:r w:rsidRPr="002F40B4">
        <w:rPr>
          <w:rStyle w:val="FontStyle12"/>
          <w:sz w:val="28"/>
          <w:lang w:val="uk-UA" w:eastAsia="uk-UA"/>
        </w:rPr>
        <w:t>присвоєно кваліфікаційну категорію «спеціаліст другої категорії»</w:t>
      </w:r>
      <w:r w:rsidRPr="002F40B4">
        <w:rPr>
          <w:sz w:val="28"/>
          <w:lang w:val="uk-UA"/>
        </w:rPr>
        <w:t xml:space="preserve"> вчителю історії та етики Севастіан </w:t>
      </w:r>
      <w:proofErr w:type="spellStart"/>
      <w:r w:rsidRPr="002F40B4">
        <w:rPr>
          <w:sz w:val="28"/>
          <w:lang w:val="uk-UA"/>
        </w:rPr>
        <w:t>Родіці</w:t>
      </w:r>
      <w:proofErr w:type="spellEnd"/>
      <w:r w:rsidRPr="002F40B4">
        <w:rPr>
          <w:sz w:val="28"/>
          <w:lang w:val="uk-UA"/>
        </w:rPr>
        <w:t xml:space="preserve"> Дмитрівні;</w:t>
      </w:r>
    </w:p>
    <w:p w:rsidR="000B6242" w:rsidRPr="002F40B4" w:rsidRDefault="000B6242" w:rsidP="000B6242">
      <w:pPr>
        <w:pStyle w:val="Style2"/>
        <w:widowControl/>
        <w:spacing w:line="276" w:lineRule="auto"/>
        <w:jc w:val="both"/>
        <w:rPr>
          <w:sz w:val="28"/>
          <w:lang w:val="uk-UA"/>
        </w:rPr>
      </w:pPr>
      <w:r w:rsidRPr="002F40B4">
        <w:rPr>
          <w:sz w:val="28"/>
          <w:lang w:val="uk-UA"/>
        </w:rPr>
        <w:t xml:space="preserve">- </w:t>
      </w:r>
      <w:r w:rsidRPr="002F40B4">
        <w:rPr>
          <w:rStyle w:val="FontStyle12"/>
          <w:sz w:val="28"/>
          <w:lang w:val="uk-UA" w:eastAsia="uk-UA"/>
        </w:rPr>
        <w:t>присвоєно кваліфікаційну категорію «спеціаліст другої категорії»</w:t>
      </w:r>
      <w:r w:rsidRPr="002F40B4">
        <w:rPr>
          <w:sz w:val="28"/>
          <w:lang w:val="uk-UA"/>
        </w:rPr>
        <w:t xml:space="preserve"> вчителю молдовської мови та інтегрованого курсу «література» </w:t>
      </w:r>
      <w:proofErr w:type="spellStart"/>
      <w:r w:rsidRPr="002F40B4">
        <w:rPr>
          <w:sz w:val="28"/>
          <w:lang w:val="uk-UA"/>
        </w:rPr>
        <w:t>ГергіВіоріці</w:t>
      </w:r>
      <w:proofErr w:type="spellEnd"/>
      <w:r w:rsidRPr="002F40B4">
        <w:rPr>
          <w:sz w:val="28"/>
          <w:lang w:val="uk-UA"/>
        </w:rPr>
        <w:t xml:space="preserve"> Георгіївні;</w:t>
      </w:r>
    </w:p>
    <w:p w:rsidR="000B6242" w:rsidRPr="002F40B4" w:rsidRDefault="000B6242" w:rsidP="000B6242">
      <w:pPr>
        <w:pStyle w:val="Style2"/>
        <w:widowControl/>
        <w:spacing w:line="276" w:lineRule="auto"/>
        <w:jc w:val="both"/>
        <w:rPr>
          <w:sz w:val="28"/>
          <w:lang w:val="uk-UA"/>
        </w:rPr>
      </w:pPr>
      <w:r w:rsidRPr="002F40B4">
        <w:rPr>
          <w:sz w:val="28"/>
          <w:lang w:val="uk-UA"/>
        </w:rPr>
        <w:t xml:space="preserve">- </w:t>
      </w:r>
      <w:r w:rsidRPr="002F40B4">
        <w:rPr>
          <w:rStyle w:val="FontStyle12"/>
          <w:sz w:val="28"/>
          <w:lang w:val="uk-UA" w:eastAsia="uk-UA"/>
        </w:rPr>
        <w:t>присвоєно кваліфікаційну категорію «спеціаліст другої категорії»</w:t>
      </w:r>
      <w:r w:rsidRPr="002F40B4">
        <w:rPr>
          <w:sz w:val="28"/>
          <w:lang w:val="uk-UA"/>
        </w:rPr>
        <w:t xml:space="preserve"> вчителю молдовської мови та інтегрованого курсу «література» Севастіан Людмилі Леонідівні;</w:t>
      </w:r>
    </w:p>
    <w:p w:rsidR="000B6242" w:rsidRPr="002F40B4" w:rsidRDefault="000B6242" w:rsidP="000B6242">
      <w:pPr>
        <w:pStyle w:val="Style2"/>
        <w:widowControl/>
        <w:spacing w:line="276" w:lineRule="auto"/>
        <w:jc w:val="both"/>
        <w:rPr>
          <w:bCs/>
          <w:sz w:val="28"/>
          <w:lang w:val="uk-UA" w:eastAsia="uk-UA"/>
        </w:rPr>
      </w:pPr>
      <w:r w:rsidRPr="002F40B4">
        <w:rPr>
          <w:sz w:val="28"/>
          <w:lang w:val="uk-UA"/>
        </w:rPr>
        <w:t xml:space="preserve">- </w:t>
      </w:r>
      <w:r w:rsidRPr="002F40B4">
        <w:rPr>
          <w:rStyle w:val="FontStyle12"/>
          <w:sz w:val="28"/>
          <w:lang w:val="uk-UA" w:eastAsia="uk-UA"/>
        </w:rPr>
        <w:t>присвоєно кваліфікаційну категорію «спеціаліст другої категорії»</w:t>
      </w:r>
      <w:r w:rsidRPr="002F40B4">
        <w:rPr>
          <w:sz w:val="28"/>
          <w:lang w:val="uk-UA"/>
        </w:rPr>
        <w:t xml:space="preserve"> вчителю фізичної культури та основ здоров’я Никодим Тетяні Петрівні;</w:t>
      </w:r>
    </w:p>
    <w:p w:rsidR="00890576" w:rsidRPr="002F40B4" w:rsidRDefault="00882EDC" w:rsidP="00890576">
      <w:pPr>
        <w:spacing w:after="0" w:line="240" w:lineRule="auto"/>
        <w:ind w:firstLine="708"/>
        <w:jc w:val="both"/>
        <w:rPr>
          <w:rFonts w:ascii="Times New Roman" w:eastAsia="Times New Roman" w:hAnsi="Times New Roman" w:cs="Times New Roman"/>
          <w:sz w:val="24"/>
          <w:szCs w:val="24"/>
          <w:lang w:val="uk-UA"/>
        </w:rPr>
      </w:pPr>
      <w:r w:rsidRPr="002F40B4">
        <w:rPr>
          <w:rFonts w:ascii="Times New Roman" w:eastAsia="Times New Roman" w:hAnsi="Times New Roman" w:cs="Times New Roman"/>
          <w:color w:val="000000"/>
          <w:sz w:val="28"/>
          <w:szCs w:val="28"/>
          <w:lang w:val="uk-UA"/>
        </w:rPr>
        <w:t>Слід відзначити роботу педагогічного колективу в умовах дистанційного навчання. Адміністр</w:t>
      </w:r>
      <w:r w:rsidR="00D405D8" w:rsidRPr="002F40B4">
        <w:rPr>
          <w:rFonts w:ascii="Times New Roman" w:eastAsia="Times New Roman" w:hAnsi="Times New Roman" w:cs="Times New Roman"/>
          <w:color w:val="000000"/>
          <w:sz w:val="28"/>
          <w:szCs w:val="28"/>
          <w:lang w:val="uk-UA"/>
        </w:rPr>
        <w:t xml:space="preserve">ація та вчителі обрали єдину платформу – </w:t>
      </w:r>
      <w:proofErr w:type="spellStart"/>
      <w:r w:rsidR="00D405D8" w:rsidRPr="002F40B4">
        <w:rPr>
          <w:rFonts w:ascii="Times New Roman" w:eastAsia="Times New Roman" w:hAnsi="Times New Roman" w:cs="Times New Roman"/>
          <w:color w:val="000000"/>
          <w:sz w:val="28"/>
          <w:szCs w:val="28"/>
          <w:lang w:val="uk-UA"/>
        </w:rPr>
        <w:t>GoogleClassroom</w:t>
      </w:r>
      <w:proofErr w:type="spellEnd"/>
      <w:r w:rsidR="00890576" w:rsidRPr="002F40B4">
        <w:rPr>
          <w:rFonts w:ascii="Times New Roman" w:eastAsia="Times New Roman" w:hAnsi="Times New Roman" w:cs="Times New Roman"/>
          <w:color w:val="000000"/>
          <w:sz w:val="28"/>
          <w:szCs w:val="28"/>
          <w:lang w:val="uk-UA"/>
        </w:rPr>
        <w:t xml:space="preserve"> та інструмент</w:t>
      </w:r>
      <w:r w:rsidR="001B299A" w:rsidRPr="002F40B4">
        <w:rPr>
          <w:rFonts w:ascii="Times New Roman" w:eastAsia="Times New Roman" w:hAnsi="Times New Roman" w:cs="Times New Roman"/>
          <w:color w:val="000000"/>
          <w:sz w:val="28"/>
          <w:szCs w:val="28"/>
          <w:lang w:val="uk-UA"/>
        </w:rPr>
        <w:t xml:space="preserve"> для проведення </w:t>
      </w:r>
      <w:proofErr w:type="spellStart"/>
      <w:r w:rsidR="00890576" w:rsidRPr="002F40B4">
        <w:rPr>
          <w:rFonts w:ascii="Times New Roman" w:eastAsia="Times New Roman" w:hAnsi="Times New Roman" w:cs="Times New Roman"/>
          <w:color w:val="000000"/>
          <w:sz w:val="28"/>
          <w:szCs w:val="28"/>
          <w:lang w:val="uk-UA"/>
        </w:rPr>
        <w:t>онлайн</w:t>
      </w:r>
      <w:proofErr w:type="spellEnd"/>
      <w:r w:rsidR="00890576" w:rsidRPr="002F40B4">
        <w:rPr>
          <w:rFonts w:ascii="Times New Roman" w:eastAsia="Times New Roman" w:hAnsi="Times New Roman" w:cs="Times New Roman"/>
          <w:color w:val="000000"/>
          <w:sz w:val="28"/>
          <w:szCs w:val="28"/>
          <w:lang w:val="uk-UA"/>
        </w:rPr>
        <w:t xml:space="preserve"> навчальних занять </w:t>
      </w:r>
      <w:proofErr w:type="spellStart"/>
      <w:r w:rsidR="00890576" w:rsidRPr="002F40B4">
        <w:rPr>
          <w:rFonts w:ascii="Times New Roman" w:eastAsia="Times New Roman" w:hAnsi="Times New Roman" w:cs="Times New Roman"/>
          <w:color w:val="000000"/>
          <w:sz w:val="28"/>
          <w:szCs w:val="28"/>
          <w:lang w:val="uk-UA"/>
        </w:rPr>
        <w:t>Google</w:t>
      </w:r>
      <w:r w:rsidR="00D405D8" w:rsidRPr="002F40B4">
        <w:rPr>
          <w:rFonts w:ascii="Times New Roman" w:eastAsia="Times New Roman" w:hAnsi="Times New Roman" w:cs="Times New Roman"/>
          <w:color w:val="000000"/>
          <w:sz w:val="28"/>
          <w:szCs w:val="28"/>
          <w:lang w:val="uk-UA"/>
        </w:rPr>
        <w:t>Meet</w:t>
      </w:r>
      <w:proofErr w:type="spellEnd"/>
      <w:r w:rsidRPr="002F40B4">
        <w:rPr>
          <w:rFonts w:ascii="Times New Roman" w:eastAsia="Times New Roman" w:hAnsi="Times New Roman" w:cs="Times New Roman"/>
          <w:color w:val="000000"/>
          <w:sz w:val="28"/>
          <w:szCs w:val="28"/>
          <w:lang w:val="uk-UA"/>
        </w:rPr>
        <w:t>, з яким зручно і якісно</w:t>
      </w:r>
      <w:r w:rsidR="00890576" w:rsidRPr="002F40B4">
        <w:rPr>
          <w:rFonts w:ascii="Times New Roman" w:eastAsia="Times New Roman" w:hAnsi="Times New Roman" w:cs="Times New Roman"/>
          <w:color w:val="000000"/>
          <w:sz w:val="28"/>
          <w:szCs w:val="28"/>
          <w:lang w:val="uk-UA"/>
        </w:rPr>
        <w:t xml:space="preserve"> проводити дистанційне навчання. Крім цього забезпечується </w:t>
      </w:r>
      <w:r w:rsidRPr="002F40B4">
        <w:rPr>
          <w:rFonts w:ascii="Times New Roman" w:eastAsia="Times New Roman" w:hAnsi="Times New Roman" w:cs="Times New Roman"/>
          <w:color w:val="000000"/>
          <w:sz w:val="28"/>
          <w:szCs w:val="28"/>
          <w:lang w:val="uk-UA"/>
        </w:rPr>
        <w:t xml:space="preserve">спілкування в </w:t>
      </w:r>
      <w:r w:rsidR="00890576" w:rsidRPr="002F40B4">
        <w:rPr>
          <w:rFonts w:ascii="Times New Roman" w:eastAsia="Times New Roman" w:hAnsi="Times New Roman" w:cs="Times New Roman"/>
          <w:color w:val="000000"/>
          <w:sz w:val="28"/>
          <w:szCs w:val="28"/>
          <w:lang w:val="uk-UA"/>
        </w:rPr>
        <w:t xml:space="preserve">окремих </w:t>
      </w:r>
      <w:r w:rsidRPr="002F40B4">
        <w:rPr>
          <w:rFonts w:ascii="Times New Roman" w:eastAsia="Times New Roman" w:hAnsi="Times New Roman" w:cs="Times New Roman"/>
          <w:color w:val="000000"/>
          <w:sz w:val="28"/>
          <w:szCs w:val="28"/>
          <w:lang w:val="uk-UA"/>
        </w:rPr>
        <w:t xml:space="preserve">групах у </w:t>
      </w:r>
      <w:proofErr w:type="spellStart"/>
      <w:r w:rsidRPr="002F40B4">
        <w:rPr>
          <w:rFonts w:ascii="Times New Roman" w:eastAsia="Times New Roman" w:hAnsi="Times New Roman" w:cs="Times New Roman"/>
          <w:color w:val="000000"/>
          <w:sz w:val="28"/>
          <w:szCs w:val="28"/>
          <w:lang w:val="uk-UA"/>
        </w:rPr>
        <w:t>Viber</w:t>
      </w:r>
      <w:proofErr w:type="spellEnd"/>
      <w:r w:rsidR="00890576" w:rsidRPr="002F40B4">
        <w:rPr>
          <w:rFonts w:ascii="Times New Roman" w:eastAsia="Times New Roman" w:hAnsi="Times New Roman" w:cs="Times New Roman"/>
          <w:color w:val="000000"/>
          <w:sz w:val="28"/>
          <w:szCs w:val="28"/>
          <w:lang w:val="uk-UA"/>
        </w:rPr>
        <w:t xml:space="preserve">, </w:t>
      </w:r>
      <w:proofErr w:type="spellStart"/>
      <w:r w:rsidR="00890576" w:rsidRPr="002F40B4">
        <w:rPr>
          <w:rFonts w:ascii="Times New Roman" w:eastAsia="Times New Roman" w:hAnsi="Times New Roman" w:cs="Times New Roman"/>
          <w:color w:val="000000"/>
          <w:sz w:val="28"/>
          <w:szCs w:val="28"/>
          <w:lang w:val="uk-UA"/>
        </w:rPr>
        <w:t>Telegram</w:t>
      </w:r>
      <w:proofErr w:type="spellEnd"/>
      <w:r w:rsidR="00890576" w:rsidRPr="002F40B4">
        <w:rPr>
          <w:rFonts w:ascii="Times New Roman" w:eastAsia="Times New Roman" w:hAnsi="Times New Roman" w:cs="Times New Roman"/>
          <w:color w:val="000000"/>
          <w:sz w:val="28"/>
          <w:szCs w:val="28"/>
          <w:lang w:val="uk-UA"/>
        </w:rPr>
        <w:t xml:space="preserve"> для учнів 1-11 класів.</w:t>
      </w:r>
      <w:r w:rsidRPr="002F40B4">
        <w:rPr>
          <w:rFonts w:ascii="Times New Roman" w:eastAsia="Times New Roman" w:hAnsi="Times New Roman" w:cs="Times New Roman"/>
          <w:color w:val="000000"/>
          <w:sz w:val="28"/>
          <w:szCs w:val="28"/>
          <w:lang w:val="uk-UA"/>
        </w:rPr>
        <w:t xml:space="preserve">Зв'язок з учнями та їх батьками забезпечено на 100%. </w:t>
      </w:r>
      <w:r w:rsidR="00890576" w:rsidRPr="002F40B4">
        <w:rPr>
          <w:rFonts w:ascii="Times New Roman" w:eastAsia="Times New Roman" w:hAnsi="Times New Roman" w:cs="Times New Roman"/>
          <w:color w:val="000000"/>
          <w:sz w:val="28"/>
          <w:szCs w:val="28"/>
          <w:shd w:val="clear" w:color="auto" w:fill="FFFFFF"/>
          <w:lang w:val="uk-UA"/>
        </w:rPr>
        <w:t xml:space="preserve">Адміністрація постійно контролює роботу всіх учасників освітнього процесу у веб-сервісі </w:t>
      </w:r>
      <w:r w:rsidR="00890576" w:rsidRPr="002F40B4">
        <w:rPr>
          <w:rFonts w:ascii="Times New Roman" w:eastAsia="Times New Roman" w:hAnsi="Times New Roman" w:cs="Times New Roman"/>
          <w:color w:val="000000"/>
          <w:sz w:val="28"/>
          <w:szCs w:val="28"/>
          <w:lang w:val="uk-UA"/>
        </w:rPr>
        <w:t>платформи.</w:t>
      </w:r>
      <w:r w:rsidR="00890576" w:rsidRPr="002F40B4">
        <w:rPr>
          <w:rFonts w:ascii="Times New Roman" w:eastAsia="Times New Roman" w:hAnsi="Times New Roman" w:cs="Times New Roman"/>
          <w:color w:val="000000"/>
          <w:sz w:val="28"/>
          <w:szCs w:val="28"/>
          <w:shd w:val="clear" w:color="auto" w:fill="FFFFFF"/>
          <w:lang w:val="uk-UA"/>
        </w:rPr>
        <w:t xml:space="preserve"> Періодичність розміщення навчальних матеріалів, обсяг та зміст завдань, їх якість та об’єктивність оцінювання.</w:t>
      </w:r>
    </w:p>
    <w:p w:rsidR="00890576" w:rsidRPr="002F40B4" w:rsidRDefault="00890576" w:rsidP="00890576">
      <w:pPr>
        <w:spacing w:after="0" w:line="276" w:lineRule="auto"/>
        <w:ind w:firstLine="708"/>
        <w:jc w:val="both"/>
        <w:rPr>
          <w:rFonts w:ascii="Times New Roman" w:hAnsi="Times New Roman" w:cs="Times New Roman"/>
          <w:sz w:val="28"/>
          <w:szCs w:val="28"/>
          <w:lang w:val="uk-UA"/>
        </w:rPr>
      </w:pPr>
      <w:r w:rsidRPr="002F40B4">
        <w:rPr>
          <w:rFonts w:ascii="Times New Roman" w:hAnsi="Times New Roman" w:cs="Times New Roman"/>
          <w:sz w:val="28"/>
          <w:szCs w:val="28"/>
          <w:lang w:val="uk-UA"/>
        </w:rPr>
        <w:t>Роботу з обдарованими дітьми вчителі та класні керівники проводили згідно індивідуальних планів роботи, які сприяли розвитку інтелектуальних здібностей, потенційних можливостей, критичності та культури мислення учнів.</w:t>
      </w:r>
    </w:p>
    <w:p w:rsidR="00890576" w:rsidRPr="002F40B4" w:rsidRDefault="00890576" w:rsidP="00890576">
      <w:pPr>
        <w:spacing w:after="0" w:line="240" w:lineRule="auto"/>
        <w:ind w:firstLine="709"/>
        <w:jc w:val="both"/>
        <w:rPr>
          <w:rFonts w:ascii="Times New Roman" w:hAnsi="Times New Roman" w:cs="Times New Roman"/>
          <w:sz w:val="28"/>
          <w:szCs w:val="28"/>
          <w:lang w:val="uk-UA"/>
        </w:rPr>
      </w:pPr>
      <w:r w:rsidRPr="002F40B4">
        <w:rPr>
          <w:rFonts w:ascii="Times New Roman" w:hAnsi="Times New Roman" w:cs="Times New Roman"/>
          <w:sz w:val="28"/>
          <w:szCs w:val="28"/>
          <w:lang w:val="uk-UA"/>
        </w:rPr>
        <w:lastRenderedPageBreak/>
        <w:t>Протягом року обдаровані школярі залучалися до участі в І, ІІ та ІІІ етапах учнівських олімпіад із навчальних предметів, творчих конкурсах, Всеукраїнських та Міжнародних конкурсах з навчальних предметів, спортивних змаганнях, предметних тижнях, роботі Малої академії наук України  творчих конкурсах, спортивних змаганнях.</w:t>
      </w:r>
    </w:p>
    <w:p w:rsidR="00890576" w:rsidRPr="002F40B4" w:rsidRDefault="00890576" w:rsidP="00890576">
      <w:pPr>
        <w:spacing w:after="0" w:line="276" w:lineRule="auto"/>
        <w:ind w:firstLine="708"/>
        <w:jc w:val="both"/>
        <w:rPr>
          <w:rFonts w:ascii="Times New Roman" w:hAnsi="Times New Roman" w:cs="Times New Roman"/>
          <w:sz w:val="28"/>
          <w:szCs w:val="28"/>
          <w:lang w:val="uk-UA"/>
        </w:rPr>
      </w:pPr>
      <w:r w:rsidRPr="002F40B4">
        <w:rPr>
          <w:rFonts w:ascii="Times New Roman" w:hAnsi="Times New Roman" w:cs="Times New Roman"/>
          <w:sz w:val="28"/>
          <w:szCs w:val="28"/>
          <w:lang w:val="uk-UA"/>
        </w:rPr>
        <w:t xml:space="preserve">В </w:t>
      </w:r>
      <w:proofErr w:type="spellStart"/>
      <w:r w:rsidRPr="002F40B4">
        <w:rPr>
          <w:rFonts w:ascii="Times New Roman" w:hAnsi="Times New Roman" w:cs="Times New Roman"/>
          <w:sz w:val="28"/>
          <w:szCs w:val="28"/>
          <w:lang w:val="uk-UA"/>
        </w:rPr>
        <w:t>Озернянському</w:t>
      </w:r>
      <w:proofErr w:type="spellEnd"/>
      <w:r w:rsidRPr="002F40B4">
        <w:rPr>
          <w:rFonts w:ascii="Times New Roman" w:hAnsi="Times New Roman" w:cs="Times New Roman"/>
          <w:sz w:val="28"/>
          <w:szCs w:val="28"/>
          <w:lang w:val="uk-UA"/>
        </w:rPr>
        <w:t xml:space="preserve"> ЗЗСО, згідно з графіком, вчителями проведено предметні тижні, І етап олімпіад (172 учасників), а також підготовлено учнів до участі в ІІ та ІІІ етапах Всеукраїнських учнівських олімпіад з базових дисциплін. 42 учасників, які посіли перші місця у шкільному етапі, були допущені до участі в ІІ етапі Всеукраїнських учнівських олімпіад з базових дисциплін.</w:t>
      </w:r>
    </w:p>
    <w:p w:rsidR="00890576" w:rsidRPr="002F40B4" w:rsidRDefault="00890576" w:rsidP="00890576">
      <w:pPr>
        <w:pStyle w:val="20"/>
        <w:shd w:val="clear" w:color="auto" w:fill="auto"/>
        <w:spacing w:after="0" w:line="240" w:lineRule="auto"/>
        <w:ind w:firstLine="580"/>
        <w:jc w:val="both"/>
        <w:rPr>
          <w:sz w:val="28"/>
          <w:szCs w:val="28"/>
          <w:lang w:val="uk-UA"/>
        </w:rPr>
      </w:pPr>
      <w:r w:rsidRPr="002F40B4">
        <w:rPr>
          <w:sz w:val="28"/>
          <w:szCs w:val="28"/>
          <w:lang w:val="uk-UA"/>
        </w:rPr>
        <w:t xml:space="preserve">За результатами виступу у ІІ етапі Всеукраїнських предметних олімпіад учасники посіли наступні місця: </w:t>
      </w:r>
    </w:p>
    <w:p w:rsidR="00890576" w:rsidRPr="002F40B4" w:rsidRDefault="00890576" w:rsidP="00890576">
      <w:pPr>
        <w:spacing w:after="0"/>
        <w:jc w:val="both"/>
        <w:rPr>
          <w:rFonts w:ascii="Cambria" w:eastAsia="Times New Roman" w:hAnsi="Cambria" w:cs="Times New Roman"/>
          <w:b/>
          <w:bCs/>
          <w:color w:val="000000"/>
          <w:lang w:val="uk-UA" w:eastAsia="uk-UA"/>
        </w:rPr>
      </w:pPr>
    </w:p>
    <w:tbl>
      <w:tblPr>
        <w:tblW w:w="5000" w:type="pct"/>
        <w:tblLayout w:type="fixed"/>
        <w:tblLook w:val="04A0"/>
      </w:tblPr>
      <w:tblGrid>
        <w:gridCol w:w="3186"/>
        <w:gridCol w:w="14"/>
        <w:gridCol w:w="878"/>
        <w:gridCol w:w="874"/>
        <w:gridCol w:w="2621"/>
        <w:gridCol w:w="12"/>
        <w:gridCol w:w="2320"/>
      </w:tblGrid>
      <w:tr w:rsidR="00890576" w:rsidRPr="002F40B4" w:rsidTr="00015201">
        <w:trPr>
          <w:trHeight w:val="300"/>
        </w:trPr>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lang w:val="uk-UA" w:eastAsia="uk-UA"/>
              </w:rPr>
            </w:pPr>
            <w:r w:rsidRPr="002F40B4">
              <w:rPr>
                <w:rFonts w:ascii="Times New Roman" w:eastAsia="Times New Roman" w:hAnsi="Times New Roman" w:cs="Times New Roman"/>
                <w:b/>
                <w:bCs/>
                <w:lang w:val="uk-UA" w:eastAsia="uk-UA"/>
              </w:rPr>
              <w:t>ПІБ учня</w:t>
            </w:r>
          </w:p>
        </w:tc>
        <w:tc>
          <w:tcPr>
            <w:tcW w:w="450" w:type="pct"/>
            <w:gridSpan w:val="2"/>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Клас</w:t>
            </w:r>
          </w:p>
        </w:tc>
        <w:tc>
          <w:tcPr>
            <w:tcW w:w="441" w:type="pct"/>
            <w:tcBorders>
              <w:top w:val="single" w:sz="4" w:space="0" w:color="auto"/>
              <w:left w:val="nil"/>
              <w:bottom w:val="single" w:sz="4" w:space="0" w:color="auto"/>
              <w:right w:val="single" w:sz="4" w:space="0" w:color="auto"/>
            </w:tcBorders>
            <w:shd w:val="clear" w:color="000000" w:fill="77F638"/>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Місце</w:t>
            </w:r>
          </w:p>
        </w:tc>
        <w:tc>
          <w:tcPr>
            <w:tcW w:w="1329" w:type="pct"/>
            <w:gridSpan w:val="2"/>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Вчитель</w:t>
            </w:r>
          </w:p>
        </w:tc>
        <w:tc>
          <w:tcPr>
            <w:tcW w:w="1171"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sz w:val="24"/>
                <w:szCs w:val="24"/>
                <w:lang w:val="uk-UA" w:eastAsia="uk-UA"/>
              </w:rPr>
            </w:pPr>
            <w:r w:rsidRPr="002F40B4">
              <w:rPr>
                <w:rFonts w:ascii="Times New Roman" w:eastAsia="Times New Roman" w:hAnsi="Times New Roman" w:cs="Times New Roman"/>
                <w:b/>
                <w:bCs/>
                <w:color w:val="000000"/>
                <w:sz w:val="24"/>
                <w:szCs w:val="24"/>
                <w:lang w:val="uk-UA" w:eastAsia="uk-UA"/>
              </w:rPr>
              <w:t>Предмет</w:t>
            </w:r>
          </w:p>
        </w:tc>
      </w:tr>
      <w:tr w:rsidR="00890576" w:rsidRPr="002F40B4" w:rsidTr="00015201">
        <w:trPr>
          <w:trHeight w:val="300"/>
        </w:trPr>
        <w:tc>
          <w:tcPr>
            <w:tcW w:w="16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Бойнегрі</w:t>
            </w:r>
            <w:proofErr w:type="spellEnd"/>
            <w:r w:rsidRPr="002F40B4">
              <w:rPr>
                <w:rFonts w:ascii="Times New Roman" w:eastAsia="Times New Roman" w:hAnsi="Times New Roman" w:cs="Times New Roman"/>
                <w:lang w:val="uk-UA" w:eastAsia="uk-UA"/>
              </w:rPr>
              <w:t xml:space="preserve"> Віталіна Іванівна </w:t>
            </w:r>
          </w:p>
        </w:tc>
        <w:tc>
          <w:tcPr>
            <w:tcW w:w="450" w:type="pct"/>
            <w:gridSpan w:val="2"/>
            <w:tcBorders>
              <w:top w:val="single" w:sz="4" w:space="0" w:color="auto"/>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10-А</w:t>
            </w:r>
          </w:p>
        </w:tc>
        <w:tc>
          <w:tcPr>
            <w:tcW w:w="441" w:type="pct"/>
            <w:tcBorders>
              <w:top w:val="single" w:sz="4" w:space="0" w:color="auto"/>
              <w:left w:val="nil"/>
              <w:bottom w:val="single" w:sz="4" w:space="0" w:color="auto"/>
              <w:right w:val="single" w:sz="4" w:space="0" w:color="auto"/>
            </w:tcBorders>
            <w:shd w:val="clear" w:color="000000" w:fill="77F638"/>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І</w:t>
            </w:r>
          </w:p>
        </w:tc>
        <w:tc>
          <w:tcPr>
            <w:tcW w:w="1329" w:type="pct"/>
            <w:gridSpan w:val="2"/>
            <w:tcBorders>
              <w:top w:val="single" w:sz="4" w:space="0" w:color="auto"/>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Маргарита КРОІТОРУ</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sz w:val="24"/>
                <w:szCs w:val="24"/>
                <w:lang w:val="uk-UA" w:eastAsia="uk-UA"/>
              </w:rPr>
            </w:pPr>
            <w:r w:rsidRPr="002F40B4">
              <w:rPr>
                <w:rFonts w:ascii="Times New Roman" w:eastAsia="Times New Roman" w:hAnsi="Times New Roman" w:cs="Times New Roman"/>
                <w:b/>
                <w:bCs/>
                <w:color w:val="000000"/>
                <w:sz w:val="24"/>
                <w:szCs w:val="24"/>
                <w:lang w:val="uk-UA" w:eastAsia="uk-UA"/>
              </w:rPr>
              <w:t>Англійська м.</w:t>
            </w:r>
          </w:p>
        </w:tc>
      </w:tr>
      <w:tr w:rsidR="00890576" w:rsidRPr="002F40B4" w:rsidTr="00015201">
        <w:trPr>
          <w:trHeight w:val="300"/>
        </w:trPr>
        <w:tc>
          <w:tcPr>
            <w:tcW w:w="1609" w:type="pct"/>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Кильчик</w:t>
            </w:r>
            <w:proofErr w:type="spellEnd"/>
            <w:r w:rsidRPr="002F40B4">
              <w:rPr>
                <w:rFonts w:ascii="Times New Roman" w:eastAsia="Times New Roman" w:hAnsi="Times New Roman" w:cs="Times New Roman"/>
                <w:lang w:val="uk-UA" w:eastAsia="uk-UA"/>
              </w:rPr>
              <w:t xml:space="preserve"> Евеліна </w:t>
            </w:r>
            <w:proofErr w:type="spellStart"/>
            <w:r w:rsidRPr="002F40B4">
              <w:rPr>
                <w:rFonts w:ascii="Times New Roman" w:eastAsia="Times New Roman" w:hAnsi="Times New Roman" w:cs="Times New Roman"/>
                <w:lang w:val="uk-UA" w:eastAsia="uk-UA"/>
              </w:rPr>
              <w:t>Маратівна</w:t>
            </w:r>
            <w:proofErr w:type="spellEnd"/>
          </w:p>
        </w:tc>
        <w:tc>
          <w:tcPr>
            <w:tcW w:w="450"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11-Б</w:t>
            </w:r>
          </w:p>
        </w:tc>
        <w:tc>
          <w:tcPr>
            <w:tcW w:w="441" w:type="pct"/>
            <w:tcBorders>
              <w:top w:val="nil"/>
              <w:left w:val="nil"/>
              <w:bottom w:val="single" w:sz="4" w:space="0" w:color="auto"/>
              <w:right w:val="single" w:sz="4" w:space="0" w:color="auto"/>
            </w:tcBorders>
            <w:shd w:val="clear" w:color="000000" w:fill="77F638"/>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І</w:t>
            </w:r>
          </w:p>
        </w:tc>
        <w:tc>
          <w:tcPr>
            <w:tcW w:w="1329"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Марія ДЯКОНУ</w:t>
            </w:r>
          </w:p>
        </w:tc>
        <w:tc>
          <w:tcPr>
            <w:tcW w:w="1171" w:type="pct"/>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roofErr w:type="spellStart"/>
            <w:r w:rsidRPr="002F40B4">
              <w:rPr>
                <w:rFonts w:ascii="Times New Roman" w:eastAsia="Times New Roman" w:hAnsi="Times New Roman" w:cs="Times New Roman"/>
                <w:b/>
                <w:bCs/>
                <w:color w:val="000000"/>
                <w:lang w:val="uk-UA" w:eastAsia="uk-UA"/>
              </w:rPr>
              <w:t>Молд</w:t>
            </w:r>
            <w:proofErr w:type="spellEnd"/>
            <w:r w:rsidRPr="002F40B4">
              <w:rPr>
                <w:rFonts w:ascii="Times New Roman" w:eastAsia="Times New Roman" w:hAnsi="Times New Roman" w:cs="Times New Roman"/>
                <w:b/>
                <w:bCs/>
                <w:color w:val="000000"/>
                <w:lang w:val="uk-UA" w:eastAsia="uk-UA"/>
              </w:rPr>
              <w:t>. м/л</w:t>
            </w:r>
          </w:p>
        </w:tc>
      </w:tr>
      <w:tr w:rsidR="00890576" w:rsidRPr="002F40B4" w:rsidTr="00015201">
        <w:trPr>
          <w:trHeight w:val="300"/>
        </w:trPr>
        <w:tc>
          <w:tcPr>
            <w:tcW w:w="1609" w:type="pct"/>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Моску</w:t>
            </w:r>
            <w:proofErr w:type="spellEnd"/>
            <w:r w:rsidRPr="002F40B4">
              <w:rPr>
                <w:rFonts w:ascii="Times New Roman" w:eastAsia="Times New Roman" w:hAnsi="Times New Roman" w:cs="Times New Roman"/>
                <w:color w:val="000000"/>
                <w:lang w:val="uk-UA" w:eastAsia="uk-UA"/>
              </w:rPr>
              <w:t xml:space="preserve"> Адріана Григорівна</w:t>
            </w:r>
          </w:p>
        </w:tc>
        <w:tc>
          <w:tcPr>
            <w:tcW w:w="450"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9-Б</w:t>
            </w:r>
          </w:p>
        </w:tc>
        <w:tc>
          <w:tcPr>
            <w:tcW w:w="441" w:type="pct"/>
            <w:tcBorders>
              <w:top w:val="nil"/>
              <w:left w:val="nil"/>
              <w:bottom w:val="single" w:sz="4" w:space="0" w:color="auto"/>
              <w:right w:val="single" w:sz="4" w:space="0" w:color="auto"/>
            </w:tcBorders>
            <w:shd w:val="clear" w:color="000000" w:fill="77F638"/>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І</w:t>
            </w:r>
          </w:p>
        </w:tc>
        <w:tc>
          <w:tcPr>
            <w:tcW w:w="1329"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Марія ДЯКОНУ</w:t>
            </w:r>
          </w:p>
        </w:tc>
        <w:tc>
          <w:tcPr>
            <w:tcW w:w="1171" w:type="pct"/>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roofErr w:type="spellStart"/>
            <w:r w:rsidRPr="002F40B4">
              <w:rPr>
                <w:rFonts w:ascii="Times New Roman" w:eastAsia="Times New Roman" w:hAnsi="Times New Roman" w:cs="Times New Roman"/>
                <w:b/>
                <w:bCs/>
                <w:color w:val="000000"/>
                <w:lang w:val="uk-UA" w:eastAsia="uk-UA"/>
              </w:rPr>
              <w:t>Молд</w:t>
            </w:r>
            <w:proofErr w:type="spellEnd"/>
            <w:r w:rsidRPr="002F40B4">
              <w:rPr>
                <w:rFonts w:ascii="Times New Roman" w:eastAsia="Times New Roman" w:hAnsi="Times New Roman" w:cs="Times New Roman"/>
                <w:b/>
                <w:bCs/>
                <w:color w:val="000000"/>
                <w:lang w:val="uk-UA" w:eastAsia="uk-UA"/>
              </w:rPr>
              <w:t>. м/л</w:t>
            </w:r>
          </w:p>
        </w:tc>
      </w:tr>
      <w:tr w:rsidR="00890576" w:rsidRPr="002F40B4" w:rsidTr="00015201">
        <w:trPr>
          <w:trHeight w:val="300"/>
        </w:trPr>
        <w:tc>
          <w:tcPr>
            <w:tcW w:w="1609" w:type="pct"/>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ТелеуцяОлександріна</w:t>
            </w:r>
            <w:proofErr w:type="spellEnd"/>
            <w:r w:rsidRPr="002F40B4">
              <w:rPr>
                <w:rFonts w:ascii="Times New Roman" w:eastAsia="Times New Roman" w:hAnsi="Times New Roman" w:cs="Times New Roman"/>
                <w:lang w:val="uk-UA" w:eastAsia="uk-UA"/>
              </w:rPr>
              <w:t xml:space="preserve"> Георгіївна</w:t>
            </w:r>
          </w:p>
        </w:tc>
        <w:tc>
          <w:tcPr>
            <w:tcW w:w="450"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10-Б</w:t>
            </w:r>
          </w:p>
        </w:tc>
        <w:tc>
          <w:tcPr>
            <w:tcW w:w="441" w:type="pct"/>
            <w:tcBorders>
              <w:top w:val="nil"/>
              <w:left w:val="nil"/>
              <w:bottom w:val="single" w:sz="4" w:space="0" w:color="auto"/>
              <w:right w:val="single" w:sz="4" w:space="0" w:color="auto"/>
            </w:tcBorders>
            <w:shd w:val="clear" w:color="000000" w:fill="77F638"/>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І</w:t>
            </w:r>
          </w:p>
        </w:tc>
        <w:tc>
          <w:tcPr>
            <w:tcW w:w="1329"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Марія АРНАУТУ</w:t>
            </w:r>
          </w:p>
        </w:tc>
        <w:tc>
          <w:tcPr>
            <w:tcW w:w="1171" w:type="pct"/>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roofErr w:type="spellStart"/>
            <w:r w:rsidRPr="002F40B4">
              <w:rPr>
                <w:rFonts w:ascii="Times New Roman" w:eastAsia="Times New Roman" w:hAnsi="Times New Roman" w:cs="Times New Roman"/>
                <w:b/>
                <w:bCs/>
                <w:color w:val="000000"/>
                <w:lang w:val="uk-UA" w:eastAsia="uk-UA"/>
              </w:rPr>
              <w:t>Молд</w:t>
            </w:r>
            <w:proofErr w:type="spellEnd"/>
            <w:r w:rsidRPr="002F40B4">
              <w:rPr>
                <w:rFonts w:ascii="Times New Roman" w:eastAsia="Times New Roman" w:hAnsi="Times New Roman" w:cs="Times New Roman"/>
                <w:b/>
                <w:bCs/>
                <w:color w:val="000000"/>
                <w:lang w:val="uk-UA" w:eastAsia="uk-UA"/>
              </w:rPr>
              <w:t>. м/л</w:t>
            </w:r>
          </w:p>
        </w:tc>
      </w:tr>
      <w:tr w:rsidR="00890576" w:rsidRPr="002F40B4" w:rsidTr="00015201">
        <w:trPr>
          <w:trHeight w:val="300"/>
        </w:trPr>
        <w:tc>
          <w:tcPr>
            <w:tcW w:w="1609" w:type="pct"/>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ТелеуцяОлександріна</w:t>
            </w:r>
            <w:proofErr w:type="spellEnd"/>
            <w:r w:rsidRPr="002F40B4">
              <w:rPr>
                <w:rFonts w:ascii="Times New Roman" w:eastAsia="Times New Roman" w:hAnsi="Times New Roman" w:cs="Times New Roman"/>
                <w:lang w:val="uk-UA" w:eastAsia="uk-UA"/>
              </w:rPr>
              <w:t xml:space="preserve"> Георгіївна</w:t>
            </w:r>
          </w:p>
        </w:tc>
        <w:tc>
          <w:tcPr>
            <w:tcW w:w="450"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10-Б</w:t>
            </w:r>
          </w:p>
        </w:tc>
        <w:tc>
          <w:tcPr>
            <w:tcW w:w="441" w:type="pct"/>
            <w:tcBorders>
              <w:top w:val="nil"/>
              <w:left w:val="nil"/>
              <w:bottom w:val="single" w:sz="4" w:space="0" w:color="auto"/>
              <w:right w:val="single" w:sz="4" w:space="0" w:color="auto"/>
            </w:tcBorders>
            <w:shd w:val="clear" w:color="000000" w:fill="77F638"/>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І</w:t>
            </w:r>
          </w:p>
        </w:tc>
        <w:tc>
          <w:tcPr>
            <w:tcW w:w="1329"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proofErr w:type="spellStart"/>
            <w:r w:rsidRPr="002F40B4">
              <w:rPr>
                <w:rFonts w:ascii="Times New Roman" w:eastAsia="Times New Roman" w:hAnsi="Times New Roman" w:cs="Times New Roman"/>
                <w:b/>
                <w:bCs/>
                <w:color w:val="000000"/>
                <w:lang w:val="uk-UA" w:eastAsia="uk-UA"/>
              </w:rPr>
              <w:t>Чудіна</w:t>
            </w:r>
            <w:proofErr w:type="spellEnd"/>
            <w:r w:rsidRPr="002F40B4">
              <w:rPr>
                <w:rFonts w:ascii="Times New Roman" w:eastAsia="Times New Roman" w:hAnsi="Times New Roman" w:cs="Times New Roman"/>
                <w:b/>
                <w:bCs/>
                <w:color w:val="000000"/>
                <w:lang w:val="uk-UA" w:eastAsia="uk-UA"/>
              </w:rPr>
              <w:t xml:space="preserve"> Л.К.</w:t>
            </w:r>
          </w:p>
        </w:tc>
        <w:tc>
          <w:tcPr>
            <w:tcW w:w="1171" w:type="pct"/>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Правознавство</w:t>
            </w:r>
          </w:p>
        </w:tc>
      </w:tr>
      <w:tr w:rsidR="00890576" w:rsidRPr="002F40B4" w:rsidTr="00015201">
        <w:trPr>
          <w:trHeight w:val="300"/>
        </w:trPr>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Times New Roman" w:eastAsia="Times New Roman" w:hAnsi="Times New Roman" w:cs="Times New Roman"/>
                <w:lang w:val="uk-UA" w:eastAsia="uk-UA"/>
              </w:rPr>
            </w:pPr>
          </w:p>
        </w:tc>
        <w:tc>
          <w:tcPr>
            <w:tcW w:w="450" w:type="pct"/>
            <w:gridSpan w:val="2"/>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
        </w:tc>
        <w:tc>
          <w:tcPr>
            <w:tcW w:w="441"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
        </w:tc>
        <w:tc>
          <w:tcPr>
            <w:tcW w:w="1329" w:type="pct"/>
            <w:gridSpan w:val="2"/>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p>
        </w:tc>
        <w:tc>
          <w:tcPr>
            <w:tcW w:w="1171" w:type="pct"/>
            <w:tcBorders>
              <w:top w:val="single" w:sz="4" w:space="0" w:color="auto"/>
              <w:left w:val="nil"/>
              <w:bottom w:val="single" w:sz="4" w:space="0" w:color="auto"/>
              <w:right w:val="single" w:sz="4" w:space="0" w:color="auto"/>
            </w:tcBorders>
            <w:shd w:val="clear" w:color="auto" w:fill="auto"/>
            <w:noWrap/>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
        </w:tc>
      </w:tr>
      <w:tr w:rsidR="00890576" w:rsidRPr="002F40B4" w:rsidTr="00015201">
        <w:trPr>
          <w:trHeight w:val="300"/>
        </w:trPr>
        <w:tc>
          <w:tcPr>
            <w:tcW w:w="16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Бойнегрі</w:t>
            </w:r>
            <w:proofErr w:type="spellEnd"/>
            <w:r w:rsidRPr="002F40B4">
              <w:rPr>
                <w:rFonts w:ascii="Times New Roman" w:eastAsia="Times New Roman" w:hAnsi="Times New Roman" w:cs="Times New Roman"/>
                <w:lang w:val="uk-UA" w:eastAsia="uk-UA"/>
              </w:rPr>
              <w:t xml:space="preserve"> Віталіна Іванівна </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10-А</w:t>
            </w:r>
          </w:p>
        </w:tc>
        <w:tc>
          <w:tcPr>
            <w:tcW w:w="441" w:type="pct"/>
            <w:tcBorders>
              <w:top w:val="single" w:sz="4" w:space="0" w:color="auto"/>
              <w:left w:val="nil"/>
              <w:bottom w:val="single" w:sz="4" w:space="0" w:color="auto"/>
              <w:right w:val="single" w:sz="4" w:space="0" w:color="auto"/>
            </w:tcBorders>
            <w:shd w:val="clear" w:color="000000" w:fill="FFFF00"/>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II</w:t>
            </w:r>
          </w:p>
        </w:tc>
        <w:tc>
          <w:tcPr>
            <w:tcW w:w="1323" w:type="pct"/>
            <w:tcBorders>
              <w:top w:val="single" w:sz="4" w:space="0" w:color="auto"/>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Діна КИЛЬЧІК</w:t>
            </w:r>
          </w:p>
        </w:tc>
        <w:tc>
          <w:tcPr>
            <w:tcW w:w="1177" w:type="pct"/>
            <w:gridSpan w:val="2"/>
            <w:tcBorders>
              <w:top w:val="single" w:sz="4" w:space="0" w:color="auto"/>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Історія</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Кильчик</w:t>
            </w:r>
            <w:proofErr w:type="spellEnd"/>
            <w:r w:rsidRPr="002F40B4">
              <w:rPr>
                <w:rFonts w:ascii="Times New Roman" w:eastAsia="Times New Roman" w:hAnsi="Times New Roman" w:cs="Times New Roman"/>
                <w:color w:val="000000"/>
                <w:lang w:val="uk-UA" w:eastAsia="uk-UA"/>
              </w:rPr>
              <w:t xml:space="preserve"> Евеліна </w:t>
            </w:r>
            <w:proofErr w:type="spellStart"/>
            <w:r w:rsidRPr="002F40B4">
              <w:rPr>
                <w:rFonts w:ascii="Times New Roman" w:eastAsia="Times New Roman" w:hAnsi="Times New Roman" w:cs="Times New Roman"/>
                <w:color w:val="000000"/>
                <w:lang w:val="uk-UA" w:eastAsia="uk-UA"/>
              </w:rPr>
              <w:t>Маратівна</w:t>
            </w:r>
            <w:proofErr w:type="spellEnd"/>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11-Б</w:t>
            </w:r>
          </w:p>
        </w:tc>
        <w:tc>
          <w:tcPr>
            <w:tcW w:w="441" w:type="pct"/>
            <w:tcBorders>
              <w:top w:val="nil"/>
              <w:left w:val="nil"/>
              <w:bottom w:val="single" w:sz="4" w:space="0" w:color="auto"/>
              <w:right w:val="single" w:sz="4" w:space="0" w:color="auto"/>
            </w:tcBorders>
            <w:shd w:val="clear" w:color="000000" w:fill="FFFF00"/>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II</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Діна КИЛЬЧІК</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Історія</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Моску</w:t>
            </w:r>
            <w:proofErr w:type="spellEnd"/>
            <w:r w:rsidRPr="002F40B4">
              <w:rPr>
                <w:rFonts w:ascii="Times New Roman" w:eastAsia="Times New Roman" w:hAnsi="Times New Roman" w:cs="Times New Roman"/>
                <w:color w:val="000000"/>
                <w:lang w:val="uk-UA" w:eastAsia="uk-UA"/>
              </w:rPr>
              <w:t xml:space="preserve"> Адріана Григорівна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9-Б</w:t>
            </w:r>
          </w:p>
        </w:tc>
        <w:tc>
          <w:tcPr>
            <w:tcW w:w="441" w:type="pct"/>
            <w:tcBorders>
              <w:top w:val="nil"/>
              <w:left w:val="nil"/>
              <w:bottom w:val="single" w:sz="4" w:space="0" w:color="auto"/>
              <w:right w:val="single" w:sz="4" w:space="0" w:color="auto"/>
            </w:tcBorders>
            <w:shd w:val="clear" w:color="000000" w:fill="FFFF00"/>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II</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Євгенія СЕВАСТІЯН</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Математика</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Шкоркін</w:t>
            </w:r>
            <w:proofErr w:type="spellEnd"/>
            <w:r w:rsidRPr="002F40B4">
              <w:rPr>
                <w:rFonts w:ascii="Times New Roman" w:eastAsia="Times New Roman" w:hAnsi="Times New Roman" w:cs="Times New Roman"/>
                <w:color w:val="000000"/>
                <w:lang w:val="uk-UA" w:eastAsia="uk-UA"/>
              </w:rPr>
              <w:t xml:space="preserve"> Антон Олександрович</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8-А</w:t>
            </w:r>
          </w:p>
        </w:tc>
        <w:tc>
          <w:tcPr>
            <w:tcW w:w="441" w:type="pct"/>
            <w:tcBorders>
              <w:top w:val="nil"/>
              <w:left w:val="nil"/>
              <w:bottom w:val="single" w:sz="4" w:space="0" w:color="auto"/>
              <w:right w:val="single" w:sz="4" w:space="0" w:color="auto"/>
            </w:tcBorders>
            <w:shd w:val="clear" w:color="000000" w:fill="FFFF00"/>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II</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Катерина СПІНАТІЙ</w:t>
            </w:r>
          </w:p>
        </w:tc>
        <w:tc>
          <w:tcPr>
            <w:tcW w:w="1177"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sz w:val="24"/>
                <w:szCs w:val="24"/>
                <w:lang w:val="uk-UA" w:eastAsia="uk-UA"/>
              </w:rPr>
            </w:pPr>
            <w:r w:rsidRPr="002F40B4">
              <w:rPr>
                <w:rFonts w:ascii="Times New Roman" w:eastAsia="Times New Roman" w:hAnsi="Times New Roman" w:cs="Times New Roman"/>
                <w:b/>
                <w:bCs/>
                <w:color w:val="000000"/>
                <w:sz w:val="24"/>
                <w:szCs w:val="24"/>
                <w:lang w:val="uk-UA" w:eastAsia="uk-UA"/>
              </w:rPr>
              <w:t>Біологія</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
        </w:tc>
        <w:tc>
          <w:tcPr>
            <w:tcW w:w="442" w:type="pct"/>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
        </w:tc>
        <w:tc>
          <w:tcPr>
            <w:tcW w:w="441" w:type="pct"/>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
        </w:tc>
        <w:tc>
          <w:tcPr>
            <w:tcW w:w="1323" w:type="pct"/>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p>
        </w:tc>
        <w:tc>
          <w:tcPr>
            <w:tcW w:w="1177" w:type="pct"/>
            <w:gridSpan w:val="2"/>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sz w:val="24"/>
                <w:szCs w:val="24"/>
                <w:lang w:val="uk-UA" w:eastAsia="uk-UA"/>
              </w:rPr>
            </w:pP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Войку</w:t>
            </w:r>
            <w:proofErr w:type="spellEnd"/>
            <w:r w:rsidRPr="002F40B4">
              <w:rPr>
                <w:rFonts w:ascii="Times New Roman" w:eastAsia="Times New Roman" w:hAnsi="Times New Roman" w:cs="Times New Roman"/>
                <w:lang w:val="uk-UA" w:eastAsia="uk-UA"/>
              </w:rPr>
              <w:t xml:space="preserve"> Ольга Дмитрівна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11-Б</w:t>
            </w:r>
          </w:p>
        </w:tc>
        <w:tc>
          <w:tcPr>
            <w:tcW w:w="441" w:type="pct"/>
            <w:tcBorders>
              <w:top w:val="nil"/>
              <w:left w:val="nil"/>
              <w:bottom w:val="single" w:sz="4" w:space="0" w:color="auto"/>
              <w:right w:val="single" w:sz="4" w:space="0" w:color="auto"/>
            </w:tcBorders>
            <w:shd w:val="clear" w:color="000000" w:fill="5C8FE2"/>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III</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Маргарита КРОІТОРУ</w:t>
            </w:r>
          </w:p>
        </w:tc>
        <w:tc>
          <w:tcPr>
            <w:tcW w:w="1177"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sz w:val="24"/>
                <w:szCs w:val="24"/>
                <w:lang w:val="uk-UA" w:eastAsia="uk-UA"/>
              </w:rPr>
            </w:pPr>
            <w:r w:rsidRPr="002F40B4">
              <w:rPr>
                <w:rFonts w:ascii="Times New Roman" w:eastAsia="Times New Roman" w:hAnsi="Times New Roman" w:cs="Times New Roman"/>
                <w:b/>
                <w:bCs/>
                <w:color w:val="000000"/>
                <w:sz w:val="24"/>
                <w:szCs w:val="24"/>
                <w:lang w:val="uk-UA" w:eastAsia="uk-UA"/>
              </w:rPr>
              <w:t>Англійська м.</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Желяскова</w:t>
            </w:r>
            <w:proofErr w:type="spellEnd"/>
            <w:r w:rsidRPr="002F40B4">
              <w:rPr>
                <w:rFonts w:ascii="Times New Roman" w:eastAsia="Times New Roman" w:hAnsi="Times New Roman" w:cs="Times New Roman"/>
                <w:color w:val="000000"/>
                <w:lang w:val="uk-UA" w:eastAsia="uk-UA"/>
              </w:rPr>
              <w:t xml:space="preserve"> Кароліна Григорівна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8-А</w:t>
            </w:r>
          </w:p>
        </w:tc>
        <w:tc>
          <w:tcPr>
            <w:tcW w:w="441" w:type="pct"/>
            <w:tcBorders>
              <w:top w:val="nil"/>
              <w:left w:val="nil"/>
              <w:bottom w:val="single" w:sz="4" w:space="0" w:color="auto"/>
              <w:right w:val="single" w:sz="4" w:space="0" w:color="auto"/>
            </w:tcBorders>
            <w:shd w:val="clear" w:color="000000" w:fill="5C8FE2"/>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III</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Діна КИЛЬЧІК</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Історія</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СевастьянКетелін</w:t>
            </w:r>
            <w:proofErr w:type="spellEnd"/>
            <w:r w:rsidRPr="002F40B4">
              <w:rPr>
                <w:rFonts w:ascii="Times New Roman" w:eastAsia="Times New Roman" w:hAnsi="Times New Roman" w:cs="Times New Roman"/>
                <w:color w:val="000000"/>
                <w:lang w:val="uk-UA" w:eastAsia="uk-UA"/>
              </w:rPr>
              <w:t xml:space="preserve"> Євгенович</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11-А</w:t>
            </w:r>
          </w:p>
        </w:tc>
        <w:tc>
          <w:tcPr>
            <w:tcW w:w="441" w:type="pct"/>
            <w:tcBorders>
              <w:top w:val="nil"/>
              <w:left w:val="nil"/>
              <w:bottom w:val="single" w:sz="4" w:space="0" w:color="auto"/>
              <w:right w:val="single" w:sz="4" w:space="0" w:color="auto"/>
            </w:tcBorders>
            <w:shd w:val="clear" w:color="000000" w:fill="5C8FE2"/>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III</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Рита ЗАПОРОЖАН</w:t>
            </w:r>
          </w:p>
        </w:tc>
        <w:tc>
          <w:tcPr>
            <w:tcW w:w="1177"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sz w:val="24"/>
                <w:szCs w:val="24"/>
                <w:lang w:val="uk-UA" w:eastAsia="uk-UA"/>
              </w:rPr>
            </w:pPr>
            <w:r w:rsidRPr="002F40B4">
              <w:rPr>
                <w:rFonts w:ascii="Times New Roman" w:eastAsia="Times New Roman" w:hAnsi="Times New Roman" w:cs="Times New Roman"/>
                <w:b/>
                <w:bCs/>
                <w:color w:val="000000"/>
                <w:sz w:val="24"/>
                <w:szCs w:val="24"/>
                <w:lang w:val="uk-UA" w:eastAsia="uk-UA"/>
              </w:rPr>
              <w:t>Інформатика</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ТелеуцяОлександріна</w:t>
            </w:r>
            <w:proofErr w:type="spellEnd"/>
            <w:r w:rsidRPr="002F40B4">
              <w:rPr>
                <w:rFonts w:ascii="Times New Roman" w:eastAsia="Times New Roman" w:hAnsi="Times New Roman" w:cs="Times New Roman"/>
                <w:lang w:val="uk-UA" w:eastAsia="uk-UA"/>
              </w:rPr>
              <w:t xml:space="preserve"> Георгіївна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10-Б</w:t>
            </w:r>
          </w:p>
        </w:tc>
        <w:tc>
          <w:tcPr>
            <w:tcW w:w="441" w:type="pct"/>
            <w:tcBorders>
              <w:top w:val="nil"/>
              <w:left w:val="nil"/>
              <w:bottom w:val="single" w:sz="4" w:space="0" w:color="auto"/>
              <w:right w:val="single" w:sz="4" w:space="0" w:color="auto"/>
            </w:tcBorders>
            <w:shd w:val="clear" w:color="000000" w:fill="5C8FE2"/>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III</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Олена КИЛЬЧІК</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Хімія</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Times New Roman" w:eastAsia="Times New Roman" w:hAnsi="Times New Roman" w:cs="Times New Roman"/>
                <w:lang w:val="uk-UA" w:eastAsia="uk-UA"/>
              </w:rPr>
            </w:pPr>
          </w:p>
        </w:tc>
        <w:tc>
          <w:tcPr>
            <w:tcW w:w="442" w:type="pct"/>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
        </w:tc>
        <w:tc>
          <w:tcPr>
            <w:tcW w:w="441" w:type="pct"/>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
        </w:tc>
        <w:tc>
          <w:tcPr>
            <w:tcW w:w="1323" w:type="pct"/>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p>
        </w:tc>
        <w:tc>
          <w:tcPr>
            <w:tcW w:w="1177" w:type="pct"/>
            <w:gridSpan w:val="2"/>
            <w:tcBorders>
              <w:top w:val="nil"/>
              <w:left w:val="nil"/>
              <w:bottom w:val="single" w:sz="4" w:space="0" w:color="auto"/>
              <w:right w:val="single" w:sz="4" w:space="0" w:color="auto"/>
            </w:tcBorders>
            <w:shd w:val="clear" w:color="auto" w:fill="auto"/>
            <w:noWrap/>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ГергіВіоріка</w:t>
            </w:r>
            <w:proofErr w:type="spellEnd"/>
            <w:r w:rsidRPr="002F40B4">
              <w:rPr>
                <w:rFonts w:ascii="Times New Roman" w:eastAsia="Times New Roman" w:hAnsi="Times New Roman" w:cs="Times New Roman"/>
                <w:color w:val="000000"/>
                <w:lang w:val="uk-UA" w:eastAsia="uk-UA"/>
              </w:rPr>
              <w:t xml:space="preserve"> Петрівна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9-В</w:t>
            </w:r>
          </w:p>
        </w:tc>
        <w:tc>
          <w:tcPr>
            <w:tcW w:w="441" w:type="pct"/>
            <w:tcBorders>
              <w:top w:val="nil"/>
              <w:left w:val="nil"/>
              <w:bottom w:val="single" w:sz="4" w:space="0" w:color="auto"/>
              <w:right w:val="single" w:sz="4" w:space="0" w:color="auto"/>
            </w:tcBorders>
            <w:shd w:val="clear" w:color="000000" w:fill="FFC000"/>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IV</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Катерина СПІНАТІЙ</w:t>
            </w:r>
          </w:p>
        </w:tc>
        <w:tc>
          <w:tcPr>
            <w:tcW w:w="1177"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sz w:val="24"/>
                <w:szCs w:val="24"/>
                <w:lang w:val="uk-UA" w:eastAsia="uk-UA"/>
              </w:rPr>
            </w:pPr>
            <w:r w:rsidRPr="002F40B4">
              <w:rPr>
                <w:rFonts w:ascii="Times New Roman" w:eastAsia="Times New Roman" w:hAnsi="Times New Roman" w:cs="Times New Roman"/>
                <w:b/>
                <w:bCs/>
                <w:color w:val="000000"/>
                <w:sz w:val="24"/>
                <w:szCs w:val="24"/>
                <w:lang w:val="uk-UA" w:eastAsia="uk-UA"/>
              </w:rPr>
              <w:t>Біологія</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Моску</w:t>
            </w:r>
            <w:proofErr w:type="spellEnd"/>
            <w:r w:rsidRPr="002F40B4">
              <w:rPr>
                <w:rFonts w:ascii="Times New Roman" w:eastAsia="Times New Roman" w:hAnsi="Times New Roman" w:cs="Times New Roman"/>
                <w:color w:val="000000"/>
                <w:lang w:val="uk-UA" w:eastAsia="uk-UA"/>
              </w:rPr>
              <w:t xml:space="preserve"> Адріана Григорівна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9-Б</w:t>
            </w:r>
          </w:p>
        </w:tc>
        <w:tc>
          <w:tcPr>
            <w:tcW w:w="441" w:type="pct"/>
            <w:tcBorders>
              <w:top w:val="nil"/>
              <w:left w:val="nil"/>
              <w:bottom w:val="single" w:sz="4" w:space="0" w:color="auto"/>
              <w:right w:val="single" w:sz="4" w:space="0" w:color="auto"/>
            </w:tcBorders>
            <w:shd w:val="clear" w:color="000000" w:fill="FFC000"/>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IV</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proofErr w:type="spellStart"/>
            <w:r w:rsidRPr="002F40B4">
              <w:rPr>
                <w:rFonts w:ascii="Times New Roman" w:eastAsia="Times New Roman" w:hAnsi="Times New Roman" w:cs="Times New Roman"/>
                <w:b/>
                <w:bCs/>
                <w:color w:val="000000"/>
                <w:lang w:val="uk-UA" w:eastAsia="uk-UA"/>
              </w:rPr>
              <w:t>Морару</w:t>
            </w:r>
            <w:proofErr w:type="spellEnd"/>
            <w:r w:rsidRPr="002F40B4">
              <w:rPr>
                <w:rFonts w:ascii="Times New Roman" w:eastAsia="Times New Roman" w:hAnsi="Times New Roman" w:cs="Times New Roman"/>
                <w:b/>
                <w:bCs/>
                <w:color w:val="000000"/>
                <w:lang w:val="uk-UA" w:eastAsia="uk-UA"/>
              </w:rPr>
              <w:t xml:space="preserve"> М.П.</w:t>
            </w:r>
          </w:p>
        </w:tc>
        <w:tc>
          <w:tcPr>
            <w:tcW w:w="1177"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sz w:val="24"/>
                <w:szCs w:val="24"/>
                <w:lang w:val="uk-UA" w:eastAsia="uk-UA"/>
              </w:rPr>
            </w:pPr>
            <w:r w:rsidRPr="002F40B4">
              <w:rPr>
                <w:rFonts w:ascii="Times New Roman" w:eastAsia="Times New Roman" w:hAnsi="Times New Roman" w:cs="Times New Roman"/>
                <w:b/>
                <w:bCs/>
                <w:color w:val="000000"/>
                <w:sz w:val="24"/>
                <w:szCs w:val="24"/>
                <w:lang w:val="uk-UA" w:eastAsia="uk-UA"/>
              </w:rPr>
              <w:t>Географія</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ТопалуНєолла</w:t>
            </w:r>
            <w:proofErr w:type="spellEnd"/>
            <w:r w:rsidRPr="002F40B4">
              <w:rPr>
                <w:rFonts w:ascii="Times New Roman" w:eastAsia="Times New Roman" w:hAnsi="Times New Roman" w:cs="Times New Roman"/>
                <w:color w:val="000000"/>
                <w:lang w:val="uk-UA" w:eastAsia="uk-UA"/>
              </w:rPr>
              <w:t xml:space="preserve"> Федорівна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9-В</w:t>
            </w:r>
          </w:p>
        </w:tc>
        <w:tc>
          <w:tcPr>
            <w:tcW w:w="441" w:type="pct"/>
            <w:tcBorders>
              <w:top w:val="nil"/>
              <w:left w:val="nil"/>
              <w:bottom w:val="single" w:sz="4" w:space="0" w:color="auto"/>
              <w:right w:val="single" w:sz="4" w:space="0" w:color="auto"/>
            </w:tcBorders>
            <w:shd w:val="clear" w:color="000000" w:fill="FFC000"/>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IV</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proofErr w:type="spellStart"/>
            <w:r w:rsidRPr="002F40B4">
              <w:rPr>
                <w:rFonts w:ascii="Times New Roman" w:eastAsia="Times New Roman" w:hAnsi="Times New Roman" w:cs="Times New Roman"/>
                <w:b/>
                <w:bCs/>
                <w:color w:val="000000"/>
                <w:lang w:val="uk-UA" w:eastAsia="uk-UA"/>
              </w:rPr>
              <w:t>Ємануіла</w:t>
            </w:r>
            <w:proofErr w:type="spellEnd"/>
            <w:r w:rsidRPr="002F40B4">
              <w:rPr>
                <w:rFonts w:ascii="Times New Roman" w:eastAsia="Times New Roman" w:hAnsi="Times New Roman" w:cs="Times New Roman"/>
                <w:b/>
                <w:bCs/>
                <w:color w:val="000000"/>
                <w:lang w:val="uk-UA" w:eastAsia="uk-UA"/>
              </w:rPr>
              <w:t xml:space="preserve"> ЩУКА</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Історія</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Морару</w:t>
            </w:r>
            <w:proofErr w:type="spellEnd"/>
            <w:r w:rsidRPr="002F40B4">
              <w:rPr>
                <w:rFonts w:ascii="Times New Roman" w:eastAsia="Times New Roman" w:hAnsi="Times New Roman" w:cs="Times New Roman"/>
                <w:lang w:val="uk-UA" w:eastAsia="uk-UA"/>
              </w:rPr>
              <w:t xml:space="preserve"> Діана Миколаївна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lang w:val="uk-UA" w:eastAsia="uk-UA"/>
              </w:rPr>
            </w:pPr>
            <w:r w:rsidRPr="002F40B4">
              <w:rPr>
                <w:rFonts w:ascii="Times New Roman" w:eastAsia="Times New Roman" w:hAnsi="Times New Roman" w:cs="Times New Roman"/>
                <w:b/>
                <w:bCs/>
                <w:lang w:val="uk-UA" w:eastAsia="uk-UA"/>
              </w:rPr>
              <w:t>5-А</w:t>
            </w:r>
          </w:p>
        </w:tc>
        <w:tc>
          <w:tcPr>
            <w:tcW w:w="441" w:type="pct"/>
            <w:tcBorders>
              <w:top w:val="nil"/>
              <w:left w:val="nil"/>
              <w:bottom w:val="single" w:sz="4" w:space="0" w:color="auto"/>
              <w:right w:val="single" w:sz="4" w:space="0" w:color="auto"/>
            </w:tcBorders>
            <w:shd w:val="clear" w:color="000000" w:fill="FFC000"/>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IV</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Парасковія МОРАРУ</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lang w:val="uk-UA" w:eastAsia="uk-UA"/>
              </w:rPr>
            </w:pPr>
            <w:r w:rsidRPr="002F40B4">
              <w:rPr>
                <w:rFonts w:ascii="Times New Roman" w:eastAsia="Times New Roman" w:hAnsi="Times New Roman" w:cs="Times New Roman"/>
                <w:b/>
                <w:bCs/>
                <w:lang w:val="uk-UA" w:eastAsia="uk-UA"/>
              </w:rPr>
              <w:t>Конкурс "П. Яцика"</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Times New Roman" w:eastAsia="Times New Roman" w:hAnsi="Times New Roman" w:cs="Times New Roman"/>
                <w:lang w:val="uk-UA" w:eastAsia="uk-UA"/>
              </w:rPr>
            </w:pPr>
          </w:p>
        </w:tc>
        <w:tc>
          <w:tcPr>
            <w:tcW w:w="442" w:type="pct"/>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lang w:val="uk-UA" w:eastAsia="uk-UA"/>
              </w:rPr>
            </w:pPr>
          </w:p>
        </w:tc>
        <w:tc>
          <w:tcPr>
            <w:tcW w:w="441" w:type="pct"/>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p>
        </w:tc>
        <w:tc>
          <w:tcPr>
            <w:tcW w:w="1323" w:type="pct"/>
            <w:tcBorders>
              <w:top w:val="nil"/>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p>
        </w:tc>
        <w:tc>
          <w:tcPr>
            <w:tcW w:w="1177" w:type="pct"/>
            <w:gridSpan w:val="2"/>
            <w:tcBorders>
              <w:top w:val="nil"/>
              <w:left w:val="nil"/>
              <w:bottom w:val="single" w:sz="4" w:space="0" w:color="auto"/>
              <w:right w:val="single" w:sz="4" w:space="0" w:color="auto"/>
            </w:tcBorders>
            <w:shd w:val="clear" w:color="auto" w:fill="auto"/>
            <w:noWrap/>
            <w:vAlign w:val="center"/>
          </w:tcPr>
          <w:p w:rsidR="00890576" w:rsidRPr="002F40B4" w:rsidRDefault="00890576" w:rsidP="00015201">
            <w:pPr>
              <w:spacing w:after="0" w:line="240" w:lineRule="auto"/>
              <w:jc w:val="center"/>
              <w:rPr>
                <w:rFonts w:ascii="Times New Roman" w:eastAsia="Times New Roman" w:hAnsi="Times New Roman" w:cs="Times New Roman"/>
                <w:b/>
                <w:bCs/>
                <w:lang w:val="uk-UA" w:eastAsia="uk-UA"/>
              </w:rPr>
            </w:pP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r w:rsidRPr="002F40B4">
              <w:rPr>
                <w:rFonts w:ascii="Times New Roman" w:eastAsia="Times New Roman" w:hAnsi="Times New Roman" w:cs="Times New Roman"/>
                <w:color w:val="000000"/>
                <w:lang w:val="uk-UA" w:eastAsia="uk-UA"/>
              </w:rPr>
              <w:t>Арику Каріна Сергіївна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6-В</w:t>
            </w:r>
          </w:p>
        </w:tc>
        <w:tc>
          <w:tcPr>
            <w:tcW w:w="441" w:type="pct"/>
            <w:tcBorders>
              <w:top w:val="nil"/>
              <w:left w:val="nil"/>
              <w:bottom w:val="single" w:sz="4" w:space="0" w:color="auto"/>
              <w:right w:val="single" w:sz="4" w:space="0" w:color="auto"/>
            </w:tcBorders>
            <w:shd w:val="clear" w:color="000000" w:fill="EF2929"/>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V</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Наталія СТАМАТІ</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Математика</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color w:val="000000"/>
                <w:lang w:val="uk-UA" w:eastAsia="uk-UA"/>
              </w:rPr>
            </w:pPr>
            <w:proofErr w:type="spellStart"/>
            <w:r w:rsidRPr="002F40B4">
              <w:rPr>
                <w:rFonts w:ascii="Times New Roman" w:eastAsia="Times New Roman" w:hAnsi="Times New Roman" w:cs="Times New Roman"/>
                <w:color w:val="000000"/>
                <w:lang w:val="uk-UA" w:eastAsia="uk-UA"/>
              </w:rPr>
              <w:t>ІонашкуНіколета</w:t>
            </w:r>
            <w:proofErr w:type="spellEnd"/>
            <w:r w:rsidRPr="002F40B4">
              <w:rPr>
                <w:rFonts w:ascii="Times New Roman" w:eastAsia="Times New Roman" w:hAnsi="Times New Roman" w:cs="Times New Roman"/>
                <w:color w:val="000000"/>
                <w:lang w:val="uk-UA" w:eastAsia="uk-UA"/>
              </w:rPr>
              <w:t xml:space="preserve"> Петрівна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10-Б</w:t>
            </w:r>
          </w:p>
        </w:tc>
        <w:tc>
          <w:tcPr>
            <w:tcW w:w="441" w:type="pct"/>
            <w:tcBorders>
              <w:top w:val="nil"/>
              <w:left w:val="nil"/>
              <w:bottom w:val="single" w:sz="4" w:space="0" w:color="auto"/>
              <w:right w:val="single" w:sz="4" w:space="0" w:color="auto"/>
            </w:tcBorders>
            <w:shd w:val="clear" w:color="000000" w:fill="EF2929"/>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V</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Марина ГЕРГІ</w:t>
            </w:r>
          </w:p>
        </w:tc>
        <w:tc>
          <w:tcPr>
            <w:tcW w:w="1177" w:type="pct"/>
            <w:gridSpan w:val="2"/>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sz w:val="24"/>
                <w:szCs w:val="24"/>
                <w:lang w:val="uk-UA" w:eastAsia="uk-UA"/>
              </w:rPr>
            </w:pPr>
            <w:r w:rsidRPr="002F40B4">
              <w:rPr>
                <w:rFonts w:ascii="Times New Roman" w:eastAsia="Times New Roman" w:hAnsi="Times New Roman" w:cs="Times New Roman"/>
                <w:b/>
                <w:bCs/>
                <w:color w:val="000000"/>
                <w:sz w:val="24"/>
                <w:szCs w:val="24"/>
                <w:lang w:val="uk-UA" w:eastAsia="uk-UA"/>
              </w:rPr>
              <w:t>Інформатика</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ТелеуцяОлександріна</w:t>
            </w:r>
            <w:proofErr w:type="spellEnd"/>
            <w:r w:rsidRPr="002F40B4">
              <w:rPr>
                <w:rFonts w:ascii="Times New Roman" w:eastAsia="Times New Roman" w:hAnsi="Times New Roman" w:cs="Times New Roman"/>
                <w:lang w:val="uk-UA" w:eastAsia="uk-UA"/>
              </w:rPr>
              <w:t xml:space="preserve"> </w:t>
            </w:r>
            <w:r w:rsidRPr="002F40B4">
              <w:rPr>
                <w:rFonts w:ascii="Times New Roman" w:eastAsia="Times New Roman" w:hAnsi="Times New Roman" w:cs="Times New Roman"/>
                <w:lang w:val="uk-UA" w:eastAsia="uk-UA"/>
              </w:rPr>
              <w:lastRenderedPageBreak/>
              <w:t>Георгіївна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lastRenderedPageBreak/>
              <w:t>10-Б</w:t>
            </w:r>
          </w:p>
        </w:tc>
        <w:tc>
          <w:tcPr>
            <w:tcW w:w="441" w:type="pct"/>
            <w:tcBorders>
              <w:top w:val="nil"/>
              <w:left w:val="nil"/>
              <w:bottom w:val="single" w:sz="4" w:space="0" w:color="auto"/>
              <w:right w:val="single" w:sz="4" w:space="0" w:color="auto"/>
            </w:tcBorders>
            <w:shd w:val="clear" w:color="000000" w:fill="EF2929"/>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V</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Марія МОСКУ</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Українська м/л</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lastRenderedPageBreak/>
              <w:t>Тельпіз</w:t>
            </w:r>
            <w:proofErr w:type="spellEnd"/>
            <w:r w:rsidRPr="002F40B4">
              <w:rPr>
                <w:rFonts w:ascii="Times New Roman" w:eastAsia="Times New Roman" w:hAnsi="Times New Roman" w:cs="Times New Roman"/>
                <w:lang w:val="uk-UA" w:eastAsia="uk-UA"/>
              </w:rPr>
              <w:t xml:space="preserve">  </w:t>
            </w:r>
            <w:proofErr w:type="spellStart"/>
            <w:r w:rsidRPr="002F40B4">
              <w:rPr>
                <w:rFonts w:ascii="Times New Roman" w:eastAsia="Times New Roman" w:hAnsi="Times New Roman" w:cs="Times New Roman"/>
                <w:lang w:val="uk-UA" w:eastAsia="uk-UA"/>
              </w:rPr>
              <w:t>Аріана</w:t>
            </w:r>
            <w:proofErr w:type="spellEnd"/>
            <w:r w:rsidRPr="002F40B4">
              <w:rPr>
                <w:rFonts w:ascii="Times New Roman" w:eastAsia="Times New Roman" w:hAnsi="Times New Roman" w:cs="Times New Roman"/>
                <w:lang w:val="uk-UA" w:eastAsia="uk-UA"/>
              </w:rPr>
              <w:t xml:space="preserve">  Петрівна</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7-Б</w:t>
            </w:r>
          </w:p>
        </w:tc>
        <w:tc>
          <w:tcPr>
            <w:tcW w:w="441" w:type="pct"/>
            <w:tcBorders>
              <w:top w:val="nil"/>
              <w:left w:val="nil"/>
              <w:bottom w:val="single" w:sz="4" w:space="0" w:color="auto"/>
              <w:right w:val="single" w:sz="4" w:space="0" w:color="auto"/>
            </w:tcBorders>
            <w:shd w:val="clear" w:color="000000" w:fill="EF2929"/>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V</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Раїса АРНАУТ</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Математика</w:t>
            </w:r>
          </w:p>
        </w:tc>
      </w:tr>
      <w:tr w:rsidR="00890576" w:rsidRPr="002F40B4" w:rsidTr="00015201">
        <w:trPr>
          <w:trHeight w:val="300"/>
        </w:trPr>
        <w:tc>
          <w:tcPr>
            <w:tcW w:w="1616" w:type="pct"/>
            <w:gridSpan w:val="2"/>
            <w:tcBorders>
              <w:top w:val="nil"/>
              <w:left w:val="single" w:sz="4" w:space="0" w:color="auto"/>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lang w:val="uk-UA" w:eastAsia="uk-UA"/>
              </w:rPr>
            </w:pPr>
            <w:proofErr w:type="spellStart"/>
            <w:r w:rsidRPr="002F40B4">
              <w:rPr>
                <w:rFonts w:ascii="Times New Roman" w:eastAsia="Times New Roman" w:hAnsi="Times New Roman" w:cs="Times New Roman"/>
                <w:lang w:val="uk-UA" w:eastAsia="uk-UA"/>
              </w:rPr>
              <w:t>Гергі</w:t>
            </w:r>
            <w:proofErr w:type="spellEnd"/>
            <w:r w:rsidRPr="002F40B4">
              <w:rPr>
                <w:rFonts w:ascii="Times New Roman" w:eastAsia="Times New Roman" w:hAnsi="Times New Roman" w:cs="Times New Roman"/>
                <w:lang w:val="uk-UA" w:eastAsia="uk-UA"/>
              </w:rPr>
              <w:t xml:space="preserve"> Ксенія Романівна </w:t>
            </w:r>
          </w:p>
        </w:tc>
        <w:tc>
          <w:tcPr>
            <w:tcW w:w="442"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jc w:val="center"/>
              <w:rPr>
                <w:rFonts w:ascii="Times New Roman" w:eastAsia="Times New Roman" w:hAnsi="Times New Roman" w:cs="Times New Roman"/>
                <w:b/>
                <w:bCs/>
                <w:lang w:val="uk-UA" w:eastAsia="uk-UA"/>
              </w:rPr>
            </w:pPr>
            <w:r w:rsidRPr="002F40B4">
              <w:rPr>
                <w:rFonts w:ascii="Times New Roman" w:eastAsia="Times New Roman" w:hAnsi="Times New Roman" w:cs="Times New Roman"/>
                <w:b/>
                <w:bCs/>
                <w:lang w:val="uk-UA" w:eastAsia="uk-UA"/>
              </w:rPr>
              <w:t>8-В</w:t>
            </w:r>
          </w:p>
        </w:tc>
        <w:tc>
          <w:tcPr>
            <w:tcW w:w="441" w:type="pct"/>
            <w:tcBorders>
              <w:top w:val="nil"/>
              <w:left w:val="nil"/>
              <w:bottom w:val="single" w:sz="4" w:space="0" w:color="auto"/>
              <w:right w:val="single" w:sz="4" w:space="0" w:color="auto"/>
            </w:tcBorders>
            <w:shd w:val="clear" w:color="000000" w:fill="EF2929"/>
            <w:vAlign w:val="center"/>
            <w:hideMark/>
          </w:tcPr>
          <w:p w:rsidR="00890576" w:rsidRPr="002F40B4" w:rsidRDefault="00890576" w:rsidP="00015201">
            <w:pPr>
              <w:spacing w:after="0" w:line="240" w:lineRule="auto"/>
              <w:jc w:val="center"/>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V</w:t>
            </w:r>
          </w:p>
        </w:tc>
        <w:tc>
          <w:tcPr>
            <w:tcW w:w="1323" w:type="pct"/>
            <w:tcBorders>
              <w:top w:val="nil"/>
              <w:left w:val="nil"/>
              <w:bottom w:val="single" w:sz="4" w:space="0" w:color="auto"/>
              <w:right w:val="single" w:sz="4" w:space="0" w:color="auto"/>
            </w:tcBorders>
            <w:shd w:val="clear" w:color="auto" w:fill="auto"/>
            <w:vAlign w:val="center"/>
            <w:hideMark/>
          </w:tcPr>
          <w:p w:rsidR="00890576" w:rsidRPr="002F40B4" w:rsidRDefault="00890576" w:rsidP="00015201">
            <w:pPr>
              <w:spacing w:after="0" w:line="240" w:lineRule="auto"/>
              <w:rPr>
                <w:rFonts w:ascii="Times New Roman" w:eastAsia="Times New Roman" w:hAnsi="Times New Roman" w:cs="Times New Roman"/>
                <w:b/>
                <w:bCs/>
                <w:color w:val="000000"/>
                <w:lang w:val="uk-UA" w:eastAsia="uk-UA"/>
              </w:rPr>
            </w:pPr>
            <w:r w:rsidRPr="002F40B4">
              <w:rPr>
                <w:rFonts w:ascii="Times New Roman" w:eastAsia="Times New Roman" w:hAnsi="Times New Roman" w:cs="Times New Roman"/>
                <w:b/>
                <w:bCs/>
                <w:color w:val="000000"/>
                <w:lang w:val="uk-UA" w:eastAsia="uk-UA"/>
              </w:rPr>
              <w:t>Парасковія МОРАРУ</w:t>
            </w:r>
          </w:p>
        </w:tc>
        <w:tc>
          <w:tcPr>
            <w:tcW w:w="1177" w:type="pct"/>
            <w:gridSpan w:val="2"/>
            <w:tcBorders>
              <w:top w:val="nil"/>
              <w:left w:val="nil"/>
              <w:bottom w:val="single" w:sz="4" w:space="0" w:color="auto"/>
              <w:right w:val="single" w:sz="4" w:space="0" w:color="auto"/>
            </w:tcBorders>
            <w:shd w:val="clear" w:color="auto" w:fill="auto"/>
            <w:noWrap/>
            <w:vAlign w:val="center"/>
            <w:hideMark/>
          </w:tcPr>
          <w:p w:rsidR="00890576" w:rsidRPr="002F40B4" w:rsidRDefault="00890576" w:rsidP="00015201">
            <w:pPr>
              <w:spacing w:after="0" w:line="240" w:lineRule="auto"/>
              <w:jc w:val="center"/>
              <w:rPr>
                <w:rFonts w:ascii="Times New Roman" w:eastAsia="Times New Roman" w:hAnsi="Times New Roman" w:cs="Times New Roman"/>
                <w:b/>
                <w:bCs/>
                <w:lang w:val="uk-UA" w:eastAsia="uk-UA"/>
              </w:rPr>
            </w:pPr>
            <w:r w:rsidRPr="002F40B4">
              <w:rPr>
                <w:rFonts w:ascii="Times New Roman" w:eastAsia="Times New Roman" w:hAnsi="Times New Roman" w:cs="Times New Roman"/>
                <w:b/>
                <w:bCs/>
                <w:lang w:val="uk-UA" w:eastAsia="uk-UA"/>
              </w:rPr>
              <w:t>Конкурс "П. Яцика"</w:t>
            </w:r>
          </w:p>
        </w:tc>
      </w:tr>
    </w:tbl>
    <w:p w:rsidR="00890576" w:rsidRPr="002F40B4" w:rsidRDefault="00890576" w:rsidP="00890576">
      <w:pPr>
        <w:spacing w:after="0"/>
        <w:jc w:val="both"/>
        <w:rPr>
          <w:rFonts w:ascii="Cambria" w:eastAsia="Times New Roman" w:hAnsi="Cambria" w:cs="Times New Roman"/>
          <w:b/>
          <w:bCs/>
          <w:color w:val="000000"/>
          <w:lang w:val="uk-UA" w:eastAsia="uk-UA"/>
        </w:rPr>
      </w:pPr>
    </w:p>
    <w:p w:rsidR="00890576" w:rsidRPr="002F40B4" w:rsidRDefault="00890576" w:rsidP="00890576">
      <w:pPr>
        <w:spacing w:after="0"/>
        <w:jc w:val="both"/>
        <w:rPr>
          <w:rFonts w:ascii="Times New Roman" w:eastAsia="Times New Roman" w:hAnsi="Times New Roman" w:cs="Times New Roman"/>
          <w:color w:val="000000"/>
          <w:sz w:val="28"/>
          <w:szCs w:val="28"/>
          <w:lang w:val="uk-UA" w:eastAsia="uk-UA"/>
        </w:rPr>
      </w:pPr>
      <w:r w:rsidRPr="002F40B4">
        <w:rPr>
          <w:rFonts w:ascii="Times New Roman" w:eastAsia="Times New Roman" w:hAnsi="Times New Roman" w:cs="Times New Roman"/>
          <w:color w:val="000000"/>
          <w:sz w:val="28"/>
          <w:szCs w:val="28"/>
          <w:lang w:val="uk-UA" w:eastAsia="uk-UA"/>
        </w:rPr>
        <w:t xml:space="preserve">За результатами участі ІІІ (обласного) етапу </w:t>
      </w:r>
      <w:r w:rsidRPr="002F40B4">
        <w:rPr>
          <w:rFonts w:ascii="Times New Roman" w:hAnsi="Times New Roman" w:cs="Times New Roman"/>
          <w:sz w:val="28"/>
          <w:szCs w:val="28"/>
          <w:lang w:val="uk-UA"/>
        </w:rPr>
        <w:t>Всеукраїнської учнівської олімпіади з молдовської мови та літератури нагороджено:</w:t>
      </w:r>
    </w:p>
    <w:tbl>
      <w:tblPr>
        <w:tblW w:w="5000" w:type="pct"/>
        <w:tblLayout w:type="fixed"/>
        <w:tblLook w:val="04A0"/>
      </w:tblPr>
      <w:tblGrid>
        <w:gridCol w:w="3187"/>
        <w:gridCol w:w="891"/>
        <w:gridCol w:w="874"/>
        <w:gridCol w:w="2633"/>
        <w:gridCol w:w="2320"/>
      </w:tblGrid>
      <w:tr w:rsidR="00890576" w:rsidRPr="002F40B4" w:rsidTr="00015201">
        <w:trPr>
          <w:trHeight w:val="300"/>
        </w:trPr>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lang w:val="uk-UA" w:eastAsia="uk-UA"/>
              </w:rPr>
            </w:pPr>
            <w:r w:rsidRPr="002F40B4">
              <w:rPr>
                <w:rFonts w:ascii="Cambria" w:eastAsia="Times New Roman" w:hAnsi="Cambria" w:cs="Times New Roman"/>
                <w:b/>
                <w:bCs/>
                <w:lang w:val="uk-UA" w:eastAsia="uk-UA"/>
              </w:rPr>
              <w:t>ПІБ учня</w:t>
            </w:r>
          </w:p>
        </w:tc>
        <w:tc>
          <w:tcPr>
            <w:tcW w:w="450"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color w:val="000000"/>
                <w:lang w:val="uk-UA" w:eastAsia="uk-UA"/>
              </w:rPr>
            </w:pPr>
            <w:r w:rsidRPr="002F40B4">
              <w:rPr>
                <w:rFonts w:ascii="Cambria" w:eastAsia="Times New Roman" w:hAnsi="Cambria" w:cs="Times New Roman"/>
                <w:b/>
                <w:bCs/>
                <w:color w:val="000000"/>
                <w:lang w:val="uk-UA" w:eastAsia="uk-UA"/>
              </w:rPr>
              <w:t>Клас</w:t>
            </w:r>
          </w:p>
        </w:tc>
        <w:tc>
          <w:tcPr>
            <w:tcW w:w="441" w:type="pct"/>
            <w:tcBorders>
              <w:top w:val="single" w:sz="4" w:space="0" w:color="auto"/>
              <w:left w:val="nil"/>
              <w:bottom w:val="single" w:sz="4" w:space="0" w:color="auto"/>
              <w:right w:val="single" w:sz="4" w:space="0" w:color="auto"/>
            </w:tcBorders>
            <w:shd w:val="clear" w:color="000000" w:fill="77F638"/>
            <w:vAlign w:val="center"/>
          </w:tcPr>
          <w:p w:rsidR="00890576" w:rsidRPr="002F40B4" w:rsidRDefault="00890576" w:rsidP="00015201">
            <w:pPr>
              <w:spacing w:after="0" w:line="240" w:lineRule="auto"/>
              <w:jc w:val="center"/>
              <w:rPr>
                <w:rFonts w:ascii="Cambria" w:eastAsia="Times New Roman" w:hAnsi="Cambria" w:cs="Times New Roman"/>
                <w:b/>
                <w:bCs/>
                <w:color w:val="000000"/>
                <w:lang w:val="uk-UA" w:eastAsia="uk-UA"/>
              </w:rPr>
            </w:pPr>
            <w:r w:rsidRPr="002F40B4">
              <w:rPr>
                <w:rFonts w:ascii="Cambria" w:eastAsia="Times New Roman" w:hAnsi="Cambria" w:cs="Times New Roman"/>
                <w:b/>
                <w:bCs/>
                <w:color w:val="000000"/>
                <w:lang w:val="uk-UA" w:eastAsia="uk-UA"/>
              </w:rPr>
              <w:t>Місце</w:t>
            </w:r>
          </w:p>
        </w:tc>
        <w:tc>
          <w:tcPr>
            <w:tcW w:w="1329"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color w:val="000000"/>
                <w:lang w:val="uk-UA" w:eastAsia="uk-UA"/>
              </w:rPr>
            </w:pPr>
            <w:r w:rsidRPr="002F40B4">
              <w:rPr>
                <w:rFonts w:ascii="Cambria" w:eastAsia="Times New Roman" w:hAnsi="Cambria" w:cs="Times New Roman"/>
                <w:b/>
                <w:bCs/>
                <w:color w:val="000000"/>
                <w:lang w:val="uk-UA" w:eastAsia="uk-UA"/>
              </w:rPr>
              <w:t>Вчитель</w:t>
            </w:r>
          </w:p>
        </w:tc>
        <w:tc>
          <w:tcPr>
            <w:tcW w:w="1171"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color w:val="000000"/>
                <w:sz w:val="24"/>
                <w:szCs w:val="24"/>
                <w:lang w:val="uk-UA" w:eastAsia="uk-UA"/>
              </w:rPr>
            </w:pPr>
            <w:r w:rsidRPr="002F40B4">
              <w:rPr>
                <w:rFonts w:ascii="Cambria" w:eastAsia="Times New Roman" w:hAnsi="Cambria" w:cs="Times New Roman"/>
                <w:b/>
                <w:bCs/>
                <w:color w:val="000000"/>
                <w:sz w:val="24"/>
                <w:szCs w:val="24"/>
                <w:lang w:val="uk-UA" w:eastAsia="uk-UA"/>
              </w:rPr>
              <w:t>Предмет</w:t>
            </w:r>
          </w:p>
        </w:tc>
      </w:tr>
      <w:tr w:rsidR="00890576" w:rsidRPr="002F40B4" w:rsidTr="00015201">
        <w:trPr>
          <w:trHeight w:val="300"/>
        </w:trPr>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Cambria" w:eastAsia="Times New Roman" w:hAnsi="Cambria" w:cs="Times New Roman"/>
                <w:b/>
                <w:bCs/>
                <w:lang w:val="uk-UA" w:eastAsia="uk-UA"/>
              </w:rPr>
            </w:pPr>
            <w:proofErr w:type="spellStart"/>
            <w:r w:rsidRPr="002F40B4">
              <w:rPr>
                <w:rFonts w:ascii="Cambria" w:eastAsia="Times New Roman" w:hAnsi="Cambria" w:cs="Times New Roman"/>
                <w:color w:val="000000"/>
                <w:lang w:val="uk-UA" w:eastAsia="uk-UA"/>
              </w:rPr>
              <w:t>Моску</w:t>
            </w:r>
            <w:proofErr w:type="spellEnd"/>
            <w:r w:rsidRPr="002F40B4">
              <w:rPr>
                <w:rFonts w:ascii="Cambria" w:eastAsia="Times New Roman" w:hAnsi="Cambria" w:cs="Times New Roman"/>
                <w:color w:val="000000"/>
                <w:lang w:val="uk-UA" w:eastAsia="uk-UA"/>
              </w:rPr>
              <w:t xml:space="preserve"> Адріана Григорівна</w:t>
            </w:r>
          </w:p>
        </w:tc>
        <w:tc>
          <w:tcPr>
            <w:tcW w:w="450"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color w:val="000000"/>
                <w:lang w:val="uk-UA" w:eastAsia="uk-UA"/>
              </w:rPr>
            </w:pPr>
            <w:r w:rsidRPr="002F40B4">
              <w:rPr>
                <w:rFonts w:ascii="Cambria" w:eastAsia="Times New Roman" w:hAnsi="Cambria" w:cs="Times New Roman"/>
                <w:b/>
                <w:bCs/>
                <w:color w:val="000000"/>
                <w:lang w:val="uk-UA" w:eastAsia="uk-UA"/>
              </w:rPr>
              <w:t>9-Б</w:t>
            </w:r>
          </w:p>
        </w:tc>
        <w:tc>
          <w:tcPr>
            <w:tcW w:w="441" w:type="pct"/>
            <w:tcBorders>
              <w:top w:val="single" w:sz="4" w:space="0" w:color="auto"/>
              <w:left w:val="nil"/>
              <w:bottom w:val="single" w:sz="4" w:space="0" w:color="auto"/>
              <w:right w:val="single" w:sz="4" w:space="0" w:color="auto"/>
            </w:tcBorders>
            <w:shd w:val="clear" w:color="000000" w:fill="77F638"/>
            <w:vAlign w:val="center"/>
          </w:tcPr>
          <w:p w:rsidR="00890576" w:rsidRPr="002F40B4" w:rsidRDefault="00890576" w:rsidP="00015201">
            <w:pPr>
              <w:spacing w:after="0" w:line="240" w:lineRule="auto"/>
              <w:jc w:val="center"/>
              <w:rPr>
                <w:rFonts w:ascii="Cambria" w:eastAsia="Times New Roman" w:hAnsi="Cambria" w:cs="Times New Roman"/>
                <w:b/>
                <w:bCs/>
                <w:color w:val="000000"/>
                <w:lang w:val="uk-UA" w:eastAsia="uk-UA"/>
              </w:rPr>
            </w:pPr>
            <w:r w:rsidRPr="002F40B4">
              <w:rPr>
                <w:rFonts w:ascii="Cambria" w:eastAsia="Times New Roman" w:hAnsi="Cambria" w:cs="Times New Roman"/>
                <w:b/>
                <w:bCs/>
                <w:color w:val="000000"/>
                <w:lang w:val="uk-UA" w:eastAsia="uk-UA"/>
              </w:rPr>
              <w:t>І</w:t>
            </w:r>
          </w:p>
        </w:tc>
        <w:tc>
          <w:tcPr>
            <w:tcW w:w="1329"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color w:val="000000"/>
                <w:lang w:val="uk-UA" w:eastAsia="uk-UA"/>
              </w:rPr>
            </w:pPr>
            <w:r w:rsidRPr="002F40B4">
              <w:rPr>
                <w:rFonts w:ascii="Cambria" w:eastAsia="Times New Roman" w:hAnsi="Cambria" w:cs="Times New Roman"/>
                <w:b/>
                <w:bCs/>
                <w:color w:val="000000"/>
                <w:lang w:val="uk-UA" w:eastAsia="uk-UA"/>
              </w:rPr>
              <w:t>Марія ДЯКОНУ</w:t>
            </w:r>
          </w:p>
        </w:tc>
        <w:tc>
          <w:tcPr>
            <w:tcW w:w="1171"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color w:val="000000"/>
                <w:sz w:val="24"/>
                <w:szCs w:val="24"/>
                <w:lang w:val="uk-UA" w:eastAsia="uk-UA"/>
              </w:rPr>
            </w:pPr>
            <w:proofErr w:type="spellStart"/>
            <w:r w:rsidRPr="002F40B4">
              <w:rPr>
                <w:rFonts w:ascii="Cambria" w:eastAsia="Times New Roman" w:hAnsi="Cambria" w:cs="Times New Roman"/>
                <w:b/>
                <w:bCs/>
                <w:color w:val="000000"/>
                <w:lang w:val="uk-UA" w:eastAsia="uk-UA"/>
              </w:rPr>
              <w:t>Молд</w:t>
            </w:r>
            <w:proofErr w:type="spellEnd"/>
            <w:r w:rsidRPr="002F40B4">
              <w:rPr>
                <w:rFonts w:ascii="Cambria" w:eastAsia="Times New Roman" w:hAnsi="Cambria" w:cs="Times New Roman"/>
                <w:b/>
                <w:bCs/>
                <w:color w:val="000000"/>
                <w:lang w:val="uk-UA" w:eastAsia="uk-UA"/>
              </w:rPr>
              <w:t>. м/л</w:t>
            </w:r>
          </w:p>
        </w:tc>
      </w:tr>
      <w:tr w:rsidR="00890576" w:rsidRPr="002F40B4" w:rsidTr="00015201">
        <w:trPr>
          <w:trHeight w:val="300"/>
        </w:trPr>
        <w:tc>
          <w:tcPr>
            <w:tcW w:w="1609" w:type="pct"/>
            <w:tcBorders>
              <w:top w:val="single" w:sz="4" w:space="0" w:color="auto"/>
              <w:left w:val="single" w:sz="4" w:space="0" w:color="auto"/>
              <w:bottom w:val="single" w:sz="4" w:space="0" w:color="auto"/>
              <w:right w:val="single" w:sz="4" w:space="0" w:color="auto"/>
            </w:tcBorders>
            <w:shd w:val="clear" w:color="auto" w:fill="auto"/>
            <w:vAlign w:val="center"/>
          </w:tcPr>
          <w:p w:rsidR="00890576" w:rsidRPr="002F40B4" w:rsidRDefault="00890576" w:rsidP="00015201">
            <w:pPr>
              <w:spacing w:after="0" w:line="240" w:lineRule="auto"/>
              <w:rPr>
                <w:rFonts w:ascii="Cambria" w:eastAsia="Times New Roman" w:hAnsi="Cambria" w:cs="Times New Roman"/>
                <w:b/>
                <w:bCs/>
                <w:lang w:val="uk-UA" w:eastAsia="uk-UA"/>
              </w:rPr>
            </w:pPr>
            <w:proofErr w:type="spellStart"/>
            <w:r w:rsidRPr="002F40B4">
              <w:rPr>
                <w:rFonts w:ascii="Cambria" w:eastAsia="Times New Roman" w:hAnsi="Cambria" w:cs="Times New Roman"/>
                <w:lang w:val="uk-UA" w:eastAsia="uk-UA"/>
              </w:rPr>
              <w:t>ТелеуцяОлександріна</w:t>
            </w:r>
            <w:proofErr w:type="spellEnd"/>
            <w:r w:rsidRPr="002F40B4">
              <w:rPr>
                <w:rFonts w:ascii="Cambria" w:eastAsia="Times New Roman" w:hAnsi="Cambria" w:cs="Times New Roman"/>
                <w:lang w:val="uk-UA" w:eastAsia="uk-UA"/>
              </w:rPr>
              <w:t xml:space="preserve"> Георгіївна</w:t>
            </w:r>
          </w:p>
        </w:tc>
        <w:tc>
          <w:tcPr>
            <w:tcW w:w="450"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color w:val="000000"/>
                <w:lang w:val="uk-UA" w:eastAsia="uk-UA"/>
              </w:rPr>
            </w:pPr>
            <w:r w:rsidRPr="002F40B4">
              <w:rPr>
                <w:rFonts w:ascii="Cambria" w:eastAsia="Times New Roman" w:hAnsi="Cambria" w:cs="Times New Roman"/>
                <w:b/>
                <w:bCs/>
                <w:color w:val="000000"/>
                <w:lang w:val="uk-UA" w:eastAsia="uk-UA"/>
              </w:rPr>
              <w:t>10-Б</w:t>
            </w:r>
          </w:p>
        </w:tc>
        <w:tc>
          <w:tcPr>
            <w:tcW w:w="441" w:type="pct"/>
            <w:tcBorders>
              <w:top w:val="single" w:sz="4" w:space="0" w:color="auto"/>
              <w:left w:val="nil"/>
              <w:bottom w:val="single" w:sz="4" w:space="0" w:color="auto"/>
              <w:right w:val="single" w:sz="4" w:space="0" w:color="auto"/>
            </w:tcBorders>
            <w:shd w:val="clear" w:color="auto" w:fill="FFFF00"/>
            <w:vAlign w:val="center"/>
          </w:tcPr>
          <w:p w:rsidR="00890576" w:rsidRPr="002F40B4" w:rsidRDefault="00890576" w:rsidP="00015201">
            <w:pPr>
              <w:spacing w:after="0" w:line="240" w:lineRule="auto"/>
              <w:jc w:val="center"/>
              <w:rPr>
                <w:rFonts w:ascii="Cambria" w:eastAsia="Times New Roman" w:hAnsi="Cambria" w:cs="Times New Roman"/>
                <w:b/>
                <w:bCs/>
                <w:color w:val="000000"/>
                <w:lang w:val="uk-UA" w:eastAsia="uk-UA"/>
              </w:rPr>
            </w:pPr>
            <w:r w:rsidRPr="002F40B4">
              <w:rPr>
                <w:rFonts w:ascii="Cambria" w:eastAsia="Times New Roman" w:hAnsi="Cambria" w:cs="Times New Roman"/>
                <w:b/>
                <w:bCs/>
                <w:color w:val="000000"/>
                <w:lang w:val="uk-UA" w:eastAsia="uk-UA"/>
              </w:rPr>
              <w:t>II</w:t>
            </w:r>
          </w:p>
        </w:tc>
        <w:tc>
          <w:tcPr>
            <w:tcW w:w="1329"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color w:val="000000"/>
                <w:lang w:val="uk-UA" w:eastAsia="uk-UA"/>
              </w:rPr>
            </w:pPr>
            <w:r w:rsidRPr="002F40B4">
              <w:rPr>
                <w:rFonts w:ascii="Cambria" w:eastAsia="Times New Roman" w:hAnsi="Cambria" w:cs="Times New Roman"/>
                <w:b/>
                <w:bCs/>
                <w:color w:val="000000"/>
                <w:lang w:val="uk-UA" w:eastAsia="uk-UA"/>
              </w:rPr>
              <w:t>Марія АРНАУТУ</w:t>
            </w:r>
          </w:p>
        </w:tc>
        <w:tc>
          <w:tcPr>
            <w:tcW w:w="1171" w:type="pct"/>
            <w:tcBorders>
              <w:top w:val="single" w:sz="4" w:space="0" w:color="auto"/>
              <w:left w:val="nil"/>
              <w:bottom w:val="single" w:sz="4" w:space="0" w:color="auto"/>
              <w:right w:val="single" w:sz="4" w:space="0" w:color="auto"/>
            </w:tcBorders>
            <w:shd w:val="clear" w:color="auto" w:fill="auto"/>
            <w:vAlign w:val="center"/>
          </w:tcPr>
          <w:p w:rsidR="00890576" w:rsidRPr="002F40B4" w:rsidRDefault="00890576" w:rsidP="00015201">
            <w:pPr>
              <w:spacing w:after="0" w:line="240" w:lineRule="auto"/>
              <w:jc w:val="center"/>
              <w:rPr>
                <w:rFonts w:ascii="Cambria" w:eastAsia="Times New Roman" w:hAnsi="Cambria" w:cs="Times New Roman"/>
                <w:b/>
                <w:bCs/>
                <w:color w:val="000000"/>
                <w:sz w:val="24"/>
                <w:szCs w:val="24"/>
                <w:lang w:val="uk-UA" w:eastAsia="uk-UA"/>
              </w:rPr>
            </w:pPr>
            <w:proofErr w:type="spellStart"/>
            <w:r w:rsidRPr="002F40B4">
              <w:rPr>
                <w:rFonts w:ascii="Cambria" w:eastAsia="Times New Roman" w:hAnsi="Cambria" w:cs="Times New Roman"/>
                <w:b/>
                <w:bCs/>
                <w:color w:val="000000"/>
                <w:lang w:val="uk-UA" w:eastAsia="uk-UA"/>
              </w:rPr>
              <w:t>Молд</w:t>
            </w:r>
            <w:proofErr w:type="spellEnd"/>
            <w:r w:rsidRPr="002F40B4">
              <w:rPr>
                <w:rFonts w:ascii="Cambria" w:eastAsia="Times New Roman" w:hAnsi="Cambria" w:cs="Times New Roman"/>
                <w:b/>
                <w:bCs/>
                <w:color w:val="000000"/>
                <w:lang w:val="uk-UA" w:eastAsia="uk-UA"/>
              </w:rPr>
              <w:t>. м/л</w:t>
            </w:r>
          </w:p>
        </w:tc>
      </w:tr>
    </w:tbl>
    <w:p w:rsidR="00890576" w:rsidRPr="002F40B4" w:rsidRDefault="00890576" w:rsidP="00890576">
      <w:pPr>
        <w:spacing w:after="0" w:line="240" w:lineRule="auto"/>
        <w:jc w:val="both"/>
        <w:rPr>
          <w:lang w:val="uk-UA"/>
        </w:rPr>
      </w:pPr>
    </w:p>
    <w:p w:rsidR="00890576" w:rsidRPr="002F40B4" w:rsidRDefault="00890576" w:rsidP="00890576">
      <w:pPr>
        <w:pStyle w:val="a3"/>
        <w:ind w:firstLine="708"/>
        <w:jc w:val="both"/>
        <w:rPr>
          <w:rFonts w:ascii="Times New Roman" w:hAnsi="Times New Roman" w:cs="Times New Roman"/>
          <w:color w:val="auto"/>
          <w:sz w:val="28"/>
          <w:szCs w:val="28"/>
        </w:rPr>
      </w:pPr>
      <w:r w:rsidRPr="002F40B4">
        <w:rPr>
          <w:rFonts w:ascii="Times New Roman" w:hAnsi="Times New Roman" w:cs="Times New Roman"/>
          <w:sz w:val="28"/>
          <w:szCs w:val="28"/>
        </w:rPr>
        <w:t>За результатами заочного оцінювання науково-дослідницьких робіт</w:t>
      </w:r>
      <w:r w:rsidRPr="002F40B4">
        <w:rPr>
          <w:rFonts w:ascii="Times New Roman" w:hAnsi="Times New Roman" w:cs="Times New Roman"/>
          <w:color w:val="auto"/>
          <w:sz w:val="28"/>
          <w:szCs w:val="28"/>
        </w:rPr>
        <w:t xml:space="preserve"> 2 учні </w:t>
      </w:r>
      <w:proofErr w:type="spellStart"/>
      <w:r w:rsidRPr="002F40B4">
        <w:rPr>
          <w:rFonts w:ascii="Times New Roman" w:hAnsi="Times New Roman" w:cs="Times New Roman"/>
          <w:color w:val="auto"/>
          <w:sz w:val="28"/>
          <w:szCs w:val="28"/>
        </w:rPr>
        <w:t>Озерняського</w:t>
      </w:r>
      <w:proofErr w:type="spellEnd"/>
      <w:r w:rsidRPr="002F40B4">
        <w:rPr>
          <w:rFonts w:ascii="Times New Roman" w:hAnsi="Times New Roman" w:cs="Times New Roman"/>
          <w:color w:val="auto"/>
          <w:sz w:val="28"/>
          <w:szCs w:val="28"/>
        </w:rPr>
        <w:t xml:space="preserve"> ЗЗСО стали переможцями у І  етапі конкурсу-захисту науково-дослідницьких робіт учнів-членів МАН України:</w:t>
      </w:r>
    </w:p>
    <w:p w:rsidR="00890576" w:rsidRPr="002F40B4" w:rsidRDefault="00890576" w:rsidP="00890576">
      <w:pPr>
        <w:spacing w:after="0"/>
        <w:jc w:val="center"/>
        <w:rPr>
          <w:rFonts w:ascii="Times New Roman" w:hAnsi="Times New Roman" w:cs="Times New Roman"/>
          <w:b/>
          <w:i/>
          <w:sz w:val="28"/>
          <w:szCs w:val="28"/>
          <w:u w:val="single"/>
          <w:lang w:val="uk-UA"/>
        </w:rPr>
      </w:pPr>
      <w:r w:rsidRPr="002F40B4">
        <w:rPr>
          <w:rFonts w:ascii="Times New Roman" w:hAnsi="Times New Roman" w:cs="Times New Roman"/>
          <w:b/>
          <w:i/>
          <w:sz w:val="28"/>
          <w:szCs w:val="28"/>
          <w:u w:val="single"/>
          <w:lang w:val="uk-UA"/>
        </w:rPr>
        <w:t>Секція «Експериментальна  фізика»</w:t>
      </w:r>
    </w:p>
    <w:p w:rsidR="00890576" w:rsidRPr="002F40B4" w:rsidRDefault="00890576" w:rsidP="00890576">
      <w:pPr>
        <w:pStyle w:val="a3"/>
        <w:ind w:firstLine="708"/>
        <w:jc w:val="both"/>
        <w:rPr>
          <w:rFonts w:ascii="Times New Roman" w:hAnsi="Times New Roman" w:cs="Times New Roman"/>
          <w:sz w:val="28"/>
          <w:szCs w:val="28"/>
        </w:rPr>
      </w:pPr>
      <w:r w:rsidRPr="002F40B4">
        <w:rPr>
          <w:rFonts w:ascii="Times New Roman" w:hAnsi="Times New Roman" w:cs="Times New Roman"/>
          <w:sz w:val="28"/>
          <w:szCs w:val="28"/>
        </w:rPr>
        <w:t xml:space="preserve">ІІ місце – </w:t>
      </w:r>
      <w:proofErr w:type="spellStart"/>
      <w:r w:rsidRPr="002F40B4">
        <w:rPr>
          <w:rFonts w:ascii="Times New Roman" w:hAnsi="Times New Roman" w:cs="Times New Roman"/>
          <w:b/>
          <w:bCs/>
          <w:sz w:val="28"/>
          <w:szCs w:val="28"/>
        </w:rPr>
        <w:t>СевастьянКетелін</w:t>
      </w:r>
      <w:proofErr w:type="spellEnd"/>
      <w:r w:rsidRPr="002F40B4">
        <w:rPr>
          <w:rFonts w:ascii="Times New Roman" w:hAnsi="Times New Roman" w:cs="Times New Roman"/>
          <w:b/>
          <w:bCs/>
          <w:sz w:val="28"/>
          <w:szCs w:val="28"/>
        </w:rPr>
        <w:t xml:space="preserve"> Євгенович</w:t>
      </w:r>
      <w:r w:rsidRPr="002F40B4">
        <w:rPr>
          <w:rFonts w:ascii="Times New Roman" w:hAnsi="Times New Roman" w:cs="Times New Roman"/>
          <w:sz w:val="28"/>
          <w:szCs w:val="28"/>
        </w:rPr>
        <w:t>, учень 11-А класу</w:t>
      </w:r>
    </w:p>
    <w:p w:rsidR="00890576" w:rsidRPr="002F40B4" w:rsidRDefault="00890576" w:rsidP="00890576">
      <w:pPr>
        <w:spacing w:after="0"/>
        <w:jc w:val="center"/>
        <w:rPr>
          <w:rFonts w:ascii="Times New Roman" w:hAnsi="Times New Roman" w:cs="Times New Roman"/>
          <w:b/>
          <w:i/>
          <w:sz w:val="28"/>
          <w:szCs w:val="28"/>
          <w:u w:val="single"/>
          <w:lang w:val="uk-UA"/>
        </w:rPr>
      </w:pPr>
      <w:r w:rsidRPr="002F40B4">
        <w:rPr>
          <w:rFonts w:ascii="Times New Roman" w:hAnsi="Times New Roman" w:cs="Times New Roman"/>
          <w:b/>
          <w:i/>
          <w:sz w:val="28"/>
          <w:szCs w:val="28"/>
          <w:u w:val="single"/>
          <w:lang w:val="uk-UA"/>
        </w:rPr>
        <w:t>Секція «Медицина»</w:t>
      </w:r>
    </w:p>
    <w:p w:rsidR="00890576" w:rsidRPr="002F40B4" w:rsidRDefault="00890576" w:rsidP="00890576">
      <w:pPr>
        <w:pStyle w:val="a3"/>
        <w:ind w:firstLine="708"/>
        <w:jc w:val="both"/>
        <w:rPr>
          <w:rFonts w:ascii="Times New Roman" w:hAnsi="Times New Roman" w:cs="Times New Roman"/>
          <w:sz w:val="28"/>
          <w:szCs w:val="28"/>
        </w:rPr>
      </w:pPr>
      <w:r w:rsidRPr="002F40B4">
        <w:rPr>
          <w:rFonts w:ascii="Times New Roman" w:hAnsi="Times New Roman" w:cs="Times New Roman"/>
          <w:sz w:val="28"/>
          <w:szCs w:val="28"/>
        </w:rPr>
        <w:t xml:space="preserve">ІІ місце – </w:t>
      </w:r>
      <w:proofErr w:type="spellStart"/>
      <w:r w:rsidRPr="002F40B4">
        <w:rPr>
          <w:rFonts w:ascii="Times New Roman" w:hAnsi="Times New Roman" w:cs="Times New Roman"/>
          <w:b/>
          <w:bCs/>
          <w:sz w:val="28"/>
          <w:szCs w:val="28"/>
        </w:rPr>
        <w:t>СевастьянКетелін</w:t>
      </w:r>
      <w:proofErr w:type="spellEnd"/>
      <w:r w:rsidRPr="002F40B4">
        <w:rPr>
          <w:rFonts w:ascii="Times New Roman" w:hAnsi="Times New Roman" w:cs="Times New Roman"/>
          <w:b/>
          <w:bCs/>
          <w:sz w:val="28"/>
          <w:szCs w:val="28"/>
        </w:rPr>
        <w:t xml:space="preserve"> Євгенович</w:t>
      </w:r>
      <w:r w:rsidRPr="002F40B4">
        <w:rPr>
          <w:rFonts w:ascii="Times New Roman" w:hAnsi="Times New Roman" w:cs="Times New Roman"/>
          <w:sz w:val="28"/>
          <w:szCs w:val="28"/>
        </w:rPr>
        <w:t>, учень 11-А класу</w:t>
      </w:r>
    </w:p>
    <w:p w:rsidR="00890576" w:rsidRPr="002F40B4" w:rsidRDefault="00890576" w:rsidP="00890576">
      <w:pPr>
        <w:spacing w:after="0"/>
        <w:jc w:val="center"/>
        <w:rPr>
          <w:rFonts w:ascii="Times New Roman" w:hAnsi="Times New Roman" w:cs="Times New Roman"/>
          <w:b/>
          <w:i/>
          <w:sz w:val="28"/>
          <w:szCs w:val="28"/>
          <w:u w:val="single"/>
          <w:lang w:val="uk-UA"/>
        </w:rPr>
      </w:pPr>
      <w:r w:rsidRPr="002F40B4">
        <w:rPr>
          <w:rFonts w:ascii="Times New Roman" w:hAnsi="Times New Roman" w:cs="Times New Roman"/>
          <w:b/>
          <w:i/>
          <w:sz w:val="28"/>
          <w:szCs w:val="28"/>
          <w:u w:val="single"/>
          <w:lang w:val="uk-UA"/>
        </w:rPr>
        <w:t>Секція «Психологія»</w:t>
      </w:r>
    </w:p>
    <w:p w:rsidR="00890576" w:rsidRPr="002F40B4" w:rsidRDefault="00890576" w:rsidP="00890576">
      <w:pPr>
        <w:pStyle w:val="a3"/>
        <w:ind w:firstLine="708"/>
        <w:jc w:val="both"/>
        <w:rPr>
          <w:rFonts w:ascii="Times New Roman" w:hAnsi="Times New Roman" w:cs="Times New Roman"/>
          <w:color w:val="auto"/>
          <w:sz w:val="28"/>
          <w:szCs w:val="28"/>
        </w:rPr>
      </w:pPr>
      <w:r w:rsidRPr="002F40B4">
        <w:rPr>
          <w:rFonts w:ascii="Times New Roman" w:hAnsi="Times New Roman" w:cs="Times New Roman"/>
          <w:sz w:val="28"/>
          <w:szCs w:val="28"/>
        </w:rPr>
        <w:t xml:space="preserve">ІІ місце – </w:t>
      </w:r>
      <w:proofErr w:type="spellStart"/>
      <w:r w:rsidRPr="002F40B4">
        <w:rPr>
          <w:rFonts w:ascii="Times New Roman" w:hAnsi="Times New Roman" w:cs="Times New Roman"/>
          <w:b/>
          <w:bCs/>
          <w:sz w:val="28"/>
          <w:szCs w:val="28"/>
        </w:rPr>
        <w:t>ГергіВіоріка</w:t>
      </w:r>
      <w:proofErr w:type="spellEnd"/>
      <w:r w:rsidRPr="002F40B4">
        <w:rPr>
          <w:rFonts w:ascii="Times New Roman" w:hAnsi="Times New Roman" w:cs="Times New Roman"/>
          <w:b/>
          <w:bCs/>
          <w:sz w:val="28"/>
          <w:szCs w:val="28"/>
        </w:rPr>
        <w:t xml:space="preserve"> Петрівна</w:t>
      </w:r>
      <w:r w:rsidRPr="002F40B4">
        <w:rPr>
          <w:rFonts w:ascii="Times New Roman" w:hAnsi="Times New Roman" w:cs="Times New Roman"/>
          <w:sz w:val="28"/>
          <w:szCs w:val="28"/>
        </w:rPr>
        <w:t xml:space="preserve"> , учениця 9-В класу</w:t>
      </w:r>
    </w:p>
    <w:p w:rsidR="00890576" w:rsidRPr="002F40B4" w:rsidRDefault="00890576" w:rsidP="00890576">
      <w:pPr>
        <w:spacing w:after="0" w:line="240" w:lineRule="auto"/>
        <w:ind w:firstLine="708"/>
        <w:jc w:val="both"/>
        <w:rPr>
          <w:rFonts w:ascii="Times New Roman" w:hAnsi="Times New Roman" w:cs="Times New Roman"/>
          <w:sz w:val="28"/>
          <w:szCs w:val="28"/>
          <w:lang w:val="uk-UA"/>
        </w:rPr>
      </w:pPr>
      <w:r w:rsidRPr="002F40B4">
        <w:rPr>
          <w:rFonts w:ascii="Times New Roman" w:hAnsi="Times New Roman" w:cs="Times New Roman"/>
          <w:sz w:val="28"/>
          <w:szCs w:val="28"/>
          <w:lang w:val="uk-UA"/>
        </w:rPr>
        <w:t>У 2021/2022 навчальному році спортивні показники не були результативними з причини перебування закладу здебільш у режимі дистанційного навчання.</w:t>
      </w:r>
    </w:p>
    <w:p w:rsidR="00890576" w:rsidRPr="002F40B4" w:rsidRDefault="00890576" w:rsidP="00890576">
      <w:pPr>
        <w:spacing w:after="0" w:line="276" w:lineRule="auto"/>
        <w:ind w:firstLine="708"/>
        <w:jc w:val="both"/>
        <w:rPr>
          <w:rFonts w:ascii="Times New Roman" w:hAnsi="Times New Roman" w:cs="Times New Roman"/>
          <w:sz w:val="28"/>
          <w:szCs w:val="28"/>
          <w:lang w:val="uk-UA"/>
        </w:rPr>
      </w:pPr>
      <w:r w:rsidRPr="002F40B4">
        <w:rPr>
          <w:rFonts w:ascii="Times New Roman" w:hAnsi="Times New Roman" w:cs="Times New Roman"/>
          <w:sz w:val="28"/>
          <w:szCs w:val="28"/>
          <w:lang w:val="uk-UA"/>
        </w:rPr>
        <w:t xml:space="preserve">Учні закладу взяли участь у Міжнародному конкурсі з інформатики та комп’ютерної грамотності «Бобер», </w:t>
      </w:r>
      <w:r w:rsidRPr="002F40B4">
        <w:rPr>
          <w:rFonts w:ascii="Times New Roman" w:eastAsia="Calibri" w:hAnsi="Times New Roman" w:cs="Times New Roman"/>
          <w:sz w:val="28"/>
          <w:szCs w:val="28"/>
          <w:lang w:val="uk-UA"/>
        </w:rPr>
        <w:t xml:space="preserve">Міжнародному конкурсі з української мови </w:t>
      </w:r>
      <w:r w:rsidRPr="002F40B4">
        <w:rPr>
          <w:rFonts w:ascii="Times New Roman" w:hAnsi="Times New Roman" w:cs="Times New Roman"/>
          <w:sz w:val="28"/>
          <w:szCs w:val="28"/>
          <w:lang w:val="uk-UA"/>
        </w:rPr>
        <w:t>ім. Петра Яцика, Міжнародному мовно-літературному конкурсі учнівської та студентської  молоді імені Тараса Шевченка.</w:t>
      </w:r>
    </w:p>
    <w:p w:rsidR="00CA5133" w:rsidRPr="00C678A4" w:rsidRDefault="00882EDC" w:rsidP="00882EDC">
      <w:pPr>
        <w:spacing w:after="0" w:line="240" w:lineRule="auto"/>
        <w:ind w:firstLine="782"/>
        <w:jc w:val="both"/>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 xml:space="preserve">У Міжнародному конкурсі з української мови імені Петра Яцика </w:t>
      </w:r>
      <w:r w:rsidR="00CA5133" w:rsidRPr="00C678A4">
        <w:rPr>
          <w:rFonts w:ascii="Times New Roman" w:eastAsia="Times New Roman" w:hAnsi="Times New Roman" w:cs="Times New Roman"/>
          <w:color w:val="000000"/>
          <w:sz w:val="28"/>
          <w:szCs w:val="28"/>
          <w:lang w:val="uk-UA"/>
        </w:rPr>
        <w:t>брали участь 8</w:t>
      </w:r>
      <w:r w:rsidR="00B57A8E" w:rsidRPr="00C678A4">
        <w:rPr>
          <w:rFonts w:ascii="Times New Roman" w:eastAsia="Times New Roman" w:hAnsi="Times New Roman" w:cs="Times New Roman"/>
          <w:color w:val="000000"/>
          <w:sz w:val="28"/>
          <w:szCs w:val="28"/>
          <w:lang w:val="uk-UA"/>
        </w:rPr>
        <w:t xml:space="preserve"> учнів. </w:t>
      </w:r>
    </w:p>
    <w:tbl>
      <w:tblPr>
        <w:tblW w:w="5000" w:type="pct"/>
        <w:tblLook w:val="04A0"/>
      </w:tblPr>
      <w:tblGrid>
        <w:gridCol w:w="3023"/>
        <w:gridCol w:w="1708"/>
        <w:gridCol w:w="1674"/>
        <w:gridCol w:w="769"/>
        <w:gridCol w:w="887"/>
        <w:gridCol w:w="939"/>
        <w:gridCol w:w="905"/>
      </w:tblGrid>
      <w:tr w:rsidR="00CA5133" w:rsidRPr="00C678A4" w:rsidTr="005060F6">
        <w:trPr>
          <w:trHeight w:val="315"/>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Морару</w:t>
            </w:r>
            <w:proofErr w:type="spellEnd"/>
            <w:r w:rsidRPr="00C678A4">
              <w:rPr>
                <w:rFonts w:ascii="Cambria" w:eastAsia="Times New Roman" w:hAnsi="Cambria" w:cs="Times New Roman"/>
                <w:sz w:val="20"/>
                <w:szCs w:val="20"/>
                <w:lang w:val="uk-UA"/>
              </w:rPr>
              <w:t xml:space="preserve"> Діана Миколаївна</w:t>
            </w: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13 лютого 2011</w:t>
            </w:r>
          </w:p>
        </w:tc>
        <w:tc>
          <w:tcPr>
            <w:tcW w:w="845" w:type="pct"/>
            <w:tcBorders>
              <w:top w:val="single" w:sz="4" w:space="0" w:color="auto"/>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Озернянський</w:t>
            </w:r>
            <w:proofErr w:type="spellEnd"/>
            <w:r w:rsidRPr="00C678A4">
              <w:rPr>
                <w:rFonts w:ascii="Cambria" w:eastAsia="Times New Roman" w:hAnsi="Cambria" w:cs="Times New Roman"/>
                <w:sz w:val="20"/>
                <w:szCs w:val="20"/>
                <w:lang w:val="uk-UA"/>
              </w:rPr>
              <w:t xml:space="preserve"> ЗЗСО</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sz w:val="20"/>
                <w:szCs w:val="20"/>
                <w:lang w:val="uk-UA"/>
              </w:rPr>
            </w:pPr>
            <w:r w:rsidRPr="00C678A4">
              <w:rPr>
                <w:rFonts w:ascii="Cambria" w:eastAsia="Times New Roman" w:hAnsi="Cambria" w:cs="Times New Roman"/>
                <w:b/>
                <w:bCs/>
                <w:sz w:val="20"/>
                <w:szCs w:val="20"/>
                <w:lang w:val="uk-UA"/>
              </w:rPr>
              <w:t>5-А</w:t>
            </w:r>
          </w:p>
        </w:tc>
        <w:tc>
          <w:tcPr>
            <w:tcW w:w="448" w:type="pct"/>
            <w:tcBorders>
              <w:top w:val="single" w:sz="4" w:space="0" w:color="auto"/>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474" w:type="pct"/>
            <w:tcBorders>
              <w:top w:val="single" w:sz="4" w:space="0" w:color="auto"/>
              <w:left w:val="nil"/>
              <w:bottom w:val="single" w:sz="4" w:space="0" w:color="auto"/>
              <w:right w:val="single" w:sz="4" w:space="0" w:color="auto"/>
            </w:tcBorders>
            <w:shd w:val="clear" w:color="000000" w:fill="FFC000"/>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IV</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CA5133" w:rsidRPr="00C678A4" w:rsidRDefault="00CA5133" w:rsidP="00CA5133">
            <w:pPr>
              <w:spacing w:after="0" w:line="240" w:lineRule="auto"/>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 </w:t>
            </w:r>
          </w:p>
        </w:tc>
      </w:tr>
      <w:tr w:rsidR="00CA5133" w:rsidRPr="00C678A4" w:rsidTr="005060F6">
        <w:trPr>
          <w:trHeight w:val="315"/>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Гергі</w:t>
            </w:r>
            <w:proofErr w:type="spellEnd"/>
            <w:r w:rsidRPr="00C678A4">
              <w:rPr>
                <w:rFonts w:ascii="Cambria" w:eastAsia="Times New Roman" w:hAnsi="Cambria" w:cs="Times New Roman"/>
                <w:sz w:val="20"/>
                <w:szCs w:val="20"/>
                <w:lang w:val="uk-UA"/>
              </w:rPr>
              <w:t xml:space="preserve"> Ксенія Романівна </w:t>
            </w:r>
          </w:p>
        </w:tc>
        <w:tc>
          <w:tcPr>
            <w:tcW w:w="862"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10 жовтня 2007</w:t>
            </w:r>
          </w:p>
        </w:tc>
        <w:tc>
          <w:tcPr>
            <w:tcW w:w="84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Озернянський</w:t>
            </w:r>
            <w:proofErr w:type="spellEnd"/>
            <w:r w:rsidRPr="00C678A4">
              <w:rPr>
                <w:rFonts w:ascii="Cambria" w:eastAsia="Times New Roman" w:hAnsi="Cambria" w:cs="Times New Roman"/>
                <w:sz w:val="20"/>
                <w:szCs w:val="20"/>
                <w:lang w:val="uk-UA"/>
              </w:rPr>
              <w:t xml:space="preserve"> ЗЗСО</w:t>
            </w:r>
          </w:p>
        </w:tc>
        <w:tc>
          <w:tcPr>
            <w:tcW w:w="38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sz w:val="20"/>
                <w:szCs w:val="20"/>
                <w:lang w:val="uk-UA"/>
              </w:rPr>
            </w:pPr>
            <w:r w:rsidRPr="00C678A4">
              <w:rPr>
                <w:rFonts w:ascii="Cambria" w:eastAsia="Times New Roman" w:hAnsi="Cambria" w:cs="Times New Roman"/>
                <w:b/>
                <w:bCs/>
                <w:sz w:val="20"/>
                <w:szCs w:val="20"/>
                <w:lang w:val="uk-UA"/>
              </w:rPr>
              <w:t>8-В</w:t>
            </w:r>
          </w:p>
        </w:tc>
        <w:tc>
          <w:tcPr>
            <w:tcW w:w="448"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474" w:type="pct"/>
            <w:tcBorders>
              <w:top w:val="nil"/>
              <w:left w:val="nil"/>
              <w:bottom w:val="single" w:sz="4" w:space="0" w:color="auto"/>
              <w:right w:val="single" w:sz="4" w:space="0" w:color="auto"/>
            </w:tcBorders>
            <w:shd w:val="clear" w:color="000000" w:fill="EF2929"/>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V</w:t>
            </w:r>
          </w:p>
        </w:tc>
        <w:tc>
          <w:tcPr>
            <w:tcW w:w="457" w:type="pct"/>
            <w:tcBorders>
              <w:top w:val="nil"/>
              <w:left w:val="nil"/>
              <w:bottom w:val="single" w:sz="4" w:space="0" w:color="auto"/>
              <w:right w:val="single" w:sz="4" w:space="0" w:color="auto"/>
            </w:tcBorders>
            <w:shd w:val="clear" w:color="auto" w:fill="auto"/>
            <w:noWrap/>
            <w:vAlign w:val="bottom"/>
            <w:hideMark/>
          </w:tcPr>
          <w:p w:rsidR="00CA5133" w:rsidRPr="00C678A4" w:rsidRDefault="00CA5133" w:rsidP="00CA5133">
            <w:pPr>
              <w:spacing w:after="0" w:line="240" w:lineRule="auto"/>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 </w:t>
            </w:r>
          </w:p>
        </w:tc>
      </w:tr>
      <w:tr w:rsidR="00CA5133" w:rsidRPr="00C678A4" w:rsidTr="005060F6">
        <w:trPr>
          <w:trHeight w:val="315"/>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color w:val="000000"/>
                <w:sz w:val="20"/>
                <w:szCs w:val="20"/>
                <w:lang w:val="uk-UA"/>
              </w:rPr>
            </w:pPr>
            <w:proofErr w:type="spellStart"/>
            <w:r w:rsidRPr="00C678A4">
              <w:rPr>
                <w:rFonts w:ascii="Cambria" w:eastAsia="Times New Roman" w:hAnsi="Cambria" w:cs="Times New Roman"/>
                <w:color w:val="000000"/>
                <w:sz w:val="20"/>
                <w:szCs w:val="20"/>
                <w:lang w:val="uk-UA"/>
              </w:rPr>
              <w:t>Моску</w:t>
            </w:r>
            <w:proofErr w:type="spellEnd"/>
            <w:r w:rsidRPr="00C678A4">
              <w:rPr>
                <w:rFonts w:ascii="Cambria" w:eastAsia="Times New Roman" w:hAnsi="Cambria" w:cs="Times New Roman"/>
                <w:color w:val="000000"/>
                <w:sz w:val="20"/>
                <w:szCs w:val="20"/>
                <w:lang w:val="uk-UA"/>
              </w:rPr>
              <w:t xml:space="preserve"> Адріана Григорівна</w:t>
            </w:r>
          </w:p>
        </w:tc>
        <w:tc>
          <w:tcPr>
            <w:tcW w:w="862"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02 серпня 2007</w:t>
            </w:r>
          </w:p>
        </w:tc>
        <w:tc>
          <w:tcPr>
            <w:tcW w:w="84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proofErr w:type="spellStart"/>
            <w:r w:rsidRPr="00C678A4">
              <w:rPr>
                <w:rFonts w:ascii="Cambria" w:eastAsia="Times New Roman" w:hAnsi="Cambria" w:cs="Times New Roman"/>
                <w:color w:val="000000"/>
                <w:sz w:val="20"/>
                <w:szCs w:val="20"/>
                <w:lang w:val="uk-UA"/>
              </w:rPr>
              <w:t>Озернянський</w:t>
            </w:r>
            <w:proofErr w:type="spellEnd"/>
            <w:r w:rsidRPr="00C678A4">
              <w:rPr>
                <w:rFonts w:ascii="Cambria" w:eastAsia="Times New Roman" w:hAnsi="Cambria" w:cs="Times New Roman"/>
                <w:color w:val="000000"/>
                <w:sz w:val="20"/>
                <w:szCs w:val="20"/>
                <w:lang w:val="uk-UA"/>
              </w:rPr>
              <w:t xml:space="preserve"> ЗЗСО</w:t>
            </w:r>
          </w:p>
        </w:tc>
        <w:tc>
          <w:tcPr>
            <w:tcW w:w="38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9-Б</w:t>
            </w:r>
          </w:p>
        </w:tc>
        <w:tc>
          <w:tcPr>
            <w:tcW w:w="448"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47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VI</w:t>
            </w:r>
          </w:p>
        </w:tc>
        <w:tc>
          <w:tcPr>
            <w:tcW w:w="457"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 </w:t>
            </w:r>
          </w:p>
        </w:tc>
      </w:tr>
      <w:tr w:rsidR="00CA5133" w:rsidRPr="00C678A4" w:rsidTr="005060F6">
        <w:trPr>
          <w:trHeight w:val="315"/>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ТелеуцяОлександріна</w:t>
            </w:r>
            <w:proofErr w:type="spellEnd"/>
            <w:r w:rsidRPr="00C678A4">
              <w:rPr>
                <w:rFonts w:ascii="Cambria" w:eastAsia="Times New Roman" w:hAnsi="Cambria" w:cs="Times New Roman"/>
                <w:sz w:val="20"/>
                <w:szCs w:val="20"/>
                <w:lang w:val="uk-UA"/>
              </w:rPr>
              <w:t xml:space="preserve"> Георгіївна</w:t>
            </w:r>
          </w:p>
        </w:tc>
        <w:tc>
          <w:tcPr>
            <w:tcW w:w="862"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15 червня 2006</w:t>
            </w:r>
          </w:p>
        </w:tc>
        <w:tc>
          <w:tcPr>
            <w:tcW w:w="84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proofErr w:type="spellStart"/>
            <w:r w:rsidRPr="00C678A4">
              <w:rPr>
                <w:rFonts w:ascii="Cambria" w:eastAsia="Times New Roman" w:hAnsi="Cambria" w:cs="Times New Roman"/>
                <w:color w:val="000000"/>
                <w:sz w:val="20"/>
                <w:szCs w:val="20"/>
                <w:lang w:val="uk-UA"/>
              </w:rPr>
              <w:t>Озернянський</w:t>
            </w:r>
            <w:proofErr w:type="spellEnd"/>
            <w:r w:rsidRPr="00C678A4">
              <w:rPr>
                <w:rFonts w:ascii="Cambria" w:eastAsia="Times New Roman" w:hAnsi="Cambria" w:cs="Times New Roman"/>
                <w:color w:val="000000"/>
                <w:sz w:val="20"/>
                <w:szCs w:val="20"/>
                <w:lang w:val="uk-UA"/>
              </w:rPr>
              <w:t xml:space="preserve"> ЗЗСО</w:t>
            </w:r>
          </w:p>
        </w:tc>
        <w:tc>
          <w:tcPr>
            <w:tcW w:w="38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10-Б</w:t>
            </w:r>
          </w:p>
        </w:tc>
        <w:tc>
          <w:tcPr>
            <w:tcW w:w="448"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47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VІ</w:t>
            </w:r>
          </w:p>
        </w:tc>
        <w:tc>
          <w:tcPr>
            <w:tcW w:w="457"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 </w:t>
            </w:r>
          </w:p>
        </w:tc>
      </w:tr>
      <w:tr w:rsidR="00CA5133" w:rsidRPr="00C678A4" w:rsidTr="005060F6">
        <w:trPr>
          <w:trHeight w:val="315"/>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Арику Каріна Сергіївна</w:t>
            </w:r>
          </w:p>
        </w:tc>
        <w:tc>
          <w:tcPr>
            <w:tcW w:w="862"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24 вересня 2009</w:t>
            </w:r>
          </w:p>
        </w:tc>
        <w:tc>
          <w:tcPr>
            <w:tcW w:w="84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Озернянський</w:t>
            </w:r>
            <w:proofErr w:type="spellEnd"/>
            <w:r w:rsidRPr="00C678A4">
              <w:rPr>
                <w:rFonts w:ascii="Cambria" w:eastAsia="Times New Roman" w:hAnsi="Cambria" w:cs="Times New Roman"/>
                <w:sz w:val="20"/>
                <w:szCs w:val="20"/>
                <w:lang w:val="uk-UA"/>
              </w:rPr>
              <w:t xml:space="preserve"> ЗЗСО</w:t>
            </w:r>
          </w:p>
        </w:tc>
        <w:tc>
          <w:tcPr>
            <w:tcW w:w="38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sz w:val="20"/>
                <w:szCs w:val="20"/>
                <w:lang w:val="uk-UA"/>
              </w:rPr>
            </w:pPr>
            <w:r w:rsidRPr="00C678A4">
              <w:rPr>
                <w:rFonts w:ascii="Cambria" w:eastAsia="Times New Roman" w:hAnsi="Cambria" w:cs="Times New Roman"/>
                <w:b/>
                <w:bCs/>
                <w:sz w:val="20"/>
                <w:szCs w:val="20"/>
                <w:lang w:val="uk-UA"/>
              </w:rPr>
              <w:t>6-В</w:t>
            </w:r>
          </w:p>
        </w:tc>
        <w:tc>
          <w:tcPr>
            <w:tcW w:w="448"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47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XI</w:t>
            </w:r>
          </w:p>
        </w:tc>
        <w:tc>
          <w:tcPr>
            <w:tcW w:w="457" w:type="pct"/>
            <w:tcBorders>
              <w:top w:val="nil"/>
              <w:left w:val="nil"/>
              <w:bottom w:val="single" w:sz="4" w:space="0" w:color="auto"/>
              <w:right w:val="single" w:sz="4" w:space="0" w:color="auto"/>
            </w:tcBorders>
            <w:shd w:val="clear" w:color="auto" w:fill="auto"/>
            <w:noWrap/>
            <w:vAlign w:val="bottom"/>
            <w:hideMark/>
          </w:tcPr>
          <w:p w:rsidR="00CA5133" w:rsidRPr="00C678A4" w:rsidRDefault="00CA5133" w:rsidP="00CA5133">
            <w:pPr>
              <w:spacing w:after="0" w:line="240" w:lineRule="auto"/>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 </w:t>
            </w:r>
          </w:p>
        </w:tc>
      </w:tr>
      <w:tr w:rsidR="00CA5133" w:rsidRPr="00C678A4" w:rsidTr="005060F6">
        <w:trPr>
          <w:trHeight w:val="315"/>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МоскуАріна</w:t>
            </w:r>
            <w:proofErr w:type="spellEnd"/>
            <w:r w:rsidRPr="00C678A4">
              <w:rPr>
                <w:rFonts w:ascii="Cambria" w:eastAsia="Times New Roman" w:hAnsi="Cambria" w:cs="Times New Roman"/>
                <w:sz w:val="20"/>
                <w:szCs w:val="20"/>
                <w:lang w:val="uk-UA"/>
              </w:rPr>
              <w:t xml:space="preserve">  Миколаївна                                                                                                                                                                                                                                                                                                                                                                                                                                                                       </w:t>
            </w:r>
          </w:p>
        </w:tc>
        <w:tc>
          <w:tcPr>
            <w:tcW w:w="862"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23 вересня 2008</w:t>
            </w:r>
          </w:p>
        </w:tc>
        <w:tc>
          <w:tcPr>
            <w:tcW w:w="84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Озернянський</w:t>
            </w:r>
            <w:proofErr w:type="spellEnd"/>
            <w:r w:rsidRPr="00C678A4">
              <w:rPr>
                <w:rFonts w:ascii="Cambria" w:eastAsia="Times New Roman" w:hAnsi="Cambria" w:cs="Times New Roman"/>
                <w:sz w:val="20"/>
                <w:szCs w:val="20"/>
                <w:lang w:val="uk-UA"/>
              </w:rPr>
              <w:t xml:space="preserve"> ЗЗСО</w:t>
            </w:r>
          </w:p>
        </w:tc>
        <w:tc>
          <w:tcPr>
            <w:tcW w:w="38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sz w:val="20"/>
                <w:szCs w:val="20"/>
                <w:lang w:val="uk-UA"/>
              </w:rPr>
            </w:pPr>
            <w:r w:rsidRPr="00C678A4">
              <w:rPr>
                <w:rFonts w:ascii="Cambria" w:eastAsia="Times New Roman" w:hAnsi="Cambria" w:cs="Times New Roman"/>
                <w:b/>
                <w:bCs/>
                <w:sz w:val="20"/>
                <w:szCs w:val="20"/>
                <w:lang w:val="uk-UA"/>
              </w:rPr>
              <w:t>7-А</w:t>
            </w:r>
          </w:p>
        </w:tc>
        <w:tc>
          <w:tcPr>
            <w:tcW w:w="448"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47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XI</w:t>
            </w:r>
          </w:p>
        </w:tc>
        <w:tc>
          <w:tcPr>
            <w:tcW w:w="457" w:type="pct"/>
            <w:tcBorders>
              <w:top w:val="nil"/>
              <w:left w:val="nil"/>
              <w:bottom w:val="single" w:sz="4" w:space="0" w:color="auto"/>
              <w:right w:val="single" w:sz="4" w:space="0" w:color="auto"/>
            </w:tcBorders>
            <w:shd w:val="clear" w:color="auto" w:fill="auto"/>
            <w:noWrap/>
            <w:vAlign w:val="bottom"/>
            <w:hideMark/>
          </w:tcPr>
          <w:p w:rsidR="00CA5133" w:rsidRPr="00C678A4" w:rsidRDefault="00CA5133" w:rsidP="00CA5133">
            <w:pPr>
              <w:spacing w:after="0" w:line="240" w:lineRule="auto"/>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 </w:t>
            </w:r>
          </w:p>
        </w:tc>
      </w:tr>
      <w:tr w:rsidR="00CA5133" w:rsidRPr="00C678A4" w:rsidTr="005060F6">
        <w:trPr>
          <w:trHeight w:val="315"/>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Залож Анастасія Федорівна</w:t>
            </w:r>
          </w:p>
        </w:tc>
        <w:tc>
          <w:tcPr>
            <w:tcW w:w="862"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21 червня 2013</w:t>
            </w:r>
          </w:p>
        </w:tc>
        <w:tc>
          <w:tcPr>
            <w:tcW w:w="84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Озернянський</w:t>
            </w:r>
            <w:proofErr w:type="spellEnd"/>
            <w:r w:rsidRPr="00C678A4">
              <w:rPr>
                <w:rFonts w:ascii="Cambria" w:eastAsia="Times New Roman" w:hAnsi="Cambria" w:cs="Times New Roman"/>
                <w:sz w:val="20"/>
                <w:szCs w:val="20"/>
                <w:lang w:val="uk-UA"/>
              </w:rPr>
              <w:t xml:space="preserve"> ЗЗСО</w:t>
            </w:r>
          </w:p>
        </w:tc>
        <w:tc>
          <w:tcPr>
            <w:tcW w:w="38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sz w:val="20"/>
                <w:szCs w:val="20"/>
                <w:lang w:val="uk-UA"/>
              </w:rPr>
            </w:pPr>
            <w:r w:rsidRPr="00C678A4">
              <w:rPr>
                <w:rFonts w:ascii="Cambria" w:eastAsia="Times New Roman" w:hAnsi="Cambria" w:cs="Times New Roman"/>
                <w:b/>
                <w:bCs/>
                <w:sz w:val="20"/>
                <w:szCs w:val="20"/>
                <w:lang w:val="uk-UA"/>
              </w:rPr>
              <w:t>3-В</w:t>
            </w:r>
          </w:p>
        </w:tc>
        <w:tc>
          <w:tcPr>
            <w:tcW w:w="448"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47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XIІ</w:t>
            </w:r>
          </w:p>
        </w:tc>
        <w:tc>
          <w:tcPr>
            <w:tcW w:w="457" w:type="pct"/>
            <w:tcBorders>
              <w:top w:val="nil"/>
              <w:left w:val="nil"/>
              <w:bottom w:val="single" w:sz="4" w:space="0" w:color="auto"/>
              <w:right w:val="single" w:sz="4" w:space="0" w:color="auto"/>
            </w:tcBorders>
            <w:shd w:val="clear" w:color="auto" w:fill="auto"/>
            <w:noWrap/>
            <w:vAlign w:val="bottom"/>
            <w:hideMark/>
          </w:tcPr>
          <w:p w:rsidR="00CA5133" w:rsidRPr="00C678A4" w:rsidRDefault="00CA5133" w:rsidP="00CA5133">
            <w:pPr>
              <w:spacing w:after="0" w:line="240" w:lineRule="auto"/>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 </w:t>
            </w:r>
          </w:p>
        </w:tc>
      </w:tr>
      <w:tr w:rsidR="00CA5133" w:rsidRPr="00C678A4" w:rsidTr="005060F6">
        <w:trPr>
          <w:trHeight w:val="315"/>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Гергі</w:t>
            </w:r>
            <w:proofErr w:type="spellEnd"/>
            <w:r w:rsidRPr="00C678A4">
              <w:rPr>
                <w:rFonts w:ascii="Cambria" w:eastAsia="Times New Roman" w:hAnsi="Cambria" w:cs="Times New Roman"/>
                <w:sz w:val="20"/>
                <w:szCs w:val="20"/>
                <w:lang w:val="uk-UA"/>
              </w:rPr>
              <w:t xml:space="preserve"> Софія Мар’янівна</w:t>
            </w:r>
          </w:p>
        </w:tc>
        <w:tc>
          <w:tcPr>
            <w:tcW w:w="862"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18 вересня 2012</w:t>
            </w:r>
          </w:p>
        </w:tc>
        <w:tc>
          <w:tcPr>
            <w:tcW w:w="84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Озернянський</w:t>
            </w:r>
            <w:proofErr w:type="spellEnd"/>
            <w:r w:rsidRPr="00C678A4">
              <w:rPr>
                <w:rFonts w:ascii="Cambria" w:eastAsia="Times New Roman" w:hAnsi="Cambria" w:cs="Times New Roman"/>
                <w:sz w:val="20"/>
                <w:szCs w:val="20"/>
                <w:lang w:val="uk-UA"/>
              </w:rPr>
              <w:t xml:space="preserve"> ЗЗСО</w:t>
            </w:r>
          </w:p>
        </w:tc>
        <w:tc>
          <w:tcPr>
            <w:tcW w:w="38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sz w:val="20"/>
                <w:szCs w:val="20"/>
                <w:lang w:val="uk-UA"/>
              </w:rPr>
            </w:pPr>
            <w:r w:rsidRPr="00C678A4">
              <w:rPr>
                <w:rFonts w:ascii="Cambria" w:eastAsia="Times New Roman" w:hAnsi="Cambria" w:cs="Times New Roman"/>
                <w:b/>
                <w:bCs/>
                <w:sz w:val="20"/>
                <w:szCs w:val="20"/>
                <w:lang w:val="uk-UA"/>
              </w:rPr>
              <w:t>4-Г</w:t>
            </w:r>
          </w:p>
        </w:tc>
        <w:tc>
          <w:tcPr>
            <w:tcW w:w="448"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47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ІX</w:t>
            </w:r>
          </w:p>
        </w:tc>
        <w:tc>
          <w:tcPr>
            <w:tcW w:w="457" w:type="pct"/>
            <w:tcBorders>
              <w:top w:val="nil"/>
              <w:left w:val="nil"/>
              <w:bottom w:val="single" w:sz="4" w:space="0" w:color="auto"/>
              <w:right w:val="single" w:sz="4" w:space="0" w:color="auto"/>
            </w:tcBorders>
            <w:shd w:val="clear" w:color="auto" w:fill="auto"/>
            <w:noWrap/>
            <w:vAlign w:val="bottom"/>
            <w:hideMark/>
          </w:tcPr>
          <w:p w:rsidR="00CA5133" w:rsidRPr="00C678A4" w:rsidRDefault="00CA5133" w:rsidP="00CA5133">
            <w:pPr>
              <w:spacing w:after="0" w:line="240" w:lineRule="auto"/>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 </w:t>
            </w:r>
          </w:p>
        </w:tc>
      </w:tr>
    </w:tbl>
    <w:p w:rsidR="00CA5133" w:rsidRPr="00C678A4" w:rsidRDefault="00CA5133" w:rsidP="00882EDC">
      <w:pPr>
        <w:spacing w:after="0" w:line="240" w:lineRule="auto"/>
        <w:ind w:firstLine="782"/>
        <w:jc w:val="both"/>
        <w:rPr>
          <w:rFonts w:ascii="Times New Roman" w:eastAsia="Times New Roman" w:hAnsi="Times New Roman" w:cs="Times New Roman"/>
          <w:color w:val="000000"/>
          <w:sz w:val="28"/>
          <w:szCs w:val="28"/>
          <w:lang w:val="uk-UA"/>
        </w:rPr>
      </w:pPr>
    </w:p>
    <w:p w:rsidR="00CA5133" w:rsidRPr="00C678A4" w:rsidRDefault="00CA5133" w:rsidP="00882EDC">
      <w:pPr>
        <w:spacing w:after="0" w:line="240" w:lineRule="auto"/>
        <w:ind w:firstLine="782"/>
        <w:jc w:val="both"/>
        <w:rPr>
          <w:rFonts w:ascii="Times New Roman" w:eastAsia="Times New Roman" w:hAnsi="Times New Roman" w:cs="Times New Roman"/>
          <w:color w:val="000000"/>
          <w:sz w:val="28"/>
          <w:szCs w:val="28"/>
          <w:lang w:val="uk-UA"/>
        </w:rPr>
      </w:pPr>
    </w:p>
    <w:p w:rsidR="00CA5133" w:rsidRPr="00C678A4" w:rsidRDefault="00882EDC" w:rsidP="00882EDC">
      <w:pPr>
        <w:spacing w:after="0" w:line="240" w:lineRule="auto"/>
        <w:ind w:firstLine="782"/>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xml:space="preserve">У Міжнародному мовно-літературному конкурсі учнівської та студентської молоді імені Тараса Шевченка учні 5-11 класів також </w:t>
      </w:r>
      <w:r w:rsidR="00CA5133" w:rsidRPr="00C678A4">
        <w:rPr>
          <w:rFonts w:ascii="Times New Roman" w:eastAsia="Times New Roman" w:hAnsi="Times New Roman" w:cs="Times New Roman"/>
          <w:color w:val="000000"/>
          <w:sz w:val="28"/>
          <w:szCs w:val="28"/>
          <w:lang w:val="uk-UA"/>
        </w:rPr>
        <w:t>брали участь 5</w:t>
      </w:r>
      <w:r w:rsidR="00B57A8E" w:rsidRPr="00C678A4">
        <w:rPr>
          <w:rFonts w:ascii="Times New Roman" w:eastAsia="Times New Roman" w:hAnsi="Times New Roman" w:cs="Times New Roman"/>
          <w:color w:val="000000"/>
          <w:sz w:val="28"/>
          <w:szCs w:val="28"/>
          <w:lang w:val="uk-UA"/>
        </w:rPr>
        <w:t xml:space="preserve"> учнів.</w:t>
      </w:r>
    </w:p>
    <w:tbl>
      <w:tblPr>
        <w:tblW w:w="5000" w:type="pct"/>
        <w:tblLook w:val="04A0"/>
      </w:tblPr>
      <w:tblGrid>
        <w:gridCol w:w="2635"/>
        <w:gridCol w:w="1265"/>
        <w:gridCol w:w="1524"/>
        <w:gridCol w:w="526"/>
        <w:gridCol w:w="619"/>
        <w:gridCol w:w="661"/>
        <w:gridCol w:w="633"/>
        <w:gridCol w:w="2042"/>
      </w:tblGrid>
      <w:tr w:rsidR="00CA5133" w:rsidRPr="00C678A4" w:rsidTr="005060F6">
        <w:trPr>
          <w:trHeight w:val="315"/>
        </w:trPr>
        <w:tc>
          <w:tcPr>
            <w:tcW w:w="1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color w:val="000000"/>
                <w:sz w:val="20"/>
                <w:szCs w:val="20"/>
                <w:lang w:val="uk-UA"/>
              </w:rPr>
            </w:pPr>
            <w:proofErr w:type="spellStart"/>
            <w:r w:rsidRPr="00C678A4">
              <w:rPr>
                <w:rFonts w:ascii="Cambria" w:eastAsia="Times New Roman" w:hAnsi="Cambria" w:cs="Times New Roman"/>
                <w:color w:val="000000"/>
                <w:sz w:val="20"/>
                <w:szCs w:val="20"/>
                <w:lang w:val="uk-UA"/>
              </w:rPr>
              <w:t>Моску</w:t>
            </w:r>
            <w:proofErr w:type="spellEnd"/>
            <w:r w:rsidRPr="00C678A4">
              <w:rPr>
                <w:rFonts w:ascii="Cambria" w:eastAsia="Times New Roman" w:hAnsi="Cambria" w:cs="Times New Roman"/>
                <w:color w:val="000000"/>
                <w:sz w:val="20"/>
                <w:szCs w:val="20"/>
                <w:lang w:val="uk-UA"/>
              </w:rPr>
              <w:t xml:space="preserve"> Адріана Григорівна</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02 серпня 2007</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proofErr w:type="spellStart"/>
            <w:r w:rsidRPr="00C678A4">
              <w:rPr>
                <w:rFonts w:ascii="Cambria" w:eastAsia="Times New Roman" w:hAnsi="Cambria" w:cs="Times New Roman"/>
                <w:color w:val="000000"/>
                <w:sz w:val="20"/>
                <w:szCs w:val="20"/>
                <w:lang w:val="uk-UA"/>
              </w:rPr>
              <w:t>Озернянський</w:t>
            </w:r>
            <w:proofErr w:type="spellEnd"/>
            <w:r w:rsidRPr="00C678A4">
              <w:rPr>
                <w:rFonts w:ascii="Cambria" w:eastAsia="Times New Roman" w:hAnsi="Cambria" w:cs="Times New Roman"/>
                <w:color w:val="000000"/>
                <w:sz w:val="20"/>
                <w:szCs w:val="20"/>
                <w:lang w:val="uk-UA"/>
              </w:rPr>
              <w:t xml:space="preserve"> ЗЗСО</w:t>
            </w:r>
          </w:p>
        </w:tc>
        <w:tc>
          <w:tcPr>
            <w:tcW w:w="305" w:type="pct"/>
            <w:tcBorders>
              <w:top w:val="single" w:sz="4" w:space="0" w:color="auto"/>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9-Б</w:t>
            </w:r>
          </w:p>
        </w:tc>
        <w:tc>
          <w:tcPr>
            <w:tcW w:w="352" w:type="pct"/>
            <w:tcBorders>
              <w:top w:val="single" w:sz="4" w:space="0" w:color="auto"/>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VI</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 </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Валентина ТАРАЙ</w:t>
            </w:r>
          </w:p>
        </w:tc>
      </w:tr>
      <w:tr w:rsidR="00CA5133" w:rsidRPr="00C678A4" w:rsidTr="005060F6">
        <w:trPr>
          <w:trHeight w:val="31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 xml:space="preserve">Басок  </w:t>
            </w:r>
            <w:proofErr w:type="spellStart"/>
            <w:r w:rsidRPr="00C678A4">
              <w:rPr>
                <w:rFonts w:ascii="Cambria" w:eastAsia="Times New Roman" w:hAnsi="Cambria" w:cs="Times New Roman"/>
                <w:sz w:val="20"/>
                <w:szCs w:val="20"/>
                <w:lang w:val="uk-UA"/>
              </w:rPr>
              <w:t>Аделія</w:t>
            </w:r>
            <w:proofErr w:type="spellEnd"/>
            <w:r w:rsidRPr="00C678A4">
              <w:rPr>
                <w:rFonts w:ascii="Cambria" w:eastAsia="Times New Roman" w:hAnsi="Cambria" w:cs="Times New Roman"/>
                <w:sz w:val="20"/>
                <w:szCs w:val="20"/>
                <w:lang w:val="uk-UA"/>
              </w:rPr>
              <w:t xml:space="preserve">  Ігорівна</w:t>
            </w:r>
          </w:p>
        </w:tc>
        <w:tc>
          <w:tcPr>
            <w:tcW w:w="67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r w:rsidRPr="00C678A4">
              <w:rPr>
                <w:rFonts w:ascii="Cambria" w:eastAsia="Times New Roman" w:hAnsi="Cambria" w:cs="Times New Roman"/>
                <w:sz w:val="20"/>
                <w:szCs w:val="20"/>
                <w:lang w:val="uk-UA"/>
              </w:rPr>
              <w:t>31 серпня 2008</w:t>
            </w:r>
          </w:p>
        </w:tc>
        <w:tc>
          <w:tcPr>
            <w:tcW w:w="66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Озернянський</w:t>
            </w:r>
            <w:proofErr w:type="spellEnd"/>
            <w:r w:rsidRPr="00C678A4">
              <w:rPr>
                <w:rFonts w:ascii="Cambria" w:eastAsia="Times New Roman" w:hAnsi="Cambria" w:cs="Times New Roman"/>
                <w:sz w:val="20"/>
                <w:szCs w:val="20"/>
                <w:lang w:val="uk-UA"/>
              </w:rPr>
              <w:t xml:space="preserve"> ЗЗСО</w:t>
            </w:r>
          </w:p>
        </w:tc>
        <w:tc>
          <w:tcPr>
            <w:tcW w:w="30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sz w:val="20"/>
                <w:szCs w:val="20"/>
                <w:lang w:val="uk-UA"/>
              </w:rPr>
            </w:pPr>
            <w:r w:rsidRPr="00C678A4">
              <w:rPr>
                <w:rFonts w:ascii="Cambria" w:eastAsia="Times New Roman" w:hAnsi="Cambria" w:cs="Times New Roman"/>
                <w:b/>
                <w:bCs/>
                <w:sz w:val="20"/>
                <w:szCs w:val="20"/>
                <w:lang w:val="uk-UA"/>
              </w:rPr>
              <w:t>7-Д</w:t>
            </w:r>
          </w:p>
        </w:tc>
        <w:tc>
          <w:tcPr>
            <w:tcW w:w="352"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373"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VII</w:t>
            </w:r>
          </w:p>
        </w:tc>
        <w:tc>
          <w:tcPr>
            <w:tcW w:w="359"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sz w:val="20"/>
                <w:szCs w:val="20"/>
                <w:lang w:val="uk-UA"/>
              </w:rPr>
            </w:pPr>
            <w:r w:rsidRPr="00C678A4">
              <w:rPr>
                <w:rFonts w:ascii="Cambria" w:eastAsia="Times New Roman" w:hAnsi="Cambria" w:cs="Times New Roman"/>
                <w:b/>
                <w:bCs/>
                <w:sz w:val="20"/>
                <w:szCs w:val="20"/>
                <w:lang w:val="uk-UA"/>
              </w:rPr>
              <w:t> </w:t>
            </w:r>
          </w:p>
        </w:tc>
        <w:tc>
          <w:tcPr>
            <w:tcW w:w="1070" w:type="pct"/>
            <w:tcBorders>
              <w:top w:val="nil"/>
              <w:left w:val="nil"/>
              <w:bottom w:val="single" w:sz="4" w:space="0" w:color="auto"/>
              <w:right w:val="single" w:sz="4" w:space="0" w:color="auto"/>
            </w:tcBorders>
            <w:shd w:val="clear" w:color="auto" w:fill="auto"/>
            <w:noWrap/>
            <w:vAlign w:val="bottom"/>
            <w:hideMark/>
          </w:tcPr>
          <w:p w:rsidR="00CA5133" w:rsidRPr="00C678A4" w:rsidRDefault="00CA5133" w:rsidP="00CA5133">
            <w:pPr>
              <w:spacing w:after="0" w:line="240" w:lineRule="auto"/>
              <w:rPr>
                <w:rFonts w:ascii="Cambria" w:eastAsia="Times New Roman" w:hAnsi="Cambria" w:cs="Times New Roman"/>
                <w:b/>
                <w:bCs/>
                <w:sz w:val="20"/>
                <w:szCs w:val="20"/>
                <w:lang w:val="uk-UA"/>
              </w:rPr>
            </w:pPr>
            <w:r w:rsidRPr="00C678A4">
              <w:rPr>
                <w:rFonts w:ascii="Cambria" w:eastAsia="Times New Roman" w:hAnsi="Cambria" w:cs="Times New Roman"/>
                <w:b/>
                <w:bCs/>
                <w:sz w:val="20"/>
                <w:szCs w:val="20"/>
                <w:lang w:val="uk-UA"/>
              </w:rPr>
              <w:t>Тетяна ГЕРГІ</w:t>
            </w:r>
          </w:p>
        </w:tc>
      </w:tr>
      <w:tr w:rsidR="00CA5133" w:rsidRPr="00C678A4" w:rsidTr="005060F6">
        <w:trPr>
          <w:trHeight w:val="315"/>
        </w:trPr>
        <w:tc>
          <w:tcPr>
            <w:tcW w:w="1199" w:type="pct"/>
            <w:tcBorders>
              <w:top w:val="nil"/>
              <w:left w:val="single" w:sz="4" w:space="0" w:color="auto"/>
              <w:bottom w:val="single" w:sz="4" w:space="0" w:color="auto"/>
              <w:right w:val="single" w:sz="4" w:space="0" w:color="auto"/>
            </w:tcBorders>
            <w:shd w:val="clear" w:color="auto" w:fill="auto"/>
            <w:noWrap/>
            <w:vAlign w:val="bottom"/>
            <w:hideMark/>
          </w:tcPr>
          <w:p w:rsidR="00CA5133" w:rsidRPr="00C678A4" w:rsidRDefault="00CA5133" w:rsidP="00CA5133">
            <w:pPr>
              <w:spacing w:after="0" w:line="240" w:lineRule="auto"/>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ТелеуцяВіоріка</w:t>
            </w:r>
            <w:proofErr w:type="spellEnd"/>
            <w:r w:rsidRPr="00C678A4">
              <w:rPr>
                <w:rFonts w:ascii="Cambria" w:eastAsia="Times New Roman" w:hAnsi="Cambria" w:cs="Times New Roman"/>
                <w:sz w:val="20"/>
                <w:szCs w:val="20"/>
                <w:lang w:val="uk-UA"/>
              </w:rPr>
              <w:t xml:space="preserve"> Валеріївна</w:t>
            </w:r>
          </w:p>
        </w:tc>
        <w:tc>
          <w:tcPr>
            <w:tcW w:w="67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27 січня 2011</w:t>
            </w:r>
          </w:p>
        </w:tc>
        <w:tc>
          <w:tcPr>
            <w:tcW w:w="66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proofErr w:type="spellStart"/>
            <w:r w:rsidRPr="00C678A4">
              <w:rPr>
                <w:rFonts w:ascii="Cambria" w:eastAsia="Times New Roman" w:hAnsi="Cambria" w:cs="Times New Roman"/>
                <w:color w:val="000000"/>
                <w:sz w:val="20"/>
                <w:szCs w:val="20"/>
                <w:lang w:val="uk-UA"/>
              </w:rPr>
              <w:t>Озернянський</w:t>
            </w:r>
            <w:proofErr w:type="spellEnd"/>
            <w:r w:rsidRPr="00C678A4">
              <w:rPr>
                <w:rFonts w:ascii="Cambria" w:eastAsia="Times New Roman" w:hAnsi="Cambria" w:cs="Times New Roman"/>
                <w:color w:val="000000"/>
                <w:sz w:val="20"/>
                <w:szCs w:val="20"/>
                <w:lang w:val="uk-UA"/>
              </w:rPr>
              <w:t xml:space="preserve"> ЗЗСО</w:t>
            </w:r>
          </w:p>
        </w:tc>
        <w:tc>
          <w:tcPr>
            <w:tcW w:w="30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5-В</w:t>
            </w:r>
          </w:p>
        </w:tc>
        <w:tc>
          <w:tcPr>
            <w:tcW w:w="352"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373"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VIII</w:t>
            </w:r>
          </w:p>
        </w:tc>
        <w:tc>
          <w:tcPr>
            <w:tcW w:w="359"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 </w:t>
            </w:r>
          </w:p>
        </w:tc>
        <w:tc>
          <w:tcPr>
            <w:tcW w:w="1070"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Марія МОСКУ</w:t>
            </w:r>
          </w:p>
        </w:tc>
      </w:tr>
      <w:tr w:rsidR="00CA5133" w:rsidRPr="00C678A4" w:rsidTr="005060F6">
        <w:trPr>
          <w:trHeight w:val="31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sz w:val="20"/>
                <w:szCs w:val="20"/>
                <w:lang w:val="uk-UA"/>
              </w:rPr>
            </w:pPr>
            <w:proofErr w:type="spellStart"/>
            <w:r w:rsidRPr="00C678A4">
              <w:rPr>
                <w:rFonts w:ascii="Cambria" w:eastAsia="Times New Roman" w:hAnsi="Cambria" w:cs="Times New Roman"/>
                <w:sz w:val="20"/>
                <w:szCs w:val="20"/>
                <w:lang w:val="uk-UA"/>
              </w:rPr>
              <w:t>Кильчик</w:t>
            </w:r>
            <w:proofErr w:type="spellEnd"/>
            <w:r w:rsidRPr="00C678A4">
              <w:rPr>
                <w:rFonts w:ascii="Cambria" w:eastAsia="Times New Roman" w:hAnsi="Cambria" w:cs="Times New Roman"/>
                <w:sz w:val="20"/>
                <w:szCs w:val="20"/>
                <w:lang w:val="uk-UA"/>
              </w:rPr>
              <w:t xml:space="preserve"> Евеліна </w:t>
            </w:r>
            <w:proofErr w:type="spellStart"/>
            <w:r w:rsidRPr="00C678A4">
              <w:rPr>
                <w:rFonts w:ascii="Cambria" w:eastAsia="Times New Roman" w:hAnsi="Cambria" w:cs="Times New Roman"/>
                <w:sz w:val="20"/>
                <w:szCs w:val="20"/>
                <w:lang w:val="uk-UA"/>
              </w:rPr>
              <w:t>Маратівна</w:t>
            </w:r>
            <w:proofErr w:type="spellEnd"/>
          </w:p>
        </w:tc>
        <w:tc>
          <w:tcPr>
            <w:tcW w:w="67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17 липня 2005</w:t>
            </w:r>
          </w:p>
        </w:tc>
        <w:tc>
          <w:tcPr>
            <w:tcW w:w="66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proofErr w:type="spellStart"/>
            <w:r w:rsidRPr="00C678A4">
              <w:rPr>
                <w:rFonts w:ascii="Cambria" w:eastAsia="Times New Roman" w:hAnsi="Cambria" w:cs="Times New Roman"/>
                <w:color w:val="000000"/>
                <w:sz w:val="20"/>
                <w:szCs w:val="20"/>
                <w:lang w:val="uk-UA"/>
              </w:rPr>
              <w:t>Озернянський</w:t>
            </w:r>
            <w:proofErr w:type="spellEnd"/>
            <w:r w:rsidRPr="00C678A4">
              <w:rPr>
                <w:rFonts w:ascii="Cambria" w:eastAsia="Times New Roman" w:hAnsi="Cambria" w:cs="Times New Roman"/>
                <w:color w:val="000000"/>
                <w:sz w:val="20"/>
                <w:szCs w:val="20"/>
                <w:lang w:val="uk-UA"/>
              </w:rPr>
              <w:t xml:space="preserve"> ЗЗСО</w:t>
            </w:r>
          </w:p>
        </w:tc>
        <w:tc>
          <w:tcPr>
            <w:tcW w:w="30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11-Б</w:t>
            </w:r>
          </w:p>
        </w:tc>
        <w:tc>
          <w:tcPr>
            <w:tcW w:w="352"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373"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IХ</w:t>
            </w:r>
          </w:p>
        </w:tc>
        <w:tc>
          <w:tcPr>
            <w:tcW w:w="359"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 </w:t>
            </w:r>
          </w:p>
        </w:tc>
        <w:tc>
          <w:tcPr>
            <w:tcW w:w="1070"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Ніна СЕВАСТІЯН</w:t>
            </w:r>
          </w:p>
        </w:tc>
      </w:tr>
      <w:tr w:rsidR="00CA5133" w:rsidRPr="00C678A4" w:rsidTr="005060F6">
        <w:trPr>
          <w:trHeight w:val="31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Арику Каріна Сергіївна</w:t>
            </w:r>
          </w:p>
        </w:tc>
        <w:tc>
          <w:tcPr>
            <w:tcW w:w="678"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r w:rsidRPr="00C678A4">
              <w:rPr>
                <w:rFonts w:ascii="Cambria" w:eastAsia="Times New Roman" w:hAnsi="Cambria" w:cs="Times New Roman"/>
                <w:color w:val="000000"/>
                <w:sz w:val="20"/>
                <w:szCs w:val="20"/>
                <w:lang w:val="uk-UA"/>
              </w:rPr>
              <w:t>24 вересня 2009</w:t>
            </w:r>
          </w:p>
        </w:tc>
        <w:tc>
          <w:tcPr>
            <w:tcW w:w="664"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color w:val="000000"/>
                <w:sz w:val="20"/>
                <w:szCs w:val="20"/>
                <w:lang w:val="uk-UA"/>
              </w:rPr>
            </w:pPr>
            <w:proofErr w:type="spellStart"/>
            <w:r w:rsidRPr="00C678A4">
              <w:rPr>
                <w:rFonts w:ascii="Cambria" w:eastAsia="Times New Roman" w:hAnsi="Cambria" w:cs="Times New Roman"/>
                <w:color w:val="000000"/>
                <w:sz w:val="20"/>
                <w:szCs w:val="20"/>
                <w:lang w:val="uk-UA"/>
              </w:rPr>
              <w:t>Озернянський</w:t>
            </w:r>
            <w:proofErr w:type="spellEnd"/>
            <w:r w:rsidRPr="00C678A4">
              <w:rPr>
                <w:rFonts w:ascii="Cambria" w:eastAsia="Times New Roman" w:hAnsi="Cambria" w:cs="Times New Roman"/>
                <w:color w:val="000000"/>
                <w:sz w:val="20"/>
                <w:szCs w:val="20"/>
                <w:lang w:val="uk-UA"/>
              </w:rPr>
              <w:t xml:space="preserve"> ЗЗСО</w:t>
            </w:r>
          </w:p>
        </w:tc>
        <w:tc>
          <w:tcPr>
            <w:tcW w:w="305"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6-В</w:t>
            </w:r>
          </w:p>
        </w:tc>
        <w:tc>
          <w:tcPr>
            <w:tcW w:w="352" w:type="pct"/>
            <w:tcBorders>
              <w:top w:val="nil"/>
              <w:left w:val="nil"/>
              <w:bottom w:val="single" w:sz="4" w:space="0" w:color="auto"/>
              <w:right w:val="single" w:sz="4" w:space="0" w:color="auto"/>
            </w:tcBorders>
            <w:shd w:val="clear" w:color="000000" w:fill="77F638"/>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І</w:t>
            </w:r>
          </w:p>
        </w:tc>
        <w:tc>
          <w:tcPr>
            <w:tcW w:w="373"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X</w:t>
            </w:r>
          </w:p>
        </w:tc>
        <w:tc>
          <w:tcPr>
            <w:tcW w:w="359"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jc w:val="center"/>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 </w:t>
            </w:r>
          </w:p>
        </w:tc>
        <w:tc>
          <w:tcPr>
            <w:tcW w:w="1070" w:type="pct"/>
            <w:tcBorders>
              <w:top w:val="nil"/>
              <w:left w:val="nil"/>
              <w:bottom w:val="single" w:sz="4" w:space="0" w:color="auto"/>
              <w:right w:val="single" w:sz="4" w:space="0" w:color="auto"/>
            </w:tcBorders>
            <w:shd w:val="clear" w:color="auto" w:fill="auto"/>
            <w:vAlign w:val="center"/>
            <w:hideMark/>
          </w:tcPr>
          <w:p w:rsidR="00CA5133" w:rsidRPr="00C678A4" w:rsidRDefault="00CA5133" w:rsidP="00CA5133">
            <w:pPr>
              <w:spacing w:after="0" w:line="240" w:lineRule="auto"/>
              <w:rPr>
                <w:rFonts w:ascii="Cambria" w:eastAsia="Times New Roman" w:hAnsi="Cambria" w:cs="Times New Roman"/>
                <w:b/>
                <w:bCs/>
                <w:color w:val="000000"/>
                <w:sz w:val="20"/>
                <w:szCs w:val="20"/>
                <w:lang w:val="uk-UA"/>
              </w:rPr>
            </w:pPr>
            <w:r w:rsidRPr="00C678A4">
              <w:rPr>
                <w:rFonts w:ascii="Cambria" w:eastAsia="Times New Roman" w:hAnsi="Cambria" w:cs="Times New Roman"/>
                <w:b/>
                <w:bCs/>
                <w:color w:val="000000"/>
                <w:sz w:val="20"/>
                <w:szCs w:val="20"/>
                <w:lang w:val="uk-UA"/>
              </w:rPr>
              <w:t>Анастасія ШКЕПУ</w:t>
            </w:r>
          </w:p>
        </w:tc>
      </w:tr>
    </w:tbl>
    <w:p w:rsidR="00882EDC" w:rsidRPr="00C678A4" w:rsidRDefault="00882EDC" w:rsidP="00882EDC">
      <w:pPr>
        <w:spacing w:after="0" w:line="240" w:lineRule="auto"/>
        <w:ind w:firstLine="782"/>
        <w:jc w:val="both"/>
        <w:rPr>
          <w:rFonts w:ascii="Times New Roman" w:eastAsia="Times New Roman" w:hAnsi="Times New Roman" w:cs="Times New Roman"/>
          <w:sz w:val="24"/>
          <w:szCs w:val="24"/>
          <w:lang w:val="uk-UA"/>
        </w:rPr>
      </w:pPr>
    </w:p>
    <w:p w:rsidR="002F40B4" w:rsidRPr="002F40B4" w:rsidRDefault="002F40B4" w:rsidP="002F40B4">
      <w:pPr>
        <w:spacing w:after="0" w:line="240" w:lineRule="auto"/>
        <w:ind w:firstLine="708"/>
        <w:jc w:val="both"/>
        <w:rPr>
          <w:rFonts w:ascii="Times New Roman" w:eastAsia="Times New Roman" w:hAnsi="Times New Roman" w:cs="Times New Roman"/>
          <w:sz w:val="28"/>
          <w:szCs w:val="28"/>
          <w:lang w:val="uk-UA" w:eastAsia="ru-RU"/>
        </w:rPr>
      </w:pPr>
      <w:r w:rsidRPr="002F40B4">
        <w:rPr>
          <w:rFonts w:ascii="Times New Roman" w:hAnsi="Times New Roman" w:cs="Times New Roman"/>
          <w:sz w:val="28"/>
          <w:szCs w:val="28"/>
          <w:lang w:val="uk-UA"/>
        </w:rPr>
        <w:t>Одним із показників результативності роботи з обдарованими дітьми є успішність учнів у вивченні навчальних предметів. Н</w:t>
      </w:r>
      <w:r w:rsidRPr="002F40B4">
        <w:rPr>
          <w:rFonts w:ascii="Times New Roman" w:eastAsia="Times New Roman" w:hAnsi="Times New Roman" w:cs="Times New Roman"/>
          <w:sz w:val="28"/>
          <w:szCs w:val="28"/>
          <w:lang w:val="uk-UA"/>
        </w:rPr>
        <w:t>а підставі семестрового та річного оцінювання,</w:t>
      </w:r>
      <w:r w:rsidRPr="002F40B4">
        <w:rPr>
          <w:rFonts w:ascii="Times New Roman" w:hAnsi="Times New Roman" w:cs="Times New Roman"/>
          <w:sz w:val="28"/>
          <w:szCs w:val="28"/>
          <w:lang w:val="uk-UA"/>
        </w:rPr>
        <w:t xml:space="preserve"> виявлено </w:t>
      </w:r>
      <w:r>
        <w:rPr>
          <w:rFonts w:ascii="Times New Roman" w:hAnsi="Times New Roman" w:cs="Times New Roman"/>
          <w:sz w:val="28"/>
          <w:szCs w:val="28"/>
          <w:lang w:val="uk-UA"/>
        </w:rPr>
        <w:t>62 учні</w:t>
      </w:r>
      <w:r w:rsidRPr="002F40B4">
        <w:rPr>
          <w:rFonts w:ascii="Times New Roman" w:eastAsia="Times New Roman" w:hAnsi="Times New Roman" w:cs="Times New Roman"/>
          <w:sz w:val="28"/>
          <w:szCs w:val="28"/>
          <w:lang w:val="uk-UA" w:eastAsia="ru-RU"/>
        </w:rPr>
        <w:t>3-8-х,10-х класів, які досягли високих успіхів у навчанні на ВИСОКОМУ рівні 3-х, 4-х класів та на рівні 10-12 балів за підсумками 2021-2022 навчального року та нагородженні похвальними листами «За високі досягнення у навчанні»</w:t>
      </w:r>
      <w:r>
        <w:rPr>
          <w:rFonts w:ascii="Times New Roman" w:eastAsia="Times New Roman" w:hAnsi="Times New Roman" w:cs="Times New Roman"/>
          <w:sz w:val="28"/>
          <w:szCs w:val="28"/>
          <w:lang w:val="uk-UA" w:eastAsia="ru-RU"/>
        </w:rPr>
        <w:t>.</w:t>
      </w:r>
    </w:p>
    <w:p w:rsidR="00882EDC" w:rsidRPr="00C678A4" w:rsidRDefault="00882EDC" w:rsidP="00882EDC">
      <w:pPr>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У 2021/2022 навчал</w:t>
      </w:r>
      <w:r w:rsidR="00CA5133" w:rsidRPr="00C678A4">
        <w:rPr>
          <w:rFonts w:ascii="Times New Roman" w:eastAsia="Times New Roman" w:hAnsi="Times New Roman" w:cs="Times New Roman"/>
          <w:color w:val="000000"/>
          <w:sz w:val="28"/>
          <w:szCs w:val="28"/>
          <w:lang w:val="uk-UA"/>
        </w:rPr>
        <w:t>ьному році в закладі</w:t>
      </w:r>
      <w:r w:rsidR="00B57A8E" w:rsidRPr="00C678A4">
        <w:rPr>
          <w:rFonts w:ascii="Times New Roman" w:eastAsia="Times New Roman" w:hAnsi="Times New Roman" w:cs="Times New Roman"/>
          <w:color w:val="000000"/>
          <w:sz w:val="28"/>
          <w:szCs w:val="28"/>
          <w:lang w:val="uk-UA"/>
        </w:rPr>
        <w:t xml:space="preserve"> навчалось</w:t>
      </w:r>
      <w:r w:rsidR="00CA5133" w:rsidRPr="00C678A4">
        <w:rPr>
          <w:rFonts w:ascii="Times New Roman" w:eastAsia="Times New Roman" w:hAnsi="Times New Roman" w:cs="Times New Roman"/>
          <w:color w:val="000000"/>
          <w:sz w:val="28"/>
          <w:szCs w:val="28"/>
          <w:lang w:val="uk-UA"/>
        </w:rPr>
        <w:t xml:space="preserve"> на початок року </w:t>
      </w:r>
      <w:r w:rsidR="00B57A8E" w:rsidRPr="00C678A4">
        <w:rPr>
          <w:rFonts w:ascii="Times New Roman" w:eastAsia="Times New Roman" w:hAnsi="Times New Roman" w:cs="Times New Roman"/>
          <w:color w:val="000000"/>
          <w:sz w:val="28"/>
          <w:szCs w:val="28"/>
          <w:lang w:val="uk-UA"/>
        </w:rPr>
        <w:t xml:space="preserve"> 801</w:t>
      </w:r>
      <w:r w:rsidRPr="00C678A4">
        <w:rPr>
          <w:rFonts w:ascii="Times New Roman" w:eastAsia="Times New Roman" w:hAnsi="Times New Roman" w:cs="Times New Roman"/>
          <w:color w:val="000000"/>
          <w:sz w:val="28"/>
          <w:szCs w:val="28"/>
          <w:lang w:val="uk-UA"/>
        </w:rPr>
        <w:t xml:space="preserve"> учень.</w:t>
      </w:r>
      <w:r w:rsidR="00CA5133" w:rsidRPr="00C678A4">
        <w:rPr>
          <w:rFonts w:ascii="Times New Roman" w:eastAsia="Times New Roman" w:hAnsi="Times New Roman" w:cs="Times New Roman"/>
          <w:color w:val="000000"/>
          <w:sz w:val="28"/>
          <w:szCs w:val="28"/>
          <w:lang w:val="uk-UA"/>
        </w:rPr>
        <w:t xml:space="preserve"> На кінець року кількість учнів становить 798 учнів.</w:t>
      </w:r>
      <w:r w:rsidRPr="00C678A4">
        <w:rPr>
          <w:rFonts w:ascii="Times New Roman" w:eastAsia="Times New Roman" w:hAnsi="Times New Roman" w:cs="Times New Roman"/>
          <w:color w:val="000000"/>
          <w:sz w:val="28"/>
          <w:szCs w:val="28"/>
          <w:lang w:val="uk-UA"/>
        </w:rPr>
        <w:t>  За критеріями 12 -</w:t>
      </w:r>
      <w:r w:rsidR="00CA5133" w:rsidRPr="00C678A4">
        <w:rPr>
          <w:rFonts w:ascii="Times New Roman" w:eastAsia="Times New Roman" w:hAnsi="Times New Roman" w:cs="Times New Roman"/>
          <w:color w:val="000000"/>
          <w:sz w:val="28"/>
          <w:szCs w:val="28"/>
          <w:lang w:val="uk-UA"/>
        </w:rPr>
        <w:t xml:space="preserve"> бальної системи оцінювалося 654 </w:t>
      </w:r>
      <w:r w:rsidRPr="00C678A4">
        <w:rPr>
          <w:rFonts w:ascii="Times New Roman" w:eastAsia="Times New Roman" w:hAnsi="Times New Roman" w:cs="Times New Roman"/>
          <w:color w:val="000000"/>
          <w:sz w:val="28"/>
          <w:szCs w:val="28"/>
          <w:lang w:val="uk-UA"/>
        </w:rPr>
        <w:t xml:space="preserve"> учні, які мають такий результат:</w:t>
      </w:r>
    </w:p>
    <w:p w:rsidR="00882EDC" w:rsidRPr="00C678A4" w:rsidRDefault="00CA5133"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високий рівень – 68 учнів – 10,4</w:t>
      </w:r>
      <w:r w:rsidR="00882EDC" w:rsidRPr="00C678A4">
        <w:rPr>
          <w:rFonts w:ascii="Times New Roman" w:eastAsia="Times New Roman" w:hAnsi="Times New Roman" w:cs="Times New Roman"/>
          <w:color w:val="000000"/>
          <w:sz w:val="28"/>
          <w:szCs w:val="28"/>
          <w:lang w:val="uk-UA"/>
        </w:rPr>
        <w:t xml:space="preserve"> %;</w:t>
      </w:r>
    </w:p>
    <w:p w:rsidR="00882EDC" w:rsidRPr="00C678A4" w:rsidRDefault="00CA5133"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достатній рівень – 301 учень – 46,0</w:t>
      </w:r>
      <w:r w:rsidR="00882EDC" w:rsidRPr="00C678A4">
        <w:rPr>
          <w:rFonts w:ascii="Times New Roman" w:eastAsia="Times New Roman" w:hAnsi="Times New Roman" w:cs="Times New Roman"/>
          <w:color w:val="000000"/>
          <w:sz w:val="28"/>
          <w:szCs w:val="28"/>
          <w:lang w:val="uk-UA"/>
        </w:rPr>
        <w:t xml:space="preserve"> %;</w:t>
      </w:r>
    </w:p>
    <w:p w:rsidR="00882EDC" w:rsidRPr="00C678A4" w:rsidRDefault="00CA5133"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xml:space="preserve">середній рівень – 226 учнів – </w:t>
      </w:r>
      <w:r w:rsidR="00882EDC" w:rsidRPr="00C678A4">
        <w:rPr>
          <w:rFonts w:ascii="Times New Roman" w:eastAsia="Times New Roman" w:hAnsi="Times New Roman" w:cs="Times New Roman"/>
          <w:color w:val="000000"/>
          <w:sz w:val="28"/>
          <w:szCs w:val="28"/>
          <w:lang w:val="uk-UA"/>
        </w:rPr>
        <w:t>3</w:t>
      </w:r>
      <w:r w:rsidRPr="00C678A4">
        <w:rPr>
          <w:rFonts w:ascii="Times New Roman" w:eastAsia="Times New Roman" w:hAnsi="Times New Roman" w:cs="Times New Roman"/>
          <w:color w:val="000000"/>
          <w:sz w:val="28"/>
          <w:szCs w:val="28"/>
          <w:lang w:val="uk-UA"/>
        </w:rPr>
        <w:t>4,6</w:t>
      </w:r>
      <w:r w:rsidR="00882EDC" w:rsidRPr="00C678A4">
        <w:rPr>
          <w:rFonts w:ascii="Times New Roman" w:eastAsia="Times New Roman" w:hAnsi="Times New Roman" w:cs="Times New Roman"/>
          <w:color w:val="000000"/>
          <w:sz w:val="28"/>
          <w:szCs w:val="28"/>
          <w:lang w:val="uk-UA"/>
        </w:rPr>
        <w:t xml:space="preserve"> %;</w:t>
      </w:r>
    </w:p>
    <w:p w:rsidR="00882EDC" w:rsidRPr="00C678A4" w:rsidRDefault="00882EDC"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поч</w:t>
      </w:r>
      <w:r w:rsidR="00CA5133" w:rsidRPr="00C678A4">
        <w:rPr>
          <w:rFonts w:ascii="Times New Roman" w:eastAsia="Times New Roman" w:hAnsi="Times New Roman" w:cs="Times New Roman"/>
          <w:color w:val="000000"/>
          <w:sz w:val="28"/>
          <w:szCs w:val="28"/>
          <w:lang w:val="uk-UA"/>
        </w:rPr>
        <w:t xml:space="preserve">атковий рівень – </w:t>
      </w:r>
      <w:r w:rsidR="000A49BA" w:rsidRPr="00C678A4">
        <w:rPr>
          <w:rFonts w:ascii="Times New Roman" w:eastAsia="Times New Roman" w:hAnsi="Times New Roman" w:cs="Times New Roman"/>
          <w:color w:val="000000"/>
          <w:sz w:val="28"/>
          <w:szCs w:val="28"/>
          <w:lang w:val="uk-UA"/>
        </w:rPr>
        <w:t>58 учнів – 8,9%</w:t>
      </w:r>
      <w:r w:rsidRPr="00C678A4">
        <w:rPr>
          <w:rFonts w:ascii="Times New Roman" w:eastAsia="Times New Roman" w:hAnsi="Times New Roman" w:cs="Times New Roman"/>
          <w:color w:val="000000"/>
          <w:sz w:val="28"/>
          <w:szCs w:val="28"/>
          <w:lang w:val="uk-UA"/>
        </w:rPr>
        <w:t>;</w:t>
      </w:r>
    </w:p>
    <w:p w:rsidR="00882EDC" w:rsidRPr="00C678A4" w:rsidRDefault="00882EDC"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кількість учнів, які оціню</w:t>
      </w:r>
      <w:r w:rsidR="00040652" w:rsidRPr="00C678A4">
        <w:rPr>
          <w:rFonts w:ascii="Times New Roman" w:eastAsia="Times New Roman" w:hAnsi="Times New Roman" w:cs="Times New Roman"/>
          <w:color w:val="000000"/>
          <w:sz w:val="28"/>
          <w:szCs w:val="28"/>
          <w:lang w:val="uk-UA"/>
        </w:rPr>
        <w:t xml:space="preserve">ються </w:t>
      </w:r>
      <w:proofErr w:type="spellStart"/>
      <w:r w:rsidR="00040652" w:rsidRPr="00C678A4">
        <w:rPr>
          <w:rFonts w:ascii="Times New Roman" w:eastAsia="Times New Roman" w:hAnsi="Times New Roman" w:cs="Times New Roman"/>
          <w:color w:val="000000"/>
          <w:sz w:val="28"/>
          <w:szCs w:val="28"/>
          <w:lang w:val="uk-UA"/>
        </w:rPr>
        <w:t>формувально</w:t>
      </w:r>
      <w:proofErr w:type="spellEnd"/>
      <w:r w:rsidR="00040652" w:rsidRPr="00C678A4">
        <w:rPr>
          <w:rFonts w:ascii="Times New Roman" w:eastAsia="Times New Roman" w:hAnsi="Times New Roman" w:cs="Times New Roman"/>
          <w:color w:val="000000"/>
          <w:sz w:val="28"/>
          <w:szCs w:val="28"/>
          <w:lang w:val="uk-UA"/>
        </w:rPr>
        <w:t xml:space="preserve"> та </w:t>
      </w:r>
      <w:proofErr w:type="spellStart"/>
      <w:r w:rsidR="00040652" w:rsidRPr="00C678A4">
        <w:rPr>
          <w:rFonts w:ascii="Times New Roman" w:eastAsia="Times New Roman" w:hAnsi="Times New Roman" w:cs="Times New Roman"/>
          <w:color w:val="000000"/>
          <w:sz w:val="28"/>
          <w:szCs w:val="28"/>
          <w:lang w:val="uk-UA"/>
        </w:rPr>
        <w:t>рівнево</w:t>
      </w:r>
      <w:proofErr w:type="spellEnd"/>
      <w:r w:rsidR="00040652" w:rsidRPr="00C678A4">
        <w:rPr>
          <w:rFonts w:ascii="Times New Roman" w:eastAsia="Times New Roman" w:hAnsi="Times New Roman" w:cs="Times New Roman"/>
          <w:color w:val="000000"/>
          <w:sz w:val="28"/>
          <w:szCs w:val="28"/>
          <w:lang w:val="uk-UA"/>
        </w:rPr>
        <w:t xml:space="preserve"> –144 учні</w:t>
      </w:r>
      <w:r w:rsidR="002F40B4">
        <w:rPr>
          <w:rFonts w:ascii="Times New Roman" w:eastAsia="Times New Roman" w:hAnsi="Times New Roman" w:cs="Times New Roman"/>
          <w:color w:val="000000"/>
          <w:sz w:val="28"/>
          <w:szCs w:val="28"/>
          <w:lang w:val="uk-UA"/>
        </w:rPr>
        <w:t xml:space="preserve"> (1-4 класи)</w:t>
      </w:r>
      <w:r w:rsidRPr="00C678A4">
        <w:rPr>
          <w:rFonts w:ascii="Times New Roman" w:eastAsia="Times New Roman" w:hAnsi="Times New Roman" w:cs="Times New Roman"/>
          <w:color w:val="000000"/>
          <w:sz w:val="28"/>
          <w:szCs w:val="28"/>
          <w:lang w:val="uk-UA"/>
        </w:rPr>
        <w:t>.</w:t>
      </w:r>
    </w:p>
    <w:p w:rsidR="00882EDC" w:rsidRDefault="00882EDC" w:rsidP="00882EDC">
      <w:pPr>
        <w:spacing w:after="0" w:line="240" w:lineRule="auto"/>
        <w:ind w:firstLine="720"/>
        <w:jc w:val="both"/>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 xml:space="preserve">На діаграмі представлено </w:t>
      </w:r>
      <w:r w:rsidR="008747D1">
        <w:rPr>
          <w:rFonts w:ascii="Times New Roman" w:eastAsia="Times New Roman" w:hAnsi="Times New Roman" w:cs="Times New Roman"/>
          <w:color w:val="000000"/>
          <w:sz w:val="28"/>
          <w:szCs w:val="28"/>
          <w:lang w:val="uk-UA"/>
        </w:rPr>
        <w:t>порівняльний аналіз результатів</w:t>
      </w:r>
      <w:r w:rsidRPr="00C678A4">
        <w:rPr>
          <w:rFonts w:ascii="Times New Roman" w:eastAsia="Times New Roman" w:hAnsi="Times New Roman" w:cs="Times New Roman"/>
          <w:color w:val="000000"/>
          <w:sz w:val="28"/>
          <w:szCs w:val="28"/>
          <w:lang w:val="uk-UA"/>
        </w:rPr>
        <w:t xml:space="preserve"> навчальних досягнень </w:t>
      </w:r>
      <w:r w:rsidR="008747D1">
        <w:rPr>
          <w:rFonts w:ascii="Times New Roman" w:eastAsia="Times New Roman" w:hAnsi="Times New Roman" w:cs="Times New Roman"/>
          <w:color w:val="000000"/>
          <w:sz w:val="28"/>
          <w:szCs w:val="28"/>
          <w:lang w:val="uk-UA"/>
        </w:rPr>
        <w:t xml:space="preserve">за рівнями </w:t>
      </w:r>
      <w:r w:rsidRPr="00C678A4">
        <w:rPr>
          <w:rFonts w:ascii="Times New Roman" w:eastAsia="Times New Roman" w:hAnsi="Times New Roman" w:cs="Times New Roman"/>
          <w:color w:val="000000"/>
          <w:sz w:val="28"/>
          <w:szCs w:val="28"/>
          <w:lang w:val="uk-UA"/>
        </w:rPr>
        <w:t>за 2019-2022 навчальні роки. </w:t>
      </w:r>
    </w:p>
    <w:p w:rsidR="008747D1" w:rsidRDefault="008747D1" w:rsidP="00882EDC">
      <w:pPr>
        <w:spacing w:after="0" w:line="240" w:lineRule="auto"/>
        <w:ind w:firstLine="720"/>
        <w:jc w:val="both"/>
        <w:rPr>
          <w:rFonts w:ascii="Times New Roman" w:eastAsia="Times New Roman" w:hAnsi="Times New Roman" w:cs="Times New Roman"/>
          <w:color w:val="000000"/>
          <w:sz w:val="28"/>
          <w:szCs w:val="28"/>
          <w:lang w:val="uk-UA"/>
        </w:rPr>
      </w:pPr>
    </w:p>
    <w:p w:rsidR="008747D1" w:rsidRDefault="008747D1" w:rsidP="008747D1">
      <w:pPr>
        <w:spacing w:after="0" w:line="240" w:lineRule="auto"/>
        <w:ind w:firstLine="720"/>
        <w:rPr>
          <w:rFonts w:ascii="Times New Roman" w:eastAsia="Times New Roman" w:hAnsi="Times New Roman" w:cs="Times New Roman"/>
          <w:color w:val="000000"/>
          <w:sz w:val="28"/>
          <w:szCs w:val="28"/>
          <w:lang w:val="uk-UA"/>
        </w:rPr>
      </w:pPr>
      <w:r w:rsidRPr="008747D1">
        <w:rPr>
          <w:rFonts w:ascii="Times New Roman" w:eastAsia="Times New Roman" w:hAnsi="Times New Roman" w:cs="Times New Roman"/>
          <w:noProof/>
          <w:color w:val="000000"/>
          <w:sz w:val="28"/>
          <w:szCs w:val="28"/>
          <w:lang w:val="ru-RU" w:eastAsia="ru-RU"/>
        </w:rPr>
        <w:drawing>
          <wp:inline distT="0" distB="0" distL="0" distR="0">
            <wp:extent cx="4838700" cy="2566923"/>
            <wp:effectExtent l="0" t="0" r="0" b="5080"/>
            <wp:docPr id="4" name="Діагра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747D1" w:rsidRDefault="008747D1" w:rsidP="008747D1">
      <w:pPr>
        <w:spacing w:after="0" w:line="240" w:lineRule="auto"/>
        <w:ind w:firstLine="720"/>
        <w:rPr>
          <w:rFonts w:ascii="Times New Roman" w:eastAsia="Times New Roman" w:hAnsi="Times New Roman" w:cs="Times New Roman"/>
          <w:color w:val="000000"/>
          <w:sz w:val="28"/>
          <w:szCs w:val="28"/>
          <w:lang w:val="uk-UA"/>
        </w:rPr>
      </w:pPr>
    </w:p>
    <w:p w:rsidR="008747D1" w:rsidRPr="008747D1" w:rsidRDefault="008747D1" w:rsidP="008747D1">
      <w:pPr>
        <w:spacing w:after="0" w:line="240" w:lineRule="auto"/>
        <w:ind w:firstLine="720"/>
        <w:rPr>
          <w:rFonts w:ascii="Times New Roman" w:eastAsia="Times New Roman" w:hAnsi="Times New Roman" w:cs="Times New Roman"/>
          <w:color w:val="000000"/>
          <w:sz w:val="28"/>
          <w:szCs w:val="28"/>
          <w:lang w:val="ru-RU"/>
        </w:rPr>
      </w:pPr>
      <w:r w:rsidRPr="008747D1">
        <w:rPr>
          <w:rFonts w:ascii="Times New Roman" w:eastAsia="Times New Roman" w:hAnsi="Times New Roman" w:cs="Times New Roman"/>
          <w:bCs/>
          <w:color w:val="000000"/>
          <w:sz w:val="28"/>
          <w:szCs w:val="28"/>
          <w:lang w:val="uk-UA"/>
        </w:rPr>
        <w:t xml:space="preserve">Основними складовими якості освіти є </w:t>
      </w:r>
      <w:r w:rsidRPr="008747D1">
        <w:rPr>
          <w:rFonts w:ascii="Times New Roman" w:eastAsia="Times New Roman" w:hAnsi="Times New Roman" w:cs="Times New Roman"/>
          <w:bCs/>
          <w:i/>
          <w:iCs/>
          <w:color w:val="000000"/>
          <w:sz w:val="28"/>
          <w:szCs w:val="28"/>
          <w:lang w:val="uk-UA"/>
        </w:rPr>
        <w:t>якість знань та компетентність</w:t>
      </w:r>
      <w:r>
        <w:rPr>
          <w:rFonts w:ascii="Times New Roman" w:eastAsia="Times New Roman" w:hAnsi="Times New Roman" w:cs="Times New Roman"/>
          <w:bCs/>
          <w:i/>
          <w:iCs/>
          <w:color w:val="000000"/>
          <w:sz w:val="28"/>
          <w:szCs w:val="28"/>
          <w:lang w:val="uk-UA"/>
        </w:rPr>
        <w:t>.</w:t>
      </w:r>
    </w:p>
    <w:p w:rsidR="008747D1" w:rsidRDefault="008747D1" w:rsidP="008747D1">
      <w:pPr>
        <w:spacing w:after="0" w:line="240" w:lineRule="auto"/>
        <w:ind w:firstLine="72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 діаграмі представлено порівняльний аналіз якості знань та компетентності учнів за 2019-2022 роки.</w:t>
      </w:r>
    </w:p>
    <w:p w:rsidR="008747D1" w:rsidRDefault="008747D1" w:rsidP="008747D1">
      <w:pPr>
        <w:spacing w:after="0" w:line="240" w:lineRule="auto"/>
        <w:ind w:firstLine="720"/>
        <w:jc w:val="both"/>
        <w:rPr>
          <w:rFonts w:ascii="Times New Roman" w:eastAsia="Times New Roman" w:hAnsi="Times New Roman" w:cs="Times New Roman"/>
          <w:color w:val="000000"/>
          <w:sz w:val="28"/>
          <w:szCs w:val="28"/>
          <w:lang w:val="uk-UA"/>
        </w:rPr>
      </w:pPr>
    </w:p>
    <w:p w:rsidR="008747D1" w:rsidRDefault="009E7311" w:rsidP="008747D1">
      <w:pPr>
        <w:spacing w:after="0" w:line="240" w:lineRule="auto"/>
        <w:ind w:firstLine="720"/>
        <w:rPr>
          <w:rFonts w:ascii="Times New Roman" w:eastAsia="Times New Roman" w:hAnsi="Times New Roman" w:cs="Times New Roman"/>
          <w:color w:val="000000"/>
          <w:sz w:val="28"/>
          <w:szCs w:val="28"/>
          <w:lang w:val="uk-UA"/>
        </w:rPr>
      </w:pPr>
      <w:r w:rsidRPr="009E7311">
        <w:rPr>
          <w:rFonts w:ascii="Times New Roman" w:eastAsia="Times New Roman" w:hAnsi="Times New Roman" w:cs="Times New Roman"/>
          <w:noProof/>
          <w:color w:val="000000"/>
          <w:sz w:val="28"/>
          <w:szCs w:val="28"/>
          <w:lang w:val="ru-RU" w:eastAsia="ru-RU"/>
        </w:rPr>
        <w:drawing>
          <wp:inline distT="0" distB="0" distL="0" distR="0">
            <wp:extent cx="5769200" cy="3010535"/>
            <wp:effectExtent l="0" t="0" r="3175" b="18415"/>
            <wp:docPr id="8" name="Діагра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747D1" w:rsidRDefault="008747D1" w:rsidP="008747D1">
      <w:pPr>
        <w:spacing w:after="0" w:line="240" w:lineRule="auto"/>
        <w:ind w:firstLine="720"/>
        <w:rPr>
          <w:rFonts w:ascii="Times New Roman" w:eastAsia="Times New Roman" w:hAnsi="Times New Roman" w:cs="Times New Roman"/>
          <w:color w:val="000000"/>
          <w:sz w:val="28"/>
          <w:szCs w:val="28"/>
          <w:lang w:val="uk-UA"/>
        </w:rPr>
      </w:pPr>
    </w:p>
    <w:p w:rsidR="00882EDC" w:rsidRPr="00C678A4" w:rsidRDefault="00882EDC" w:rsidP="00882EDC">
      <w:pPr>
        <w:spacing w:after="0" w:line="240" w:lineRule="auto"/>
        <w:ind w:firstLine="720"/>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shd w:val="clear" w:color="auto" w:fill="FFFFFF"/>
          <w:lang w:val="uk-UA"/>
        </w:rPr>
        <w:t>Адміністрацією зроблено висновок про позитивні зміни у рівні навчальних досягнень, розвитку, вихованості учнів, їх компетентності, професійній компетентності вчителів закладу.</w:t>
      </w:r>
    </w:p>
    <w:p w:rsidR="00882EDC" w:rsidRPr="00C678A4" w:rsidRDefault="00882EDC" w:rsidP="00882EDC">
      <w:pPr>
        <w:shd w:val="clear" w:color="auto" w:fill="FFFFFF"/>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Однією із провід</w:t>
      </w:r>
      <w:r w:rsidR="00040652" w:rsidRPr="00C678A4">
        <w:rPr>
          <w:rFonts w:ascii="Times New Roman" w:eastAsia="Times New Roman" w:hAnsi="Times New Roman" w:cs="Times New Roman"/>
          <w:color w:val="000000"/>
          <w:sz w:val="28"/>
          <w:szCs w:val="28"/>
          <w:lang w:val="uk-UA"/>
        </w:rPr>
        <w:t>них форм методичної роботи закладу</w:t>
      </w:r>
      <w:r w:rsidRPr="00C678A4">
        <w:rPr>
          <w:rFonts w:ascii="Times New Roman" w:eastAsia="Times New Roman" w:hAnsi="Times New Roman" w:cs="Times New Roman"/>
          <w:color w:val="000000"/>
          <w:sz w:val="28"/>
          <w:szCs w:val="28"/>
          <w:lang w:val="uk-UA"/>
        </w:rPr>
        <w:t xml:space="preserve"> є методична рада, яка досліджує і розв’язує питання життя навчального закладу, стимулює розвиток творчого потенціалу педколективу, ріст професійної ма</w:t>
      </w:r>
      <w:r w:rsidR="00040652" w:rsidRPr="00C678A4">
        <w:rPr>
          <w:rFonts w:ascii="Times New Roman" w:eastAsia="Times New Roman" w:hAnsi="Times New Roman" w:cs="Times New Roman"/>
          <w:color w:val="000000"/>
          <w:sz w:val="28"/>
          <w:szCs w:val="28"/>
          <w:lang w:val="uk-UA"/>
        </w:rPr>
        <w:t>йстерності вчителів</w:t>
      </w:r>
      <w:r w:rsidRPr="00C678A4">
        <w:rPr>
          <w:rFonts w:ascii="Times New Roman" w:eastAsia="Times New Roman" w:hAnsi="Times New Roman" w:cs="Times New Roman"/>
          <w:color w:val="000000"/>
          <w:sz w:val="28"/>
          <w:szCs w:val="28"/>
          <w:lang w:val="uk-UA"/>
        </w:rPr>
        <w:t>, керівників гуртків. При визначенні змісту роботи методичної ради ми обираємо ті питання, які цікавлять увесь педагогічний колектив і колегіальне вирішення яких сприятиме формуванню атмосфери творчого пошуку, забезпечить істотне піднесення якості освітнього процесу. </w:t>
      </w:r>
    </w:p>
    <w:p w:rsidR="00882EDC" w:rsidRPr="00C678A4" w:rsidRDefault="00882EDC" w:rsidP="00882EDC">
      <w:pPr>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shd w:val="clear" w:color="auto" w:fill="FFFFFF"/>
          <w:lang w:val="uk-UA"/>
        </w:rPr>
        <w:t>Використання інноваційних технологій у процесі в</w:t>
      </w:r>
      <w:r w:rsidR="00040652" w:rsidRPr="00C678A4">
        <w:rPr>
          <w:rFonts w:ascii="Times New Roman" w:eastAsia="Times New Roman" w:hAnsi="Times New Roman" w:cs="Times New Roman"/>
          <w:color w:val="000000"/>
          <w:sz w:val="28"/>
          <w:szCs w:val="28"/>
          <w:shd w:val="clear" w:color="auto" w:fill="FFFFFF"/>
          <w:lang w:val="uk-UA"/>
        </w:rPr>
        <w:t>ивчення різних предметів у закладі</w:t>
      </w:r>
      <w:r w:rsidRPr="00C678A4">
        <w:rPr>
          <w:rFonts w:ascii="Times New Roman" w:eastAsia="Times New Roman" w:hAnsi="Times New Roman" w:cs="Times New Roman"/>
          <w:color w:val="000000"/>
          <w:sz w:val="28"/>
          <w:szCs w:val="28"/>
          <w:shd w:val="clear" w:color="auto" w:fill="FFFFFF"/>
          <w:lang w:val="uk-UA"/>
        </w:rPr>
        <w:t xml:space="preserve"> дало змогу покращити зміст навчання, вдосконалити методи і форми навчання, активізувати та індивідуалізувати його. Більшість педагогів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w:t>
      </w:r>
    </w:p>
    <w:p w:rsidR="00882EDC" w:rsidRPr="00C678A4" w:rsidRDefault="00882EDC" w:rsidP="00882EDC">
      <w:pPr>
        <w:spacing w:after="0" w:line="240" w:lineRule="auto"/>
        <w:ind w:firstLine="708"/>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shd w:val="clear" w:color="auto" w:fill="FFFFFF"/>
          <w:lang w:val="uk-UA"/>
        </w:rPr>
        <w:t xml:space="preserve">На жаль, вчителі закладу не брали участі у Всеукраїнському конкурсі педагогічної майстерності «Учитель року», що в перспективі залишається питанням, над яким необхідно працювати. Одним з пріоритетних питань методичної роботи є підвищення професійної майстерності вчителя через його </w:t>
      </w:r>
      <w:r w:rsidRPr="00C678A4">
        <w:rPr>
          <w:rFonts w:ascii="Times New Roman" w:eastAsia="Times New Roman" w:hAnsi="Times New Roman" w:cs="Times New Roman"/>
          <w:color w:val="000000"/>
          <w:sz w:val="28"/>
          <w:szCs w:val="28"/>
          <w:shd w:val="clear" w:color="auto" w:fill="FFFFFF"/>
          <w:lang w:val="uk-UA"/>
        </w:rPr>
        <w:lastRenderedPageBreak/>
        <w:t>самоосвіту, самовдосконалення задоволення індивідуальних потреб в особистому та фаховому зростанні, активізації творчого потенціалу.</w:t>
      </w:r>
    </w:p>
    <w:p w:rsidR="00882EDC" w:rsidRPr="00C678A4" w:rsidRDefault="00882EDC" w:rsidP="00882EDC">
      <w:pPr>
        <w:shd w:val="clear" w:color="auto" w:fill="FFFFFF"/>
        <w:spacing w:after="0" w:line="240" w:lineRule="auto"/>
        <w:ind w:firstLine="360"/>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План заходів щодо орган</w:t>
      </w:r>
      <w:r w:rsidR="00040652" w:rsidRPr="00C678A4">
        <w:rPr>
          <w:rFonts w:ascii="Times New Roman" w:eastAsia="Times New Roman" w:hAnsi="Times New Roman" w:cs="Times New Roman"/>
          <w:color w:val="000000"/>
          <w:sz w:val="28"/>
          <w:szCs w:val="28"/>
          <w:lang w:val="uk-UA"/>
        </w:rPr>
        <w:t>ізації методичної роботи в закладі</w:t>
      </w:r>
      <w:r w:rsidRPr="00C678A4">
        <w:rPr>
          <w:rFonts w:ascii="Times New Roman" w:eastAsia="Times New Roman" w:hAnsi="Times New Roman" w:cs="Times New Roman"/>
          <w:color w:val="000000"/>
          <w:sz w:val="28"/>
          <w:szCs w:val="28"/>
          <w:lang w:val="uk-UA"/>
        </w:rPr>
        <w:t xml:space="preserve"> протягом 2021/2022 навчального року був виконаний. Однак у здійсненні методичної роботи мали місце окремі недоліки:</w:t>
      </w:r>
    </w:p>
    <w:p w:rsidR="00882EDC" w:rsidRPr="00C678A4" w:rsidRDefault="00882EDC" w:rsidP="00882EDC">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потрібно працювати над удосконаленням уроків, як основної форми роботи;</w:t>
      </w:r>
    </w:p>
    <w:p w:rsidR="00882EDC" w:rsidRPr="00C678A4" w:rsidRDefault="00882EDC" w:rsidP="00882EDC">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 усунути недоліки в інформаційному забезпеченні учителів, зобов’язувати всіх вчителів використовувати ІКТ в освітньому процесі;</w:t>
      </w:r>
    </w:p>
    <w:p w:rsidR="00882EDC" w:rsidRPr="00C678A4" w:rsidRDefault="00882EDC" w:rsidP="00882EDC">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 систематично удосконалювати форми методичної роботи з педагогічними кадрами;</w:t>
      </w:r>
    </w:p>
    <w:p w:rsidR="00882EDC" w:rsidRPr="00C678A4" w:rsidRDefault="00882EDC" w:rsidP="00882EDC">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посилити роботу з виявлення обдарованих дітей, якісно здійснювати підготовку учнів до олімпіад;</w:t>
      </w:r>
    </w:p>
    <w:p w:rsidR="00882EDC" w:rsidRPr="00C678A4" w:rsidRDefault="00882EDC" w:rsidP="00882EDC">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 працювати над підвищенням якості початкової, базової загальної освіти учнів, формуванням у них уміння самостійно здобувати знання, творчо застосовувати їх на практиці;</w:t>
      </w:r>
    </w:p>
    <w:p w:rsidR="00882EDC" w:rsidRPr="00C678A4" w:rsidRDefault="00882EDC" w:rsidP="00882EDC">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брати участь у фахових конкурсах, презентувати педагогічну майстерність;</w:t>
      </w:r>
    </w:p>
    <w:p w:rsidR="00882EDC" w:rsidRPr="00C678A4" w:rsidRDefault="00882EDC" w:rsidP="00882EDC">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працювати над створенням електронних портфоліо, методичних кейсів;</w:t>
      </w:r>
    </w:p>
    <w:p w:rsidR="00882EDC" w:rsidRPr="00C678A4" w:rsidRDefault="00882EDC" w:rsidP="00882EDC">
      <w:pPr>
        <w:numPr>
          <w:ilvl w:val="0"/>
          <w:numId w:val="1"/>
        </w:numPr>
        <w:spacing w:after="0" w:line="240" w:lineRule="auto"/>
        <w:ind w:left="360"/>
        <w:jc w:val="both"/>
        <w:textAlignment w:val="baseline"/>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удосконалювати роботу в умовах дистанційного навчання.</w:t>
      </w:r>
    </w:p>
    <w:p w:rsidR="00882EDC" w:rsidRPr="00C678A4" w:rsidRDefault="00882EDC" w:rsidP="00882EDC">
      <w:pPr>
        <w:spacing w:after="0" w:line="240" w:lineRule="auto"/>
        <w:ind w:firstLine="720"/>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На підставі зазначеного, керуючись завданнями, які стоять перед педагогічним колективом на наступний навчальний рік, та з метою підвищення ефективності методичної роботи</w:t>
      </w:r>
    </w:p>
    <w:p w:rsidR="00882EDC" w:rsidRPr="00C678A4" w:rsidRDefault="00882EDC"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НАКАЗУЮ:</w:t>
      </w:r>
    </w:p>
    <w:p w:rsidR="00882EDC" w:rsidRPr="00C678A4" w:rsidRDefault="00882EDC"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1. Вважати результати методичної роботи у 2021/2022 навчальному році задовільними.</w:t>
      </w:r>
    </w:p>
    <w:p w:rsidR="009E7311" w:rsidRDefault="00882EDC" w:rsidP="00882EDC">
      <w:pPr>
        <w:spacing w:after="0" w:line="240" w:lineRule="auto"/>
        <w:jc w:val="both"/>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color w:val="000000"/>
          <w:sz w:val="28"/>
          <w:szCs w:val="28"/>
          <w:lang w:val="uk-UA"/>
        </w:rPr>
        <w:t>2. Продовжити роботу над єдиною методичною темою «</w:t>
      </w:r>
      <w:r w:rsidR="00040652" w:rsidRPr="00C678A4">
        <w:rPr>
          <w:rFonts w:ascii="Times New Roman" w:eastAsia="Times New Roman" w:hAnsi="Times New Roman" w:cs="Times New Roman"/>
          <w:color w:val="000000"/>
          <w:sz w:val="28"/>
          <w:szCs w:val="28"/>
          <w:lang w:val="uk-UA"/>
        </w:rPr>
        <w:t>Формування життєво - компетентної особистості в умовах інтеграції до європейського освітнього процесу через сучасні творчі підходи до навчання та виховання».</w:t>
      </w:r>
      <w:r w:rsidR="009E7311">
        <w:rPr>
          <w:rFonts w:ascii="Times New Roman" w:eastAsia="Times New Roman" w:hAnsi="Times New Roman" w:cs="Times New Roman"/>
          <w:color w:val="000000"/>
          <w:sz w:val="28"/>
          <w:szCs w:val="28"/>
          <w:lang w:val="uk-UA"/>
        </w:rPr>
        <w:tab/>
      </w:r>
    </w:p>
    <w:p w:rsidR="00882EDC" w:rsidRPr="00C678A4" w:rsidRDefault="009E7311" w:rsidP="00882ED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3</w:t>
      </w:r>
      <w:r w:rsidR="00882EDC" w:rsidRPr="00C678A4">
        <w:rPr>
          <w:rFonts w:ascii="Times New Roman" w:eastAsia="Times New Roman" w:hAnsi="Times New Roman" w:cs="Times New Roman"/>
          <w:b/>
          <w:bCs/>
          <w:color w:val="000000"/>
          <w:sz w:val="28"/>
          <w:szCs w:val="28"/>
          <w:lang w:val="uk-UA"/>
        </w:rPr>
        <w:t>.</w:t>
      </w:r>
      <w:r w:rsidR="00882EDC" w:rsidRPr="00C678A4">
        <w:rPr>
          <w:rFonts w:ascii="Times New Roman" w:eastAsia="Times New Roman" w:hAnsi="Times New Roman" w:cs="Times New Roman"/>
          <w:color w:val="000000"/>
          <w:sz w:val="28"/>
          <w:szCs w:val="28"/>
          <w:lang w:val="uk-UA"/>
        </w:rPr>
        <w:t>Вчителям-предметникам:</w:t>
      </w:r>
    </w:p>
    <w:p w:rsidR="00882EDC" w:rsidRPr="00C678A4" w:rsidRDefault="00040652"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3.1</w:t>
      </w:r>
      <w:r w:rsidR="00882EDC" w:rsidRPr="00C678A4">
        <w:rPr>
          <w:rFonts w:ascii="Times New Roman" w:eastAsia="Times New Roman" w:hAnsi="Times New Roman" w:cs="Times New Roman"/>
          <w:color w:val="000000"/>
          <w:sz w:val="28"/>
          <w:szCs w:val="28"/>
          <w:lang w:val="uk-UA"/>
        </w:rPr>
        <w:t xml:space="preserve"> Більше працювати над підвищення свого фахового рівня, систематизувати передовий досвід та методичні досягнення. </w:t>
      </w:r>
    </w:p>
    <w:p w:rsidR="00882EDC" w:rsidRPr="00C678A4" w:rsidRDefault="00040652"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3.2.</w:t>
      </w:r>
      <w:r w:rsidR="00882EDC" w:rsidRPr="00C678A4">
        <w:rPr>
          <w:rFonts w:ascii="Times New Roman" w:eastAsia="Times New Roman" w:hAnsi="Times New Roman" w:cs="Times New Roman"/>
          <w:color w:val="000000"/>
          <w:sz w:val="28"/>
          <w:szCs w:val="28"/>
          <w:lang w:val="uk-UA"/>
        </w:rPr>
        <w:t xml:space="preserve"> У підготовці до уроків використовувати інноваційні технології.</w:t>
      </w:r>
    </w:p>
    <w:p w:rsidR="00040652" w:rsidRPr="00C678A4" w:rsidRDefault="00040652"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3.3.</w:t>
      </w:r>
      <w:r w:rsidR="00882EDC" w:rsidRPr="00C678A4">
        <w:rPr>
          <w:rFonts w:ascii="Times New Roman" w:eastAsia="Times New Roman" w:hAnsi="Times New Roman" w:cs="Times New Roman"/>
          <w:color w:val="000000"/>
          <w:sz w:val="28"/>
          <w:szCs w:val="28"/>
          <w:lang w:val="uk-UA"/>
        </w:rPr>
        <w:t>Посилити роботу з обдарованими учнями.</w:t>
      </w:r>
    </w:p>
    <w:p w:rsidR="00551D40" w:rsidRPr="00C678A4" w:rsidRDefault="00040652"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3.4.</w:t>
      </w:r>
      <w:r w:rsidR="00882EDC" w:rsidRPr="00C678A4">
        <w:rPr>
          <w:rFonts w:ascii="Times New Roman" w:eastAsia="Times New Roman" w:hAnsi="Times New Roman" w:cs="Times New Roman"/>
          <w:color w:val="000000"/>
          <w:sz w:val="28"/>
          <w:szCs w:val="28"/>
          <w:lang w:val="uk-UA"/>
        </w:rPr>
        <w:t xml:space="preserve"> Працювати над поповненням власного професійного портфоліо та підвищенням рівня самоосвіти.</w:t>
      </w:r>
    </w:p>
    <w:p w:rsidR="00551D40" w:rsidRPr="00C678A4" w:rsidRDefault="00551D40" w:rsidP="00551D40">
      <w:pPr>
        <w:spacing w:after="0" w:line="240" w:lineRule="auto"/>
        <w:jc w:val="both"/>
        <w:rPr>
          <w:rFonts w:ascii="Times New Roman" w:eastAsia="Times New Roman" w:hAnsi="Times New Roman" w:cs="Times New Roman"/>
          <w:color w:val="000000"/>
          <w:sz w:val="28"/>
          <w:szCs w:val="28"/>
          <w:lang w:val="uk-UA"/>
        </w:rPr>
      </w:pPr>
      <w:r w:rsidRPr="00C678A4">
        <w:rPr>
          <w:rFonts w:ascii="Times New Roman" w:eastAsia="Times New Roman" w:hAnsi="Times New Roman" w:cs="Times New Roman"/>
          <w:sz w:val="24"/>
          <w:szCs w:val="24"/>
          <w:lang w:val="uk-UA"/>
        </w:rPr>
        <w:t>3.5.</w:t>
      </w:r>
      <w:r w:rsidR="00882EDC" w:rsidRPr="00C678A4">
        <w:rPr>
          <w:rFonts w:ascii="Times New Roman" w:eastAsia="Times New Roman" w:hAnsi="Times New Roman" w:cs="Times New Roman"/>
          <w:color w:val="000000"/>
          <w:sz w:val="28"/>
          <w:szCs w:val="28"/>
          <w:lang w:val="uk-UA"/>
        </w:rPr>
        <w:t xml:space="preserve"> Розширювати сферу використання інформаційних технологій, створювати умови для розкриття інтересів учнів.</w:t>
      </w:r>
    </w:p>
    <w:p w:rsidR="00882EDC" w:rsidRPr="00C678A4" w:rsidRDefault="00551D40" w:rsidP="00551D40">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3.6.</w:t>
      </w:r>
      <w:r w:rsidR="00882EDC" w:rsidRPr="00C678A4">
        <w:rPr>
          <w:rFonts w:ascii="Times New Roman" w:eastAsia="Times New Roman" w:hAnsi="Times New Roman" w:cs="Times New Roman"/>
          <w:color w:val="000000"/>
          <w:sz w:val="28"/>
          <w:szCs w:val="28"/>
          <w:lang w:val="uk-UA"/>
        </w:rPr>
        <w:t>Продовжувати роботу з освітніми платформами для організації та вдосконалення можливостей дистанційного навчання з метою саморозвитку та підвищення кваліфікації.</w:t>
      </w:r>
    </w:p>
    <w:p w:rsidR="00882EDC" w:rsidRPr="00C678A4" w:rsidRDefault="00882EDC" w:rsidP="00551D40">
      <w:pPr>
        <w:spacing w:after="0" w:line="240" w:lineRule="auto"/>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4. Керівникам методичних об’єднань:</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4.1.</w:t>
      </w:r>
      <w:r w:rsidR="00882EDC" w:rsidRPr="00C678A4">
        <w:rPr>
          <w:rFonts w:ascii="Times New Roman" w:eastAsia="Times New Roman" w:hAnsi="Times New Roman" w:cs="Times New Roman"/>
          <w:color w:val="000000"/>
          <w:sz w:val="28"/>
          <w:szCs w:val="28"/>
          <w:lang w:val="uk-UA"/>
        </w:rPr>
        <w:t>П</w:t>
      </w:r>
      <w:r w:rsidR="00882EDC" w:rsidRPr="00C678A4">
        <w:rPr>
          <w:rFonts w:ascii="Times New Roman" w:eastAsia="Times New Roman" w:hAnsi="Times New Roman" w:cs="Times New Roman"/>
          <w:color w:val="212121"/>
          <w:sz w:val="28"/>
          <w:szCs w:val="28"/>
          <w:lang w:val="uk-UA"/>
        </w:rPr>
        <w:t xml:space="preserve">родовжити вивчення </w:t>
      </w:r>
      <w:r w:rsidR="00882EDC" w:rsidRPr="00C678A4">
        <w:rPr>
          <w:rFonts w:ascii="Times New Roman" w:eastAsia="Times New Roman" w:hAnsi="Times New Roman" w:cs="Times New Roman"/>
          <w:color w:val="000000"/>
          <w:sz w:val="28"/>
          <w:szCs w:val="28"/>
          <w:lang w:val="uk-UA"/>
        </w:rPr>
        <w:t>інструктивно-методичних матеріалів відповідно предметів.</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lastRenderedPageBreak/>
        <w:t>4.2.</w:t>
      </w:r>
      <w:r w:rsidR="00882EDC" w:rsidRPr="00C678A4">
        <w:rPr>
          <w:rFonts w:ascii="Times New Roman" w:eastAsia="Times New Roman" w:hAnsi="Times New Roman" w:cs="Times New Roman"/>
          <w:color w:val="000000"/>
          <w:sz w:val="28"/>
          <w:szCs w:val="28"/>
          <w:lang w:val="uk-UA"/>
        </w:rPr>
        <w:t xml:space="preserve">Надавати методичну допомогу вчителям у підготовці матеріалів </w:t>
      </w:r>
      <w:r w:rsidR="00882EDC" w:rsidRPr="00C678A4">
        <w:rPr>
          <w:rFonts w:ascii="Times New Roman" w:eastAsia="Times New Roman" w:hAnsi="Times New Roman" w:cs="Times New Roman"/>
          <w:color w:val="000000"/>
          <w:sz w:val="28"/>
          <w:szCs w:val="28"/>
          <w:lang w:val="uk-UA"/>
        </w:rPr>
        <w:br/>
        <w:t>до публікацій у фахових та періодичних виданнях, на інтернет-сайтах.</w:t>
      </w:r>
    </w:p>
    <w:p w:rsidR="00551D40" w:rsidRPr="00C678A4" w:rsidRDefault="00551D40" w:rsidP="00551D40">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4.3.</w:t>
      </w:r>
      <w:r w:rsidR="00882EDC" w:rsidRPr="00C678A4">
        <w:rPr>
          <w:rFonts w:ascii="Times New Roman" w:eastAsia="Times New Roman" w:hAnsi="Times New Roman" w:cs="Times New Roman"/>
          <w:color w:val="000000"/>
          <w:sz w:val="28"/>
          <w:szCs w:val="28"/>
          <w:lang w:val="uk-UA"/>
        </w:rPr>
        <w:t xml:space="preserve"> Сприяти зростанню рівня професійної компетентності педагогів за темами самоосвіти.</w:t>
      </w:r>
    </w:p>
    <w:p w:rsidR="00882EDC" w:rsidRPr="00C678A4" w:rsidRDefault="00551D40" w:rsidP="00551D40">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sz w:val="24"/>
          <w:szCs w:val="24"/>
          <w:lang w:val="uk-UA"/>
        </w:rPr>
        <w:t>4.4.</w:t>
      </w:r>
      <w:r w:rsidR="00882EDC" w:rsidRPr="00C678A4">
        <w:rPr>
          <w:rFonts w:ascii="Times New Roman" w:eastAsia="Times New Roman" w:hAnsi="Times New Roman" w:cs="Times New Roman"/>
          <w:color w:val="000000"/>
          <w:sz w:val="28"/>
          <w:szCs w:val="28"/>
          <w:shd w:val="clear" w:color="auto" w:fill="FFFFFF"/>
          <w:lang w:val="uk-UA"/>
        </w:rPr>
        <w:t>Сприяти участі учителів у конкурсах педагогічної майстерності.</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4.5.</w:t>
      </w:r>
      <w:r w:rsidR="00882EDC" w:rsidRPr="00C678A4">
        <w:rPr>
          <w:rFonts w:ascii="Times New Roman" w:eastAsia="Times New Roman" w:hAnsi="Times New Roman" w:cs="Times New Roman"/>
          <w:color w:val="000000"/>
          <w:sz w:val="28"/>
          <w:szCs w:val="28"/>
          <w:lang w:val="uk-UA"/>
        </w:rPr>
        <w:t xml:space="preserve"> Активізувати роботу методичних об’єднань щодо забезпечення навчальних кабінетів методичними матеріалами, власними наробками.</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4.6.</w:t>
      </w:r>
      <w:r w:rsidR="00882EDC" w:rsidRPr="00C678A4">
        <w:rPr>
          <w:rFonts w:ascii="Times New Roman" w:eastAsia="Times New Roman" w:hAnsi="Times New Roman" w:cs="Times New Roman"/>
          <w:color w:val="000000"/>
          <w:sz w:val="28"/>
          <w:szCs w:val="28"/>
          <w:lang w:val="uk-UA"/>
        </w:rPr>
        <w:t>Практикувати нетрадиційні засідання методичних об’єднань з метою пожвавлення та урізноманітнення роботи.</w:t>
      </w:r>
    </w:p>
    <w:p w:rsidR="00882EDC" w:rsidRPr="00C678A4" w:rsidRDefault="009E7311" w:rsidP="00882ED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5</w:t>
      </w:r>
      <w:r w:rsidR="00551D40" w:rsidRPr="00C678A4">
        <w:rPr>
          <w:rFonts w:ascii="Times New Roman" w:eastAsia="Times New Roman" w:hAnsi="Times New Roman" w:cs="Times New Roman"/>
          <w:color w:val="000000"/>
          <w:sz w:val="28"/>
          <w:szCs w:val="28"/>
          <w:lang w:val="uk-UA"/>
        </w:rPr>
        <w:t>. Заступникам</w:t>
      </w:r>
      <w:r w:rsidR="00882EDC" w:rsidRPr="00C678A4">
        <w:rPr>
          <w:rFonts w:ascii="Times New Roman" w:eastAsia="Times New Roman" w:hAnsi="Times New Roman" w:cs="Times New Roman"/>
          <w:color w:val="000000"/>
          <w:sz w:val="28"/>
          <w:szCs w:val="28"/>
          <w:lang w:val="uk-UA"/>
        </w:rPr>
        <w:t xml:space="preserve"> директора з навч</w:t>
      </w:r>
      <w:r w:rsidR="00551D40" w:rsidRPr="00C678A4">
        <w:rPr>
          <w:rFonts w:ascii="Times New Roman" w:eastAsia="Times New Roman" w:hAnsi="Times New Roman" w:cs="Times New Roman"/>
          <w:color w:val="000000"/>
          <w:sz w:val="28"/>
          <w:szCs w:val="28"/>
          <w:lang w:val="uk-UA"/>
        </w:rPr>
        <w:t>ально-виховної роботи</w:t>
      </w:r>
      <w:r w:rsidR="00882EDC" w:rsidRPr="00C678A4">
        <w:rPr>
          <w:rFonts w:ascii="Times New Roman" w:eastAsia="Times New Roman" w:hAnsi="Times New Roman" w:cs="Times New Roman"/>
          <w:color w:val="000000"/>
          <w:sz w:val="28"/>
          <w:szCs w:val="28"/>
          <w:lang w:val="uk-UA"/>
        </w:rPr>
        <w:t>:</w:t>
      </w:r>
    </w:p>
    <w:p w:rsidR="00551D40"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5.1.</w:t>
      </w:r>
      <w:r w:rsidR="00882EDC" w:rsidRPr="00C678A4">
        <w:rPr>
          <w:rFonts w:ascii="Times New Roman" w:eastAsia="Times New Roman" w:hAnsi="Times New Roman" w:cs="Times New Roman"/>
          <w:color w:val="000000"/>
          <w:sz w:val="28"/>
          <w:szCs w:val="28"/>
          <w:lang w:val="uk-UA"/>
        </w:rPr>
        <w:t xml:space="preserve"> Створити необхідні умови для діяльності методичних об’єднань, координації їх роботи, сприяти активізації роботи творчих груп над науково-методичною проблемою</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sz w:val="24"/>
          <w:szCs w:val="24"/>
          <w:lang w:val="uk-UA"/>
        </w:rPr>
        <w:t>5.2.</w:t>
      </w:r>
      <w:r w:rsidR="00882EDC" w:rsidRPr="00C678A4">
        <w:rPr>
          <w:rFonts w:ascii="Times New Roman" w:eastAsia="Times New Roman" w:hAnsi="Times New Roman" w:cs="Times New Roman"/>
          <w:color w:val="000000"/>
          <w:sz w:val="28"/>
          <w:szCs w:val="28"/>
          <w:lang w:val="uk-UA"/>
        </w:rPr>
        <w:t xml:space="preserve"> Працювати над підвищенням рівня методичної роботи в ліцеї.</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5.3.</w:t>
      </w:r>
      <w:r w:rsidR="00882EDC" w:rsidRPr="00C678A4">
        <w:rPr>
          <w:rFonts w:ascii="Times New Roman" w:eastAsia="Times New Roman" w:hAnsi="Times New Roman" w:cs="Times New Roman"/>
          <w:color w:val="000000"/>
          <w:sz w:val="28"/>
          <w:szCs w:val="28"/>
          <w:lang w:val="uk-UA"/>
        </w:rPr>
        <w:t xml:space="preserve"> Спланувати роботу з урізноманітнення спектра форм, методів, засобів, технологій методичної роботи з професійного розвитку вчителів закладу.</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5.4.</w:t>
      </w:r>
      <w:r w:rsidR="00882EDC" w:rsidRPr="00C678A4">
        <w:rPr>
          <w:rFonts w:ascii="Times New Roman" w:eastAsia="Times New Roman" w:hAnsi="Times New Roman" w:cs="Times New Roman"/>
          <w:color w:val="000000"/>
          <w:sz w:val="28"/>
          <w:szCs w:val="28"/>
          <w:lang w:val="uk-UA"/>
        </w:rPr>
        <w:t xml:space="preserve"> Спланувати тематику засідань методичної ради ліцею на 2022/2023 навчальний рік.</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5.5.</w:t>
      </w:r>
      <w:r w:rsidR="00882EDC" w:rsidRPr="00C678A4">
        <w:rPr>
          <w:rFonts w:ascii="Times New Roman" w:eastAsia="Times New Roman" w:hAnsi="Times New Roman" w:cs="Times New Roman"/>
          <w:color w:val="000000"/>
          <w:sz w:val="28"/>
          <w:szCs w:val="28"/>
          <w:lang w:val="uk-UA"/>
        </w:rPr>
        <w:t xml:space="preserve"> Виявляти нові педагогічні ідеї, цікаві методичні знахідки в досвіді творчо працюючих учителів з метою поширення досвіду.</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5.6.</w:t>
      </w:r>
      <w:r w:rsidR="00882EDC" w:rsidRPr="00C678A4">
        <w:rPr>
          <w:rFonts w:ascii="Times New Roman" w:eastAsia="Times New Roman" w:hAnsi="Times New Roman" w:cs="Times New Roman"/>
          <w:color w:val="000000"/>
          <w:sz w:val="28"/>
          <w:szCs w:val="28"/>
          <w:lang w:val="uk-UA"/>
        </w:rPr>
        <w:t xml:space="preserve"> Залучати учителів до творчого педагогічного пошуку в процесі реалізації проблеми ліцею</w:t>
      </w:r>
    </w:p>
    <w:p w:rsidR="00882EDC" w:rsidRPr="00C678A4" w:rsidRDefault="00551D40" w:rsidP="00882EDC">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5.7.</w:t>
      </w:r>
      <w:r w:rsidR="00882EDC" w:rsidRPr="00C678A4">
        <w:rPr>
          <w:rFonts w:ascii="Times New Roman" w:eastAsia="Times New Roman" w:hAnsi="Times New Roman" w:cs="Times New Roman"/>
          <w:color w:val="000000"/>
          <w:sz w:val="28"/>
          <w:szCs w:val="28"/>
          <w:lang w:val="uk-UA"/>
        </w:rPr>
        <w:t xml:space="preserve">Інформувати вчителів про можливості, які надають освітні платформи для організації та вдосконалення дистанційного навчання з метою саморозвитку та підвищення кваліфікації (участь у </w:t>
      </w:r>
      <w:proofErr w:type="spellStart"/>
      <w:r w:rsidR="00882EDC" w:rsidRPr="00C678A4">
        <w:rPr>
          <w:rFonts w:ascii="Times New Roman" w:eastAsia="Times New Roman" w:hAnsi="Times New Roman" w:cs="Times New Roman"/>
          <w:color w:val="000000"/>
          <w:sz w:val="28"/>
          <w:szCs w:val="28"/>
          <w:lang w:val="uk-UA"/>
        </w:rPr>
        <w:t>вебінарах</w:t>
      </w:r>
      <w:proofErr w:type="spellEnd"/>
      <w:r w:rsidR="00882EDC" w:rsidRPr="00C678A4">
        <w:rPr>
          <w:rFonts w:ascii="Times New Roman" w:eastAsia="Times New Roman" w:hAnsi="Times New Roman" w:cs="Times New Roman"/>
          <w:color w:val="000000"/>
          <w:sz w:val="28"/>
          <w:szCs w:val="28"/>
          <w:lang w:val="uk-UA"/>
        </w:rPr>
        <w:t>, конференціях тощо).</w:t>
      </w:r>
    </w:p>
    <w:p w:rsidR="00882EDC" w:rsidRPr="00C678A4" w:rsidRDefault="00882EDC" w:rsidP="00551D40">
      <w:pPr>
        <w:spacing w:after="0" w:line="240" w:lineRule="auto"/>
        <w:jc w:val="both"/>
        <w:rPr>
          <w:rFonts w:ascii="Times New Roman" w:eastAsia="Times New Roman" w:hAnsi="Times New Roman" w:cs="Times New Roman"/>
          <w:sz w:val="24"/>
          <w:szCs w:val="24"/>
          <w:lang w:val="uk-UA"/>
        </w:rPr>
      </w:pPr>
      <w:r w:rsidRPr="00C678A4">
        <w:rPr>
          <w:rFonts w:ascii="Times New Roman" w:eastAsia="Times New Roman" w:hAnsi="Times New Roman" w:cs="Times New Roman"/>
          <w:color w:val="000000"/>
          <w:sz w:val="28"/>
          <w:szCs w:val="28"/>
          <w:lang w:val="uk-UA"/>
        </w:rPr>
        <w:t>                                                                       </w:t>
      </w:r>
    </w:p>
    <w:p w:rsidR="009E7311" w:rsidRPr="00945CBB" w:rsidRDefault="009E7311" w:rsidP="009E7311">
      <w:pPr>
        <w:ind w:firstLine="709"/>
        <w:jc w:val="center"/>
        <w:rPr>
          <w:rFonts w:ascii="Times New Roman" w:hAnsi="Times New Roman" w:cs="Times New Roman"/>
          <w:sz w:val="28"/>
          <w:szCs w:val="28"/>
          <w:lang w:val="uk-UA"/>
        </w:rPr>
      </w:pPr>
    </w:p>
    <w:p w:rsidR="009E7311" w:rsidRPr="00F263E2" w:rsidRDefault="009E7311" w:rsidP="009E7311">
      <w:pPr>
        <w:ind w:firstLine="709"/>
        <w:jc w:val="center"/>
        <w:rPr>
          <w:rFonts w:ascii="Times New Roman" w:hAnsi="Times New Roman" w:cs="Times New Roman"/>
          <w:sz w:val="28"/>
          <w:szCs w:val="28"/>
          <w:lang w:val="ru-RU"/>
        </w:rPr>
      </w:pPr>
      <w:r w:rsidRPr="00F263E2">
        <w:rPr>
          <w:rFonts w:ascii="Times New Roman" w:hAnsi="Times New Roman" w:cs="Times New Roman"/>
          <w:sz w:val="28"/>
          <w:szCs w:val="28"/>
          <w:lang w:val="ru-RU"/>
        </w:rPr>
        <w:t xml:space="preserve">Директор </w:t>
      </w:r>
      <w:proofErr w:type="spellStart"/>
      <w:r w:rsidRPr="00F263E2">
        <w:rPr>
          <w:rFonts w:ascii="Times New Roman" w:hAnsi="Times New Roman" w:cs="Times New Roman"/>
          <w:sz w:val="28"/>
          <w:szCs w:val="28"/>
          <w:lang w:val="ru-RU"/>
        </w:rPr>
        <w:t>школи</w:t>
      </w:r>
      <w:proofErr w:type="spellEnd"/>
      <w:r w:rsidRPr="00F263E2">
        <w:rPr>
          <w:rFonts w:ascii="Times New Roman" w:hAnsi="Times New Roman" w:cs="Times New Roman"/>
          <w:sz w:val="28"/>
          <w:szCs w:val="28"/>
          <w:lang w:val="ru-RU"/>
        </w:rPr>
        <w:t xml:space="preserve">    ________     </w:t>
      </w:r>
      <w:proofErr w:type="spellStart"/>
      <w:r w:rsidRPr="00F263E2">
        <w:rPr>
          <w:rFonts w:ascii="Times New Roman" w:hAnsi="Times New Roman" w:cs="Times New Roman"/>
          <w:sz w:val="28"/>
          <w:szCs w:val="28"/>
          <w:lang w:val="ru-RU"/>
        </w:rPr>
        <w:t>Тельпіз</w:t>
      </w:r>
      <w:proofErr w:type="spellEnd"/>
      <w:r w:rsidRPr="00F263E2">
        <w:rPr>
          <w:rFonts w:ascii="Times New Roman" w:hAnsi="Times New Roman" w:cs="Times New Roman"/>
          <w:sz w:val="28"/>
          <w:szCs w:val="28"/>
          <w:lang w:val="ru-RU"/>
        </w:rPr>
        <w:t xml:space="preserve"> О.Ф.</w:t>
      </w:r>
    </w:p>
    <w:p w:rsidR="009E7311" w:rsidRPr="00F263E2" w:rsidRDefault="009E7311" w:rsidP="009E7311">
      <w:pPr>
        <w:jc w:val="both"/>
        <w:rPr>
          <w:rFonts w:ascii="Times New Roman" w:hAnsi="Times New Roman" w:cs="Times New Roman"/>
          <w:sz w:val="28"/>
          <w:lang w:val="ru-RU"/>
        </w:rPr>
      </w:pPr>
    </w:p>
    <w:p w:rsidR="009E7311" w:rsidRDefault="009E7311" w:rsidP="009E7311">
      <w:pPr>
        <w:ind w:firstLine="720"/>
        <w:jc w:val="center"/>
        <w:rPr>
          <w:rFonts w:ascii="Times New Roman" w:hAnsi="Times New Roman" w:cs="Times New Roman"/>
          <w:sz w:val="28"/>
          <w:lang w:val="ru-RU"/>
        </w:rPr>
      </w:pPr>
      <w:proofErr w:type="gramStart"/>
      <w:r w:rsidRPr="00F263E2">
        <w:rPr>
          <w:rFonts w:ascii="Times New Roman" w:hAnsi="Times New Roman" w:cs="Times New Roman"/>
          <w:sz w:val="28"/>
          <w:lang w:val="ru-RU"/>
        </w:rPr>
        <w:t>З</w:t>
      </w:r>
      <w:proofErr w:type="gramEnd"/>
      <w:r w:rsidRPr="00F263E2">
        <w:rPr>
          <w:rFonts w:ascii="Times New Roman" w:hAnsi="Times New Roman" w:cs="Times New Roman"/>
          <w:sz w:val="28"/>
          <w:lang w:val="ru-RU"/>
        </w:rPr>
        <w:t xml:space="preserve"> </w:t>
      </w:r>
      <w:r>
        <w:rPr>
          <w:rFonts w:ascii="Times New Roman" w:hAnsi="Times New Roman" w:cs="Times New Roman"/>
          <w:sz w:val="28"/>
          <w:lang w:val="ru-RU"/>
        </w:rPr>
        <w:t xml:space="preserve">наказом </w:t>
      </w:r>
      <w:proofErr w:type="spellStart"/>
      <w:r>
        <w:rPr>
          <w:rFonts w:ascii="Times New Roman" w:hAnsi="Times New Roman" w:cs="Times New Roman"/>
          <w:sz w:val="28"/>
          <w:lang w:val="ru-RU"/>
        </w:rPr>
        <w:t>ознайомлені</w:t>
      </w:r>
      <w:proofErr w:type="spellEnd"/>
      <w:r w:rsidRPr="00F263E2">
        <w:rPr>
          <w:rFonts w:ascii="Times New Roman" w:hAnsi="Times New Roman" w:cs="Times New Roman"/>
          <w:sz w:val="28"/>
          <w:lang w:val="ru-RU"/>
        </w:rPr>
        <w:t xml:space="preserve">     ___________  </w:t>
      </w:r>
      <w:proofErr w:type="spellStart"/>
      <w:r w:rsidRPr="00F263E2">
        <w:rPr>
          <w:rFonts w:ascii="Times New Roman" w:hAnsi="Times New Roman" w:cs="Times New Roman"/>
          <w:sz w:val="28"/>
          <w:lang w:val="ru-RU"/>
        </w:rPr>
        <w:t>В.В.Тарай</w:t>
      </w:r>
      <w:proofErr w:type="spellEnd"/>
    </w:p>
    <w:p w:rsidR="009E7311" w:rsidRDefault="009E7311" w:rsidP="009E7311">
      <w:pPr>
        <w:ind w:firstLine="720"/>
        <w:jc w:val="center"/>
        <w:rPr>
          <w:rFonts w:ascii="Times New Roman" w:hAnsi="Times New Roman" w:cs="Times New Roman"/>
          <w:sz w:val="28"/>
          <w:lang w:val="ru-RU"/>
        </w:rPr>
      </w:pPr>
      <w:r>
        <w:rPr>
          <w:rFonts w:ascii="Times New Roman" w:hAnsi="Times New Roman" w:cs="Times New Roman"/>
          <w:sz w:val="28"/>
          <w:lang w:val="ru-RU"/>
        </w:rPr>
        <w:t xml:space="preserve">___________ О.Г. </w:t>
      </w:r>
      <w:proofErr w:type="spellStart"/>
      <w:r>
        <w:rPr>
          <w:rFonts w:ascii="Times New Roman" w:hAnsi="Times New Roman" w:cs="Times New Roman"/>
          <w:sz w:val="28"/>
          <w:lang w:val="ru-RU"/>
        </w:rPr>
        <w:t>Чудін</w:t>
      </w:r>
      <w:proofErr w:type="spellEnd"/>
    </w:p>
    <w:p w:rsidR="009E7311" w:rsidRPr="00F263E2" w:rsidRDefault="009E7311" w:rsidP="009E7311">
      <w:pPr>
        <w:ind w:firstLine="720"/>
        <w:rPr>
          <w:rFonts w:ascii="Times New Roman" w:hAnsi="Times New Roman" w:cs="Times New Roman"/>
          <w:sz w:val="28"/>
          <w:lang w:val="ru-RU"/>
        </w:rPr>
      </w:pPr>
      <w:r>
        <w:rPr>
          <w:rFonts w:ascii="Times New Roman" w:hAnsi="Times New Roman" w:cs="Times New Roman"/>
          <w:sz w:val="28"/>
          <w:lang w:val="ru-RU"/>
        </w:rPr>
        <w:t xml:space="preserve">                                           ___________ С.П. Мартинчук</w:t>
      </w:r>
    </w:p>
    <w:p w:rsidR="00BA6A47" w:rsidRPr="00C678A4" w:rsidRDefault="00BA6A47">
      <w:pPr>
        <w:rPr>
          <w:lang w:val="uk-UA"/>
        </w:rPr>
      </w:pPr>
    </w:p>
    <w:sectPr w:rsidR="00BA6A47" w:rsidRPr="00C678A4" w:rsidSect="007A06A2">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842A3"/>
    <w:multiLevelType w:val="multilevel"/>
    <w:tmpl w:val="41BC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0A9"/>
    <w:rsid w:val="00040652"/>
    <w:rsid w:val="000A49BA"/>
    <w:rsid w:val="000B6242"/>
    <w:rsid w:val="00193576"/>
    <w:rsid w:val="001B299A"/>
    <w:rsid w:val="002E30FB"/>
    <w:rsid w:val="002F40B4"/>
    <w:rsid w:val="00381225"/>
    <w:rsid w:val="00387097"/>
    <w:rsid w:val="00395736"/>
    <w:rsid w:val="004F2723"/>
    <w:rsid w:val="005060F6"/>
    <w:rsid w:val="00551D40"/>
    <w:rsid w:val="005574DC"/>
    <w:rsid w:val="007055C6"/>
    <w:rsid w:val="007912C7"/>
    <w:rsid w:val="007A06A2"/>
    <w:rsid w:val="007A7A1D"/>
    <w:rsid w:val="00816932"/>
    <w:rsid w:val="008747D1"/>
    <w:rsid w:val="00882EDC"/>
    <w:rsid w:val="00883587"/>
    <w:rsid w:val="00890576"/>
    <w:rsid w:val="008D7457"/>
    <w:rsid w:val="00945011"/>
    <w:rsid w:val="00945CBB"/>
    <w:rsid w:val="009E7311"/>
    <w:rsid w:val="00A75D33"/>
    <w:rsid w:val="00B57A8E"/>
    <w:rsid w:val="00BA6A47"/>
    <w:rsid w:val="00C21A99"/>
    <w:rsid w:val="00C66819"/>
    <w:rsid w:val="00C678A4"/>
    <w:rsid w:val="00CA5133"/>
    <w:rsid w:val="00CD3D93"/>
    <w:rsid w:val="00D405D8"/>
    <w:rsid w:val="00D540A9"/>
    <w:rsid w:val="00DB3924"/>
    <w:rsid w:val="00FD6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6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66819"/>
    <w:pPr>
      <w:widowControl w:val="0"/>
      <w:autoSpaceDE w:val="0"/>
      <w:autoSpaceDN w:val="0"/>
      <w:adjustRightInd w:val="0"/>
      <w:spacing w:after="0" w:line="480" w:lineRule="exact"/>
      <w:jc w:val="center"/>
    </w:pPr>
    <w:rPr>
      <w:rFonts w:ascii="Times New Roman" w:eastAsiaTheme="minorEastAsia" w:hAnsi="Times New Roman" w:cs="Times New Roman"/>
      <w:sz w:val="24"/>
      <w:szCs w:val="24"/>
      <w:lang w:val="ru-RU" w:eastAsia="ru-RU"/>
    </w:rPr>
  </w:style>
  <w:style w:type="paragraph" w:customStyle="1" w:styleId="Style4">
    <w:name w:val="Style4"/>
    <w:basedOn w:val="a"/>
    <w:uiPriority w:val="99"/>
    <w:rsid w:val="00C66819"/>
    <w:pPr>
      <w:widowControl w:val="0"/>
      <w:autoSpaceDE w:val="0"/>
      <w:autoSpaceDN w:val="0"/>
      <w:adjustRightInd w:val="0"/>
      <w:spacing w:after="0" w:line="476" w:lineRule="exact"/>
      <w:ind w:firstLine="533"/>
      <w:jc w:val="both"/>
    </w:pPr>
    <w:rPr>
      <w:rFonts w:ascii="Times New Roman" w:eastAsiaTheme="minorEastAsia" w:hAnsi="Times New Roman" w:cs="Times New Roman"/>
      <w:sz w:val="24"/>
      <w:szCs w:val="24"/>
      <w:lang w:val="ru-RU" w:eastAsia="ru-RU"/>
    </w:rPr>
  </w:style>
  <w:style w:type="character" w:customStyle="1" w:styleId="FontStyle11">
    <w:name w:val="Font Style11"/>
    <w:basedOn w:val="a0"/>
    <w:uiPriority w:val="99"/>
    <w:rsid w:val="00C66819"/>
    <w:rPr>
      <w:rFonts w:ascii="Times New Roman" w:hAnsi="Times New Roman" w:cs="Times New Roman"/>
      <w:b/>
      <w:bCs/>
      <w:sz w:val="24"/>
      <w:szCs w:val="24"/>
    </w:rPr>
  </w:style>
  <w:style w:type="character" w:customStyle="1" w:styleId="FontStyle12">
    <w:name w:val="Font Style12"/>
    <w:basedOn w:val="a0"/>
    <w:uiPriority w:val="99"/>
    <w:rsid w:val="00C66819"/>
    <w:rPr>
      <w:rFonts w:ascii="Times New Roman" w:hAnsi="Times New Roman" w:cs="Times New Roman"/>
      <w:sz w:val="26"/>
      <w:szCs w:val="26"/>
    </w:rPr>
  </w:style>
  <w:style w:type="character" w:customStyle="1" w:styleId="2">
    <w:name w:val="Основной текст (2)_"/>
    <w:basedOn w:val="a0"/>
    <w:link w:val="20"/>
    <w:rsid w:val="00890576"/>
    <w:rPr>
      <w:rFonts w:ascii="Times New Roman" w:eastAsia="Times New Roman" w:hAnsi="Times New Roman" w:cs="Times New Roman"/>
      <w:shd w:val="clear" w:color="auto" w:fill="FFFFFF"/>
    </w:rPr>
  </w:style>
  <w:style w:type="paragraph" w:customStyle="1" w:styleId="20">
    <w:name w:val="Основной текст (2)"/>
    <w:basedOn w:val="a"/>
    <w:link w:val="2"/>
    <w:rsid w:val="00890576"/>
    <w:pPr>
      <w:widowControl w:val="0"/>
      <w:shd w:val="clear" w:color="auto" w:fill="FFFFFF"/>
      <w:spacing w:after="240" w:line="274" w:lineRule="exact"/>
      <w:jc w:val="center"/>
    </w:pPr>
    <w:rPr>
      <w:rFonts w:ascii="Times New Roman" w:eastAsia="Times New Roman" w:hAnsi="Times New Roman" w:cs="Times New Roman"/>
    </w:rPr>
  </w:style>
  <w:style w:type="paragraph" w:styleId="a3">
    <w:name w:val="No Spacing"/>
    <w:uiPriority w:val="1"/>
    <w:qFormat/>
    <w:rsid w:val="00890576"/>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4">
    <w:name w:val="Balloon Text"/>
    <w:basedOn w:val="a"/>
    <w:link w:val="a5"/>
    <w:uiPriority w:val="99"/>
    <w:semiHidden/>
    <w:unhideWhenUsed/>
    <w:rsid w:val="007055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5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6843">
      <w:bodyDiv w:val="1"/>
      <w:marLeft w:val="0"/>
      <w:marRight w:val="0"/>
      <w:marTop w:val="0"/>
      <w:marBottom w:val="0"/>
      <w:divBdr>
        <w:top w:val="none" w:sz="0" w:space="0" w:color="auto"/>
        <w:left w:val="none" w:sz="0" w:space="0" w:color="auto"/>
        <w:bottom w:val="none" w:sz="0" w:space="0" w:color="auto"/>
        <w:right w:val="none" w:sz="0" w:space="0" w:color="auto"/>
      </w:divBdr>
    </w:div>
    <w:div w:id="17971831">
      <w:bodyDiv w:val="1"/>
      <w:marLeft w:val="0"/>
      <w:marRight w:val="0"/>
      <w:marTop w:val="0"/>
      <w:marBottom w:val="0"/>
      <w:divBdr>
        <w:top w:val="none" w:sz="0" w:space="0" w:color="auto"/>
        <w:left w:val="none" w:sz="0" w:space="0" w:color="auto"/>
        <w:bottom w:val="none" w:sz="0" w:space="0" w:color="auto"/>
        <w:right w:val="none" w:sz="0" w:space="0" w:color="auto"/>
      </w:divBdr>
    </w:div>
    <w:div w:id="24988273">
      <w:bodyDiv w:val="1"/>
      <w:marLeft w:val="0"/>
      <w:marRight w:val="0"/>
      <w:marTop w:val="0"/>
      <w:marBottom w:val="0"/>
      <w:divBdr>
        <w:top w:val="none" w:sz="0" w:space="0" w:color="auto"/>
        <w:left w:val="none" w:sz="0" w:space="0" w:color="auto"/>
        <w:bottom w:val="none" w:sz="0" w:space="0" w:color="auto"/>
        <w:right w:val="none" w:sz="0" w:space="0" w:color="auto"/>
      </w:divBdr>
    </w:div>
    <w:div w:id="28915256">
      <w:bodyDiv w:val="1"/>
      <w:marLeft w:val="0"/>
      <w:marRight w:val="0"/>
      <w:marTop w:val="0"/>
      <w:marBottom w:val="0"/>
      <w:divBdr>
        <w:top w:val="none" w:sz="0" w:space="0" w:color="auto"/>
        <w:left w:val="none" w:sz="0" w:space="0" w:color="auto"/>
        <w:bottom w:val="none" w:sz="0" w:space="0" w:color="auto"/>
        <w:right w:val="none" w:sz="0" w:space="0" w:color="auto"/>
      </w:divBdr>
    </w:div>
    <w:div w:id="43337885">
      <w:bodyDiv w:val="1"/>
      <w:marLeft w:val="0"/>
      <w:marRight w:val="0"/>
      <w:marTop w:val="0"/>
      <w:marBottom w:val="0"/>
      <w:divBdr>
        <w:top w:val="none" w:sz="0" w:space="0" w:color="auto"/>
        <w:left w:val="none" w:sz="0" w:space="0" w:color="auto"/>
        <w:bottom w:val="none" w:sz="0" w:space="0" w:color="auto"/>
        <w:right w:val="none" w:sz="0" w:space="0" w:color="auto"/>
      </w:divBdr>
    </w:div>
    <w:div w:id="60369280">
      <w:bodyDiv w:val="1"/>
      <w:marLeft w:val="0"/>
      <w:marRight w:val="0"/>
      <w:marTop w:val="0"/>
      <w:marBottom w:val="0"/>
      <w:divBdr>
        <w:top w:val="none" w:sz="0" w:space="0" w:color="auto"/>
        <w:left w:val="none" w:sz="0" w:space="0" w:color="auto"/>
        <w:bottom w:val="none" w:sz="0" w:space="0" w:color="auto"/>
        <w:right w:val="none" w:sz="0" w:space="0" w:color="auto"/>
      </w:divBdr>
    </w:div>
    <w:div w:id="88161773">
      <w:bodyDiv w:val="1"/>
      <w:marLeft w:val="0"/>
      <w:marRight w:val="0"/>
      <w:marTop w:val="0"/>
      <w:marBottom w:val="0"/>
      <w:divBdr>
        <w:top w:val="none" w:sz="0" w:space="0" w:color="auto"/>
        <w:left w:val="none" w:sz="0" w:space="0" w:color="auto"/>
        <w:bottom w:val="none" w:sz="0" w:space="0" w:color="auto"/>
        <w:right w:val="none" w:sz="0" w:space="0" w:color="auto"/>
      </w:divBdr>
    </w:div>
    <w:div w:id="89854571">
      <w:bodyDiv w:val="1"/>
      <w:marLeft w:val="0"/>
      <w:marRight w:val="0"/>
      <w:marTop w:val="0"/>
      <w:marBottom w:val="0"/>
      <w:divBdr>
        <w:top w:val="none" w:sz="0" w:space="0" w:color="auto"/>
        <w:left w:val="none" w:sz="0" w:space="0" w:color="auto"/>
        <w:bottom w:val="none" w:sz="0" w:space="0" w:color="auto"/>
        <w:right w:val="none" w:sz="0" w:space="0" w:color="auto"/>
      </w:divBdr>
    </w:div>
    <w:div w:id="231740532">
      <w:bodyDiv w:val="1"/>
      <w:marLeft w:val="0"/>
      <w:marRight w:val="0"/>
      <w:marTop w:val="0"/>
      <w:marBottom w:val="0"/>
      <w:divBdr>
        <w:top w:val="none" w:sz="0" w:space="0" w:color="auto"/>
        <w:left w:val="none" w:sz="0" w:space="0" w:color="auto"/>
        <w:bottom w:val="none" w:sz="0" w:space="0" w:color="auto"/>
        <w:right w:val="none" w:sz="0" w:space="0" w:color="auto"/>
      </w:divBdr>
    </w:div>
    <w:div w:id="241836826">
      <w:bodyDiv w:val="1"/>
      <w:marLeft w:val="0"/>
      <w:marRight w:val="0"/>
      <w:marTop w:val="0"/>
      <w:marBottom w:val="0"/>
      <w:divBdr>
        <w:top w:val="none" w:sz="0" w:space="0" w:color="auto"/>
        <w:left w:val="none" w:sz="0" w:space="0" w:color="auto"/>
        <w:bottom w:val="none" w:sz="0" w:space="0" w:color="auto"/>
        <w:right w:val="none" w:sz="0" w:space="0" w:color="auto"/>
      </w:divBdr>
    </w:div>
    <w:div w:id="288054968">
      <w:bodyDiv w:val="1"/>
      <w:marLeft w:val="0"/>
      <w:marRight w:val="0"/>
      <w:marTop w:val="0"/>
      <w:marBottom w:val="0"/>
      <w:divBdr>
        <w:top w:val="none" w:sz="0" w:space="0" w:color="auto"/>
        <w:left w:val="none" w:sz="0" w:space="0" w:color="auto"/>
        <w:bottom w:val="none" w:sz="0" w:space="0" w:color="auto"/>
        <w:right w:val="none" w:sz="0" w:space="0" w:color="auto"/>
      </w:divBdr>
    </w:div>
    <w:div w:id="295450525">
      <w:bodyDiv w:val="1"/>
      <w:marLeft w:val="0"/>
      <w:marRight w:val="0"/>
      <w:marTop w:val="0"/>
      <w:marBottom w:val="0"/>
      <w:divBdr>
        <w:top w:val="none" w:sz="0" w:space="0" w:color="auto"/>
        <w:left w:val="none" w:sz="0" w:space="0" w:color="auto"/>
        <w:bottom w:val="none" w:sz="0" w:space="0" w:color="auto"/>
        <w:right w:val="none" w:sz="0" w:space="0" w:color="auto"/>
      </w:divBdr>
    </w:div>
    <w:div w:id="312179998">
      <w:bodyDiv w:val="1"/>
      <w:marLeft w:val="0"/>
      <w:marRight w:val="0"/>
      <w:marTop w:val="0"/>
      <w:marBottom w:val="0"/>
      <w:divBdr>
        <w:top w:val="none" w:sz="0" w:space="0" w:color="auto"/>
        <w:left w:val="none" w:sz="0" w:space="0" w:color="auto"/>
        <w:bottom w:val="none" w:sz="0" w:space="0" w:color="auto"/>
        <w:right w:val="none" w:sz="0" w:space="0" w:color="auto"/>
      </w:divBdr>
    </w:div>
    <w:div w:id="325212875">
      <w:bodyDiv w:val="1"/>
      <w:marLeft w:val="0"/>
      <w:marRight w:val="0"/>
      <w:marTop w:val="0"/>
      <w:marBottom w:val="0"/>
      <w:divBdr>
        <w:top w:val="none" w:sz="0" w:space="0" w:color="auto"/>
        <w:left w:val="none" w:sz="0" w:space="0" w:color="auto"/>
        <w:bottom w:val="none" w:sz="0" w:space="0" w:color="auto"/>
        <w:right w:val="none" w:sz="0" w:space="0" w:color="auto"/>
      </w:divBdr>
    </w:div>
    <w:div w:id="333798172">
      <w:bodyDiv w:val="1"/>
      <w:marLeft w:val="0"/>
      <w:marRight w:val="0"/>
      <w:marTop w:val="0"/>
      <w:marBottom w:val="0"/>
      <w:divBdr>
        <w:top w:val="none" w:sz="0" w:space="0" w:color="auto"/>
        <w:left w:val="none" w:sz="0" w:space="0" w:color="auto"/>
        <w:bottom w:val="none" w:sz="0" w:space="0" w:color="auto"/>
        <w:right w:val="none" w:sz="0" w:space="0" w:color="auto"/>
      </w:divBdr>
    </w:div>
    <w:div w:id="351032624">
      <w:bodyDiv w:val="1"/>
      <w:marLeft w:val="0"/>
      <w:marRight w:val="0"/>
      <w:marTop w:val="0"/>
      <w:marBottom w:val="0"/>
      <w:divBdr>
        <w:top w:val="none" w:sz="0" w:space="0" w:color="auto"/>
        <w:left w:val="none" w:sz="0" w:space="0" w:color="auto"/>
        <w:bottom w:val="none" w:sz="0" w:space="0" w:color="auto"/>
        <w:right w:val="none" w:sz="0" w:space="0" w:color="auto"/>
      </w:divBdr>
    </w:div>
    <w:div w:id="372341185">
      <w:bodyDiv w:val="1"/>
      <w:marLeft w:val="0"/>
      <w:marRight w:val="0"/>
      <w:marTop w:val="0"/>
      <w:marBottom w:val="0"/>
      <w:divBdr>
        <w:top w:val="none" w:sz="0" w:space="0" w:color="auto"/>
        <w:left w:val="none" w:sz="0" w:space="0" w:color="auto"/>
        <w:bottom w:val="none" w:sz="0" w:space="0" w:color="auto"/>
        <w:right w:val="none" w:sz="0" w:space="0" w:color="auto"/>
      </w:divBdr>
    </w:div>
    <w:div w:id="376047569">
      <w:bodyDiv w:val="1"/>
      <w:marLeft w:val="0"/>
      <w:marRight w:val="0"/>
      <w:marTop w:val="0"/>
      <w:marBottom w:val="0"/>
      <w:divBdr>
        <w:top w:val="none" w:sz="0" w:space="0" w:color="auto"/>
        <w:left w:val="none" w:sz="0" w:space="0" w:color="auto"/>
        <w:bottom w:val="none" w:sz="0" w:space="0" w:color="auto"/>
        <w:right w:val="none" w:sz="0" w:space="0" w:color="auto"/>
      </w:divBdr>
    </w:div>
    <w:div w:id="400181875">
      <w:bodyDiv w:val="1"/>
      <w:marLeft w:val="0"/>
      <w:marRight w:val="0"/>
      <w:marTop w:val="0"/>
      <w:marBottom w:val="0"/>
      <w:divBdr>
        <w:top w:val="none" w:sz="0" w:space="0" w:color="auto"/>
        <w:left w:val="none" w:sz="0" w:space="0" w:color="auto"/>
        <w:bottom w:val="none" w:sz="0" w:space="0" w:color="auto"/>
        <w:right w:val="none" w:sz="0" w:space="0" w:color="auto"/>
      </w:divBdr>
    </w:div>
    <w:div w:id="429350406">
      <w:bodyDiv w:val="1"/>
      <w:marLeft w:val="0"/>
      <w:marRight w:val="0"/>
      <w:marTop w:val="0"/>
      <w:marBottom w:val="0"/>
      <w:divBdr>
        <w:top w:val="none" w:sz="0" w:space="0" w:color="auto"/>
        <w:left w:val="none" w:sz="0" w:space="0" w:color="auto"/>
        <w:bottom w:val="none" w:sz="0" w:space="0" w:color="auto"/>
        <w:right w:val="none" w:sz="0" w:space="0" w:color="auto"/>
      </w:divBdr>
    </w:div>
    <w:div w:id="433207235">
      <w:bodyDiv w:val="1"/>
      <w:marLeft w:val="0"/>
      <w:marRight w:val="0"/>
      <w:marTop w:val="0"/>
      <w:marBottom w:val="0"/>
      <w:divBdr>
        <w:top w:val="none" w:sz="0" w:space="0" w:color="auto"/>
        <w:left w:val="none" w:sz="0" w:space="0" w:color="auto"/>
        <w:bottom w:val="none" w:sz="0" w:space="0" w:color="auto"/>
        <w:right w:val="none" w:sz="0" w:space="0" w:color="auto"/>
      </w:divBdr>
    </w:div>
    <w:div w:id="469133916">
      <w:bodyDiv w:val="1"/>
      <w:marLeft w:val="0"/>
      <w:marRight w:val="0"/>
      <w:marTop w:val="0"/>
      <w:marBottom w:val="0"/>
      <w:divBdr>
        <w:top w:val="none" w:sz="0" w:space="0" w:color="auto"/>
        <w:left w:val="none" w:sz="0" w:space="0" w:color="auto"/>
        <w:bottom w:val="none" w:sz="0" w:space="0" w:color="auto"/>
        <w:right w:val="none" w:sz="0" w:space="0" w:color="auto"/>
      </w:divBdr>
    </w:div>
    <w:div w:id="503017534">
      <w:bodyDiv w:val="1"/>
      <w:marLeft w:val="0"/>
      <w:marRight w:val="0"/>
      <w:marTop w:val="0"/>
      <w:marBottom w:val="0"/>
      <w:divBdr>
        <w:top w:val="none" w:sz="0" w:space="0" w:color="auto"/>
        <w:left w:val="none" w:sz="0" w:space="0" w:color="auto"/>
        <w:bottom w:val="none" w:sz="0" w:space="0" w:color="auto"/>
        <w:right w:val="none" w:sz="0" w:space="0" w:color="auto"/>
      </w:divBdr>
    </w:div>
    <w:div w:id="506285518">
      <w:bodyDiv w:val="1"/>
      <w:marLeft w:val="0"/>
      <w:marRight w:val="0"/>
      <w:marTop w:val="0"/>
      <w:marBottom w:val="0"/>
      <w:divBdr>
        <w:top w:val="none" w:sz="0" w:space="0" w:color="auto"/>
        <w:left w:val="none" w:sz="0" w:space="0" w:color="auto"/>
        <w:bottom w:val="none" w:sz="0" w:space="0" w:color="auto"/>
        <w:right w:val="none" w:sz="0" w:space="0" w:color="auto"/>
      </w:divBdr>
    </w:div>
    <w:div w:id="515047901">
      <w:bodyDiv w:val="1"/>
      <w:marLeft w:val="0"/>
      <w:marRight w:val="0"/>
      <w:marTop w:val="0"/>
      <w:marBottom w:val="0"/>
      <w:divBdr>
        <w:top w:val="none" w:sz="0" w:space="0" w:color="auto"/>
        <w:left w:val="none" w:sz="0" w:space="0" w:color="auto"/>
        <w:bottom w:val="none" w:sz="0" w:space="0" w:color="auto"/>
        <w:right w:val="none" w:sz="0" w:space="0" w:color="auto"/>
      </w:divBdr>
    </w:div>
    <w:div w:id="522599041">
      <w:bodyDiv w:val="1"/>
      <w:marLeft w:val="0"/>
      <w:marRight w:val="0"/>
      <w:marTop w:val="0"/>
      <w:marBottom w:val="0"/>
      <w:divBdr>
        <w:top w:val="none" w:sz="0" w:space="0" w:color="auto"/>
        <w:left w:val="none" w:sz="0" w:space="0" w:color="auto"/>
        <w:bottom w:val="none" w:sz="0" w:space="0" w:color="auto"/>
        <w:right w:val="none" w:sz="0" w:space="0" w:color="auto"/>
      </w:divBdr>
    </w:div>
    <w:div w:id="525754392">
      <w:bodyDiv w:val="1"/>
      <w:marLeft w:val="0"/>
      <w:marRight w:val="0"/>
      <w:marTop w:val="0"/>
      <w:marBottom w:val="0"/>
      <w:divBdr>
        <w:top w:val="none" w:sz="0" w:space="0" w:color="auto"/>
        <w:left w:val="none" w:sz="0" w:space="0" w:color="auto"/>
        <w:bottom w:val="none" w:sz="0" w:space="0" w:color="auto"/>
        <w:right w:val="none" w:sz="0" w:space="0" w:color="auto"/>
      </w:divBdr>
    </w:div>
    <w:div w:id="548960414">
      <w:bodyDiv w:val="1"/>
      <w:marLeft w:val="0"/>
      <w:marRight w:val="0"/>
      <w:marTop w:val="0"/>
      <w:marBottom w:val="0"/>
      <w:divBdr>
        <w:top w:val="none" w:sz="0" w:space="0" w:color="auto"/>
        <w:left w:val="none" w:sz="0" w:space="0" w:color="auto"/>
        <w:bottom w:val="none" w:sz="0" w:space="0" w:color="auto"/>
        <w:right w:val="none" w:sz="0" w:space="0" w:color="auto"/>
      </w:divBdr>
    </w:div>
    <w:div w:id="581180656">
      <w:bodyDiv w:val="1"/>
      <w:marLeft w:val="0"/>
      <w:marRight w:val="0"/>
      <w:marTop w:val="0"/>
      <w:marBottom w:val="0"/>
      <w:divBdr>
        <w:top w:val="none" w:sz="0" w:space="0" w:color="auto"/>
        <w:left w:val="none" w:sz="0" w:space="0" w:color="auto"/>
        <w:bottom w:val="none" w:sz="0" w:space="0" w:color="auto"/>
        <w:right w:val="none" w:sz="0" w:space="0" w:color="auto"/>
      </w:divBdr>
    </w:div>
    <w:div w:id="590964805">
      <w:bodyDiv w:val="1"/>
      <w:marLeft w:val="0"/>
      <w:marRight w:val="0"/>
      <w:marTop w:val="0"/>
      <w:marBottom w:val="0"/>
      <w:divBdr>
        <w:top w:val="none" w:sz="0" w:space="0" w:color="auto"/>
        <w:left w:val="none" w:sz="0" w:space="0" w:color="auto"/>
        <w:bottom w:val="none" w:sz="0" w:space="0" w:color="auto"/>
        <w:right w:val="none" w:sz="0" w:space="0" w:color="auto"/>
      </w:divBdr>
    </w:div>
    <w:div w:id="603611781">
      <w:bodyDiv w:val="1"/>
      <w:marLeft w:val="0"/>
      <w:marRight w:val="0"/>
      <w:marTop w:val="0"/>
      <w:marBottom w:val="0"/>
      <w:divBdr>
        <w:top w:val="none" w:sz="0" w:space="0" w:color="auto"/>
        <w:left w:val="none" w:sz="0" w:space="0" w:color="auto"/>
        <w:bottom w:val="none" w:sz="0" w:space="0" w:color="auto"/>
        <w:right w:val="none" w:sz="0" w:space="0" w:color="auto"/>
      </w:divBdr>
    </w:div>
    <w:div w:id="606156149">
      <w:bodyDiv w:val="1"/>
      <w:marLeft w:val="0"/>
      <w:marRight w:val="0"/>
      <w:marTop w:val="0"/>
      <w:marBottom w:val="0"/>
      <w:divBdr>
        <w:top w:val="none" w:sz="0" w:space="0" w:color="auto"/>
        <w:left w:val="none" w:sz="0" w:space="0" w:color="auto"/>
        <w:bottom w:val="none" w:sz="0" w:space="0" w:color="auto"/>
        <w:right w:val="none" w:sz="0" w:space="0" w:color="auto"/>
      </w:divBdr>
    </w:div>
    <w:div w:id="612201868">
      <w:bodyDiv w:val="1"/>
      <w:marLeft w:val="0"/>
      <w:marRight w:val="0"/>
      <w:marTop w:val="0"/>
      <w:marBottom w:val="0"/>
      <w:divBdr>
        <w:top w:val="none" w:sz="0" w:space="0" w:color="auto"/>
        <w:left w:val="none" w:sz="0" w:space="0" w:color="auto"/>
        <w:bottom w:val="none" w:sz="0" w:space="0" w:color="auto"/>
        <w:right w:val="none" w:sz="0" w:space="0" w:color="auto"/>
      </w:divBdr>
    </w:div>
    <w:div w:id="687679373">
      <w:bodyDiv w:val="1"/>
      <w:marLeft w:val="0"/>
      <w:marRight w:val="0"/>
      <w:marTop w:val="0"/>
      <w:marBottom w:val="0"/>
      <w:divBdr>
        <w:top w:val="none" w:sz="0" w:space="0" w:color="auto"/>
        <w:left w:val="none" w:sz="0" w:space="0" w:color="auto"/>
        <w:bottom w:val="none" w:sz="0" w:space="0" w:color="auto"/>
        <w:right w:val="none" w:sz="0" w:space="0" w:color="auto"/>
      </w:divBdr>
    </w:div>
    <w:div w:id="692612751">
      <w:bodyDiv w:val="1"/>
      <w:marLeft w:val="0"/>
      <w:marRight w:val="0"/>
      <w:marTop w:val="0"/>
      <w:marBottom w:val="0"/>
      <w:divBdr>
        <w:top w:val="none" w:sz="0" w:space="0" w:color="auto"/>
        <w:left w:val="none" w:sz="0" w:space="0" w:color="auto"/>
        <w:bottom w:val="none" w:sz="0" w:space="0" w:color="auto"/>
        <w:right w:val="none" w:sz="0" w:space="0" w:color="auto"/>
      </w:divBdr>
    </w:div>
    <w:div w:id="699168841">
      <w:bodyDiv w:val="1"/>
      <w:marLeft w:val="0"/>
      <w:marRight w:val="0"/>
      <w:marTop w:val="0"/>
      <w:marBottom w:val="0"/>
      <w:divBdr>
        <w:top w:val="none" w:sz="0" w:space="0" w:color="auto"/>
        <w:left w:val="none" w:sz="0" w:space="0" w:color="auto"/>
        <w:bottom w:val="none" w:sz="0" w:space="0" w:color="auto"/>
        <w:right w:val="none" w:sz="0" w:space="0" w:color="auto"/>
      </w:divBdr>
    </w:div>
    <w:div w:id="708338099">
      <w:bodyDiv w:val="1"/>
      <w:marLeft w:val="0"/>
      <w:marRight w:val="0"/>
      <w:marTop w:val="0"/>
      <w:marBottom w:val="0"/>
      <w:divBdr>
        <w:top w:val="none" w:sz="0" w:space="0" w:color="auto"/>
        <w:left w:val="none" w:sz="0" w:space="0" w:color="auto"/>
        <w:bottom w:val="none" w:sz="0" w:space="0" w:color="auto"/>
        <w:right w:val="none" w:sz="0" w:space="0" w:color="auto"/>
      </w:divBdr>
    </w:div>
    <w:div w:id="709107065">
      <w:bodyDiv w:val="1"/>
      <w:marLeft w:val="0"/>
      <w:marRight w:val="0"/>
      <w:marTop w:val="0"/>
      <w:marBottom w:val="0"/>
      <w:divBdr>
        <w:top w:val="none" w:sz="0" w:space="0" w:color="auto"/>
        <w:left w:val="none" w:sz="0" w:space="0" w:color="auto"/>
        <w:bottom w:val="none" w:sz="0" w:space="0" w:color="auto"/>
        <w:right w:val="none" w:sz="0" w:space="0" w:color="auto"/>
      </w:divBdr>
    </w:div>
    <w:div w:id="747002378">
      <w:bodyDiv w:val="1"/>
      <w:marLeft w:val="0"/>
      <w:marRight w:val="0"/>
      <w:marTop w:val="0"/>
      <w:marBottom w:val="0"/>
      <w:divBdr>
        <w:top w:val="none" w:sz="0" w:space="0" w:color="auto"/>
        <w:left w:val="none" w:sz="0" w:space="0" w:color="auto"/>
        <w:bottom w:val="none" w:sz="0" w:space="0" w:color="auto"/>
        <w:right w:val="none" w:sz="0" w:space="0" w:color="auto"/>
      </w:divBdr>
    </w:div>
    <w:div w:id="762993439">
      <w:bodyDiv w:val="1"/>
      <w:marLeft w:val="0"/>
      <w:marRight w:val="0"/>
      <w:marTop w:val="0"/>
      <w:marBottom w:val="0"/>
      <w:divBdr>
        <w:top w:val="none" w:sz="0" w:space="0" w:color="auto"/>
        <w:left w:val="none" w:sz="0" w:space="0" w:color="auto"/>
        <w:bottom w:val="none" w:sz="0" w:space="0" w:color="auto"/>
        <w:right w:val="none" w:sz="0" w:space="0" w:color="auto"/>
      </w:divBdr>
    </w:div>
    <w:div w:id="793133859">
      <w:bodyDiv w:val="1"/>
      <w:marLeft w:val="0"/>
      <w:marRight w:val="0"/>
      <w:marTop w:val="0"/>
      <w:marBottom w:val="0"/>
      <w:divBdr>
        <w:top w:val="none" w:sz="0" w:space="0" w:color="auto"/>
        <w:left w:val="none" w:sz="0" w:space="0" w:color="auto"/>
        <w:bottom w:val="none" w:sz="0" w:space="0" w:color="auto"/>
        <w:right w:val="none" w:sz="0" w:space="0" w:color="auto"/>
      </w:divBdr>
    </w:div>
    <w:div w:id="870872828">
      <w:bodyDiv w:val="1"/>
      <w:marLeft w:val="0"/>
      <w:marRight w:val="0"/>
      <w:marTop w:val="0"/>
      <w:marBottom w:val="0"/>
      <w:divBdr>
        <w:top w:val="none" w:sz="0" w:space="0" w:color="auto"/>
        <w:left w:val="none" w:sz="0" w:space="0" w:color="auto"/>
        <w:bottom w:val="none" w:sz="0" w:space="0" w:color="auto"/>
        <w:right w:val="none" w:sz="0" w:space="0" w:color="auto"/>
      </w:divBdr>
    </w:div>
    <w:div w:id="878514785">
      <w:bodyDiv w:val="1"/>
      <w:marLeft w:val="0"/>
      <w:marRight w:val="0"/>
      <w:marTop w:val="0"/>
      <w:marBottom w:val="0"/>
      <w:divBdr>
        <w:top w:val="none" w:sz="0" w:space="0" w:color="auto"/>
        <w:left w:val="none" w:sz="0" w:space="0" w:color="auto"/>
        <w:bottom w:val="none" w:sz="0" w:space="0" w:color="auto"/>
        <w:right w:val="none" w:sz="0" w:space="0" w:color="auto"/>
      </w:divBdr>
    </w:div>
    <w:div w:id="884220555">
      <w:bodyDiv w:val="1"/>
      <w:marLeft w:val="0"/>
      <w:marRight w:val="0"/>
      <w:marTop w:val="0"/>
      <w:marBottom w:val="0"/>
      <w:divBdr>
        <w:top w:val="none" w:sz="0" w:space="0" w:color="auto"/>
        <w:left w:val="none" w:sz="0" w:space="0" w:color="auto"/>
        <w:bottom w:val="none" w:sz="0" w:space="0" w:color="auto"/>
        <w:right w:val="none" w:sz="0" w:space="0" w:color="auto"/>
      </w:divBdr>
    </w:div>
    <w:div w:id="918947414">
      <w:bodyDiv w:val="1"/>
      <w:marLeft w:val="0"/>
      <w:marRight w:val="0"/>
      <w:marTop w:val="0"/>
      <w:marBottom w:val="0"/>
      <w:divBdr>
        <w:top w:val="none" w:sz="0" w:space="0" w:color="auto"/>
        <w:left w:val="none" w:sz="0" w:space="0" w:color="auto"/>
        <w:bottom w:val="none" w:sz="0" w:space="0" w:color="auto"/>
        <w:right w:val="none" w:sz="0" w:space="0" w:color="auto"/>
      </w:divBdr>
    </w:div>
    <w:div w:id="924336823">
      <w:bodyDiv w:val="1"/>
      <w:marLeft w:val="0"/>
      <w:marRight w:val="0"/>
      <w:marTop w:val="0"/>
      <w:marBottom w:val="0"/>
      <w:divBdr>
        <w:top w:val="none" w:sz="0" w:space="0" w:color="auto"/>
        <w:left w:val="none" w:sz="0" w:space="0" w:color="auto"/>
        <w:bottom w:val="none" w:sz="0" w:space="0" w:color="auto"/>
        <w:right w:val="none" w:sz="0" w:space="0" w:color="auto"/>
      </w:divBdr>
    </w:div>
    <w:div w:id="929509971">
      <w:bodyDiv w:val="1"/>
      <w:marLeft w:val="0"/>
      <w:marRight w:val="0"/>
      <w:marTop w:val="0"/>
      <w:marBottom w:val="0"/>
      <w:divBdr>
        <w:top w:val="none" w:sz="0" w:space="0" w:color="auto"/>
        <w:left w:val="none" w:sz="0" w:space="0" w:color="auto"/>
        <w:bottom w:val="none" w:sz="0" w:space="0" w:color="auto"/>
        <w:right w:val="none" w:sz="0" w:space="0" w:color="auto"/>
      </w:divBdr>
    </w:div>
    <w:div w:id="945968673">
      <w:bodyDiv w:val="1"/>
      <w:marLeft w:val="0"/>
      <w:marRight w:val="0"/>
      <w:marTop w:val="0"/>
      <w:marBottom w:val="0"/>
      <w:divBdr>
        <w:top w:val="none" w:sz="0" w:space="0" w:color="auto"/>
        <w:left w:val="none" w:sz="0" w:space="0" w:color="auto"/>
        <w:bottom w:val="none" w:sz="0" w:space="0" w:color="auto"/>
        <w:right w:val="none" w:sz="0" w:space="0" w:color="auto"/>
      </w:divBdr>
    </w:div>
    <w:div w:id="951937594">
      <w:bodyDiv w:val="1"/>
      <w:marLeft w:val="0"/>
      <w:marRight w:val="0"/>
      <w:marTop w:val="0"/>
      <w:marBottom w:val="0"/>
      <w:divBdr>
        <w:top w:val="none" w:sz="0" w:space="0" w:color="auto"/>
        <w:left w:val="none" w:sz="0" w:space="0" w:color="auto"/>
        <w:bottom w:val="none" w:sz="0" w:space="0" w:color="auto"/>
        <w:right w:val="none" w:sz="0" w:space="0" w:color="auto"/>
      </w:divBdr>
    </w:div>
    <w:div w:id="956178998">
      <w:bodyDiv w:val="1"/>
      <w:marLeft w:val="0"/>
      <w:marRight w:val="0"/>
      <w:marTop w:val="0"/>
      <w:marBottom w:val="0"/>
      <w:divBdr>
        <w:top w:val="none" w:sz="0" w:space="0" w:color="auto"/>
        <w:left w:val="none" w:sz="0" w:space="0" w:color="auto"/>
        <w:bottom w:val="none" w:sz="0" w:space="0" w:color="auto"/>
        <w:right w:val="none" w:sz="0" w:space="0" w:color="auto"/>
      </w:divBdr>
    </w:div>
    <w:div w:id="996107692">
      <w:bodyDiv w:val="1"/>
      <w:marLeft w:val="0"/>
      <w:marRight w:val="0"/>
      <w:marTop w:val="0"/>
      <w:marBottom w:val="0"/>
      <w:divBdr>
        <w:top w:val="none" w:sz="0" w:space="0" w:color="auto"/>
        <w:left w:val="none" w:sz="0" w:space="0" w:color="auto"/>
        <w:bottom w:val="none" w:sz="0" w:space="0" w:color="auto"/>
        <w:right w:val="none" w:sz="0" w:space="0" w:color="auto"/>
      </w:divBdr>
    </w:div>
    <w:div w:id="1000431641">
      <w:bodyDiv w:val="1"/>
      <w:marLeft w:val="0"/>
      <w:marRight w:val="0"/>
      <w:marTop w:val="0"/>
      <w:marBottom w:val="0"/>
      <w:divBdr>
        <w:top w:val="none" w:sz="0" w:space="0" w:color="auto"/>
        <w:left w:val="none" w:sz="0" w:space="0" w:color="auto"/>
        <w:bottom w:val="none" w:sz="0" w:space="0" w:color="auto"/>
        <w:right w:val="none" w:sz="0" w:space="0" w:color="auto"/>
      </w:divBdr>
    </w:div>
    <w:div w:id="1047797297">
      <w:bodyDiv w:val="1"/>
      <w:marLeft w:val="0"/>
      <w:marRight w:val="0"/>
      <w:marTop w:val="0"/>
      <w:marBottom w:val="0"/>
      <w:divBdr>
        <w:top w:val="none" w:sz="0" w:space="0" w:color="auto"/>
        <w:left w:val="none" w:sz="0" w:space="0" w:color="auto"/>
        <w:bottom w:val="none" w:sz="0" w:space="0" w:color="auto"/>
        <w:right w:val="none" w:sz="0" w:space="0" w:color="auto"/>
      </w:divBdr>
    </w:div>
    <w:div w:id="1068305899">
      <w:bodyDiv w:val="1"/>
      <w:marLeft w:val="0"/>
      <w:marRight w:val="0"/>
      <w:marTop w:val="0"/>
      <w:marBottom w:val="0"/>
      <w:divBdr>
        <w:top w:val="none" w:sz="0" w:space="0" w:color="auto"/>
        <w:left w:val="none" w:sz="0" w:space="0" w:color="auto"/>
        <w:bottom w:val="none" w:sz="0" w:space="0" w:color="auto"/>
        <w:right w:val="none" w:sz="0" w:space="0" w:color="auto"/>
      </w:divBdr>
    </w:div>
    <w:div w:id="1116026946">
      <w:bodyDiv w:val="1"/>
      <w:marLeft w:val="0"/>
      <w:marRight w:val="0"/>
      <w:marTop w:val="0"/>
      <w:marBottom w:val="0"/>
      <w:divBdr>
        <w:top w:val="none" w:sz="0" w:space="0" w:color="auto"/>
        <w:left w:val="none" w:sz="0" w:space="0" w:color="auto"/>
        <w:bottom w:val="none" w:sz="0" w:space="0" w:color="auto"/>
        <w:right w:val="none" w:sz="0" w:space="0" w:color="auto"/>
      </w:divBdr>
    </w:div>
    <w:div w:id="1151947672">
      <w:bodyDiv w:val="1"/>
      <w:marLeft w:val="0"/>
      <w:marRight w:val="0"/>
      <w:marTop w:val="0"/>
      <w:marBottom w:val="0"/>
      <w:divBdr>
        <w:top w:val="none" w:sz="0" w:space="0" w:color="auto"/>
        <w:left w:val="none" w:sz="0" w:space="0" w:color="auto"/>
        <w:bottom w:val="none" w:sz="0" w:space="0" w:color="auto"/>
        <w:right w:val="none" w:sz="0" w:space="0" w:color="auto"/>
      </w:divBdr>
    </w:div>
    <w:div w:id="1152058387">
      <w:bodyDiv w:val="1"/>
      <w:marLeft w:val="0"/>
      <w:marRight w:val="0"/>
      <w:marTop w:val="0"/>
      <w:marBottom w:val="0"/>
      <w:divBdr>
        <w:top w:val="none" w:sz="0" w:space="0" w:color="auto"/>
        <w:left w:val="none" w:sz="0" w:space="0" w:color="auto"/>
        <w:bottom w:val="none" w:sz="0" w:space="0" w:color="auto"/>
        <w:right w:val="none" w:sz="0" w:space="0" w:color="auto"/>
      </w:divBdr>
    </w:div>
    <w:div w:id="1180700523">
      <w:bodyDiv w:val="1"/>
      <w:marLeft w:val="0"/>
      <w:marRight w:val="0"/>
      <w:marTop w:val="0"/>
      <w:marBottom w:val="0"/>
      <w:divBdr>
        <w:top w:val="none" w:sz="0" w:space="0" w:color="auto"/>
        <w:left w:val="none" w:sz="0" w:space="0" w:color="auto"/>
        <w:bottom w:val="none" w:sz="0" w:space="0" w:color="auto"/>
        <w:right w:val="none" w:sz="0" w:space="0" w:color="auto"/>
      </w:divBdr>
    </w:div>
    <w:div w:id="1186291719">
      <w:bodyDiv w:val="1"/>
      <w:marLeft w:val="0"/>
      <w:marRight w:val="0"/>
      <w:marTop w:val="0"/>
      <w:marBottom w:val="0"/>
      <w:divBdr>
        <w:top w:val="none" w:sz="0" w:space="0" w:color="auto"/>
        <w:left w:val="none" w:sz="0" w:space="0" w:color="auto"/>
        <w:bottom w:val="none" w:sz="0" w:space="0" w:color="auto"/>
        <w:right w:val="none" w:sz="0" w:space="0" w:color="auto"/>
      </w:divBdr>
    </w:div>
    <w:div w:id="1204245837">
      <w:bodyDiv w:val="1"/>
      <w:marLeft w:val="0"/>
      <w:marRight w:val="0"/>
      <w:marTop w:val="0"/>
      <w:marBottom w:val="0"/>
      <w:divBdr>
        <w:top w:val="none" w:sz="0" w:space="0" w:color="auto"/>
        <w:left w:val="none" w:sz="0" w:space="0" w:color="auto"/>
        <w:bottom w:val="none" w:sz="0" w:space="0" w:color="auto"/>
        <w:right w:val="none" w:sz="0" w:space="0" w:color="auto"/>
      </w:divBdr>
    </w:div>
    <w:div w:id="1206135234">
      <w:bodyDiv w:val="1"/>
      <w:marLeft w:val="0"/>
      <w:marRight w:val="0"/>
      <w:marTop w:val="0"/>
      <w:marBottom w:val="0"/>
      <w:divBdr>
        <w:top w:val="none" w:sz="0" w:space="0" w:color="auto"/>
        <w:left w:val="none" w:sz="0" w:space="0" w:color="auto"/>
        <w:bottom w:val="none" w:sz="0" w:space="0" w:color="auto"/>
        <w:right w:val="none" w:sz="0" w:space="0" w:color="auto"/>
      </w:divBdr>
    </w:div>
    <w:div w:id="1239680749">
      <w:bodyDiv w:val="1"/>
      <w:marLeft w:val="0"/>
      <w:marRight w:val="0"/>
      <w:marTop w:val="0"/>
      <w:marBottom w:val="0"/>
      <w:divBdr>
        <w:top w:val="none" w:sz="0" w:space="0" w:color="auto"/>
        <w:left w:val="none" w:sz="0" w:space="0" w:color="auto"/>
        <w:bottom w:val="none" w:sz="0" w:space="0" w:color="auto"/>
        <w:right w:val="none" w:sz="0" w:space="0" w:color="auto"/>
      </w:divBdr>
    </w:div>
    <w:div w:id="1290013135">
      <w:bodyDiv w:val="1"/>
      <w:marLeft w:val="0"/>
      <w:marRight w:val="0"/>
      <w:marTop w:val="0"/>
      <w:marBottom w:val="0"/>
      <w:divBdr>
        <w:top w:val="none" w:sz="0" w:space="0" w:color="auto"/>
        <w:left w:val="none" w:sz="0" w:space="0" w:color="auto"/>
        <w:bottom w:val="none" w:sz="0" w:space="0" w:color="auto"/>
        <w:right w:val="none" w:sz="0" w:space="0" w:color="auto"/>
      </w:divBdr>
    </w:div>
    <w:div w:id="1296258325">
      <w:bodyDiv w:val="1"/>
      <w:marLeft w:val="0"/>
      <w:marRight w:val="0"/>
      <w:marTop w:val="0"/>
      <w:marBottom w:val="0"/>
      <w:divBdr>
        <w:top w:val="none" w:sz="0" w:space="0" w:color="auto"/>
        <w:left w:val="none" w:sz="0" w:space="0" w:color="auto"/>
        <w:bottom w:val="none" w:sz="0" w:space="0" w:color="auto"/>
        <w:right w:val="none" w:sz="0" w:space="0" w:color="auto"/>
      </w:divBdr>
    </w:div>
    <w:div w:id="1317953358">
      <w:bodyDiv w:val="1"/>
      <w:marLeft w:val="0"/>
      <w:marRight w:val="0"/>
      <w:marTop w:val="0"/>
      <w:marBottom w:val="0"/>
      <w:divBdr>
        <w:top w:val="none" w:sz="0" w:space="0" w:color="auto"/>
        <w:left w:val="none" w:sz="0" w:space="0" w:color="auto"/>
        <w:bottom w:val="none" w:sz="0" w:space="0" w:color="auto"/>
        <w:right w:val="none" w:sz="0" w:space="0" w:color="auto"/>
      </w:divBdr>
    </w:div>
    <w:div w:id="1320232399">
      <w:bodyDiv w:val="1"/>
      <w:marLeft w:val="0"/>
      <w:marRight w:val="0"/>
      <w:marTop w:val="0"/>
      <w:marBottom w:val="0"/>
      <w:divBdr>
        <w:top w:val="none" w:sz="0" w:space="0" w:color="auto"/>
        <w:left w:val="none" w:sz="0" w:space="0" w:color="auto"/>
        <w:bottom w:val="none" w:sz="0" w:space="0" w:color="auto"/>
        <w:right w:val="none" w:sz="0" w:space="0" w:color="auto"/>
      </w:divBdr>
    </w:div>
    <w:div w:id="1339044252">
      <w:bodyDiv w:val="1"/>
      <w:marLeft w:val="0"/>
      <w:marRight w:val="0"/>
      <w:marTop w:val="0"/>
      <w:marBottom w:val="0"/>
      <w:divBdr>
        <w:top w:val="none" w:sz="0" w:space="0" w:color="auto"/>
        <w:left w:val="none" w:sz="0" w:space="0" w:color="auto"/>
        <w:bottom w:val="none" w:sz="0" w:space="0" w:color="auto"/>
        <w:right w:val="none" w:sz="0" w:space="0" w:color="auto"/>
      </w:divBdr>
    </w:div>
    <w:div w:id="1371026501">
      <w:bodyDiv w:val="1"/>
      <w:marLeft w:val="0"/>
      <w:marRight w:val="0"/>
      <w:marTop w:val="0"/>
      <w:marBottom w:val="0"/>
      <w:divBdr>
        <w:top w:val="none" w:sz="0" w:space="0" w:color="auto"/>
        <w:left w:val="none" w:sz="0" w:space="0" w:color="auto"/>
        <w:bottom w:val="none" w:sz="0" w:space="0" w:color="auto"/>
        <w:right w:val="none" w:sz="0" w:space="0" w:color="auto"/>
      </w:divBdr>
    </w:div>
    <w:div w:id="1389232146">
      <w:bodyDiv w:val="1"/>
      <w:marLeft w:val="0"/>
      <w:marRight w:val="0"/>
      <w:marTop w:val="0"/>
      <w:marBottom w:val="0"/>
      <w:divBdr>
        <w:top w:val="none" w:sz="0" w:space="0" w:color="auto"/>
        <w:left w:val="none" w:sz="0" w:space="0" w:color="auto"/>
        <w:bottom w:val="none" w:sz="0" w:space="0" w:color="auto"/>
        <w:right w:val="none" w:sz="0" w:space="0" w:color="auto"/>
      </w:divBdr>
    </w:div>
    <w:div w:id="1410226779">
      <w:bodyDiv w:val="1"/>
      <w:marLeft w:val="0"/>
      <w:marRight w:val="0"/>
      <w:marTop w:val="0"/>
      <w:marBottom w:val="0"/>
      <w:divBdr>
        <w:top w:val="none" w:sz="0" w:space="0" w:color="auto"/>
        <w:left w:val="none" w:sz="0" w:space="0" w:color="auto"/>
        <w:bottom w:val="none" w:sz="0" w:space="0" w:color="auto"/>
        <w:right w:val="none" w:sz="0" w:space="0" w:color="auto"/>
      </w:divBdr>
    </w:div>
    <w:div w:id="1453597284">
      <w:bodyDiv w:val="1"/>
      <w:marLeft w:val="0"/>
      <w:marRight w:val="0"/>
      <w:marTop w:val="0"/>
      <w:marBottom w:val="0"/>
      <w:divBdr>
        <w:top w:val="none" w:sz="0" w:space="0" w:color="auto"/>
        <w:left w:val="none" w:sz="0" w:space="0" w:color="auto"/>
        <w:bottom w:val="none" w:sz="0" w:space="0" w:color="auto"/>
        <w:right w:val="none" w:sz="0" w:space="0" w:color="auto"/>
      </w:divBdr>
    </w:div>
    <w:div w:id="1472795198">
      <w:bodyDiv w:val="1"/>
      <w:marLeft w:val="0"/>
      <w:marRight w:val="0"/>
      <w:marTop w:val="0"/>
      <w:marBottom w:val="0"/>
      <w:divBdr>
        <w:top w:val="none" w:sz="0" w:space="0" w:color="auto"/>
        <w:left w:val="none" w:sz="0" w:space="0" w:color="auto"/>
        <w:bottom w:val="none" w:sz="0" w:space="0" w:color="auto"/>
        <w:right w:val="none" w:sz="0" w:space="0" w:color="auto"/>
      </w:divBdr>
    </w:div>
    <w:div w:id="1521550269">
      <w:bodyDiv w:val="1"/>
      <w:marLeft w:val="0"/>
      <w:marRight w:val="0"/>
      <w:marTop w:val="0"/>
      <w:marBottom w:val="0"/>
      <w:divBdr>
        <w:top w:val="none" w:sz="0" w:space="0" w:color="auto"/>
        <w:left w:val="none" w:sz="0" w:space="0" w:color="auto"/>
        <w:bottom w:val="none" w:sz="0" w:space="0" w:color="auto"/>
        <w:right w:val="none" w:sz="0" w:space="0" w:color="auto"/>
      </w:divBdr>
    </w:div>
    <w:div w:id="1524325153">
      <w:bodyDiv w:val="1"/>
      <w:marLeft w:val="0"/>
      <w:marRight w:val="0"/>
      <w:marTop w:val="0"/>
      <w:marBottom w:val="0"/>
      <w:divBdr>
        <w:top w:val="none" w:sz="0" w:space="0" w:color="auto"/>
        <w:left w:val="none" w:sz="0" w:space="0" w:color="auto"/>
        <w:bottom w:val="none" w:sz="0" w:space="0" w:color="auto"/>
        <w:right w:val="none" w:sz="0" w:space="0" w:color="auto"/>
      </w:divBdr>
    </w:div>
    <w:div w:id="1531645761">
      <w:bodyDiv w:val="1"/>
      <w:marLeft w:val="0"/>
      <w:marRight w:val="0"/>
      <w:marTop w:val="0"/>
      <w:marBottom w:val="0"/>
      <w:divBdr>
        <w:top w:val="none" w:sz="0" w:space="0" w:color="auto"/>
        <w:left w:val="none" w:sz="0" w:space="0" w:color="auto"/>
        <w:bottom w:val="none" w:sz="0" w:space="0" w:color="auto"/>
        <w:right w:val="none" w:sz="0" w:space="0" w:color="auto"/>
      </w:divBdr>
    </w:div>
    <w:div w:id="1537153575">
      <w:bodyDiv w:val="1"/>
      <w:marLeft w:val="0"/>
      <w:marRight w:val="0"/>
      <w:marTop w:val="0"/>
      <w:marBottom w:val="0"/>
      <w:divBdr>
        <w:top w:val="none" w:sz="0" w:space="0" w:color="auto"/>
        <w:left w:val="none" w:sz="0" w:space="0" w:color="auto"/>
        <w:bottom w:val="none" w:sz="0" w:space="0" w:color="auto"/>
        <w:right w:val="none" w:sz="0" w:space="0" w:color="auto"/>
      </w:divBdr>
    </w:div>
    <w:div w:id="1554271921">
      <w:bodyDiv w:val="1"/>
      <w:marLeft w:val="0"/>
      <w:marRight w:val="0"/>
      <w:marTop w:val="0"/>
      <w:marBottom w:val="0"/>
      <w:divBdr>
        <w:top w:val="none" w:sz="0" w:space="0" w:color="auto"/>
        <w:left w:val="none" w:sz="0" w:space="0" w:color="auto"/>
        <w:bottom w:val="none" w:sz="0" w:space="0" w:color="auto"/>
        <w:right w:val="none" w:sz="0" w:space="0" w:color="auto"/>
      </w:divBdr>
    </w:div>
    <w:div w:id="1615483526">
      <w:bodyDiv w:val="1"/>
      <w:marLeft w:val="0"/>
      <w:marRight w:val="0"/>
      <w:marTop w:val="0"/>
      <w:marBottom w:val="0"/>
      <w:divBdr>
        <w:top w:val="none" w:sz="0" w:space="0" w:color="auto"/>
        <w:left w:val="none" w:sz="0" w:space="0" w:color="auto"/>
        <w:bottom w:val="none" w:sz="0" w:space="0" w:color="auto"/>
        <w:right w:val="none" w:sz="0" w:space="0" w:color="auto"/>
      </w:divBdr>
    </w:div>
    <w:div w:id="1620262062">
      <w:bodyDiv w:val="1"/>
      <w:marLeft w:val="0"/>
      <w:marRight w:val="0"/>
      <w:marTop w:val="0"/>
      <w:marBottom w:val="0"/>
      <w:divBdr>
        <w:top w:val="none" w:sz="0" w:space="0" w:color="auto"/>
        <w:left w:val="none" w:sz="0" w:space="0" w:color="auto"/>
        <w:bottom w:val="none" w:sz="0" w:space="0" w:color="auto"/>
        <w:right w:val="none" w:sz="0" w:space="0" w:color="auto"/>
      </w:divBdr>
    </w:div>
    <w:div w:id="1623420655">
      <w:bodyDiv w:val="1"/>
      <w:marLeft w:val="0"/>
      <w:marRight w:val="0"/>
      <w:marTop w:val="0"/>
      <w:marBottom w:val="0"/>
      <w:divBdr>
        <w:top w:val="none" w:sz="0" w:space="0" w:color="auto"/>
        <w:left w:val="none" w:sz="0" w:space="0" w:color="auto"/>
        <w:bottom w:val="none" w:sz="0" w:space="0" w:color="auto"/>
        <w:right w:val="none" w:sz="0" w:space="0" w:color="auto"/>
      </w:divBdr>
    </w:div>
    <w:div w:id="1652979650">
      <w:bodyDiv w:val="1"/>
      <w:marLeft w:val="0"/>
      <w:marRight w:val="0"/>
      <w:marTop w:val="0"/>
      <w:marBottom w:val="0"/>
      <w:divBdr>
        <w:top w:val="none" w:sz="0" w:space="0" w:color="auto"/>
        <w:left w:val="none" w:sz="0" w:space="0" w:color="auto"/>
        <w:bottom w:val="none" w:sz="0" w:space="0" w:color="auto"/>
        <w:right w:val="none" w:sz="0" w:space="0" w:color="auto"/>
      </w:divBdr>
    </w:div>
    <w:div w:id="1699624925">
      <w:bodyDiv w:val="1"/>
      <w:marLeft w:val="0"/>
      <w:marRight w:val="0"/>
      <w:marTop w:val="0"/>
      <w:marBottom w:val="0"/>
      <w:divBdr>
        <w:top w:val="none" w:sz="0" w:space="0" w:color="auto"/>
        <w:left w:val="none" w:sz="0" w:space="0" w:color="auto"/>
        <w:bottom w:val="none" w:sz="0" w:space="0" w:color="auto"/>
        <w:right w:val="none" w:sz="0" w:space="0" w:color="auto"/>
      </w:divBdr>
    </w:div>
    <w:div w:id="1721050472">
      <w:bodyDiv w:val="1"/>
      <w:marLeft w:val="0"/>
      <w:marRight w:val="0"/>
      <w:marTop w:val="0"/>
      <w:marBottom w:val="0"/>
      <w:divBdr>
        <w:top w:val="none" w:sz="0" w:space="0" w:color="auto"/>
        <w:left w:val="none" w:sz="0" w:space="0" w:color="auto"/>
        <w:bottom w:val="none" w:sz="0" w:space="0" w:color="auto"/>
        <w:right w:val="none" w:sz="0" w:space="0" w:color="auto"/>
      </w:divBdr>
    </w:div>
    <w:div w:id="1764255780">
      <w:bodyDiv w:val="1"/>
      <w:marLeft w:val="0"/>
      <w:marRight w:val="0"/>
      <w:marTop w:val="0"/>
      <w:marBottom w:val="0"/>
      <w:divBdr>
        <w:top w:val="none" w:sz="0" w:space="0" w:color="auto"/>
        <w:left w:val="none" w:sz="0" w:space="0" w:color="auto"/>
        <w:bottom w:val="none" w:sz="0" w:space="0" w:color="auto"/>
        <w:right w:val="none" w:sz="0" w:space="0" w:color="auto"/>
      </w:divBdr>
    </w:div>
    <w:div w:id="1772626997">
      <w:bodyDiv w:val="1"/>
      <w:marLeft w:val="0"/>
      <w:marRight w:val="0"/>
      <w:marTop w:val="0"/>
      <w:marBottom w:val="0"/>
      <w:divBdr>
        <w:top w:val="none" w:sz="0" w:space="0" w:color="auto"/>
        <w:left w:val="none" w:sz="0" w:space="0" w:color="auto"/>
        <w:bottom w:val="none" w:sz="0" w:space="0" w:color="auto"/>
        <w:right w:val="none" w:sz="0" w:space="0" w:color="auto"/>
      </w:divBdr>
    </w:div>
    <w:div w:id="1793009762">
      <w:bodyDiv w:val="1"/>
      <w:marLeft w:val="0"/>
      <w:marRight w:val="0"/>
      <w:marTop w:val="0"/>
      <w:marBottom w:val="0"/>
      <w:divBdr>
        <w:top w:val="none" w:sz="0" w:space="0" w:color="auto"/>
        <w:left w:val="none" w:sz="0" w:space="0" w:color="auto"/>
        <w:bottom w:val="none" w:sz="0" w:space="0" w:color="auto"/>
        <w:right w:val="none" w:sz="0" w:space="0" w:color="auto"/>
      </w:divBdr>
    </w:div>
    <w:div w:id="1861236458">
      <w:bodyDiv w:val="1"/>
      <w:marLeft w:val="0"/>
      <w:marRight w:val="0"/>
      <w:marTop w:val="0"/>
      <w:marBottom w:val="0"/>
      <w:divBdr>
        <w:top w:val="none" w:sz="0" w:space="0" w:color="auto"/>
        <w:left w:val="none" w:sz="0" w:space="0" w:color="auto"/>
        <w:bottom w:val="none" w:sz="0" w:space="0" w:color="auto"/>
        <w:right w:val="none" w:sz="0" w:space="0" w:color="auto"/>
      </w:divBdr>
    </w:div>
    <w:div w:id="1861504614">
      <w:bodyDiv w:val="1"/>
      <w:marLeft w:val="0"/>
      <w:marRight w:val="0"/>
      <w:marTop w:val="0"/>
      <w:marBottom w:val="0"/>
      <w:divBdr>
        <w:top w:val="none" w:sz="0" w:space="0" w:color="auto"/>
        <w:left w:val="none" w:sz="0" w:space="0" w:color="auto"/>
        <w:bottom w:val="none" w:sz="0" w:space="0" w:color="auto"/>
        <w:right w:val="none" w:sz="0" w:space="0" w:color="auto"/>
      </w:divBdr>
    </w:div>
    <w:div w:id="1872575244">
      <w:bodyDiv w:val="1"/>
      <w:marLeft w:val="0"/>
      <w:marRight w:val="0"/>
      <w:marTop w:val="0"/>
      <w:marBottom w:val="0"/>
      <w:divBdr>
        <w:top w:val="none" w:sz="0" w:space="0" w:color="auto"/>
        <w:left w:val="none" w:sz="0" w:space="0" w:color="auto"/>
        <w:bottom w:val="none" w:sz="0" w:space="0" w:color="auto"/>
        <w:right w:val="none" w:sz="0" w:space="0" w:color="auto"/>
      </w:divBdr>
    </w:div>
    <w:div w:id="1895432980">
      <w:bodyDiv w:val="1"/>
      <w:marLeft w:val="0"/>
      <w:marRight w:val="0"/>
      <w:marTop w:val="0"/>
      <w:marBottom w:val="0"/>
      <w:divBdr>
        <w:top w:val="none" w:sz="0" w:space="0" w:color="auto"/>
        <w:left w:val="none" w:sz="0" w:space="0" w:color="auto"/>
        <w:bottom w:val="none" w:sz="0" w:space="0" w:color="auto"/>
        <w:right w:val="none" w:sz="0" w:space="0" w:color="auto"/>
      </w:divBdr>
    </w:div>
    <w:div w:id="1914780074">
      <w:bodyDiv w:val="1"/>
      <w:marLeft w:val="0"/>
      <w:marRight w:val="0"/>
      <w:marTop w:val="0"/>
      <w:marBottom w:val="0"/>
      <w:divBdr>
        <w:top w:val="none" w:sz="0" w:space="0" w:color="auto"/>
        <w:left w:val="none" w:sz="0" w:space="0" w:color="auto"/>
        <w:bottom w:val="none" w:sz="0" w:space="0" w:color="auto"/>
        <w:right w:val="none" w:sz="0" w:space="0" w:color="auto"/>
      </w:divBdr>
    </w:div>
    <w:div w:id="1956473695">
      <w:bodyDiv w:val="1"/>
      <w:marLeft w:val="0"/>
      <w:marRight w:val="0"/>
      <w:marTop w:val="0"/>
      <w:marBottom w:val="0"/>
      <w:divBdr>
        <w:top w:val="none" w:sz="0" w:space="0" w:color="auto"/>
        <w:left w:val="none" w:sz="0" w:space="0" w:color="auto"/>
        <w:bottom w:val="none" w:sz="0" w:space="0" w:color="auto"/>
        <w:right w:val="none" w:sz="0" w:space="0" w:color="auto"/>
      </w:divBdr>
    </w:div>
    <w:div w:id="2007197593">
      <w:bodyDiv w:val="1"/>
      <w:marLeft w:val="0"/>
      <w:marRight w:val="0"/>
      <w:marTop w:val="0"/>
      <w:marBottom w:val="0"/>
      <w:divBdr>
        <w:top w:val="none" w:sz="0" w:space="0" w:color="auto"/>
        <w:left w:val="none" w:sz="0" w:space="0" w:color="auto"/>
        <w:bottom w:val="none" w:sz="0" w:space="0" w:color="auto"/>
        <w:right w:val="none" w:sz="0" w:space="0" w:color="auto"/>
      </w:divBdr>
    </w:div>
    <w:div w:id="2028484709">
      <w:bodyDiv w:val="1"/>
      <w:marLeft w:val="0"/>
      <w:marRight w:val="0"/>
      <w:marTop w:val="0"/>
      <w:marBottom w:val="0"/>
      <w:divBdr>
        <w:top w:val="none" w:sz="0" w:space="0" w:color="auto"/>
        <w:left w:val="none" w:sz="0" w:space="0" w:color="auto"/>
        <w:bottom w:val="none" w:sz="0" w:space="0" w:color="auto"/>
        <w:right w:val="none" w:sz="0" w:space="0" w:color="auto"/>
      </w:divBdr>
    </w:div>
    <w:div w:id="2048531721">
      <w:bodyDiv w:val="1"/>
      <w:marLeft w:val="0"/>
      <w:marRight w:val="0"/>
      <w:marTop w:val="0"/>
      <w:marBottom w:val="0"/>
      <w:divBdr>
        <w:top w:val="none" w:sz="0" w:space="0" w:color="auto"/>
        <w:left w:val="none" w:sz="0" w:space="0" w:color="auto"/>
        <w:bottom w:val="none" w:sz="0" w:space="0" w:color="auto"/>
        <w:right w:val="none" w:sz="0" w:space="0" w:color="auto"/>
      </w:divBdr>
    </w:div>
    <w:div w:id="2056856701">
      <w:bodyDiv w:val="1"/>
      <w:marLeft w:val="0"/>
      <w:marRight w:val="0"/>
      <w:marTop w:val="0"/>
      <w:marBottom w:val="0"/>
      <w:divBdr>
        <w:top w:val="none" w:sz="0" w:space="0" w:color="auto"/>
        <w:left w:val="none" w:sz="0" w:space="0" w:color="auto"/>
        <w:bottom w:val="none" w:sz="0" w:space="0" w:color="auto"/>
        <w:right w:val="none" w:sz="0" w:space="0" w:color="auto"/>
      </w:divBdr>
    </w:div>
    <w:div w:id="2090810731">
      <w:bodyDiv w:val="1"/>
      <w:marLeft w:val="0"/>
      <w:marRight w:val="0"/>
      <w:marTop w:val="0"/>
      <w:marBottom w:val="0"/>
      <w:divBdr>
        <w:top w:val="none" w:sz="0" w:space="0" w:color="auto"/>
        <w:left w:val="none" w:sz="0" w:space="0" w:color="auto"/>
        <w:bottom w:val="none" w:sz="0" w:space="0" w:color="auto"/>
        <w:right w:val="none" w:sz="0" w:space="0" w:color="auto"/>
      </w:divBdr>
    </w:div>
    <w:div w:id="2091732785">
      <w:bodyDiv w:val="1"/>
      <w:marLeft w:val="0"/>
      <w:marRight w:val="0"/>
      <w:marTop w:val="0"/>
      <w:marBottom w:val="0"/>
      <w:divBdr>
        <w:top w:val="none" w:sz="0" w:space="0" w:color="auto"/>
        <w:left w:val="none" w:sz="0" w:space="0" w:color="auto"/>
        <w:bottom w:val="none" w:sz="0" w:space="0" w:color="auto"/>
        <w:right w:val="none" w:sz="0" w:space="0" w:color="auto"/>
      </w:divBdr>
    </w:div>
    <w:div w:id="2094471657">
      <w:bodyDiv w:val="1"/>
      <w:marLeft w:val="0"/>
      <w:marRight w:val="0"/>
      <w:marTop w:val="0"/>
      <w:marBottom w:val="0"/>
      <w:divBdr>
        <w:top w:val="none" w:sz="0" w:space="0" w:color="auto"/>
        <w:left w:val="none" w:sz="0" w:space="0" w:color="auto"/>
        <w:bottom w:val="none" w:sz="0" w:space="0" w:color="auto"/>
        <w:right w:val="none" w:sz="0" w:space="0" w:color="auto"/>
      </w:divBdr>
    </w:div>
    <w:div w:id="2108890324">
      <w:bodyDiv w:val="1"/>
      <w:marLeft w:val="0"/>
      <w:marRight w:val="0"/>
      <w:marTop w:val="0"/>
      <w:marBottom w:val="0"/>
      <w:divBdr>
        <w:top w:val="none" w:sz="0" w:space="0" w:color="auto"/>
        <w:left w:val="none" w:sz="0" w:space="0" w:color="auto"/>
        <w:bottom w:val="none" w:sz="0" w:space="0" w:color="auto"/>
        <w:right w:val="none" w:sz="0" w:space="0" w:color="auto"/>
      </w:divBdr>
    </w:div>
    <w:div w:id="21425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Високий</c:v>
                </c:pt>
              </c:strCache>
            </c:strRef>
          </c:tx>
          <c:spPr>
            <a:solidFill>
              <a:srgbClr val="FF0000"/>
            </a:solidFill>
            <a:ln>
              <a:solidFill>
                <a:sysClr val="windowText" lastClr="000000"/>
              </a:solidFill>
            </a:ln>
          </c:spPr>
          <c:dLbls>
            <c:dLbl>
              <c:idx val="0"/>
              <c:spPr>
                <a:noFill/>
                <a:ln w="25345">
                  <a:noFill/>
                </a:ln>
              </c:spPr>
              <c:txPr>
                <a:bodyPr/>
                <a:lstStyle/>
                <a:p>
                  <a:pPr>
                    <a:defRPr lang="uk-UA" sz="1400" b="1" i="0">
                      <a:solidFill>
                        <a:srgbClr val="C00000"/>
                      </a:solidFill>
                      <a:latin typeface="Times New Roman" pitchFamily="18" charset="0"/>
                      <a:cs typeface="Times New Roman" pitchFamily="18" charset="0"/>
                    </a:defRPr>
                  </a:pPr>
                  <a:endParaRPr lang="ru-RU"/>
                </a:p>
              </c:txPr>
            </c:dLbl>
            <c:dLbl>
              <c:idx val="1"/>
              <c:spPr>
                <a:noFill/>
                <a:ln w="25345">
                  <a:noFill/>
                </a:ln>
              </c:spPr>
              <c:txPr>
                <a:bodyPr/>
                <a:lstStyle/>
                <a:p>
                  <a:pPr>
                    <a:defRPr lang="uk-UA" sz="1400" b="1" i="0">
                      <a:solidFill>
                        <a:srgbClr val="C00000"/>
                      </a:solidFill>
                      <a:latin typeface="Times New Roman" pitchFamily="18" charset="0"/>
                      <a:cs typeface="Times New Roman" pitchFamily="18" charset="0"/>
                    </a:defRPr>
                  </a:pPr>
                  <a:endParaRPr lang="ru-RU"/>
                </a:p>
              </c:txPr>
            </c:dLbl>
            <c:dLbl>
              <c:idx val="2"/>
              <c:layout>
                <c:manualLayout>
                  <c:x val="-1.5575221759884893E-2"/>
                  <c:y val="0"/>
                </c:manualLayout>
              </c:layout>
              <c:spPr>
                <a:noFill/>
                <a:ln w="25345">
                  <a:noFill/>
                </a:ln>
              </c:spPr>
              <c:txPr>
                <a:bodyPr/>
                <a:lstStyle/>
                <a:p>
                  <a:pPr>
                    <a:defRPr lang="uk-UA" sz="1400" b="1" i="0">
                      <a:solidFill>
                        <a:srgbClr val="C00000"/>
                      </a:solidFill>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44A-42BB-BB5E-71D86A72C6D1}"/>
                </c:ext>
              </c:extLst>
            </c:dLbl>
            <c:spPr>
              <a:noFill/>
              <a:ln w="25345">
                <a:noFill/>
              </a:ln>
            </c:spPr>
            <c:txPr>
              <a:bodyPr/>
              <a:lstStyle/>
              <a:p>
                <a:pPr>
                  <a:defRPr lang="uk-UA" sz="12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2019-2020 н.р.</c:v>
                </c:pt>
                <c:pt idx="1">
                  <c:v>2020-2021 н.р.</c:v>
                </c:pt>
                <c:pt idx="2">
                  <c:v>2021-2022 н.р.</c:v>
                </c:pt>
              </c:strCache>
            </c:strRef>
          </c:cat>
          <c:val>
            <c:numRef>
              <c:f>Лист1!$B$2:$B$4</c:f>
              <c:numCache>
                <c:formatCode>General</c:formatCode>
                <c:ptCount val="3"/>
                <c:pt idx="0">
                  <c:v>7</c:v>
                </c:pt>
                <c:pt idx="1">
                  <c:v>7.3</c:v>
                </c:pt>
                <c:pt idx="2">
                  <c:v>10.4</c:v>
                </c:pt>
              </c:numCache>
            </c:numRef>
          </c:val>
          <c:extLst xmlns:c16r2="http://schemas.microsoft.com/office/drawing/2015/06/chart">
            <c:ext xmlns:c16="http://schemas.microsoft.com/office/drawing/2014/chart" uri="{C3380CC4-5D6E-409C-BE32-E72D297353CC}">
              <c16:uniqueId val="{00000001-F44A-42BB-BB5E-71D86A72C6D1}"/>
            </c:ext>
          </c:extLst>
        </c:ser>
        <c:ser>
          <c:idx val="1"/>
          <c:order val="1"/>
          <c:tx>
            <c:strRef>
              <c:f>Лист1!$C$1</c:f>
              <c:strCache>
                <c:ptCount val="1"/>
                <c:pt idx="0">
                  <c:v>Достатній</c:v>
                </c:pt>
              </c:strCache>
            </c:strRef>
          </c:tx>
          <c:spPr>
            <a:solidFill>
              <a:srgbClr val="FFC000"/>
            </a:solidFill>
            <a:ln>
              <a:solidFill>
                <a:schemeClr val="tx1"/>
              </a:solidFill>
            </a:ln>
          </c:spPr>
          <c:dLbls>
            <c:spPr>
              <a:noFill/>
              <a:ln w="25345">
                <a:noFill/>
              </a:ln>
            </c:spPr>
            <c:txPr>
              <a:bodyPr/>
              <a:lstStyle/>
              <a:p>
                <a:pPr>
                  <a:defRPr lang="uk-UA" sz="14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2019-2020 н.р.</c:v>
                </c:pt>
                <c:pt idx="1">
                  <c:v>2020-2021 н.р.</c:v>
                </c:pt>
                <c:pt idx="2">
                  <c:v>2021-2022 н.р.</c:v>
                </c:pt>
              </c:strCache>
            </c:strRef>
          </c:cat>
          <c:val>
            <c:numRef>
              <c:f>Лист1!$C$2:$C$4</c:f>
              <c:numCache>
                <c:formatCode>General</c:formatCode>
                <c:ptCount val="3"/>
                <c:pt idx="0">
                  <c:v>47</c:v>
                </c:pt>
                <c:pt idx="1">
                  <c:v>46.3</c:v>
                </c:pt>
                <c:pt idx="2">
                  <c:v>46</c:v>
                </c:pt>
              </c:numCache>
            </c:numRef>
          </c:val>
          <c:extLst xmlns:c16r2="http://schemas.microsoft.com/office/drawing/2015/06/chart">
            <c:ext xmlns:c16="http://schemas.microsoft.com/office/drawing/2014/chart" uri="{C3380CC4-5D6E-409C-BE32-E72D297353CC}">
              <c16:uniqueId val="{00000002-F44A-42BB-BB5E-71D86A72C6D1}"/>
            </c:ext>
          </c:extLst>
        </c:ser>
        <c:ser>
          <c:idx val="2"/>
          <c:order val="2"/>
          <c:tx>
            <c:strRef>
              <c:f>Лист1!$D$1</c:f>
              <c:strCache>
                <c:ptCount val="1"/>
                <c:pt idx="0">
                  <c:v>Середній</c:v>
                </c:pt>
              </c:strCache>
            </c:strRef>
          </c:tx>
          <c:spPr>
            <a:solidFill>
              <a:srgbClr val="00B050"/>
            </a:solidFill>
            <a:ln>
              <a:solidFill>
                <a:sysClr val="windowText" lastClr="000000"/>
              </a:solidFill>
            </a:ln>
          </c:spPr>
          <c:dLbls>
            <c:dLbl>
              <c:idx val="0"/>
              <c:layout>
                <c:manualLayout>
                  <c:x val="1.3390722142515571E-2"/>
                  <c:y val="0"/>
                </c:manualLayout>
              </c:layout>
              <c:spPr/>
              <c:txPr>
                <a:bodyPr/>
                <a:lstStyle/>
                <a:p>
                  <a:pPr>
                    <a:defRPr lang="uk-UA" sz="1400" b="1" i="0">
                      <a:solidFill>
                        <a:srgbClr val="C00000"/>
                      </a:solidFill>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44A-42BB-BB5E-71D86A72C6D1}"/>
                </c:ext>
              </c:extLst>
            </c:dLbl>
            <c:dLbl>
              <c:idx val="1"/>
              <c:layout>
                <c:manualLayout>
                  <c:x val="7.6518412242946171E-3"/>
                  <c:y val="0"/>
                </c:manualLayout>
              </c:layout>
              <c:spPr/>
              <c:txPr>
                <a:bodyPr/>
                <a:lstStyle/>
                <a:p>
                  <a:pPr>
                    <a:defRPr lang="uk-UA" sz="1400" b="1" i="0">
                      <a:solidFill>
                        <a:srgbClr val="C00000"/>
                      </a:solidFill>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F44A-42BB-BB5E-71D86A72C6D1}"/>
                </c:ext>
              </c:extLst>
            </c:dLbl>
            <c:dLbl>
              <c:idx val="2"/>
              <c:layout>
                <c:manualLayout>
                  <c:x val="1.1477761836441896E-2"/>
                  <c:y val="0"/>
                </c:manualLayout>
              </c:layout>
              <c:spPr/>
              <c:txPr>
                <a:bodyPr/>
                <a:lstStyle/>
                <a:p>
                  <a:pPr>
                    <a:defRPr lang="uk-UA" sz="1400" b="1" i="0">
                      <a:solidFill>
                        <a:srgbClr val="C00000"/>
                      </a:solidFill>
                      <a:latin typeface="Times New Roman" pitchFamily="18" charset="0"/>
                      <a:cs typeface="Times New Roman" pitchFamily="18" charset="0"/>
                    </a:defRPr>
                  </a:pPr>
                  <a:endParaRPr lang="ru-RU"/>
                </a:p>
              </c:txPr>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44A-42BB-BB5E-71D86A72C6D1}"/>
                </c:ext>
              </c:extLst>
            </c:dLbl>
            <c:spPr>
              <a:noFill/>
              <a:ln w="25345">
                <a:noFill/>
              </a:ln>
            </c:spPr>
            <c:txPr>
              <a:bodyPr/>
              <a:lstStyle/>
              <a:p>
                <a:pPr>
                  <a:defRPr lang="uk-UA" sz="14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2019-2020 н.р.</c:v>
                </c:pt>
                <c:pt idx="1">
                  <c:v>2020-2021 н.р.</c:v>
                </c:pt>
                <c:pt idx="2">
                  <c:v>2021-2022 н.р.</c:v>
                </c:pt>
              </c:strCache>
            </c:strRef>
          </c:cat>
          <c:val>
            <c:numRef>
              <c:f>Лист1!$D$2:$D$4</c:f>
              <c:numCache>
                <c:formatCode>General</c:formatCode>
                <c:ptCount val="3"/>
                <c:pt idx="0">
                  <c:v>37</c:v>
                </c:pt>
                <c:pt idx="1">
                  <c:v>39</c:v>
                </c:pt>
                <c:pt idx="2">
                  <c:v>34.6</c:v>
                </c:pt>
              </c:numCache>
            </c:numRef>
          </c:val>
          <c:extLst xmlns:c16r2="http://schemas.microsoft.com/office/drawing/2015/06/chart">
            <c:ext xmlns:c16="http://schemas.microsoft.com/office/drawing/2014/chart" uri="{C3380CC4-5D6E-409C-BE32-E72D297353CC}">
              <c16:uniqueId val="{00000006-F44A-42BB-BB5E-71D86A72C6D1}"/>
            </c:ext>
          </c:extLst>
        </c:ser>
        <c:ser>
          <c:idx val="3"/>
          <c:order val="3"/>
          <c:tx>
            <c:strRef>
              <c:f>Лист1!$E$1</c:f>
              <c:strCache>
                <c:ptCount val="1"/>
                <c:pt idx="0">
                  <c:v>Початковий</c:v>
                </c:pt>
              </c:strCache>
            </c:strRef>
          </c:tx>
          <c:spPr>
            <a:solidFill>
              <a:schemeClr val="tx2">
                <a:lumMod val="60000"/>
                <a:lumOff val="40000"/>
              </a:schemeClr>
            </a:solidFill>
            <a:ln>
              <a:gradFill>
                <a:gsLst>
                  <a:gs pos="0">
                    <a:schemeClr val="tx1"/>
                  </a:gs>
                  <a:gs pos="50000">
                    <a:srgbClr val="4F81BD">
                      <a:tint val="44500"/>
                      <a:satMod val="160000"/>
                    </a:srgbClr>
                  </a:gs>
                  <a:gs pos="100000">
                    <a:srgbClr val="4F81BD">
                      <a:tint val="23500"/>
                      <a:satMod val="160000"/>
                    </a:srgbClr>
                  </a:gs>
                </a:gsLst>
                <a:lin ang="5400000" scaled="0"/>
              </a:gradFill>
            </a:ln>
          </c:spPr>
          <c:dLbls>
            <c:spPr>
              <a:noFill/>
              <a:ln w="25345">
                <a:noFill/>
              </a:ln>
            </c:spPr>
            <c:txPr>
              <a:bodyPr/>
              <a:lstStyle/>
              <a:p>
                <a:pPr>
                  <a:defRPr lang="uk-UA" sz="1397" b="1">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2019-2020 н.р.</c:v>
                </c:pt>
                <c:pt idx="1">
                  <c:v>2020-2021 н.р.</c:v>
                </c:pt>
                <c:pt idx="2">
                  <c:v>2021-2022 н.р.</c:v>
                </c:pt>
              </c:strCache>
            </c:strRef>
          </c:cat>
          <c:val>
            <c:numRef>
              <c:f>Лист1!$E$2:$E$4</c:f>
              <c:numCache>
                <c:formatCode>General</c:formatCode>
                <c:ptCount val="3"/>
                <c:pt idx="0">
                  <c:v>9</c:v>
                </c:pt>
                <c:pt idx="1">
                  <c:v>7.4</c:v>
                </c:pt>
                <c:pt idx="2">
                  <c:v>8.9</c:v>
                </c:pt>
              </c:numCache>
            </c:numRef>
          </c:val>
          <c:extLst xmlns:c16r2="http://schemas.microsoft.com/office/drawing/2015/06/chart">
            <c:ext xmlns:c16="http://schemas.microsoft.com/office/drawing/2014/chart" uri="{C3380CC4-5D6E-409C-BE32-E72D297353CC}">
              <c16:uniqueId val="{00000007-F44A-42BB-BB5E-71D86A72C6D1}"/>
            </c:ext>
          </c:extLst>
        </c:ser>
        <c:axId val="103697792"/>
        <c:axId val="103737216"/>
      </c:barChart>
      <c:catAx>
        <c:axId val="103697792"/>
        <c:scaling>
          <c:orientation val="minMax"/>
        </c:scaling>
        <c:axPos val="b"/>
        <c:numFmt formatCode="General" sourceLinked="1"/>
        <c:tickLblPos val="nextTo"/>
        <c:txPr>
          <a:bodyPr/>
          <a:lstStyle/>
          <a:p>
            <a:pPr>
              <a:defRPr lang="uk-UA" sz="1400" b="1">
                <a:solidFill>
                  <a:srgbClr val="C00000"/>
                </a:solidFill>
                <a:latin typeface="Times New Roman" pitchFamily="18" charset="0"/>
                <a:cs typeface="Times New Roman" pitchFamily="18" charset="0"/>
              </a:defRPr>
            </a:pPr>
            <a:endParaRPr lang="ru-RU"/>
          </a:p>
        </c:txPr>
        <c:crossAx val="103737216"/>
        <c:crosses val="autoZero"/>
        <c:auto val="1"/>
        <c:lblAlgn val="ctr"/>
        <c:lblOffset val="100"/>
      </c:catAx>
      <c:valAx>
        <c:axId val="103737216"/>
        <c:scaling>
          <c:orientation val="minMax"/>
        </c:scaling>
        <c:axPos val="l"/>
        <c:majorGridlines/>
        <c:numFmt formatCode="General" sourceLinked="1"/>
        <c:tickLblPos val="nextTo"/>
        <c:txPr>
          <a:bodyPr/>
          <a:lstStyle/>
          <a:p>
            <a:pPr>
              <a:defRPr lang="uk-UA" sz="1400" b="1" i="1">
                <a:latin typeface="Times New Roman" pitchFamily="18" charset="0"/>
                <a:cs typeface="Times New Roman" pitchFamily="18" charset="0"/>
              </a:defRPr>
            </a:pPr>
            <a:endParaRPr lang="ru-RU"/>
          </a:p>
        </c:txPr>
        <c:crossAx val="103697792"/>
        <c:crosses val="autoZero"/>
        <c:crossBetween val="between"/>
      </c:valAx>
      <c:spPr>
        <a:solidFill>
          <a:schemeClr val="accent5">
            <a:lumMod val="60000"/>
            <a:lumOff val="40000"/>
          </a:schemeClr>
        </a:solidFill>
      </c:spPr>
    </c:plotArea>
    <c:legend>
      <c:legendPos val="r"/>
      <c:legendEntry>
        <c:idx val="1"/>
        <c:txPr>
          <a:bodyPr/>
          <a:lstStyle/>
          <a:p>
            <a:pPr>
              <a:defRPr sz="1200" b="1">
                <a:solidFill>
                  <a:schemeClr val="accent6">
                    <a:lumMod val="75000"/>
                  </a:schemeClr>
                </a:solidFill>
                <a:latin typeface="Times New Roman" pitchFamily="18" charset="0"/>
                <a:cs typeface="Times New Roman" pitchFamily="18" charset="0"/>
              </a:defRPr>
            </a:pPr>
            <a:endParaRPr lang="ru-RU"/>
          </a:p>
        </c:txPr>
      </c:legendEntry>
      <c:legendEntry>
        <c:idx val="2"/>
        <c:txPr>
          <a:bodyPr/>
          <a:lstStyle/>
          <a:p>
            <a:pPr>
              <a:defRPr sz="1200" b="1">
                <a:solidFill>
                  <a:srgbClr val="00B050"/>
                </a:solidFill>
                <a:latin typeface="Times New Roman" pitchFamily="18" charset="0"/>
                <a:cs typeface="Times New Roman" pitchFamily="18" charset="0"/>
              </a:defRPr>
            </a:pPr>
            <a:endParaRPr lang="ru-RU"/>
          </a:p>
        </c:txPr>
      </c:legendEntry>
      <c:legendEntry>
        <c:idx val="0"/>
        <c:txPr>
          <a:bodyPr/>
          <a:lstStyle/>
          <a:p>
            <a:pPr>
              <a:defRPr sz="1200" b="1">
                <a:solidFill>
                  <a:srgbClr val="FF0000"/>
                </a:solidFill>
                <a:latin typeface="Times New Roman" pitchFamily="18" charset="0"/>
                <a:cs typeface="Times New Roman" pitchFamily="18" charset="0"/>
              </a:defRPr>
            </a:pPr>
            <a:endParaRPr lang="ru-RU"/>
          </a:p>
        </c:txPr>
      </c:legendEntry>
      <c:legendEntry>
        <c:idx val="3"/>
        <c:txPr>
          <a:bodyPr/>
          <a:lstStyle/>
          <a:p>
            <a:pPr>
              <a:defRPr sz="1200" b="1">
                <a:solidFill>
                  <a:srgbClr val="0070C0"/>
                </a:solidFill>
                <a:latin typeface="Times New Roman" pitchFamily="18" charset="0"/>
                <a:cs typeface="Times New Roman" pitchFamily="18" charset="0"/>
              </a:defRPr>
            </a:pPr>
            <a:endParaRPr lang="ru-RU"/>
          </a:p>
        </c:txPr>
      </c:legendEntry>
      <c:txPr>
        <a:bodyPr/>
        <a:lstStyle/>
        <a:p>
          <a:pPr>
            <a:defRPr lang="uk-UA" sz="1200" b="1">
              <a:latin typeface="Times New Roman" pitchFamily="18" charset="0"/>
              <a:cs typeface="Times New Roman" pitchFamily="18" charset="0"/>
            </a:defRPr>
          </a:pPr>
          <a:endParaRPr lang="ru-RU"/>
        </a:p>
      </c:txPr>
    </c:legend>
    <c:plotVisOnly val="1"/>
    <c:dispBlanksAs val="gap"/>
  </c:chart>
  <c:spPr>
    <a:solidFill>
      <a:schemeClr val="accent6">
        <a:lumMod val="60000"/>
        <a:lumOff val="4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2019-2020</c:v>
                </c:pt>
              </c:strCache>
            </c:strRef>
          </c:tx>
          <c:spPr>
            <a:solidFill>
              <a:srgbClr val="FF0000"/>
            </a:solidFill>
            <a:ln>
              <a:solidFill>
                <a:sysClr val="windowText" lastClr="000000"/>
              </a:solidFill>
            </a:ln>
          </c:spPr>
          <c:dLbls>
            <c:spPr>
              <a:noFill/>
              <a:ln w="25345">
                <a:noFill/>
              </a:ln>
            </c:spPr>
            <c:txPr>
              <a:bodyPr/>
              <a:lstStyle/>
              <a:p>
                <a:pPr>
                  <a:defRPr lang="uk-UA" sz="14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Якість знань</c:v>
                </c:pt>
                <c:pt idx="1">
                  <c:v>Компетентність</c:v>
                </c:pt>
              </c:strCache>
            </c:strRef>
          </c:cat>
          <c:val>
            <c:numRef>
              <c:f>Лист1!$B$2:$B$3</c:f>
              <c:numCache>
                <c:formatCode>General</c:formatCode>
                <c:ptCount val="2"/>
                <c:pt idx="0">
                  <c:v>54</c:v>
                </c:pt>
                <c:pt idx="1">
                  <c:v>91</c:v>
                </c:pt>
              </c:numCache>
            </c:numRef>
          </c:val>
          <c:extLst xmlns:c16r2="http://schemas.microsoft.com/office/drawing/2015/06/chart">
            <c:ext xmlns:c16="http://schemas.microsoft.com/office/drawing/2014/chart" uri="{C3380CC4-5D6E-409C-BE32-E72D297353CC}">
              <c16:uniqueId val="{00000000-843B-4B13-B3AF-0D50A2F65D9C}"/>
            </c:ext>
          </c:extLst>
        </c:ser>
        <c:ser>
          <c:idx val="1"/>
          <c:order val="1"/>
          <c:tx>
            <c:strRef>
              <c:f>Лист1!$C$1</c:f>
              <c:strCache>
                <c:ptCount val="1"/>
                <c:pt idx="0">
                  <c:v>2020-2021</c:v>
                </c:pt>
              </c:strCache>
            </c:strRef>
          </c:tx>
          <c:spPr>
            <a:solidFill>
              <a:srgbClr val="FFC000"/>
            </a:solidFill>
            <a:ln>
              <a:solidFill>
                <a:schemeClr val="tx1"/>
              </a:solidFill>
            </a:ln>
          </c:spPr>
          <c:dLbls>
            <c:spPr>
              <a:noFill/>
              <a:ln w="25345">
                <a:noFill/>
              </a:ln>
            </c:spPr>
            <c:txPr>
              <a:bodyPr/>
              <a:lstStyle/>
              <a:p>
                <a:pPr>
                  <a:defRPr lang="uk-UA" sz="1400" b="1" i="0">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Якість знань</c:v>
                </c:pt>
                <c:pt idx="1">
                  <c:v>Компетентність</c:v>
                </c:pt>
              </c:strCache>
            </c:strRef>
          </c:cat>
          <c:val>
            <c:numRef>
              <c:f>Лист1!$C$2:$C$3</c:f>
              <c:numCache>
                <c:formatCode>General</c:formatCode>
                <c:ptCount val="2"/>
                <c:pt idx="0">
                  <c:v>53.6</c:v>
                </c:pt>
                <c:pt idx="1">
                  <c:v>92.6</c:v>
                </c:pt>
              </c:numCache>
            </c:numRef>
          </c:val>
          <c:extLst xmlns:c16r2="http://schemas.microsoft.com/office/drawing/2015/06/chart">
            <c:ext xmlns:c16="http://schemas.microsoft.com/office/drawing/2014/chart" uri="{C3380CC4-5D6E-409C-BE32-E72D297353CC}">
              <c16:uniqueId val="{00000001-843B-4B13-B3AF-0D50A2F65D9C}"/>
            </c:ext>
          </c:extLst>
        </c:ser>
        <c:ser>
          <c:idx val="2"/>
          <c:order val="2"/>
          <c:tx>
            <c:strRef>
              <c:f>Лист1!$D$1</c:f>
              <c:strCache>
                <c:ptCount val="1"/>
                <c:pt idx="0">
                  <c:v>2021-2022</c:v>
                </c:pt>
              </c:strCache>
            </c:strRef>
          </c:tx>
          <c:spPr>
            <a:solidFill>
              <a:schemeClr val="accent6">
                <a:lumMod val="75000"/>
              </a:schemeClr>
            </a:solidFill>
          </c:spPr>
          <c:dLbls>
            <c:spPr>
              <a:noFill/>
              <a:ln w="25345">
                <a:noFill/>
              </a:ln>
            </c:spPr>
            <c:txPr>
              <a:bodyPr/>
              <a:lstStyle/>
              <a:p>
                <a:pPr>
                  <a:defRPr lang="uk-UA" sz="1400" b="1">
                    <a:solidFill>
                      <a:srgbClr val="C00000"/>
                    </a:solidFill>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Якість знань</c:v>
                </c:pt>
                <c:pt idx="1">
                  <c:v>Компетентність</c:v>
                </c:pt>
              </c:strCache>
            </c:strRef>
          </c:cat>
          <c:val>
            <c:numRef>
              <c:f>Лист1!$D$2:$D$3</c:f>
              <c:numCache>
                <c:formatCode>General</c:formatCode>
                <c:ptCount val="2"/>
                <c:pt idx="0">
                  <c:v>56.4</c:v>
                </c:pt>
                <c:pt idx="1">
                  <c:v>91.1</c:v>
                </c:pt>
              </c:numCache>
            </c:numRef>
          </c:val>
          <c:extLst xmlns:c16r2="http://schemas.microsoft.com/office/drawing/2015/06/chart">
            <c:ext xmlns:c16="http://schemas.microsoft.com/office/drawing/2014/chart" uri="{C3380CC4-5D6E-409C-BE32-E72D297353CC}">
              <c16:uniqueId val="{00000002-843B-4B13-B3AF-0D50A2F65D9C}"/>
            </c:ext>
          </c:extLst>
        </c:ser>
        <c:axId val="56183040"/>
        <c:axId val="89600000"/>
      </c:barChart>
      <c:catAx>
        <c:axId val="56183040"/>
        <c:scaling>
          <c:orientation val="minMax"/>
        </c:scaling>
        <c:axPos val="b"/>
        <c:numFmt formatCode="General" sourceLinked="1"/>
        <c:tickLblPos val="nextTo"/>
        <c:txPr>
          <a:bodyPr/>
          <a:lstStyle/>
          <a:p>
            <a:pPr>
              <a:defRPr lang="uk-UA" sz="1400" b="1">
                <a:solidFill>
                  <a:srgbClr val="C00000"/>
                </a:solidFill>
                <a:latin typeface="Times New Roman" pitchFamily="18" charset="0"/>
                <a:cs typeface="Times New Roman" pitchFamily="18" charset="0"/>
              </a:defRPr>
            </a:pPr>
            <a:endParaRPr lang="ru-RU"/>
          </a:p>
        </c:txPr>
        <c:crossAx val="89600000"/>
        <c:crosses val="autoZero"/>
        <c:auto val="1"/>
        <c:lblAlgn val="ctr"/>
        <c:lblOffset val="100"/>
      </c:catAx>
      <c:valAx>
        <c:axId val="89600000"/>
        <c:scaling>
          <c:orientation val="minMax"/>
        </c:scaling>
        <c:axPos val="l"/>
        <c:majorGridlines/>
        <c:numFmt formatCode="General" sourceLinked="1"/>
        <c:tickLblPos val="nextTo"/>
        <c:txPr>
          <a:bodyPr/>
          <a:lstStyle/>
          <a:p>
            <a:pPr>
              <a:defRPr lang="uk-UA" sz="1400" b="1" i="1">
                <a:latin typeface="Times New Roman" pitchFamily="18" charset="0"/>
                <a:cs typeface="Times New Roman" pitchFamily="18" charset="0"/>
              </a:defRPr>
            </a:pPr>
            <a:endParaRPr lang="ru-RU"/>
          </a:p>
        </c:txPr>
        <c:crossAx val="56183040"/>
        <c:crosses val="autoZero"/>
        <c:crossBetween val="between"/>
      </c:valAx>
      <c:spPr>
        <a:solidFill>
          <a:schemeClr val="accent5">
            <a:lumMod val="60000"/>
            <a:lumOff val="40000"/>
          </a:schemeClr>
        </a:solidFill>
      </c:spPr>
    </c:plotArea>
    <c:legend>
      <c:legendPos val="r"/>
      <c:legendEntry>
        <c:idx val="0"/>
        <c:txPr>
          <a:bodyPr/>
          <a:lstStyle/>
          <a:p>
            <a:pPr>
              <a:defRPr sz="1400" b="1">
                <a:solidFill>
                  <a:srgbClr val="FF0000"/>
                </a:solidFill>
                <a:latin typeface="Times New Roman" pitchFamily="18" charset="0"/>
                <a:cs typeface="Times New Roman" pitchFamily="18" charset="0"/>
              </a:defRPr>
            </a:pPr>
            <a:endParaRPr lang="ru-RU"/>
          </a:p>
        </c:txPr>
      </c:legendEntry>
      <c:legendEntry>
        <c:idx val="1"/>
        <c:txPr>
          <a:bodyPr/>
          <a:lstStyle/>
          <a:p>
            <a:pPr>
              <a:defRPr sz="1400" b="1">
                <a:solidFill>
                  <a:srgbClr val="FF0000"/>
                </a:solidFill>
                <a:latin typeface="Times New Roman" pitchFamily="18" charset="0"/>
                <a:cs typeface="Times New Roman" pitchFamily="18" charset="0"/>
              </a:defRPr>
            </a:pPr>
            <a:endParaRPr lang="ru-RU"/>
          </a:p>
        </c:txPr>
      </c:legendEntry>
      <c:txPr>
        <a:bodyPr/>
        <a:lstStyle/>
        <a:p>
          <a:pPr>
            <a:defRPr lang="uk-UA" sz="1400" b="1">
              <a:solidFill>
                <a:srgbClr val="FF0000"/>
              </a:solidFill>
              <a:latin typeface="Times New Roman" pitchFamily="18" charset="0"/>
              <a:cs typeface="Times New Roman" pitchFamily="18" charset="0"/>
            </a:defRPr>
          </a:pPr>
          <a:endParaRPr lang="ru-RU"/>
        </a:p>
      </c:txPr>
    </c:legend>
    <c:plotVisOnly val="1"/>
    <c:dispBlanksAs val="gap"/>
  </c:chart>
  <c:spPr>
    <a:solidFill>
      <a:schemeClr val="accent6">
        <a:lumMod val="60000"/>
        <a:lumOff val="40000"/>
      </a:schemeClr>
    </a:solidFill>
  </c:spPr>
  <c:externalData r:id="rId1"/>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3104</Words>
  <Characters>17693</Characters>
  <Application>Microsoft Office Word</Application>
  <DocSecurity>0</DocSecurity>
  <Lines>147</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Секретар</cp:lastModifiedBy>
  <cp:revision>4</cp:revision>
  <cp:lastPrinted>2022-08-05T09:53:00Z</cp:lastPrinted>
  <dcterms:created xsi:type="dcterms:W3CDTF">2022-08-01T11:39:00Z</dcterms:created>
  <dcterms:modified xsi:type="dcterms:W3CDTF">2022-08-05T09:54:00Z</dcterms:modified>
</cp:coreProperties>
</file>