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50" w:rsidRPr="00D82850" w:rsidRDefault="00D82850" w:rsidP="00D8285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D82850">
        <w:rPr>
          <w:rFonts w:ascii="Times New Roman" w:hAnsi="Times New Roman" w:cs="Times New Roman"/>
          <w:b/>
          <w:bCs/>
          <w:lang w:val="uk-UA"/>
        </w:rPr>
        <w:t>ВІДДІЛ ОСВІТИ ІЗМАЇЛЬСЬКОЇ РАЙОННОЇ ДЕРЖАВНОЇ АДМІНІСТРАЦІЇ</w:t>
      </w:r>
    </w:p>
    <w:p w:rsidR="00D82850" w:rsidRPr="00D82850" w:rsidRDefault="00D82850" w:rsidP="00D8285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D82850">
        <w:rPr>
          <w:rFonts w:ascii="Times New Roman" w:hAnsi="Times New Roman" w:cs="Times New Roman"/>
          <w:b/>
          <w:bCs/>
          <w:lang w:val="uk-UA"/>
        </w:rPr>
        <w:t>ОЗЕРНЯНСЬКА ЗАГАЛЬНООСВІТНЯ ШКОЛА І-ІІІ СТУПЕНІВ</w:t>
      </w:r>
    </w:p>
    <w:p w:rsidR="00D82850" w:rsidRPr="00D82850" w:rsidRDefault="00D82850" w:rsidP="00D8285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82850">
        <w:rPr>
          <w:rFonts w:ascii="Times New Roman" w:hAnsi="Times New Roman" w:cs="Times New Roman"/>
          <w:b/>
          <w:bCs/>
          <w:lang w:val="uk-UA"/>
        </w:rPr>
        <w:t>ІЗМАЇЛЬСЬКОЇ  РАЙОННОЇ РАДИ ОДЕСЬКОЇ ОБЛАСТІ</w:t>
      </w:r>
    </w:p>
    <w:p w:rsidR="00D82850" w:rsidRPr="00D82850" w:rsidRDefault="00D82850" w:rsidP="00D82850">
      <w:pPr>
        <w:spacing w:after="0" w:line="240" w:lineRule="auto"/>
        <w:ind w:firstLine="708"/>
        <w:rPr>
          <w:rFonts w:ascii="Times New Roman" w:hAnsi="Times New Roman" w:cs="Times New Roman"/>
          <w:sz w:val="16"/>
        </w:rPr>
      </w:pPr>
    </w:p>
    <w:p w:rsidR="00D82850" w:rsidRPr="00D82850" w:rsidRDefault="00D82850" w:rsidP="00D828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82850">
        <w:rPr>
          <w:rFonts w:ascii="Times New Roman" w:hAnsi="Times New Roman" w:cs="Times New Roman"/>
          <w:b/>
          <w:sz w:val="28"/>
          <w:lang w:val="uk-UA"/>
        </w:rPr>
        <w:t>НАКАЗ</w:t>
      </w:r>
    </w:p>
    <w:p w:rsidR="00D82850" w:rsidRPr="00D82850" w:rsidRDefault="00D82850" w:rsidP="00D828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82850">
        <w:rPr>
          <w:rFonts w:ascii="Times New Roman" w:hAnsi="Times New Roman" w:cs="Times New Roman"/>
          <w:b/>
          <w:sz w:val="28"/>
          <w:lang w:val="uk-UA"/>
        </w:rPr>
        <w:t>№</w:t>
      </w:r>
      <w:r w:rsidR="009857CB">
        <w:rPr>
          <w:rFonts w:ascii="Times New Roman" w:hAnsi="Times New Roman" w:cs="Times New Roman"/>
          <w:b/>
          <w:sz w:val="28"/>
          <w:lang w:val="uk-UA"/>
        </w:rPr>
        <w:t>69</w:t>
      </w:r>
      <w:r w:rsidRPr="00D82850">
        <w:rPr>
          <w:rFonts w:ascii="Times New Roman" w:hAnsi="Times New Roman" w:cs="Times New Roman"/>
          <w:b/>
          <w:sz w:val="28"/>
          <w:lang w:val="uk-UA"/>
        </w:rPr>
        <w:t xml:space="preserve">/О                                                                                          </w:t>
      </w:r>
      <w:r w:rsidR="009857CB">
        <w:rPr>
          <w:rFonts w:ascii="Times New Roman" w:hAnsi="Times New Roman" w:cs="Times New Roman"/>
          <w:b/>
          <w:sz w:val="28"/>
          <w:lang w:val="uk-UA"/>
        </w:rPr>
        <w:t xml:space="preserve">         26.06</w:t>
      </w:r>
      <w:r w:rsidRPr="00D82850">
        <w:rPr>
          <w:rFonts w:ascii="Times New Roman" w:hAnsi="Times New Roman" w:cs="Times New Roman"/>
          <w:b/>
          <w:sz w:val="28"/>
          <w:lang w:val="uk-UA"/>
        </w:rPr>
        <w:t>.2020 р.</w:t>
      </w:r>
    </w:p>
    <w:p w:rsidR="00D82850" w:rsidRPr="00D82850" w:rsidRDefault="00D82850" w:rsidP="00D8285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235ED3" w:rsidRDefault="00D82850" w:rsidP="00D82850">
      <w:pPr>
        <w:pStyle w:val="20"/>
        <w:shd w:val="clear" w:color="auto" w:fill="auto"/>
        <w:spacing w:before="0" w:after="0" w:line="240" w:lineRule="auto"/>
        <w:jc w:val="left"/>
        <w:rPr>
          <w:b/>
          <w:sz w:val="24"/>
          <w:szCs w:val="24"/>
          <w:lang w:val="uk-UA"/>
        </w:rPr>
      </w:pPr>
      <w:r w:rsidRPr="00D82850">
        <w:rPr>
          <w:b/>
          <w:sz w:val="24"/>
          <w:szCs w:val="24"/>
          <w:lang w:val="uk-UA"/>
        </w:rPr>
        <w:t xml:space="preserve">Про підготовку </w:t>
      </w:r>
      <w:r w:rsidR="00235ED3">
        <w:rPr>
          <w:b/>
          <w:sz w:val="24"/>
          <w:szCs w:val="24"/>
          <w:lang w:val="uk-UA"/>
        </w:rPr>
        <w:t>закладу</w:t>
      </w:r>
      <w:r w:rsidRPr="00D82850">
        <w:rPr>
          <w:b/>
          <w:sz w:val="24"/>
          <w:szCs w:val="24"/>
          <w:lang w:val="uk-UA"/>
        </w:rPr>
        <w:t xml:space="preserve"> до </w:t>
      </w:r>
      <w:r w:rsidR="00235ED3">
        <w:rPr>
          <w:b/>
          <w:sz w:val="24"/>
          <w:szCs w:val="24"/>
          <w:lang w:val="uk-UA"/>
        </w:rPr>
        <w:t xml:space="preserve">нового </w:t>
      </w:r>
    </w:p>
    <w:p w:rsidR="00D82850" w:rsidRPr="00D82850" w:rsidRDefault="00235ED3" w:rsidP="00D82850">
      <w:pPr>
        <w:pStyle w:val="20"/>
        <w:shd w:val="clear" w:color="auto" w:fill="auto"/>
        <w:spacing w:before="0" w:after="0" w:line="240" w:lineRule="auto"/>
        <w:jc w:val="lef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2020-2021 навчального року та </w:t>
      </w:r>
      <w:r w:rsidR="00D82850" w:rsidRPr="00D82850">
        <w:rPr>
          <w:b/>
          <w:sz w:val="24"/>
          <w:szCs w:val="24"/>
          <w:lang w:val="uk-UA"/>
        </w:rPr>
        <w:t xml:space="preserve">роботи </w:t>
      </w:r>
    </w:p>
    <w:p w:rsidR="00D82850" w:rsidRPr="00D82850" w:rsidRDefault="00D82850" w:rsidP="00D82850">
      <w:pPr>
        <w:pStyle w:val="20"/>
        <w:shd w:val="clear" w:color="auto" w:fill="auto"/>
        <w:spacing w:before="0" w:after="0" w:line="240" w:lineRule="auto"/>
        <w:jc w:val="left"/>
        <w:rPr>
          <w:b/>
          <w:sz w:val="24"/>
          <w:szCs w:val="24"/>
          <w:lang w:val="uk-UA"/>
        </w:rPr>
      </w:pPr>
      <w:r w:rsidRPr="00D82850">
        <w:rPr>
          <w:b/>
          <w:sz w:val="24"/>
          <w:szCs w:val="24"/>
          <w:lang w:val="uk-UA"/>
        </w:rPr>
        <w:t xml:space="preserve">в </w:t>
      </w:r>
      <w:r w:rsidR="00235ED3">
        <w:rPr>
          <w:b/>
          <w:sz w:val="24"/>
          <w:szCs w:val="24"/>
          <w:lang w:val="uk-UA"/>
        </w:rPr>
        <w:t>осінньо-зимовий період</w:t>
      </w:r>
    </w:p>
    <w:p w:rsidR="00D82850" w:rsidRDefault="00D82850" w:rsidP="00D82850">
      <w:pPr>
        <w:pStyle w:val="20"/>
        <w:shd w:val="clear" w:color="auto" w:fill="auto"/>
        <w:spacing w:before="0" w:after="0" w:line="240" w:lineRule="auto"/>
        <w:ind w:firstLine="380"/>
        <w:rPr>
          <w:sz w:val="24"/>
          <w:szCs w:val="24"/>
          <w:lang w:val="uk-UA"/>
        </w:rPr>
      </w:pPr>
    </w:p>
    <w:p w:rsidR="00D82850" w:rsidRPr="00D82850" w:rsidRDefault="008A67A1" w:rsidP="00D82850">
      <w:pPr>
        <w:pStyle w:val="20"/>
        <w:shd w:val="clear" w:color="auto" w:fill="auto"/>
        <w:tabs>
          <w:tab w:val="left" w:pos="9355"/>
        </w:tabs>
        <w:spacing w:before="0" w:after="0" w:line="240" w:lineRule="auto"/>
        <w:ind w:firstLine="879"/>
        <w:rPr>
          <w:lang w:val="uk-UA"/>
        </w:rPr>
      </w:pPr>
      <w:r w:rsidRPr="008A67A1">
        <w:rPr>
          <w:sz w:val="24"/>
          <w:szCs w:val="28"/>
          <w:lang w:val="uk-UA"/>
        </w:rPr>
        <w:t xml:space="preserve">Керуючись законами України «Про освіту», «Про загальну середню освіту», </w:t>
      </w:r>
      <w:r w:rsidRPr="008A67A1">
        <w:rPr>
          <w:sz w:val="24"/>
          <w:szCs w:val="24"/>
          <w:lang w:val="uk-UA"/>
        </w:rPr>
        <w:t>н</w:t>
      </w:r>
      <w:r w:rsidR="00D82850" w:rsidRPr="008A67A1">
        <w:rPr>
          <w:sz w:val="24"/>
          <w:szCs w:val="24"/>
          <w:lang w:val="uk-UA"/>
        </w:rPr>
        <w:t>а виконання розпорядження Ізмаїльської районної державної адміністрації від 22.05.2020р. № 111/А-2020 «Про підготовку ж</w:t>
      </w:r>
      <w:r>
        <w:rPr>
          <w:sz w:val="24"/>
          <w:szCs w:val="24"/>
          <w:lang w:val="uk-UA"/>
        </w:rPr>
        <w:t>итлово-комунального та паливно-</w:t>
      </w:r>
      <w:r w:rsidR="00D82850" w:rsidRPr="008A67A1">
        <w:rPr>
          <w:sz w:val="24"/>
          <w:szCs w:val="24"/>
          <w:lang w:val="uk-UA"/>
        </w:rPr>
        <w:t>енергетичног</w:t>
      </w:r>
      <w:r w:rsidR="00D82850" w:rsidRPr="00D82850">
        <w:rPr>
          <w:sz w:val="24"/>
          <w:szCs w:val="24"/>
          <w:lang w:val="uk-UA"/>
        </w:rPr>
        <w:t>о господарства району до роботи в осінньо-зимовий період 2020-2021 років», наказу від</w:t>
      </w:r>
      <w:r w:rsidR="00D82850">
        <w:rPr>
          <w:sz w:val="24"/>
          <w:szCs w:val="24"/>
          <w:lang w:val="uk-UA"/>
        </w:rPr>
        <w:t>д</w:t>
      </w:r>
      <w:r w:rsidR="00D82850" w:rsidRPr="00D82850">
        <w:rPr>
          <w:sz w:val="24"/>
          <w:szCs w:val="24"/>
          <w:lang w:val="uk-UA"/>
        </w:rPr>
        <w:t>ілу освіти Ізмаїльської райдержадміністрації від 27.05.2020 №66/А «</w:t>
      </w:r>
      <w:r w:rsidR="00D82850" w:rsidRPr="00D82850">
        <w:rPr>
          <w:lang w:val="uk-UA"/>
        </w:rPr>
        <w:t>Про підготовку загальноосвітніх та дошкільних навчальних закладів району до роботи в осінньо-зимовий період 2020-2021 років</w:t>
      </w:r>
      <w:r w:rsidR="00D82850" w:rsidRPr="00D82850">
        <w:rPr>
          <w:sz w:val="24"/>
          <w:szCs w:val="24"/>
          <w:lang w:val="uk-UA"/>
        </w:rPr>
        <w:t xml:space="preserve">», з метою підготовки будівель та споруд, інженерних мереж, тепло та енергогосподарства </w:t>
      </w:r>
      <w:r w:rsidR="00D82850">
        <w:rPr>
          <w:sz w:val="24"/>
          <w:szCs w:val="24"/>
          <w:lang w:val="uk-UA"/>
        </w:rPr>
        <w:t>закладу</w:t>
      </w:r>
      <w:r w:rsidR="00D82850" w:rsidRPr="00D82850">
        <w:rPr>
          <w:sz w:val="24"/>
          <w:szCs w:val="24"/>
          <w:lang w:val="uk-UA"/>
        </w:rPr>
        <w:t xml:space="preserve"> до сталої роботи в новому 2020-2021 навчальному році та осінньо-зимовий період.</w:t>
      </w:r>
    </w:p>
    <w:p w:rsidR="00D82850" w:rsidRDefault="00D82850" w:rsidP="00D82850">
      <w:pPr>
        <w:pStyle w:val="30"/>
        <w:keepNext/>
        <w:keepLines/>
        <w:shd w:val="clear" w:color="auto" w:fill="auto"/>
        <w:spacing w:line="240" w:lineRule="auto"/>
        <w:rPr>
          <w:sz w:val="24"/>
          <w:szCs w:val="24"/>
          <w:lang w:val="uk-UA"/>
        </w:rPr>
      </w:pPr>
      <w:bookmarkStart w:id="0" w:name="bookmark2"/>
    </w:p>
    <w:p w:rsidR="00D82850" w:rsidRPr="00D82850" w:rsidRDefault="00D82850" w:rsidP="00D82850">
      <w:pPr>
        <w:pStyle w:val="30"/>
        <w:keepNext/>
        <w:keepLines/>
        <w:shd w:val="clear" w:color="auto" w:fill="auto"/>
        <w:spacing w:line="240" w:lineRule="auto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>НАКАЗУЮ:</w:t>
      </w:r>
      <w:bookmarkEnd w:id="0"/>
    </w:p>
    <w:p w:rsidR="00D82850" w:rsidRDefault="00D82850" w:rsidP="006121DF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 xml:space="preserve">Для оперативного аналізу стану підготовки </w:t>
      </w:r>
      <w:r w:rsidR="00FC7C56">
        <w:rPr>
          <w:sz w:val="24"/>
          <w:szCs w:val="24"/>
          <w:lang w:val="uk-UA"/>
        </w:rPr>
        <w:t>закладу</w:t>
      </w:r>
      <w:r w:rsidRPr="00D82850">
        <w:rPr>
          <w:sz w:val="24"/>
          <w:szCs w:val="24"/>
          <w:lang w:val="uk-UA"/>
        </w:rPr>
        <w:t xml:space="preserve"> до </w:t>
      </w:r>
      <w:r w:rsidR="006121DF">
        <w:rPr>
          <w:sz w:val="24"/>
          <w:szCs w:val="24"/>
          <w:lang w:val="uk-UA"/>
        </w:rPr>
        <w:t xml:space="preserve">нового 2020-2021 </w:t>
      </w:r>
      <w:proofErr w:type="spellStart"/>
      <w:r w:rsidR="006121DF">
        <w:rPr>
          <w:sz w:val="24"/>
          <w:szCs w:val="24"/>
          <w:lang w:val="uk-UA"/>
        </w:rPr>
        <w:t>н.р</w:t>
      </w:r>
      <w:proofErr w:type="spellEnd"/>
      <w:r w:rsidR="006121DF">
        <w:rPr>
          <w:sz w:val="24"/>
          <w:szCs w:val="24"/>
          <w:lang w:val="uk-UA"/>
        </w:rPr>
        <w:t xml:space="preserve">. та </w:t>
      </w:r>
      <w:r w:rsidRPr="00D82850">
        <w:rPr>
          <w:sz w:val="24"/>
          <w:szCs w:val="24"/>
          <w:lang w:val="uk-UA"/>
        </w:rPr>
        <w:t>роботи в осінньо-зимовий період, надання відповідної допомоги та здійснення контролю за підготовкою об'єктів освіти до надійної і безпечної експлуатації в умовах осінньо-зимового періоду затвердити робочу групу у складі :</w:t>
      </w:r>
    </w:p>
    <w:p w:rsidR="00FC7C56" w:rsidRDefault="00FC7C56" w:rsidP="00FC7C56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Тельпіз</w:t>
      </w:r>
      <w:proofErr w:type="spellEnd"/>
      <w:r>
        <w:rPr>
          <w:sz w:val="24"/>
          <w:szCs w:val="24"/>
          <w:lang w:val="uk-UA"/>
        </w:rPr>
        <w:t xml:space="preserve"> О.Ф., директор </w:t>
      </w:r>
      <w:proofErr w:type="spellStart"/>
      <w:r>
        <w:rPr>
          <w:sz w:val="24"/>
          <w:szCs w:val="24"/>
          <w:lang w:val="uk-UA"/>
        </w:rPr>
        <w:t>Озернянської</w:t>
      </w:r>
      <w:proofErr w:type="spellEnd"/>
      <w:r>
        <w:rPr>
          <w:sz w:val="24"/>
          <w:szCs w:val="24"/>
          <w:lang w:val="uk-UA"/>
        </w:rPr>
        <w:t xml:space="preserve"> ЗОШ І-ІІІ ступенів;</w:t>
      </w:r>
    </w:p>
    <w:p w:rsidR="00FC7C56" w:rsidRDefault="00FC7C56" w:rsidP="00FC7C56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Тарай</w:t>
      </w:r>
      <w:proofErr w:type="spellEnd"/>
      <w:r>
        <w:rPr>
          <w:sz w:val="24"/>
          <w:szCs w:val="24"/>
          <w:lang w:val="uk-UA"/>
        </w:rPr>
        <w:t xml:space="preserve"> В.В., заступник директора з навчально-виховної роботи;</w:t>
      </w:r>
    </w:p>
    <w:p w:rsidR="00FC7C56" w:rsidRDefault="00FC7C56" w:rsidP="00FC7C56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Чудін</w:t>
      </w:r>
      <w:proofErr w:type="spellEnd"/>
      <w:r>
        <w:rPr>
          <w:sz w:val="24"/>
          <w:szCs w:val="24"/>
          <w:lang w:val="uk-UA"/>
        </w:rPr>
        <w:t xml:space="preserve"> О.Г., заступник директора з навчально-виховної роботи;</w:t>
      </w:r>
    </w:p>
    <w:p w:rsidR="00FC7C56" w:rsidRDefault="00FC7C56" w:rsidP="00FC7C56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Мартинчук</w:t>
      </w:r>
      <w:proofErr w:type="spellEnd"/>
      <w:r>
        <w:rPr>
          <w:sz w:val="24"/>
          <w:szCs w:val="24"/>
          <w:lang w:val="uk-UA"/>
        </w:rPr>
        <w:t xml:space="preserve"> С.П., заступник директора з навчально-виховної роботи;</w:t>
      </w:r>
    </w:p>
    <w:p w:rsidR="007B0D34" w:rsidRDefault="007B0D34" w:rsidP="00FC7C56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Бойнегрі</w:t>
      </w:r>
      <w:proofErr w:type="spellEnd"/>
      <w:r>
        <w:rPr>
          <w:sz w:val="24"/>
          <w:szCs w:val="24"/>
          <w:lang w:val="uk-UA"/>
        </w:rPr>
        <w:t xml:space="preserve"> О.І., заступник директора з АГЧ;</w:t>
      </w:r>
    </w:p>
    <w:p w:rsidR="007B0D34" w:rsidRDefault="007B0D34" w:rsidP="00FC7C56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Гойчу</w:t>
      </w:r>
      <w:proofErr w:type="spellEnd"/>
      <w:r>
        <w:rPr>
          <w:sz w:val="24"/>
          <w:szCs w:val="24"/>
          <w:lang w:val="uk-UA"/>
        </w:rPr>
        <w:t xml:space="preserve"> Ф.П., голова профкому;</w:t>
      </w:r>
    </w:p>
    <w:p w:rsidR="007B0D34" w:rsidRDefault="007B0D34" w:rsidP="00FC7C56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Моску</w:t>
      </w:r>
      <w:proofErr w:type="spellEnd"/>
      <w:r>
        <w:rPr>
          <w:sz w:val="24"/>
          <w:szCs w:val="24"/>
          <w:lang w:val="uk-UA"/>
        </w:rPr>
        <w:t xml:space="preserve"> М.І., робітник з обслуговування шкільних приміщень;</w:t>
      </w:r>
    </w:p>
    <w:p w:rsidR="006121DF" w:rsidRPr="00C370C1" w:rsidRDefault="007B0D34" w:rsidP="00C370C1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Кальчу</w:t>
      </w:r>
      <w:proofErr w:type="spellEnd"/>
      <w:r>
        <w:rPr>
          <w:sz w:val="24"/>
          <w:szCs w:val="24"/>
          <w:lang w:val="uk-UA"/>
        </w:rPr>
        <w:t xml:space="preserve"> О.Г., медична сестра школи.</w:t>
      </w:r>
    </w:p>
    <w:p w:rsidR="007B0D34" w:rsidRPr="00FE5D34" w:rsidRDefault="007B0D34" w:rsidP="007B0D34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301" w:lineRule="exact"/>
        <w:ind w:firstLine="760"/>
        <w:rPr>
          <w:sz w:val="24"/>
          <w:lang w:val="uk-UA"/>
        </w:rPr>
      </w:pPr>
      <w:r w:rsidRPr="00FE5D34">
        <w:rPr>
          <w:sz w:val="24"/>
          <w:lang w:val="uk-UA"/>
        </w:rPr>
        <w:t>Робочій групі:</w:t>
      </w:r>
    </w:p>
    <w:p w:rsidR="00C370C1" w:rsidRDefault="00C370C1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firstLine="760"/>
        <w:rPr>
          <w:sz w:val="24"/>
          <w:szCs w:val="24"/>
          <w:lang w:val="uk-UA"/>
        </w:rPr>
      </w:pPr>
      <w:r>
        <w:rPr>
          <w:sz w:val="24"/>
          <w:lang w:val="uk-UA"/>
        </w:rPr>
        <w:t>Д</w:t>
      </w:r>
      <w:r w:rsidRPr="006121DF">
        <w:rPr>
          <w:sz w:val="24"/>
          <w:lang w:val="uk-UA"/>
        </w:rPr>
        <w:t>ля перевірк</w:t>
      </w:r>
      <w:r>
        <w:rPr>
          <w:sz w:val="24"/>
          <w:lang w:val="uk-UA"/>
        </w:rPr>
        <w:t>и готовності школи до 15.08.2020</w:t>
      </w:r>
      <w:r w:rsidRPr="006121DF">
        <w:rPr>
          <w:sz w:val="24"/>
          <w:lang w:val="uk-UA"/>
        </w:rPr>
        <w:t xml:space="preserve"> року провести оперативній аналіз стану підготовки школи, укласти акти перевірки інженерних комунікацій школи, акти-дозволи на проведення занять в кабінетах з підвищеної небезпеки, спортивної зали школи, необхідні документи до прийому навчального закладу комісією</w:t>
      </w:r>
      <w:r>
        <w:rPr>
          <w:sz w:val="24"/>
          <w:lang w:val="uk-UA"/>
        </w:rPr>
        <w:t>.</w:t>
      </w:r>
    </w:p>
    <w:p w:rsidR="00D82850" w:rsidRPr="00D82850" w:rsidRDefault="00D82850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firstLine="760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>Провести протягом червня 2020 р. обстеження технічного етапу будівель і споруд з метою запобігання їх руйнуванню та забезпечити виконання вимог Правил технічної експлуатації теплових установок і мереж.</w:t>
      </w:r>
    </w:p>
    <w:p w:rsidR="00D82850" w:rsidRPr="00D82850" w:rsidRDefault="00D82850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 xml:space="preserve">Забезпечити збір та аналіз інформації щодо підготовки матеріально-технічної бази </w:t>
      </w:r>
      <w:r w:rsidR="007B0D34">
        <w:rPr>
          <w:sz w:val="24"/>
          <w:szCs w:val="24"/>
          <w:lang w:val="uk-UA"/>
        </w:rPr>
        <w:t>закладу</w:t>
      </w:r>
      <w:r w:rsidRPr="00D82850">
        <w:rPr>
          <w:sz w:val="24"/>
          <w:szCs w:val="24"/>
          <w:lang w:val="uk-UA"/>
        </w:rPr>
        <w:t xml:space="preserve"> до опалювального періоду 2020 -2021 років;</w:t>
      </w:r>
    </w:p>
    <w:p w:rsidR="00D82850" w:rsidRPr="00D82850" w:rsidRDefault="00D82850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 xml:space="preserve">Забезпечити своєчасне надання даних про готовність </w:t>
      </w:r>
      <w:r w:rsidR="007B0D34">
        <w:rPr>
          <w:sz w:val="24"/>
          <w:szCs w:val="24"/>
          <w:lang w:val="uk-UA"/>
        </w:rPr>
        <w:t>закладу</w:t>
      </w:r>
      <w:r w:rsidRPr="00D82850">
        <w:rPr>
          <w:sz w:val="24"/>
          <w:szCs w:val="24"/>
          <w:lang w:val="uk-UA"/>
        </w:rPr>
        <w:t xml:space="preserve"> до роботи в осінньо-зимовий період до відділу </w:t>
      </w:r>
      <w:r w:rsidR="007B0D34">
        <w:rPr>
          <w:sz w:val="24"/>
          <w:szCs w:val="24"/>
          <w:lang w:val="uk-UA"/>
        </w:rPr>
        <w:t>освіти Ізмаїльської районної</w:t>
      </w:r>
      <w:r w:rsidRPr="00D82850">
        <w:rPr>
          <w:sz w:val="24"/>
          <w:szCs w:val="24"/>
          <w:lang w:val="uk-UA"/>
        </w:rPr>
        <w:t xml:space="preserve"> державної адміністрації.</w:t>
      </w:r>
    </w:p>
    <w:p w:rsidR="00D82850" w:rsidRDefault="00D82850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 xml:space="preserve">До 01.10.2020 року підготувати узагальнену інформацію про готовність </w:t>
      </w:r>
      <w:r w:rsidR="00235ED3">
        <w:rPr>
          <w:sz w:val="24"/>
          <w:szCs w:val="24"/>
          <w:lang w:val="uk-UA"/>
        </w:rPr>
        <w:t>школи</w:t>
      </w:r>
      <w:r w:rsidRPr="00D82850">
        <w:rPr>
          <w:sz w:val="24"/>
          <w:szCs w:val="24"/>
          <w:lang w:val="uk-UA"/>
        </w:rPr>
        <w:t xml:space="preserve"> до роботи в осінньо-зимовий період.</w:t>
      </w:r>
    </w:p>
    <w:p w:rsidR="00D82850" w:rsidRPr="00235ED3" w:rsidRDefault="00D82850" w:rsidP="00235ED3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 w:rsidRPr="00235ED3">
        <w:rPr>
          <w:sz w:val="24"/>
          <w:szCs w:val="24"/>
          <w:lang w:val="uk-UA"/>
        </w:rPr>
        <w:t xml:space="preserve">Розробити комплекс заходів щодо підготовки матеріально-технічної бази </w:t>
      </w:r>
      <w:r w:rsidR="00235ED3">
        <w:rPr>
          <w:sz w:val="24"/>
          <w:szCs w:val="24"/>
          <w:lang w:val="uk-UA"/>
        </w:rPr>
        <w:t>закладу</w:t>
      </w:r>
      <w:r w:rsidRPr="00235ED3">
        <w:rPr>
          <w:sz w:val="24"/>
          <w:szCs w:val="24"/>
          <w:lang w:val="uk-UA"/>
        </w:rPr>
        <w:t xml:space="preserve"> до безперебійної роботи в осінньо-зимовий період з урахуванням недоліків минулого року та надати їх до відділу освіти до 20.07.2020 р.</w:t>
      </w:r>
    </w:p>
    <w:p w:rsidR="00D82850" w:rsidRPr="00D82850" w:rsidRDefault="00235ED3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D82850" w:rsidRPr="00D82850">
        <w:rPr>
          <w:sz w:val="24"/>
          <w:szCs w:val="24"/>
          <w:lang w:val="uk-UA"/>
        </w:rPr>
        <w:t xml:space="preserve">дійснювати контроль за виконанням комплексу заходів, щодо технологічно забезпечують проведення безперебійного навчального процесу, а також підтримку </w:t>
      </w:r>
      <w:r w:rsidR="00D82850" w:rsidRPr="00D82850">
        <w:rPr>
          <w:sz w:val="24"/>
          <w:szCs w:val="24"/>
          <w:lang w:val="uk-UA"/>
        </w:rPr>
        <w:lastRenderedPageBreak/>
        <w:t>технічного стану інженерних мереж, систем тепло та енергопостачання.</w:t>
      </w:r>
    </w:p>
    <w:p w:rsidR="00D82850" w:rsidRPr="00D82850" w:rsidRDefault="00D82850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>До 15. 08. 2020 року завершити поточний ремонт шкільних приміщень.</w:t>
      </w:r>
    </w:p>
    <w:p w:rsidR="00D82850" w:rsidRPr="00D82850" w:rsidRDefault="00D82850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>До 15. 08. 2020 року забезпечити придбання миючих та дезінфікуючих засобів, оновлення схем евакуації на випадок пожеж та інших надзвичайних ситуацій та приведення у відповідність ПРУ.</w:t>
      </w:r>
    </w:p>
    <w:p w:rsidR="00D82850" w:rsidRPr="00D82850" w:rsidRDefault="00D82850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>До 15.09.2020 року провести випробування котелень, забезпечити наладку і регулювання систем тепло енергопостачання, вентиляції, газопостачання, установку автоматичних вимикачів реле для аварійного відключення електромережі від джерел енергопостачання на випадок перепаду напруги в електричних мережах чи аварійних відключеннях світла. Скласти акти готовності котелень та систем теплопостачання.</w:t>
      </w:r>
    </w:p>
    <w:p w:rsidR="00D82850" w:rsidRPr="00D82850" w:rsidRDefault="00D82850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>Вжити заходів щодо зменшення витрат електричної енергії, теплової енергії, газу та води, дотримуватись жорсткого контролю за охороною та раціональним і дбайливим використанням палива, витрачати суворо за призначенням у межах встановлених граничним рівнем споживання.</w:t>
      </w:r>
    </w:p>
    <w:p w:rsidR="00D82850" w:rsidRPr="00D82850" w:rsidRDefault="00D82850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>Передбачити можливість зміни режиму роботи закладів освіти на випадок тривалого відключення електроенергії, привести в належний стан наявні автономні електростанції, забезпечити виконання вимог охорони праці та техніки пожежної і технічної безпеки, збереження обладнання та матеріальних цінностей.</w:t>
      </w:r>
    </w:p>
    <w:p w:rsidR="00D82850" w:rsidRPr="00D82850" w:rsidRDefault="00D82850" w:rsidP="00D82850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 xml:space="preserve">Інформацію про хід підготовки </w:t>
      </w:r>
      <w:r w:rsidR="00C370C1">
        <w:rPr>
          <w:sz w:val="24"/>
          <w:szCs w:val="24"/>
          <w:lang w:val="uk-UA"/>
        </w:rPr>
        <w:t>школи</w:t>
      </w:r>
      <w:r w:rsidRPr="00D82850">
        <w:rPr>
          <w:sz w:val="24"/>
          <w:szCs w:val="24"/>
          <w:lang w:val="uk-UA"/>
        </w:rPr>
        <w:t xml:space="preserve"> до нового навчального року та до роботи в осінньо-зимовий період надавати до відділу освіти робочій групі щотижнево (щоп'ятниці) до 15 вересня 2020р.</w:t>
      </w:r>
    </w:p>
    <w:p w:rsidR="00D82850" w:rsidRPr="00D82850" w:rsidRDefault="00D82850" w:rsidP="00D82850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800"/>
        <w:rPr>
          <w:sz w:val="24"/>
          <w:szCs w:val="24"/>
          <w:lang w:val="uk-UA"/>
        </w:rPr>
      </w:pPr>
      <w:r w:rsidRPr="00D82850">
        <w:rPr>
          <w:sz w:val="24"/>
          <w:szCs w:val="24"/>
          <w:lang w:val="uk-UA"/>
        </w:rPr>
        <w:t>Контроль за виконанням наказу залишаю за собою.</w:t>
      </w:r>
    </w:p>
    <w:p w:rsidR="0026785A" w:rsidRDefault="0026785A" w:rsidP="00D82850">
      <w:pPr>
        <w:spacing w:after="0" w:line="240" w:lineRule="auto"/>
        <w:rPr>
          <w:sz w:val="24"/>
          <w:szCs w:val="24"/>
          <w:lang w:val="uk-UA"/>
        </w:rPr>
      </w:pPr>
      <w:bookmarkStart w:id="1" w:name="_GoBack"/>
      <w:bookmarkEnd w:id="1"/>
    </w:p>
    <w:p w:rsidR="00FE5D34" w:rsidRPr="00FE5D34" w:rsidRDefault="00FE5D34" w:rsidP="00FE5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5D34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   _________   </w:t>
      </w:r>
      <w:proofErr w:type="spellStart"/>
      <w:r w:rsidRPr="00FE5D34">
        <w:rPr>
          <w:rFonts w:ascii="Times New Roman" w:hAnsi="Times New Roman" w:cs="Times New Roman"/>
          <w:sz w:val="24"/>
          <w:szCs w:val="24"/>
          <w:lang w:val="uk-UA"/>
        </w:rPr>
        <w:t>Тельпіз</w:t>
      </w:r>
      <w:proofErr w:type="spellEnd"/>
      <w:r w:rsidRPr="00FE5D34">
        <w:rPr>
          <w:rFonts w:ascii="Times New Roman" w:hAnsi="Times New Roman" w:cs="Times New Roman"/>
          <w:sz w:val="24"/>
          <w:szCs w:val="24"/>
          <w:lang w:val="uk-UA"/>
        </w:rPr>
        <w:t xml:space="preserve"> О.Ф.</w:t>
      </w:r>
    </w:p>
    <w:sectPr w:rsidR="00FE5D34" w:rsidRPr="00FE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6F1"/>
    <w:multiLevelType w:val="multilevel"/>
    <w:tmpl w:val="4D6A5A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E5D5F"/>
    <w:multiLevelType w:val="hybridMultilevel"/>
    <w:tmpl w:val="E8C69EE2"/>
    <w:lvl w:ilvl="0" w:tplc="B8C4B36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602E0643"/>
    <w:multiLevelType w:val="hybridMultilevel"/>
    <w:tmpl w:val="60588FD8"/>
    <w:lvl w:ilvl="0" w:tplc="9634C08C">
      <w:start w:val="5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50"/>
    <w:rsid w:val="00235ED3"/>
    <w:rsid w:val="0026785A"/>
    <w:rsid w:val="003D24D4"/>
    <w:rsid w:val="006121DF"/>
    <w:rsid w:val="007B0D34"/>
    <w:rsid w:val="008A67A1"/>
    <w:rsid w:val="009857CB"/>
    <w:rsid w:val="00C370C1"/>
    <w:rsid w:val="00D82850"/>
    <w:rsid w:val="00FC7C56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28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D828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2850"/>
    <w:pPr>
      <w:widowControl w:val="0"/>
      <w:shd w:val="clear" w:color="auto" w:fill="FFFFFF"/>
      <w:spacing w:before="1680" w:after="300" w:line="32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D82850"/>
    <w:pPr>
      <w:widowControl w:val="0"/>
      <w:shd w:val="clear" w:color="auto" w:fill="FFFFFF"/>
      <w:spacing w:after="0" w:line="58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C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28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D828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2850"/>
    <w:pPr>
      <w:widowControl w:val="0"/>
      <w:shd w:val="clear" w:color="auto" w:fill="FFFFFF"/>
      <w:spacing w:before="1680" w:after="300" w:line="32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D82850"/>
    <w:pPr>
      <w:widowControl w:val="0"/>
      <w:shd w:val="clear" w:color="auto" w:fill="FFFFFF"/>
      <w:spacing w:after="0" w:line="58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C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1AF2-15CB-4FE6-9EAB-8C84246C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2020-07-17T10:07:00Z</dcterms:created>
  <dcterms:modified xsi:type="dcterms:W3CDTF">2020-07-28T14:34:00Z</dcterms:modified>
</cp:coreProperties>
</file>