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3C" w:rsidRDefault="00133BB0" w:rsidP="00133BB0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УКРАЇНА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УПРАВЛІННЯ ОСВІТИ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ОЗЕРНЯНСЬКИЙ ЗАКЛАД ЗАГАЛЬНОЇ СЕРЕДНЬОЇ СВІТИ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САФ’ЯНІВСЬКОЇ СІЛЬСЬКОЇ РАДИ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ІЗМАЇЛЬСЬКОГО РАЙОНУ ОДЕСЬКОЇ ОБЛАСТІ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133BB0" w:rsidRPr="00133BB0" w:rsidRDefault="00EB0083" w:rsidP="00133BB0">
      <w:pPr>
        <w:widowControl w:val="0"/>
        <w:tabs>
          <w:tab w:val="left" w:pos="674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64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/О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14</w:t>
      </w:r>
      <w:r w:rsidR="00CE4D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.05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.2021 р.</w:t>
      </w:r>
    </w:p>
    <w:p w:rsidR="00133BB0" w:rsidRPr="00133BB0" w:rsidRDefault="00133BB0" w:rsidP="00133BB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58FC" w:rsidRDefault="00133BB0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проведення</w:t>
      </w:r>
      <w:r w:rsidR="00A158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4D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Тижня безпеки </w:t>
      </w:r>
    </w:p>
    <w:p w:rsidR="00133BB0" w:rsidRDefault="00CE4DDD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дорожнього руху</w:t>
      </w:r>
      <w:r w:rsidR="00A158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 17.</w:t>
      </w:r>
      <w:r w:rsid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5.2021 по 21.05</w:t>
      </w:r>
      <w:r w:rsid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</w:t>
      </w:r>
    </w:p>
    <w:bookmarkEnd w:id="0"/>
    <w:p w:rsidR="00524097" w:rsidRDefault="00524097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DC4" w:rsidRDefault="00524097" w:rsidP="00A158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DDD">
        <w:rPr>
          <w:rFonts w:ascii="Times New Roman" w:hAnsi="Times New Roman" w:cs="Times New Roman"/>
          <w:sz w:val="28"/>
          <w:szCs w:val="28"/>
          <w:lang w:val="uk-UA"/>
        </w:rPr>
        <w:t>листа Департаменту освіти і науки Одеської обласної державної адміністрації від 19.03.2021 №1499/02/52-01-01, листа Міністерства освіти і науки України від 15.03.2021 №1/9-145 щодо попередження  дитячого дорожньо-транспортного травматизму та відповідно до Плану заходів щодо реалізації Стратегії підвищення рівня безпеки дорожнього руху в Україні на період до 2024 року,  затвердженого розпорядженням Кабінету Міністрів України від 21.10.2020 №1360-р, постанови Кабінету Міністрів України від 21.12.2020 №1287 «Про затвердження Державної програми підвищення рівня безпеки дорожнього руху в Україні на період до 2023 року»</w:t>
      </w:r>
      <w:r w:rsid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5FE8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</w:t>
      </w:r>
      <w:r w:rsidR="00A1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5FE8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="00A1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5FE8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і науки від 06.05.2021 № 2195/02/52-01-01, Міністерства освіти і</w:t>
      </w:r>
      <w:r w:rsidR="00A1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науки від </w:t>
      </w:r>
      <w:r w:rsidR="00CE5FE8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30.04.2021 №1/9-227 щодо забезпечення закладів освіти</w:t>
      </w:r>
      <w:r w:rsid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E5FE8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світлоповертальними</w:t>
      </w:r>
      <w:proofErr w:type="spellEnd"/>
      <w:r w:rsidR="00CE5FE8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елементами</w:t>
      </w:r>
      <w:r w:rsid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5DC4" w:rsidRDefault="00F05DC4" w:rsidP="00AA3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5DC4" w:rsidRPr="00F05DC4" w:rsidRDefault="00F05DC4" w:rsidP="00A158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80092" w:rsidRDefault="00CE4DDD" w:rsidP="00AA36E3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період </w:t>
      </w:r>
      <w:r w:rsidRPr="00CE4DDD">
        <w:rPr>
          <w:rFonts w:ascii="Times New Roman" w:hAnsi="Times New Roman" w:cs="Times New Roman"/>
          <w:sz w:val="28"/>
          <w:szCs w:val="28"/>
          <w:lang w:val="uk-UA"/>
        </w:rPr>
        <w:t>з 17 по 21 травня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Тиждень безпеки дорожнього руху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5FE8" w:rsidRDefault="00CE5FE8" w:rsidP="00CE5FE8">
      <w:pPr>
        <w:pStyle w:val="a5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6568" w:rsidRDefault="00685B56" w:rsidP="00685B56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B56">
        <w:rPr>
          <w:rFonts w:ascii="Times New Roman" w:hAnsi="Times New Roman" w:cs="Times New Roman"/>
          <w:sz w:val="28"/>
          <w:szCs w:val="28"/>
          <w:lang w:val="uk-UA"/>
        </w:rPr>
        <w:t>Заступнику дир</w:t>
      </w:r>
      <w:r w:rsidR="00D455FD">
        <w:rPr>
          <w:rFonts w:ascii="Times New Roman" w:hAnsi="Times New Roman" w:cs="Times New Roman"/>
          <w:sz w:val="28"/>
          <w:szCs w:val="28"/>
          <w:lang w:val="uk-UA"/>
        </w:rPr>
        <w:t xml:space="preserve">ектора з виховної роботи Аліні ТЕЛЕУЦЯ </w:t>
      </w:r>
      <w:r w:rsidRPr="00685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та </w:t>
      </w:r>
      <w:r w:rsidR="003B5804">
        <w:rPr>
          <w:rFonts w:ascii="Times New Roman" w:hAnsi="Times New Roman" w:cs="Times New Roman"/>
          <w:sz w:val="28"/>
          <w:szCs w:val="28"/>
          <w:lang w:val="uk-UA"/>
        </w:rPr>
        <w:t>сприяти проведенню</w:t>
      </w:r>
      <w:r w:rsidR="00C07CA5">
        <w:rPr>
          <w:rFonts w:ascii="Times New Roman" w:hAnsi="Times New Roman" w:cs="Times New Roman"/>
          <w:sz w:val="28"/>
          <w:szCs w:val="28"/>
          <w:lang w:val="uk-UA"/>
        </w:rPr>
        <w:t xml:space="preserve"> 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заходів, спрямованих на попередження дитячого дорожньо-транспортного травматизму. Розмістити листівки (пам’ятки), інформаційні плакати з питань правил користування громадським транспортом та поведінки у ньому, попередження дитячого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дорожньо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транспортного т</w:t>
      </w:r>
      <w:r w:rsidR="008A4F37">
        <w:rPr>
          <w:rFonts w:ascii="Times New Roman" w:hAnsi="Times New Roman" w:cs="Times New Roman"/>
          <w:sz w:val="28"/>
          <w:szCs w:val="28"/>
          <w:lang w:val="uk-UA"/>
        </w:rPr>
        <w:t xml:space="preserve">равматизму на сайті закладу, соціальній сторінці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685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2AF">
        <w:rPr>
          <w:rFonts w:ascii="Times New Roman" w:hAnsi="Times New Roman" w:cs="Times New Roman"/>
          <w:sz w:val="28"/>
          <w:szCs w:val="28"/>
          <w:lang w:val="uk-UA"/>
        </w:rPr>
        <w:t xml:space="preserve">шкільному інформаційному стенді. Повідомити </w:t>
      </w:r>
      <w:r w:rsidR="00A202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вчителів та учнів про старт конкурсу відео-робіт на тему: «Будь помітним на дорозі». </w:t>
      </w:r>
    </w:p>
    <w:p w:rsidR="00CE5FE8" w:rsidRDefault="00CE5FE8" w:rsidP="00CE5FE8">
      <w:pPr>
        <w:pStyle w:val="a5"/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2AF" w:rsidRDefault="00A202AF" w:rsidP="00A202AF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A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r w:rsidR="008A4F37">
        <w:rPr>
          <w:rFonts w:ascii="Times New Roman" w:hAnsi="Times New Roman" w:cs="Times New Roman"/>
          <w:sz w:val="28"/>
          <w:szCs w:val="28"/>
          <w:lang w:val="uk-UA"/>
        </w:rPr>
        <w:t>Олександру ЧУДІНУ</w:t>
      </w:r>
      <w:r w:rsidRPr="00A202AF">
        <w:rPr>
          <w:rFonts w:ascii="Times New Roman" w:hAnsi="Times New Roman" w:cs="Times New Roman"/>
          <w:sz w:val="28"/>
          <w:szCs w:val="28"/>
          <w:lang w:val="uk-UA"/>
        </w:rPr>
        <w:t xml:space="preserve">, педагогу - організатору </w:t>
      </w:r>
      <w:proofErr w:type="spellStart"/>
      <w:r w:rsidR="008A4F37">
        <w:rPr>
          <w:rFonts w:ascii="Times New Roman" w:hAnsi="Times New Roman" w:cs="Times New Roman"/>
          <w:sz w:val="28"/>
          <w:szCs w:val="28"/>
          <w:lang w:val="uk-UA"/>
        </w:rPr>
        <w:t>Альвіані</w:t>
      </w:r>
      <w:proofErr w:type="spellEnd"/>
      <w:r w:rsidR="008A4F37">
        <w:rPr>
          <w:rFonts w:ascii="Times New Roman" w:hAnsi="Times New Roman" w:cs="Times New Roman"/>
          <w:sz w:val="28"/>
          <w:szCs w:val="28"/>
          <w:lang w:val="uk-UA"/>
        </w:rPr>
        <w:t xml:space="preserve"> СЕВАСТІЯН</w:t>
      </w:r>
      <w:r w:rsidRPr="00A202AF">
        <w:rPr>
          <w:rFonts w:ascii="Times New Roman" w:hAnsi="Times New Roman" w:cs="Times New Roman"/>
          <w:sz w:val="28"/>
          <w:szCs w:val="28"/>
          <w:lang w:val="uk-UA"/>
        </w:rPr>
        <w:t xml:space="preserve">, членам учнівського самоврядування продовжити участь у Всеукраїнському змаганні </w:t>
      </w:r>
      <w:r w:rsidR="00F7111C" w:rsidRPr="00F7111C">
        <w:rPr>
          <w:rFonts w:ascii="Times New Roman" w:hAnsi="Times New Roman" w:cs="Times New Roman"/>
          <w:sz w:val="28"/>
          <w:szCs w:val="28"/>
          <w:lang w:val="uk-UA"/>
        </w:rPr>
        <w:t xml:space="preserve">шкіл з безпеки руху </w:t>
      </w:r>
      <w:r w:rsidR="00F7111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202AF">
        <w:rPr>
          <w:rFonts w:ascii="Times New Roman" w:hAnsi="Times New Roman" w:cs="Times New Roman"/>
          <w:sz w:val="28"/>
          <w:szCs w:val="28"/>
          <w:lang w:val="uk-UA"/>
        </w:rPr>
        <w:t>Хештег-Марафон</w:t>
      </w:r>
      <w:proofErr w:type="spellEnd"/>
      <w:r w:rsidRPr="00A20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11C">
        <w:rPr>
          <w:rFonts w:ascii="Times New Roman" w:hAnsi="Times New Roman" w:cs="Times New Roman"/>
          <w:sz w:val="28"/>
          <w:szCs w:val="28"/>
          <w:lang w:val="uk-UA"/>
        </w:rPr>
        <w:t>#</w:t>
      </w:r>
      <w:proofErr w:type="spellStart"/>
      <w:r w:rsidR="00F7111C">
        <w:rPr>
          <w:rFonts w:ascii="Times New Roman" w:hAnsi="Times New Roman" w:cs="Times New Roman"/>
          <w:sz w:val="28"/>
          <w:szCs w:val="28"/>
          <w:lang w:val="uk-UA"/>
        </w:rPr>
        <w:t>SafetyChallenge</w:t>
      </w:r>
      <w:proofErr w:type="spellEnd"/>
      <w:r w:rsidR="00F7111C">
        <w:rPr>
          <w:rFonts w:ascii="Times New Roman" w:hAnsi="Times New Roman" w:cs="Times New Roman"/>
          <w:sz w:val="28"/>
          <w:szCs w:val="28"/>
          <w:lang w:val="uk-UA"/>
        </w:rPr>
        <w:t xml:space="preserve"> #Love30 #356 та протягом Тижня </w:t>
      </w:r>
      <w:r w:rsidRPr="00A20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11C">
        <w:rPr>
          <w:rFonts w:ascii="Times New Roman" w:hAnsi="Times New Roman" w:cs="Times New Roman"/>
          <w:sz w:val="28"/>
          <w:szCs w:val="28"/>
          <w:lang w:val="uk-UA"/>
        </w:rPr>
        <w:t>безпеки дорожнього руху</w:t>
      </w:r>
      <w:r w:rsidR="00CE5F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111C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апробацію створеного командою навчального посібника з правил дорожнього руху для учнів молодших класів.</w:t>
      </w:r>
    </w:p>
    <w:p w:rsidR="00CE5FE8" w:rsidRPr="00A202AF" w:rsidRDefault="00CE5FE8" w:rsidP="00CE5FE8">
      <w:pPr>
        <w:pStyle w:val="a5"/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830" w:rsidRDefault="00A202AF" w:rsidP="00C07CA5">
      <w:pPr>
        <w:pStyle w:val="a5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A3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A4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 керівникам та</w:t>
      </w:r>
      <w:r w:rsidR="002C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9E4" w:rsidRPr="002C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класоводам</w:t>
      </w:r>
      <w:r w:rsidR="003A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9E4" w:rsidRPr="002C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</w:t>
      </w:r>
      <w:r w:rsidR="002C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A3545" w:rsidRDefault="004A3545" w:rsidP="00F7111C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71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травня 2021 року </w:t>
      </w:r>
      <w:r w:rsidR="00F7111C" w:rsidRPr="000868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єдиний національний урок «Будь помітним на доро</w:t>
      </w:r>
      <w:r w:rsidR="00E47194" w:rsidRPr="000868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зі» </w:t>
      </w:r>
      <w:r w:rsidR="00E47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проведенням просвітницько-профілактичних заходів щодо підвищення рівня безпеки дорожнього руху під час навчання та літніх каніку</w:t>
      </w:r>
      <w:r w:rsidR="008A4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 та надати учням інформацію про необхідність використання </w:t>
      </w:r>
      <w:proofErr w:type="spellStart"/>
      <w:r w:rsidR="008A4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світлоповертальних</w:t>
      </w:r>
      <w:proofErr w:type="spellEnd"/>
      <w:r w:rsidR="008A4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елементів </w:t>
      </w:r>
      <w:r w:rsidR="00086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темний час доби та в умовах недостатньої видимості</w:t>
      </w:r>
      <w:r w:rsidR="002A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86803" w:rsidRDefault="00086803" w:rsidP="00C07CA5">
      <w:pPr>
        <w:pStyle w:val="a5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спланувати та провести індивідуальні та групові профілактичні бесіди з учнями, що мають велосипеди, роликові ковзани,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скейти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питань безпеки дорожнього руху</w:t>
      </w:r>
      <w:r w:rsidR="002A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86803" w:rsidRDefault="00086803" w:rsidP="00F7111C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організувати зустрічі учнів з представниками Національної Поліції та батьками-водіями на тему дотримання правил дорожнього руху</w:t>
      </w:r>
      <w:r w:rsidR="002A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A08AD" w:rsidRDefault="00086803" w:rsidP="00F7111C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бесіди з батьками учнів, акцентувати увагу на проблеми щодо забезпечення захисту життя та здоров’я дітей в процесі дорожнього руху</w:t>
      </w:r>
      <w:r w:rsidR="002A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поліпшення засвоєння дітьми норм безпечної поведінки;</w:t>
      </w:r>
    </w:p>
    <w:p w:rsidR="00086803" w:rsidRDefault="002A08AD" w:rsidP="00C07CA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протягом тижня провести виховні заходи з питань повторення знань з безпеки дорожнього руху у формі бесід, зустрічей, вікторин, конкурсів, творчих робіт, заочних подорожей, уявних мандрівок, інсценізацій, рольових і сюжетних ігор, створення відеороликів соціальної реклами, театра</w:t>
      </w:r>
      <w:r w:rsidR="007C2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лізованих </w:t>
      </w:r>
      <w:r w:rsidR="00092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аматорських вистав, </w:t>
      </w:r>
      <w:proofErr w:type="spellStart"/>
      <w:r w:rsidR="000924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фестиваля</w:t>
      </w:r>
      <w:proofErr w:type="spellEnd"/>
      <w:r w:rsidR="007C2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дорожніх знаків.</w:t>
      </w:r>
      <w:r w:rsidR="00086803" w:rsidRPr="002A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E5FE8" w:rsidRPr="002A08AD" w:rsidRDefault="00CE5FE8" w:rsidP="00C07CA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CA5" w:rsidRPr="00CE5FE8" w:rsidRDefault="00B412A3" w:rsidP="00CE5FE8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</w:pPr>
      <w:r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Медичній  сестрі Ользі КАЛЬЧУ та вчителю медицини Катерині СПІНАТІЙ </w:t>
      </w:r>
      <w:r w:rsidR="002A08AD" w:rsidRPr="00CE5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r w:rsidR="00C07CA5"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>м</w:t>
      </w:r>
      <w:r w:rsidR="002A08AD"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>айстер-клас</w:t>
      </w:r>
      <w:r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>и</w:t>
      </w:r>
      <w:r w:rsidR="008364AE"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 xml:space="preserve"> чи практичні заняття</w:t>
      </w:r>
      <w:r w:rsidR="002A08AD"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 xml:space="preserve"> з надання </w:t>
      </w:r>
      <w:proofErr w:type="spellStart"/>
      <w:r w:rsidR="002A08AD"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>домедичної</w:t>
      </w:r>
      <w:proofErr w:type="spellEnd"/>
      <w:r w:rsidR="002A08AD"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 xml:space="preserve"> допомоги постраждалим внаслідок ДТП для учнів 9-11 кл.</w:t>
      </w:r>
      <w:r w:rsidRPr="00CE5FE8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  <w:t xml:space="preserve"> «Знаю, вмію, врятую».</w:t>
      </w:r>
    </w:p>
    <w:p w:rsidR="00CE5FE8" w:rsidRDefault="00CE5FE8" w:rsidP="00CE5FE8">
      <w:pPr>
        <w:pStyle w:val="a5"/>
        <w:spacing w:after="0"/>
        <w:ind w:left="360"/>
        <w:jc w:val="both"/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 w:eastAsia="ru-RU"/>
        </w:rPr>
      </w:pPr>
    </w:p>
    <w:p w:rsidR="004A3545" w:rsidRDefault="00C07CA5" w:rsidP="00CE5FE8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Бібліотекарям Вероніці БАЛІКА, Тетяні МУСТЯЦА </w:t>
      </w:r>
      <w:r w:rsidR="00AA36E3" w:rsidRPr="00C0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545" w:rsidRPr="00C0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виставку</w:t>
      </w:r>
      <w:r w:rsidR="003B54DF" w:rsidRPr="00C0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545" w:rsidRPr="00C0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огляд спеціальної літ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ератури з безпеки дорожнього руху</w:t>
      </w:r>
      <w:r w:rsidR="003B54DF" w:rsidRPr="00C0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5FE8" w:rsidRDefault="00CE5FE8" w:rsidP="00C07CA5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DC4" w:rsidRPr="00F05DC4" w:rsidRDefault="00C07CA5" w:rsidP="00C07CA5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05DC4" w:rsidRP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F05DC4" w:rsidRDefault="00F05DC4" w:rsidP="00F05DC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C07CA5" w:rsidRDefault="00C07CA5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C07CA5" w:rsidRPr="0073326F" w:rsidRDefault="00C07CA5" w:rsidP="00C07CA5">
      <w:pPr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3326F">
        <w:rPr>
          <w:rFonts w:ascii="Times New Roman" w:hAnsi="Times New Roman" w:cs="Times New Roman"/>
          <w:sz w:val="26"/>
          <w:szCs w:val="26"/>
        </w:rPr>
        <w:t>Директор закладу _____________ Оксана ТЕЛЬПІЗ</w:t>
      </w:r>
    </w:p>
    <w:p w:rsidR="00A158FC" w:rsidRDefault="00A158FC" w:rsidP="00A158FC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З наказом ознайомлені _________</w:t>
      </w:r>
      <w:r w:rsidRPr="002B74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Аліна ТЕЛЕУЦЯ</w:t>
      </w:r>
    </w:p>
    <w:p w:rsidR="00A158FC" w:rsidRDefault="00A158FC" w:rsidP="00A158FC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В</w:t>
      </w:r>
      <w:r w:rsidR="00B30633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іра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БАЛІКА</w:t>
      </w:r>
    </w:p>
    <w:p w:rsidR="00A158FC" w:rsidRDefault="00A158FC" w:rsidP="00A158FC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Тетяна МУСТЯЦА</w:t>
      </w:r>
    </w:p>
    <w:p w:rsidR="00A158FC" w:rsidRDefault="00A158FC" w:rsidP="00A158FC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Альвіана</w:t>
      </w:r>
      <w:proofErr w:type="spellEnd"/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СЕВАСТІЯН</w:t>
      </w:r>
    </w:p>
    <w:p w:rsidR="00A158FC" w:rsidRDefault="00A158FC" w:rsidP="00A158FC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Олександр ЧУДІН</w:t>
      </w:r>
    </w:p>
    <w:p w:rsidR="00A158FC" w:rsidRDefault="00A158FC" w:rsidP="00A158FC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Ольга КАЛЬЧУ</w:t>
      </w: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676B52" w:rsidRDefault="00676B52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676B52" w:rsidRDefault="00676B52">
      <w:pP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br w:type="page"/>
      </w:r>
    </w:p>
    <w:p w:rsidR="00676B52" w:rsidRDefault="00676B52" w:rsidP="00676B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 xml:space="preserve">                                                                          Затверджую</w:t>
      </w:r>
    </w:p>
    <w:p w:rsidR="00676B52" w:rsidRDefault="00676B52" w:rsidP="00676B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Директор школи</w:t>
      </w:r>
    </w:p>
    <w:p w:rsidR="00676B52" w:rsidRDefault="00676B52" w:rsidP="00676B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_________ Оксана ТЕЛЬПІЗ</w:t>
      </w:r>
    </w:p>
    <w:p w:rsidR="00676B52" w:rsidRDefault="00676B52" w:rsidP="00676B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План проведення</w:t>
      </w:r>
      <w:r w:rsidRPr="00E4074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заходів</w:t>
      </w:r>
    </w:p>
    <w:p w:rsidR="00676B52" w:rsidRPr="00FD00D3" w:rsidRDefault="00676B52" w:rsidP="00676B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Тижня безпеки дорожнього руху</w:t>
      </w:r>
    </w:p>
    <w:p w:rsidR="00676B52" w:rsidRDefault="00676B52" w:rsidP="00676B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(17.05.21- 21.05.21)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3233"/>
        <w:gridCol w:w="2137"/>
        <w:gridCol w:w="1407"/>
        <w:gridCol w:w="2277"/>
      </w:tblGrid>
      <w:tr w:rsidR="00676B52" w:rsidRPr="00E40743" w:rsidTr="004B4BF8">
        <w:trPr>
          <w:trHeight w:val="411"/>
        </w:trPr>
        <w:tc>
          <w:tcPr>
            <w:tcW w:w="517" w:type="dxa"/>
          </w:tcPr>
          <w:p w:rsidR="00676B52" w:rsidRPr="00550F56" w:rsidRDefault="00676B52" w:rsidP="004B4B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0F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33" w:type="dxa"/>
          </w:tcPr>
          <w:p w:rsidR="00676B52" w:rsidRPr="00550F56" w:rsidRDefault="00676B52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0F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137" w:type="dxa"/>
          </w:tcPr>
          <w:p w:rsidR="00676B52" w:rsidRPr="00550F56" w:rsidRDefault="00676B52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0F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407" w:type="dxa"/>
          </w:tcPr>
          <w:p w:rsidR="00676B52" w:rsidRPr="00550F56" w:rsidRDefault="00676B52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0F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77" w:type="dxa"/>
          </w:tcPr>
          <w:p w:rsidR="00676B52" w:rsidRPr="00550F56" w:rsidRDefault="00676B52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50F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  <w:p w:rsidR="00676B52" w:rsidRPr="00550F56" w:rsidRDefault="00676B52" w:rsidP="004B4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6B52" w:rsidRPr="00DF4051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lang w:val="uk-UA"/>
              </w:rPr>
              <w:t>1.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Відкриття тижня.</w:t>
            </w: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Ознайомлення з планом проведення заходів тижня.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lang w:val="uk-UA"/>
              </w:rPr>
              <w:t>1-11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lang w:val="uk-UA"/>
              </w:rPr>
              <w:t>17.05</w:t>
            </w: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 з ВР</w:t>
            </w:r>
          </w:p>
        </w:tc>
      </w:tr>
      <w:tr w:rsidR="00676B52" w:rsidRPr="00AE4224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2.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Оформлення інформаційного стенду школи</w:t>
            </w: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proofErr w:type="spellStart"/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Пам</w:t>
            </w:r>
            <w:proofErr w:type="spellEnd"/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 xml:space="preserve"> ' ятки: «Безпека на дорозі. Поради пішоходам»,</w:t>
            </w: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«Правила дорожнього руху»,</w:t>
            </w: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«Правила користування громадським транспортом та поведінки у ньому»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</w:t>
            </w:r>
            <w:r w:rsidRPr="00087F8A">
              <w:rPr>
                <w:rFonts w:ascii="Times New Roman" w:eastAsia="Calibri" w:hAnsi="Times New Roman" w:cs="Times New Roman"/>
                <w:color w:val="19232D" w:themeColor="text1"/>
              </w:rPr>
              <w:t>-11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18.05</w:t>
            </w: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 з ВР</w:t>
            </w:r>
          </w:p>
          <w:p w:rsidR="00676B52" w:rsidRPr="00087F8A" w:rsidRDefault="00676B52" w:rsidP="004B4BF8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76B52" w:rsidRPr="00AE4224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3.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Виставка - огляд спеціальної літератури з безпеки дорожнього руху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Протягом тижня</w:t>
            </w: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lang w:val="uk-UA"/>
              </w:rPr>
              <w:t>Бібліотекарі</w:t>
            </w:r>
          </w:p>
        </w:tc>
      </w:tr>
      <w:tr w:rsidR="00676B52" w:rsidRPr="00384760" w:rsidTr="004B4BF8">
        <w:trPr>
          <w:trHeight w:val="1138"/>
        </w:trPr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4.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color w:val="19232D" w:themeColor="text1"/>
                <w:lang w:val="uk-UA" w:eastAsia="ru-RU"/>
              </w:rPr>
              <w:t xml:space="preserve">Практичні заняття з надання </w:t>
            </w:r>
            <w:proofErr w:type="spellStart"/>
            <w:r w:rsidRPr="00087F8A">
              <w:rPr>
                <w:rFonts w:ascii="Times New Roman" w:eastAsia="Times New Roman" w:hAnsi="Times New Roman" w:cs="Times New Roman"/>
                <w:color w:val="19232D" w:themeColor="text1"/>
                <w:lang w:val="uk-UA" w:eastAsia="ru-RU"/>
              </w:rPr>
              <w:t>домедичної</w:t>
            </w:r>
            <w:proofErr w:type="spellEnd"/>
            <w:r w:rsidRPr="00087F8A">
              <w:rPr>
                <w:rFonts w:ascii="Times New Roman" w:eastAsia="Times New Roman" w:hAnsi="Times New Roman" w:cs="Times New Roman"/>
                <w:color w:val="19232D" w:themeColor="text1"/>
                <w:lang w:val="uk-UA" w:eastAsia="ru-RU"/>
              </w:rPr>
              <w:t xml:space="preserve"> допомоги постраждалим внаслідок ДТП </w:t>
            </w:r>
            <w:r w:rsidRPr="00087F8A">
              <w:rPr>
                <w:rFonts w:ascii="Times New Roman" w:hAnsi="Times New Roman" w:cs="Times New Roman"/>
                <w:lang w:val="uk-UA"/>
              </w:rPr>
              <w:t xml:space="preserve"> «Знаю, вмію, врятую»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9-11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Протягом тижня</w:t>
            </w: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lang w:val="uk-UA"/>
              </w:rPr>
              <w:t>Медична сестра, вчитель медицини</w:t>
            </w: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76B52" w:rsidRPr="00B30633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 xml:space="preserve">5. 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Апробація навчального посібника з правил дорожнього руху для учнів молодших класів.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1-4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Протягом тижня</w:t>
            </w:r>
          </w:p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lang w:val="uk-UA"/>
              </w:rPr>
              <w:t xml:space="preserve">Педагог-організатор, члени команди  марафону </w:t>
            </w:r>
            <w:hyperlink r:id="rId9" w:history="1">
              <w:r w:rsidRPr="00087F8A">
                <w:rPr>
                  <w:rStyle w:val="a7"/>
                  <w:rFonts w:ascii="inherit" w:hAnsi="inherit" w:cs="Segoe UI Historic"/>
                  <w:color w:val="19232D" w:themeColor="text1"/>
                  <w:bdr w:val="none" w:sz="0" w:space="0" w:color="auto" w:frame="1"/>
                  <w:lang w:val="uk-UA"/>
                </w:rPr>
                <w:t>#</w:t>
              </w:r>
              <w:proofErr w:type="spellStart"/>
              <w:r w:rsidRPr="00087F8A">
                <w:rPr>
                  <w:rStyle w:val="a7"/>
                  <w:rFonts w:ascii="inherit" w:hAnsi="inherit" w:cs="Segoe UI Historic"/>
                  <w:color w:val="19232D" w:themeColor="text1"/>
                  <w:bdr w:val="none" w:sz="0" w:space="0" w:color="auto" w:frame="1"/>
                </w:rPr>
                <w:t>SafetyChallenge</w:t>
              </w:r>
              <w:proofErr w:type="spellEnd"/>
            </w:hyperlink>
            <w:r w:rsidRPr="00087F8A">
              <w:rPr>
                <w:rFonts w:ascii="Segoe UI Historic" w:hAnsi="Segoe UI Historic" w:cs="Segoe UI Historic"/>
                <w:color w:val="19232D" w:themeColor="text1"/>
                <w:lang w:val="uk-UA"/>
              </w:rPr>
              <w:t xml:space="preserve"> </w:t>
            </w:r>
            <w:hyperlink r:id="rId10" w:history="1">
              <w:r w:rsidRPr="00087F8A">
                <w:rPr>
                  <w:rStyle w:val="a7"/>
                  <w:rFonts w:ascii="inherit" w:hAnsi="inherit" w:cs="Segoe UI Historic"/>
                  <w:color w:val="19232D" w:themeColor="text1"/>
                  <w:bdr w:val="none" w:sz="0" w:space="0" w:color="auto" w:frame="1"/>
                  <w:lang w:val="uk-UA"/>
                </w:rPr>
                <w:t>#</w:t>
              </w:r>
              <w:proofErr w:type="spellStart"/>
              <w:r w:rsidRPr="00087F8A">
                <w:rPr>
                  <w:rStyle w:val="a7"/>
                  <w:rFonts w:ascii="inherit" w:hAnsi="inherit" w:cs="Segoe UI Historic"/>
                  <w:color w:val="19232D" w:themeColor="text1"/>
                  <w:bdr w:val="none" w:sz="0" w:space="0" w:color="auto" w:frame="1"/>
                </w:rPr>
                <w:t>Love</w:t>
              </w:r>
              <w:proofErr w:type="spellEnd"/>
              <w:r w:rsidRPr="00087F8A">
                <w:rPr>
                  <w:rStyle w:val="a7"/>
                  <w:rFonts w:ascii="inherit" w:hAnsi="inherit" w:cs="Segoe UI Historic"/>
                  <w:color w:val="19232D" w:themeColor="text1"/>
                  <w:bdr w:val="none" w:sz="0" w:space="0" w:color="auto" w:frame="1"/>
                  <w:lang w:val="uk-UA"/>
                </w:rPr>
                <w:t>30</w:t>
              </w:r>
            </w:hyperlink>
            <w:r w:rsidRPr="00087F8A">
              <w:rPr>
                <w:rFonts w:ascii="Segoe UI Historic" w:hAnsi="Segoe UI Historic" w:cs="Segoe UI Historic"/>
                <w:color w:val="19232D" w:themeColor="text1"/>
                <w:lang w:val="uk-UA"/>
              </w:rPr>
              <w:t xml:space="preserve"> #356</w:t>
            </w:r>
            <w:r w:rsidRPr="00087F8A">
              <w:rPr>
                <w:rFonts w:cs="Segoe UI Historic"/>
                <w:color w:val="050505"/>
                <w:lang w:val="uk-UA"/>
              </w:rPr>
              <w:t xml:space="preserve"> </w:t>
            </w:r>
          </w:p>
        </w:tc>
      </w:tr>
      <w:tr w:rsidR="00676B52" w:rsidRPr="00F35B16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6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hAnsi="Times New Roman" w:cs="Times New Roman"/>
                <w:lang w:val="uk-UA"/>
              </w:rPr>
              <w:t>Година спілкування «Щоб не трапилося біди»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1-9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hAnsi="Times New Roman" w:cs="Times New Roman"/>
                <w:lang w:val="uk-UA"/>
              </w:rPr>
              <w:t>Вчителі основ здоров’я</w:t>
            </w:r>
          </w:p>
        </w:tc>
      </w:tr>
      <w:tr w:rsidR="00676B52" w:rsidRPr="00E36672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7.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hAnsi="Times New Roman" w:cs="Times New Roman"/>
                <w:lang w:val="uk-UA"/>
              </w:rPr>
              <w:t>Фестиваль дорожніх знаків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1-11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Протягом тижня</w:t>
            </w: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Класні керівники</w:t>
            </w:r>
          </w:p>
        </w:tc>
      </w:tr>
      <w:tr w:rsidR="00676B52" w:rsidRPr="00E36672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8.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hAnsi="Times New Roman" w:cs="Times New Roman"/>
                <w:lang w:val="uk-UA"/>
              </w:rPr>
              <w:t>Перегляд мультфільмів «Абетка дорожнього руху»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1-4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Класні керівники</w:t>
            </w:r>
          </w:p>
        </w:tc>
      </w:tr>
      <w:tr w:rsidR="00676B52" w:rsidRPr="00E36672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9</w:t>
            </w:r>
            <w:r w:rsidRPr="00087F8A">
              <w:rPr>
                <w:rFonts w:ascii="Times New Roman" w:eastAsia="Calibri" w:hAnsi="Times New Roman" w:cs="Times New Roman"/>
                <w:color w:val="19232D" w:themeColor="text1"/>
              </w:rPr>
              <w:t xml:space="preserve">. 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 xml:space="preserve">Єдиний національний урок «Будь помітним на дорозі», «Використання </w:t>
            </w:r>
            <w:proofErr w:type="spellStart"/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світлоповертальних</w:t>
            </w:r>
            <w:proofErr w:type="spellEnd"/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 xml:space="preserve"> елементів»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1-11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21.05</w:t>
            </w: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Класні керівники</w:t>
            </w:r>
          </w:p>
        </w:tc>
      </w:tr>
      <w:tr w:rsidR="00676B52" w:rsidRPr="00DF4051" w:rsidTr="004B4BF8">
        <w:tc>
          <w:tcPr>
            <w:tcW w:w="51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10.</w:t>
            </w:r>
          </w:p>
        </w:tc>
        <w:tc>
          <w:tcPr>
            <w:tcW w:w="3233" w:type="dxa"/>
          </w:tcPr>
          <w:p w:rsidR="00676B52" w:rsidRPr="00087F8A" w:rsidRDefault="00676B52" w:rsidP="004B4BF8">
            <w:pPr>
              <w:rPr>
                <w:rFonts w:ascii="Times New Roman" w:eastAsia="Times New Roman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color w:val="19232D" w:themeColor="text1"/>
                <w:lang w:val="uk-UA"/>
              </w:rPr>
              <w:t xml:space="preserve">Виховні години на тематику «Безпека дорожнього руху» </w:t>
            </w:r>
          </w:p>
        </w:tc>
        <w:tc>
          <w:tcPr>
            <w:tcW w:w="213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1-11</w:t>
            </w:r>
          </w:p>
        </w:tc>
        <w:tc>
          <w:tcPr>
            <w:tcW w:w="1407" w:type="dxa"/>
          </w:tcPr>
          <w:p w:rsidR="00676B52" w:rsidRPr="00087F8A" w:rsidRDefault="00676B52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  <w:t>Протягом тижня</w:t>
            </w:r>
          </w:p>
        </w:tc>
        <w:tc>
          <w:tcPr>
            <w:tcW w:w="2277" w:type="dxa"/>
          </w:tcPr>
          <w:p w:rsidR="00676B52" w:rsidRPr="00087F8A" w:rsidRDefault="00676B52" w:rsidP="004B4BF8">
            <w:pPr>
              <w:rPr>
                <w:rFonts w:ascii="Times New Roman" w:eastAsia="Calibri" w:hAnsi="Times New Roman" w:cs="Times New Roman"/>
                <w:color w:val="19232D" w:themeColor="text1"/>
                <w:lang w:val="uk-UA"/>
              </w:rPr>
            </w:pPr>
            <w:r w:rsidRPr="00087F8A">
              <w:rPr>
                <w:rFonts w:ascii="Times New Roman" w:eastAsia="Times New Roman" w:hAnsi="Times New Roman" w:cs="Times New Roman"/>
                <w:lang w:val="uk-UA" w:eastAsia="ru-RU"/>
              </w:rPr>
              <w:t>Класні керівники</w:t>
            </w:r>
          </w:p>
        </w:tc>
      </w:tr>
    </w:tbl>
    <w:p w:rsidR="00676B52" w:rsidRDefault="00676B52" w:rsidP="00676B5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76B52" w:rsidRPr="00087F8A" w:rsidRDefault="00676B52" w:rsidP="00676B52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</w:t>
      </w:r>
      <w:r w:rsidRPr="00087F8A">
        <w:rPr>
          <w:rFonts w:ascii="Times New Roman" w:hAnsi="Times New Roman" w:cs="Times New Roman"/>
          <w:sz w:val="26"/>
          <w:szCs w:val="26"/>
          <w:lang w:val="uk-UA"/>
        </w:rPr>
        <w:t>Виконавець ______________  /ЗДВР Аліна ТЕЛЕУЦЯ/</w:t>
      </w:r>
    </w:p>
    <w:p w:rsidR="00676B52" w:rsidRDefault="00676B52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sectPr w:rsidR="00676B52" w:rsidSect="00CE5FE8">
          <w:footerReference w:type="default" r:id="rId11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5831B2" w:rsidRPr="00A158FC" w:rsidRDefault="005831B2" w:rsidP="00E8457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831B2" w:rsidRPr="00A158FC" w:rsidSect="00E8457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A5" w:rsidRDefault="00B374A5" w:rsidP="005831B2">
      <w:pPr>
        <w:spacing w:after="0" w:line="240" w:lineRule="auto"/>
      </w:pPr>
      <w:r>
        <w:separator/>
      </w:r>
    </w:p>
  </w:endnote>
  <w:endnote w:type="continuationSeparator" w:id="0">
    <w:p w:rsidR="00B374A5" w:rsidRDefault="00B374A5" w:rsidP="0058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altName w:val="Cambria Math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AD" w:rsidRDefault="002A08AD">
    <w:pPr>
      <w:pStyle w:val="a8"/>
      <w:jc w:val="center"/>
    </w:pPr>
  </w:p>
  <w:p w:rsidR="002A08AD" w:rsidRDefault="002A08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A5" w:rsidRDefault="00B374A5" w:rsidP="005831B2">
      <w:pPr>
        <w:spacing w:after="0" w:line="240" w:lineRule="auto"/>
      </w:pPr>
      <w:r>
        <w:separator/>
      </w:r>
    </w:p>
  </w:footnote>
  <w:footnote w:type="continuationSeparator" w:id="0">
    <w:p w:rsidR="00B374A5" w:rsidRDefault="00B374A5" w:rsidP="0058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FBB"/>
    <w:multiLevelType w:val="hybridMultilevel"/>
    <w:tmpl w:val="2990E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423"/>
    <w:multiLevelType w:val="hybridMultilevel"/>
    <w:tmpl w:val="2B90B77A"/>
    <w:lvl w:ilvl="0" w:tplc="A192F7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9376C"/>
    <w:multiLevelType w:val="hybridMultilevel"/>
    <w:tmpl w:val="2398DF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7E21"/>
    <w:multiLevelType w:val="hybridMultilevel"/>
    <w:tmpl w:val="23F607C8"/>
    <w:lvl w:ilvl="0" w:tplc="41D055E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2F4662"/>
    <w:multiLevelType w:val="hybridMultilevel"/>
    <w:tmpl w:val="352C1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C0DB3"/>
    <w:multiLevelType w:val="hybridMultilevel"/>
    <w:tmpl w:val="D95A0274"/>
    <w:lvl w:ilvl="0" w:tplc="577A45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F03D24"/>
    <w:multiLevelType w:val="multilevel"/>
    <w:tmpl w:val="412EE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65A77241"/>
    <w:multiLevelType w:val="hybridMultilevel"/>
    <w:tmpl w:val="B2504DA4"/>
    <w:lvl w:ilvl="0" w:tplc="D7F6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7C5798"/>
    <w:multiLevelType w:val="hybridMultilevel"/>
    <w:tmpl w:val="6D9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B0"/>
    <w:rsid w:val="0006294F"/>
    <w:rsid w:val="00086803"/>
    <w:rsid w:val="000924DB"/>
    <w:rsid w:val="000C0BCA"/>
    <w:rsid w:val="00133BB0"/>
    <w:rsid w:val="00172AE4"/>
    <w:rsid w:val="002119E4"/>
    <w:rsid w:val="002A08AD"/>
    <w:rsid w:val="002C1830"/>
    <w:rsid w:val="00305949"/>
    <w:rsid w:val="003A71FB"/>
    <w:rsid w:val="003B54DF"/>
    <w:rsid w:val="003B5804"/>
    <w:rsid w:val="004A3545"/>
    <w:rsid w:val="004C4FDA"/>
    <w:rsid w:val="004F4B97"/>
    <w:rsid w:val="00524097"/>
    <w:rsid w:val="00572B35"/>
    <w:rsid w:val="005831B2"/>
    <w:rsid w:val="005B1A68"/>
    <w:rsid w:val="006142E8"/>
    <w:rsid w:val="0063613C"/>
    <w:rsid w:val="00676B52"/>
    <w:rsid w:val="006843C7"/>
    <w:rsid w:val="00685B56"/>
    <w:rsid w:val="00703335"/>
    <w:rsid w:val="007C2525"/>
    <w:rsid w:val="00800B28"/>
    <w:rsid w:val="008340CB"/>
    <w:rsid w:val="008364AE"/>
    <w:rsid w:val="008A4F37"/>
    <w:rsid w:val="00980092"/>
    <w:rsid w:val="009D1B54"/>
    <w:rsid w:val="00A158FC"/>
    <w:rsid w:val="00A202AF"/>
    <w:rsid w:val="00AA36E3"/>
    <w:rsid w:val="00B30633"/>
    <w:rsid w:val="00B374A5"/>
    <w:rsid w:val="00B3755A"/>
    <w:rsid w:val="00B412A3"/>
    <w:rsid w:val="00C07CA5"/>
    <w:rsid w:val="00C14585"/>
    <w:rsid w:val="00CC102C"/>
    <w:rsid w:val="00CE4DDD"/>
    <w:rsid w:val="00CE5FE8"/>
    <w:rsid w:val="00D455FD"/>
    <w:rsid w:val="00E47194"/>
    <w:rsid w:val="00E84577"/>
    <w:rsid w:val="00EB0083"/>
    <w:rsid w:val="00EC4662"/>
    <w:rsid w:val="00F05DC4"/>
    <w:rsid w:val="00F66568"/>
    <w:rsid w:val="00F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1B2"/>
  </w:style>
  <w:style w:type="table" w:styleId="ac">
    <w:name w:val="Table Grid"/>
    <w:basedOn w:val="a1"/>
    <w:uiPriority w:val="59"/>
    <w:rsid w:val="002A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1B2"/>
  </w:style>
  <w:style w:type="table" w:styleId="ac">
    <w:name w:val="Table Grid"/>
    <w:basedOn w:val="a1"/>
    <w:uiPriority w:val="59"/>
    <w:rsid w:val="002A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hashtag/love30?__eep__=6&amp;__gid__=224224876097755&amp;__cft__%5b0%5d=AZWnAtry4W0okIxk8ZsWJUYT1qOBmvgafoWGZBfQyByhsbsHm_QpJjHgGQJjcPcLNdiPJYs2mW_HmqAgI1qIWl--L_6J2ZrMU3QPTZwkA0z5uRk8hc6_INDzy85C5_Dz5kmokYPxk9Cs19X7PIcnHL2fM_KUaTyTzVUZqhxoiz7IsM9sHFmMMmQa1c0rN4IM5kY&amp;__tn__=*N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safetychallenge?__eep__=6&amp;__gid__=224224876097755&amp;__cft__%5b0%5d=AZWnAtry4W0okIxk8ZsWJUYT1qOBmvgafoWGZBfQyByhsbsHm_QpJjHgGQJjcPcLNdiPJYs2mW_HmqAgI1qIWl--L_6J2ZrMU3QPTZwkA0z5uRk8hc6_INDzy85C5_Dz5kmokYPxk9Cs19X7PIcnHL2fM_KUaTyTzVUZqhxoiz7IsM9sHFmMMmQa1c0rN4IM5kY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2021-06-16T07:50:00Z</cp:lastPrinted>
  <dcterms:created xsi:type="dcterms:W3CDTF">2021-06-01T09:51:00Z</dcterms:created>
  <dcterms:modified xsi:type="dcterms:W3CDTF">2021-06-16T07:50:00Z</dcterms:modified>
</cp:coreProperties>
</file>