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35" w:rsidRPr="009510FC" w:rsidRDefault="00260E35" w:rsidP="00260E35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9510FC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35" w:rsidRPr="009510FC" w:rsidRDefault="00260E35" w:rsidP="00260E3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  <w:r w:rsidRPr="009510FC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>УКРАЇНА</w:t>
      </w:r>
    </w:p>
    <w:p w:rsidR="00260E35" w:rsidRDefault="00260E35" w:rsidP="00260E3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  <w:r w:rsidRPr="009510FC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>УПРАВЛІННЯ ОСВІТИ</w:t>
      </w:r>
    </w:p>
    <w:p w:rsidR="00260E35" w:rsidRPr="009510FC" w:rsidRDefault="00260E35" w:rsidP="00260E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510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САФ’ЯНІВСЬКОЇ СІЛЬСЬКОЇ РАДИ </w:t>
      </w:r>
    </w:p>
    <w:p w:rsidR="00260E35" w:rsidRPr="009510FC" w:rsidRDefault="00260E35" w:rsidP="00260E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510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ІЗМАЇЛЬСЬКОГО РАЙОНУ ОДЕСЬКОЇ ОБЛАСТІ</w:t>
      </w:r>
    </w:p>
    <w:p w:rsidR="00260E35" w:rsidRPr="009510FC" w:rsidRDefault="00260E35" w:rsidP="00260E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fr-FR" w:eastAsia="ru-RU"/>
        </w:rPr>
      </w:pPr>
      <w:r w:rsidRPr="009510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ОЗЕРНЯНСЬКИЙ ЗАКЛАД ЗАГАЛЬНОЇ СЕРЕДНЬОЇ СВІТИ </w:t>
      </w:r>
    </w:p>
    <w:p w:rsidR="00260E35" w:rsidRDefault="00260E35" w:rsidP="00260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60E35" w:rsidRDefault="00260E35" w:rsidP="0026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НАКАЗ</w:t>
      </w:r>
    </w:p>
    <w:p w:rsidR="00260E35" w:rsidRDefault="00950F16" w:rsidP="00260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30</w:t>
      </w:r>
      <w:r w:rsidR="00260E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="00260E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.2022</w:t>
      </w:r>
      <w:r w:rsidR="00216A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р.</w:t>
      </w:r>
      <w:r w:rsidR="00260E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          </w:t>
      </w:r>
      <w:r w:rsidR="00216A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</w:t>
      </w:r>
      <w:r w:rsidR="00260E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62/О</w:t>
      </w:r>
    </w:p>
    <w:p w:rsidR="00260E35" w:rsidRDefault="00260E35" w:rsidP="00260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60E35" w:rsidRPr="00260E35" w:rsidRDefault="00260E35" w:rsidP="00260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60E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 результати проведення </w:t>
      </w:r>
    </w:p>
    <w:p w:rsidR="00260E35" w:rsidRPr="00260E35" w:rsidRDefault="00260E35" w:rsidP="00260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60E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внутрішнього </w:t>
      </w:r>
      <w:proofErr w:type="spellStart"/>
      <w:r w:rsidRPr="00260E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самооцінювання</w:t>
      </w:r>
      <w:proofErr w:type="spellEnd"/>
      <w:r w:rsidR="00950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у 2021-2022 </w:t>
      </w:r>
      <w:proofErr w:type="spellStart"/>
      <w:r w:rsidR="00950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н.р</w:t>
      </w:r>
      <w:proofErr w:type="spellEnd"/>
      <w:r w:rsidR="00950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260E35" w:rsidRPr="00260E35" w:rsidRDefault="00260E35" w:rsidP="00260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24EC9" w:rsidRPr="00F47AC5" w:rsidRDefault="00260E35" w:rsidP="00D714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0E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Законів України «Про освіту» (ст. 41 ч.2), «Про повну загальну освіту»  (ст.42),  Методичних рекомендацій з питань формування внутрішньої системи забезпечення якості освіти, затверджених наказом МОН від 30.11.2020 № 1418 «Про затвердження Методичних рекомендацій з питань формування внутрішньої системи забезпечення якості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освіти», наказу по школі від 1</w:t>
      </w:r>
      <w:r w:rsidR="00F24E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Pr="00260E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F24E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9.2021 №127</w:t>
      </w:r>
      <w:r w:rsidRPr="00260E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r w:rsidR="00F24EC9" w:rsidRPr="00F24EC9">
        <w:rPr>
          <w:rFonts w:ascii="Times New Roman" w:hAnsi="Times New Roman" w:cs="Times New Roman"/>
          <w:sz w:val="28"/>
          <w:lang w:val="uk-UA"/>
        </w:rPr>
        <w:t>Про проведення комплексного самооцінювання ефективності функціонування внутрішньої системи  забезпечення якості освіти у 2021-2022 навчальному році</w:t>
      </w:r>
      <w:r w:rsidRPr="00260E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», з метою створення умов для підвищення якості освітньої діяльності, використання системного підходу до здійснення моніторингу на всіх етапах освітнього процесу, розроблення системи забезпечення якості освіти, на підставі </w:t>
      </w:r>
      <w:r w:rsidR="00F24E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рішення педагогічної ради від 22.09.2021 №2</w:t>
      </w:r>
      <w:r w:rsidRPr="00260E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школі було проведено в</w:t>
      </w:r>
      <w:r w:rsidR="00F24E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нутрішнє самооцінювання. Робочі</w:t>
      </w:r>
      <w:r w:rsidRPr="00260E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 груп</w:t>
      </w:r>
      <w:r w:rsidR="00F24E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260E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провели ґрунтовне дослідження  </w:t>
      </w:r>
      <w:r w:rsidR="00F24EC9" w:rsidRPr="00AE05AF">
        <w:rPr>
          <w:rFonts w:ascii="Times New Roman" w:hAnsi="Times New Roman" w:cs="Times New Roman"/>
          <w:sz w:val="28"/>
          <w:szCs w:val="28"/>
          <w:lang w:val="uk-UA"/>
        </w:rPr>
        <w:t xml:space="preserve">за чотирма напрямами: </w:t>
      </w:r>
    </w:p>
    <w:p w:rsidR="00F24EC9" w:rsidRPr="00F24EC9" w:rsidRDefault="00F24EC9" w:rsidP="00F24EC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4EC9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Освітнє середовище;</w:t>
      </w:r>
    </w:p>
    <w:p w:rsidR="00F24EC9" w:rsidRPr="00F24EC9" w:rsidRDefault="00F24EC9" w:rsidP="00F24EC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4EC9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 оцінювання здобувачів освіти;</w:t>
      </w:r>
    </w:p>
    <w:p w:rsidR="00F24EC9" w:rsidRPr="00F24EC9" w:rsidRDefault="00F24EC9" w:rsidP="00F24EC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4EC9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Педагогічна діяльність педагогічних працівників;</w:t>
      </w:r>
    </w:p>
    <w:p w:rsidR="00F24EC9" w:rsidRPr="00F24EC9" w:rsidRDefault="00F24EC9" w:rsidP="00F24EC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4EC9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Управлінські процеси.</w:t>
      </w:r>
    </w:p>
    <w:p w:rsidR="00260E35" w:rsidRPr="00260E35" w:rsidRDefault="00260E35" w:rsidP="00F24EC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0E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Було використано такі методи отримання інформації: анкетування батьків, учнів та педагогічних працівників, спостереження, вивчення документації. Отримані дані кожна група узагальнила і представила</w:t>
      </w:r>
      <w:r w:rsidR="00F24E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педагогічній раді</w:t>
      </w:r>
      <w:r w:rsidRPr="00260E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Матеріали звітів розміщено на шкільному </w:t>
      </w:r>
      <w:r w:rsidR="00F24E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сайті.  Керівники груп </w:t>
      </w:r>
      <w:r w:rsidRPr="00260E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надали рекомендації щодо підвищення якості компонентів внутрішньої системи забезпечення якості освіти.  Враховуючи звіти голів груп про проведену роботу та рішення педагогічної ради від 01.04.2021 протокол №18</w:t>
      </w:r>
    </w:p>
    <w:p w:rsidR="00260E35" w:rsidRPr="00260E35" w:rsidRDefault="00260E35" w:rsidP="00260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0E35" w:rsidRPr="00260E35" w:rsidRDefault="00260E35" w:rsidP="00F24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60E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НАКАЗУЮ:</w:t>
      </w:r>
    </w:p>
    <w:p w:rsidR="00260E35" w:rsidRPr="00260E35" w:rsidRDefault="00260E35" w:rsidP="00260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0E3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br/>
      </w:r>
      <w:r w:rsidRPr="00260E35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260E35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260E35" w:rsidRPr="00260E35" w:rsidRDefault="00260E35" w:rsidP="00260E3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60E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Визнати рівень якості освітніх та управлінських процесів як достатній.</w:t>
      </w:r>
    </w:p>
    <w:p w:rsidR="00260E35" w:rsidRPr="00260E35" w:rsidRDefault="00260E35" w:rsidP="00260E3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60E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Затвердити Рекомендації щодо підвищення якості освітньої діяльності. (Додаток1)</w:t>
      </w:r>
    </w:p>
    <w:p w:rsidR="00260E35" w:rsidRPr="00260E35" w:rsidRDefault="00260E35" w:rsidP="00260E3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60E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Педагогічним працівникам школи дотримуватись Рекомендацій.</w:t>
      </w:r>
    </w:p>
    <w:p w:rsidR="00260E35" w:rsidRPr="00260E35" w:rsidRDefault="00260E35" w:rsidP="00260E3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60E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Врахувати результати проведення внутрішнього самооцінювання якості освіти при розробці стратегії закладу освіти.</w:t>
      </w:r>
    </w:p>
    <w:p w:rsidR="00260E35" w:rsidRPr="00260E35" w:rsidRDefault="00260E35" w:rsidP="00260E3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60E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Відмітити якісну роботу усіх учасників робочих груп по проведенню самооцінювання.</w:t>
      </w:r>
    </w:p>
    <w:p w:rsidR="00260E35" w:rsidRPr="00260E35" w:rsidRDefault="00260E35" w:rsidP="00F263E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0E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Оголосити подяку </w:t>
      </w:r>
      <w:r w:rsidR="00F24E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заступнику директора з навчально-виховної роботи </w:t>
      </w:r>
      <w:proofErr w:type="spellStart"/>
      <w:r w:rsidR="00F24E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Чудіну</w:t>
      </w:r>
      <w:proofErr w:type="spellEnd"/>
      <w:r w:rsidR="00F24E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О.Г. за високий професіоналізм та </w:t>
      </w:r>
      <w:r w:rsidR="00D714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допомогу всім учасникам груп у </w:t>
      </w:r>
      <w:r w:rsidR="00F263E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вирішенні питання </w:t>
      </w:r>
      <w:r w:rsidR="00F263E2" w:rsidRPr="00260E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внутрішнього самооцінювання якості освіти</w:t>
      </w:r>
      <w:r w:rsidR="00F263E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60E35" w:rsidRPr="00260E35" w:rsidRDefault="00260E35" w:rsidP="00260E3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60E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наказу залишаю за собою.</w:t>
      </w:r>
    </w:p>
    <w:p w:rsidR="00260E35" w:rsidRPr="00260E35" w:rsidRDefault="00260E35" w:rsidP="00260E3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0E35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F263E2" w:rsidRPr="00F263E2" w:rsidRDefault="00260E35" w:rsidP="00F263E2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60E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</w:t>
      </w:r>
      <w:r w:rsidR="00F263E2" w:rsidRPr="00F263E2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proofErr w:type="spellStart"/>
      <w:r w:rsidR="00F263E2" w:rsidRPr="00F263E2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="00F263E2" w:rsidRPr="00F263E2">
        <w:rPr>
          <w:rFonts w:ascii="Times New Roman" w:hAnsi="Times New Roman" w:cs="Times New Roman"/>
          <w:sz w:val="28"/>
          <w:szCs w:val="28"/>
          <w:lang w:val="ru-RU"/>
        </w:rPr>
        <w:t xml:space="preserve">    ________     </w:t>
      </w:r>
      <w:proofErr w:type="spellStart"/>
      <w:r w:rsidR="00F263E2" w:rsidRPr="00F263E2">
        <w:rPr>
          <w:rFonts w:ascii="Times New Roman" w:hAnsi="Times New Roman" w:cs="Times New Roman"/>
          <w:sz w:val="28"/>
          <w:szCs w:val="28"/>
          <w:lang w:val="ru-RU"/>
        </w:rPr>
        <w:t>Тельпіз</w:t>
      </w:r>
      <w:proofErr w:type="spellEnd"/>
      <w:r w:rsidR="00F263E2" w:rsidRPr="00F263E2">
        <w:rPr>
          <w:rFonts w:ascii="Times New Roman" w:hAnsi="Times New Roman" w:cs="Times New Roman"/>
          <w:sz w:val="28"/>
          <w:szCs w:val="28"/>
          <w:lang w:val="ru-RU"/>
        </w:rPr>
        <w:t xml:space="preserve"> О.Ф.</w:t>
      </w:r>
    </w:p>
    <w:p w:rsidR="00F263E2" w:rsidRPr="00F263E2" w:rsidRDefault="00F263E2" w:rsidP="00F263E2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F263E2" w:rsidRDefault="00F263E2" w:rsidP="00F263E2">
      <w:pPr>
        <w:ind w:firstLine="720"/>
        <w:jc w:val="center"/>
        <w:rPr>
          <w:rFonts w:ascii="Times New Roman" w:hAnsi="Times New Roman" w:cs="Times New Roman"/>
          <w:sz w:val="28"/>
          <w:lang w:val="ru-RU"/>
        </w:rPr>
      </w:pPr>
      <w:proofErr w:type="gramStart"/>
      <w:r w:rsidRPr="00F263E2">
        <w:rPr>
          <w:rFonts w:ascii="Times New Roman" w:hAnsi="Times New Roman" w:cs="Times New Roman"/>
          <w:sz w:val="28"/>
          <w:lang w:val="ru-RU"/>
        </w:rPr>
        <w:t>З</w:t>
      </w:r>
      <w:proofErr w:type="gramEnd"/>
      <w:r w:rsidRPr="00F263E2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наказом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ознайомлені</w:t>
      </w:r>
      <w:proofErr w:type="spellEnd"/>
      <w:r w:rsidRPr="00F263E2">
        <w:rPr>
          <w:rFonts w:ascii="Times New Roman" w:hAnsi="Times New Roman" w:cs="Times New Roman"/>
          <w:sz w:val="28"/>
          <w:lang w:val="ru-RU"/>
        </w:rPr>
        <w:t xml:space="preserve">     ___________  </w:t>
      </w:r>
      <w:proofErr w:type="spellStart"/>
      <w:r w:rsidRPr="00F263E2">
        <w:rPr>
          <w:rFonts w:ascii="Times New Roman" w:hAnsi="Times New Roman" w:cs="Times New Roman"/>
          <w:sz w:val="28"/>
          <w:lang w:val="ru-RU"/>
        </w:rPr>
        <w:t>В.В.Тарай</w:t>
      </w:r>
      <w:proofErr w:type="spellEnd"/>
    </w:p>
    <w:p w:rsidR="00B11FB9" w:rsidRPr="00950F16" w:rsidRDefault="00216A50" w:rsidP="00950F16">
      <w:pPr>
        <w:ind w:firstLine="72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</w:t>
      </w:r>
      <w:r w:rsidR="00F263E2">
        <w:rPr>
          <w:rFonts w:ascii="Times New Roman" w:hAnsi="Times New Roman" w:cs="Times New Roman"/>
          <w:sz w:val="28"/>
          <w:lang w:val="ru-RU"/>
        </w:rPr>
        <w:t xml:space="preserve">___________ О.Г. </w:t>
      </w:r>
      <w:proofErr w:type="spellStart"/>
      <w:r w:rsidR="00F263E2">
        <w:rPr>
          <w:rFonts w:ascii="Times New Roman" w:hAnsi="Times New Roman" w:cs="Times New Roman"/>
          <w:sz w:val="28"/>
          <w:lang w:val="ru-RU"/>
        </w:rPr>
        <w:t>Чудін</w:t>
      </w:r>
      <w:bookmarkStart w:id="0" w:name="_GoBack"/>
      <w:bookmarkEnd w:id="0"/>
      <w:proofErr w:type="spellEnd"/>
    </w:p>
    <w:sectPr w:rsidR="00B11FB9" w:rsidRPr="00950F16" w:rsidSect="00792B9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5EF6"/>
    <w:multiLevelType w:val="multilevel"/>
    <w:tmpl w:val="9F5A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4793B"/>
    <w:multiLevelType w:val="multilevel"/>
    <w:tmpl w:val="43DA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>
    <w:nsid w:val="4D3362A2"/>
    <w:multiLevelType w:val="multilevel"/>
    <w:tmpl w:val="42FE78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633B40"/>
    <w:multiLevelType w:val="multilevel"/>
    <w:tmpl w:val="7E32B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E35"/>
    <w:rsid w:val="00216A50"/>
    <w:rsid w:val="00260E35"/>
    <w:rsid w:val="00792B9A"/>
    <w:rsid w:val="00820753"/>
    <w:rsid w:val="00950F16"/>
    <w:rsid w:val="00B11FB9"/>
    <w:rsid w:val="00D714CB"/>
    <w:rsid w:val="00F24EC9"/>
    <w:rsid w:val="00F26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04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Секретар</cp:lastModifiedBy>
  <cp:revision>4</cp:revision>
  <cp:lastPrinted>2022-08-05T08:42:00Z</cp:lastPrinted>
  <dcterms:created xsi:type="dcterms:W3CDTF">2022-08-02T17:27:00Z</dcterms:created>
  <dcterms:modified xsi:type="dcterms:W3CDTF">2022-08-05T08:44:00Z</dcterms:modified>
</cp:coreProperties>
</file>